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3F9F" w14:textId="77777777" w:rsidR="00F5618D" w:rsidRDefault="00F5618D">
      <w:pPr>
        <w:rPr>
          <w:rFonts w:ascii="Calibri" w:eastAsia="Calibri" w:hAnsi="Calibri" w:cs="Calibri"/>
        </w:rPr>
      </w:pPr>
    </w:p>
    <w:p w14:paraId="2ADB989F" w14:textId="77777777" w:rsidR="00F5618D" w:rsidRDefault="00F5618D">
      <w:pPr>
        <w:rPr>
          <w:rFonts w:ascii="Calibri" w:eastAsia="Calibri" w:hAnsi="Calibri" w:cs="Calibri"/>
        </w:rPr>
      </w:pPr>
    </w:p>
    <w:p w14:paraId="457AC7EE" w14:textId="77777777" w:rsidR="00F5618D" w:rsidRDefault="00F5618D">
      <w:pPr>
        <w:rPr>
          <w:rFonts w:ascii="Calibri" w:eastAsia="Calibri" w:hAnsi="Calibri" w:cs="Calibri"/>
        </w:rPr>
      </w:pPr>
    </w:p>
    <w:p w14:paraId="1254C9D5" w14:textId="77777777" w:rsidR="00F5618D" w:rsidRDefault="00F5618D">
      <w:pPr>
        <w:rPr>
          <w:rFonts w:ascii="Calibri" w:eastAsia="Calibri" w:hAnsi="Calibri" w:cs="Calibri"/>
        </w:rPr>
      </w:pPr>
    </w:p>
    <w:p w14:paraId="59CFB816" w14:textId="77777777" w:rsidR="00F5618D" w:rsidRDefault="00F5618D">
      <w:pPr>
        <w:rPr>
          <w:rFonts w:ascii="Calibri" w:eastAsia="Calibri" w:hAnsi="Calibri" w:cs="Calibri"/>
        </w:rPr>
      </w:pPr>
    </w:p>
    <w:p w14:paraId="10D5F751" w14:textId="77777777" w:rsidR="00F5618D" w:rsidRDefault="00F5618D">
      <w:pPr>
        <w:rPr>
          <w:rFonts w:ascii="Calibri" w:eastAsia="Calibri" w:hAnsi="Calibri" w:cs="Calibri"/>
          <w:sz w:val="40"/>
          <w:szCs w:val="40"/>
        </w:rPr>
      </w:pPr>
    </w:p>
    <w:p w14:paraId="7B7D914C" w14:textId="77777777" w:rsidR="00F5618D" w:rsidRDefault="00F5618D">
      <w:pPr>
        <w:rPr>
          <w:rFonts w:ascii="Calibri" w:eastAsia="Calibri" w:hAnsi="Calibri" w:cs="Calibri"/>
          <w:sz w:val="40"/>
          <w:szCs w:val="40"/>
        </w:rPr>
      </w:pPr>
    </w:p>
    <w:p w14:paraId="1B3C1DA1" w14:textId="77777777" w:rsidR="00F5618D" w:rsidRDefault="00F5618D">
      <w:pPr>
        <w:rPr>
          <w:rFonts w:ascii="Calibri" w:eastAsia="Calibri" w:hAnsi="Calibri" w:cs="Calibri"/>
          <w:sz w:val="40"/>
          <w:szCs w:val="40"/>
        </w:rPr>
      </w:pPr>
    </w:p>
    <w:p w14:paraId="6C495744" w14:textId="77777777" w:rsidR="00F5618D" w:rsidRDefault="00F5618D">
      <w:pPr>
        <w:rPr>
          <w:rFonts w:ascii="Calibri" w:eastAsia="Calibri" w:hAnsi="Calibri" w:cs="Calibri"/>
          <w:sz w:val="40"/>
          <w:szCs w:val="40"/>
        </w:rPr>
      </w:pPr>
    </w:p>
    <w:p w14:paraId="54A5CB3B" w14:textId="77777777" w:rsidR="00F5618D" w:rsidRDefault="00F5618D">
      <w:pPr>
        <w:rPr>
          <w:rFonts w:ascii="Calibri" w:eastAsia="Calibri" w:hAnsi="Calibri" w:cs="Calibri"/>
          <w:sz w:val="40"/>
          <w:szCs w:val="40"/>
        </w:rPr>
      </w:pPr>
    </w:p>
    <w:p w14:paraId="77727644" w14:textId="77777777" w:rsidR="00F5618D" w:rsidRDefault="00F5618D">
      <w:pPr>
        <w:rPr>
          <w:rFonts w:ascii="Calibri" w:eastAsia="Calibri" w:hAnsi="Calibri" w:cs="Calibri"/>
          <w:sz w:val="40"/>
          <w:szCs w:val="40"/>
        </w:rPr>
      </w:pPr>
    </w:p>
    <w:p w14:paraId="7D2FF4C1" w14:textId="77777777" w:rsidR="00F5618D" w:rsidRDefault="00F5618D">
      <w:pPr>
        <w:rPr>
          <w:rFonts w:ascii="Calibri" w:eastAsia="Calibri" w:hAnsi="Calibri" w:cs="Calibri"/>
          <w:sz w:val="40"/>
          <w:szCs w:val="40"/>
        </w:rPr>
      </w:pPr>
    </w:p>
    <w:p w14:paraId="33CD793D" w14:textId="51193EAA" w:rsidR="00F5618D" w:rsidRDefault="008303C1">
      <w:pPr>
        <w:rPr>
          <w:rFonts w:ascii="Calibri" w:eastAsia="Calibri" w:hAnsi="Calibri" w:cs="Calibri"/>
          <w:sz w:val="40"/>
          <w:szCs w:val="40"/>
        </w:rPr>
      </w:pPr>
      <w:r>
        <w:rPr>
          <w:rFonts w:ascii="Calibri" w:eastAsia="Calibri" w:hAnsi="Calibri" w:cs="Calibri"/>
          <w:sz w:val="40"/>
          <w:szCs w:val="40"/>
        </w:rPr>
        <w:t xml:space="preserve">Name – </w:t>
      </w:r>
      <w:r w:rsidR="00043752">
        <w:rPr>
          <w:rFonts w:ascii="Calibri" w:eastAsia="Calibri" w:hAnsi="Calibri" w:cs="Calibri"/>
          <w:sz w:val="40"/>
          <w:szCs w:val="40"/>
        </w:rPr>
        <w:t>Devarapalli Venkatakrishna</w:t>
      </w:r>
    </w:p>
    <w:p w14:paraId="6CB0ED01" w14:textId="77777777" w:rsidR="00F5618D" w:rsidRDefault="00F5618D">
      <w:pPr>
        <w:rPr>
          <w:rFonts w:ascii="Calibri" w:eastAsia="Calibri" w:hAnsi="Calibri" w:cs="Calibri"/>
          <w:sz w:val="40"/>
          <w:szCs w:val="40"/>
        </w:rPr>
      </w:pPr>
    </w:p>
    <w:p w14:paraId="5A812304" w14:textId="77777777" w:rsidR="00F5618D" w:rsidRDefault="008303C1">
      <w:pPr>
        <w:rPr>
          <w:rFonts w:ascii="Calibri" w:eastAsia="Calibri" w:hAnsi="Calibri" w:cs="Calibri"/>
          <w:sz w:val="40"/>
          <w:szCs w:val="40"/>
        </w:rPr>
      </w:pPr>
      <w:r>
        <w:rPr>
          <w:rFonts w:ascii="Calibri" w:eastAsia="Calibri" w:hAnsi="Calibri" w:cs="Calibri"/>
          <w:sz w:val="40"/>
          <w:szCs w:val="40"/>
        </w:rPr>
        <w:t>College – Seshadri Rao Gudlavalleru Engineering College</w:t>
      </w:r>
    </w:p>
    <w:p w14:paraId="272940C6" w14:textId="77777777" w:rsidR="00F5618D" w:rsidRDefault="00F5618D">
      <w:pPr>
        <w:rPr>
          <w:rFonts w:ascii="Calibri" w:eastAsia="Calibri" w:hAnsi="Calibri" w:cs="Calibri"/>
          <w:sz w:val="40"/>
          <w:szCs w:val="40"/>
        </w:rPr>
      </w:pPr>
    </w:p>
    <w:p w14:paraId="74A6AA1E" w14:textId="77777777" w:rsidR="008303C1" w:rsidRDefault="008303C1" w:rsidP="008303C1">
      <w:pPr>
        <w:pStyle w:val="Heading4"/>
      </w:pPr>
      <w:r>
        <w:rPr>
          <w:rFonts w:ascii="Calibri" w:eastAsia="Calibri" w:hAnsi="Calibri" w:cs="Calibri"/>
          <w:sz w:val="40"/>
          <w:szCs w:val="40"/>
        </w:rPr>
        <w:t>P</w:t>
      </w:r>
      <w:r w:rsidRPr="008303C1">
        <w:rPr>
          <w:rFonts w:ascii="Calibri" w:eastAsia="Calibri" w:hAnsi="Calibri" w:cs="Calibri"/>
          <w:sz w:val="40"/>
          <w:szCs w:val="40"/>
        </w:rPr>
        <w:t>rojec</w:t>
      </w:r>
      <w:r>
        <w:rPr>
          <w:rFonts w:ascii="Calibri" w:eastAsia="Calibri" w:hAnsi="Calibri" w:cs="Calibri"/>
          <w:sz w:val="40"/>
          <w:szCs w:val="40"/>
        </w:rPr>
        <w:t xml:space="preserve">t - </w:t>
      </w:r>
      <w:r w:rsidRPr="008303C1">
        <w:rPr>
          <w:sz w:val="40"/>
          <w:szCs w:val="40"/>
        </w:rPr>
        <w:t>Risk Prediction In Corporate Financial Management Using IBM Auto Ai Service</w:t>
      </w:r>
    </w:p>
    <w:p w14:paraId="38D937F6" w14:textId="77777777" w:rsidR="00F5618D" w:rsidRDefault="00F5618D"/>
    <w:p w14:paraId="0044A3F9" w14:textId="77777777" w:rsidR="00F5618D" w:rsidRDefault="008303C1">
      <w:pPr>
        <w:rPr>
          <w:rFonts w:ascii="Calibri" w:eastAsia="Calibri" w:hAnsi="Calibri" w:cs="Calibri"/>
          <w:sz w:val="40"/>
          <w:szCs w:val="40"/>
        </w:rPr>
      </w:pPr>
      <w:r>
        <w:rPr>
          <w:rFonts w:ascii="Calibri" w:eastAsia="Calibri" w:hAnsi="Calibri" w:cs="Calibri"/>
          <w:sz w:val="40"/>
          <w:szCs w:val="40"/>
        </w:rPr>
        <w:t xml:space="preserve">                </w:t>
      </w:r>
    </w:p>
    <w:p w14:paraId="6453457F" w14:textId="77777777" w:rsidR="00F5618D" w:rsidRDefault="00F5618D">
      <w:pPr>
        <w:rPr>
          <w:rFonts w:ascii="Calibri" w:eastAsia="Calibri" w:hAnsi="Calibri" w:cs="Calibri"/>
          <w:sz w:val="40"/>
          <w:szCs w:val="40"/>
        </w:rPr>
      </w:pPr>
    </w:p>
    <w:p w14:paraId="699E0243" w14:textId="77777777" w:rsidR="00F5618D" w:rsidRDefault="00F5618D">
      <w:pPr>
        <w:rPr>
          <w:rFonts w:ascii="Calibri" w:eastAsia="Calibri" w:hAnsi="Calibri" w:cs="Calibri"/>
          <w:sz w:val="40"/>
          <w:szCs w:val="40"/>
        </w:rPr>
      </w:pPr>
    </w:p>
    <w:p w14:paraId="6DC9A67E" w14:textId="77777777" w:rsidR="00F5618D" w:rsidRDefault="00F5618D">
      <w:pPr>
        <w:jc w:val="center"/>
        <w:rPr>
          <w:rFonts w:ascii="Calibri" w:eastAsia="Calibri" w:hAnsi="Calibri" w:cs="Calibri"/>
          <w:sz w:val="40"/>
          <w:szCs w:val="40"/>
        </w:rPr>
      </w:pPr>
    </w:p>
    <w:p w14:paraId="6C052E06" w14:textId="77777777" w:rsidR="00F5618D" w:rsidRDefault="00F5618D">
      <w:pPr>
        <w:jc w:val="center"/>
        <w:rPr>
          <w:rFonts w:ascii="Calibri" w:eastAsia="Calibri" w:hAnsi="Calibri" w:cs="Calibri"/>
          <w:sz w:val="40"/>
          <w:szCs w:val="40"/>
        </w:rPr>
      </w:pPr>
    </w:p>
    <w:p w14:paraId="1DC39EEF" w14:textId="77777777" w:rsidR="00F5618D" w:rsidRDefault="00F5618D">
      <w:pPr>
        <w:jc w:val="center"/>
        <w:rPr>
          <w:rFonts w:ascii="Calibri" w:eastAsia="Calibri" w:hAnsi="Calibri" w:cs="Calibri"/>
          <w:sz w:val="40"/>
          <w:szCs w:val="40"/>
        </w:rPr>
      </w:pPr>
    </w:p>
    <w:p w14:paraId="74B4E8F3" w14:textId="77777777" w:rsidR="00F5618D" w:rsidRDefault="00F5618D">
      <w:pPr>
        <w:jc w:val="center"/>
        <w:rPr>
          <w:rFonts w:ascii="Calibri" w:eastAsia="Calibri" w:hAnsi="Calibri" w:cs="Calibri"/>
          <w:sz w:val="40"/>
          <w:szCs w:val="40"/>
        </w:rPr>
      </w:pPr>
    </w:p>
    <w:p w14:paraId="5B599FF9" w14:textId="77777777" w:rsidR="00F5618D" w:rsidRDefault="00F5618D">
      <w:pPr>
        <w:jc w:val="center"/>
        <w:rPr>
          <w:rFonts w:ascii="Calibri" w:eastAsia="Calibri" w:hAnsi="Calibri" w:cs="Calibri"/>
          <w:sz w:val="40"/>
          <w:szCs w:val="40"/>
        </w:rPr>
      </w:pPr>
    </w:p>
    <w:p w14:paraId="185AEA4D" w14:textId="77777777" w:rsidR="00F5618D" w:rsidRDefault="00F5618D">
      <w:pPr>
        <w:jc w:val="center"/>
        <w:rPr>
          <w:rFonts w:ascii="Calibri" w:eastAsia="Calibri" w:hAnsi="Calibri" w:cs="Calibri"/>
          <w:sz w:val="40"/>
          <w:szCs w:val="40"/>
        </w:rPr>
      </w:pPr>
    </w:p>
    <w:p w14:paraId="72DB5374" w14:textId="77777777" w:rsidR="00F5618D" w:rsidRDefault="00F5618D">
      <w:pPr>
        <w:jc w:val="center"/>
        <w:rPr>
          <w:rFonts w:ascii="Calibri" w:eastAsia="Calibri" w:hAnsi="Calibri" w:cs="Calibri"/>
          <w:sz w:val="40"/>
          <w:szCs w:val="40"/>
        </w:rPr>
      </w:pPr>
    </w:p>
    <w:p w14:paraId="631D6DEB" w14:textId="77777777" w:rsidR="00F5618D" w:rsidRDefault="00F5618D">
      <w:pPr>
        <w:jc w:val="center"/>
        <w:rPr>
          <w:rFonts w:ascii="Calibri" w:eastAsia="Calibri" w:hAnsi="Calibri" w:cs="Calibri"/>
          <w:sz w:val="40"/>
          <w:szCs w:val="40"/>
        </w:rPr>
      </w:pPr>
    </w:p>
    <w:p w14:paraId="7B0EB60C" w14:textId="77777777" w:rsidR="00F5618D" w:rsidRDefault="00F5618D">
      <w:pPr>
        <w:jc w:val="center"/>
        <w:rPr>
          <w:rFonts w:ascii="Calibri" w:eastAsia="Calibri" w:hAnsi="Calibri" w:cs="Calibri"/>
          <w:sz w:val="40"/>
          <w:szCs w:val="40"/>
        </w:rPr>
      </w:pPr>
    </w:p>
    <w:p w14:paraId="7E6AD6DA" w14:textId="77777777" w:rsidR="00F5618D" w:rsidRDefault="008303C1">
      <w:pPr>
        <w:jc w:val="center"/>
        <w:rPr>
          <w:rFonts w:ascii="Calibri" w:eastAsia="Calibri" w:hAnsi="Calibri" w:cs="Calibri"/>
          <w:sz w:val="40"/>
          <w:szCs w:val="40"/>
        </w:rPr>
      </w:pPr>
      <w:r>
        <w:rPr>
          <w:rFonts w:ascii="Calibri" w:eastAsia="Calibri" w:hAnsi="Calibri" w:cs="Calibri"/>
          <w:sz w:val="40"/>
          <w:szCs w:val="40"/>
        </w:rPr>
        <w:t xml:space="preserve"> </w:t>
      </w:r>
    </w:p>
    <w:p w14:paraId="63C169FF" w14:textId="77777777" w:rsidR="00F5618D" w:rsidRDefault="00F5618D">
      <w:pPr>
        <w:jc w:val="center"/>
        <w:rPr>
          <w:rFonts w:ascii="Calibri" w:eastAsia="Calibri" w:hAnsi="Calibri" w:cs="Calibri"/>
          <w:sz w:val="40"/>
          <w:szCs w:val="40"/>
        </w:rPr>
      </w:pPr>
    </w:p>
    <w:p w14:paraId="0E0C3EC5" w14:textId="77777777" w:rsidR="00F5618D" w:rsidRDefault="008303C1">
      <w:pPr>
        <w:jc w:val="center"/>
        <w:rPr>
          <w:rFonts w:ascii="Calibri" w:eastAsia="Calibri" w:hAnsi="Calibri" w:cs="Calibri"/>
          <w:b/>
          <w:bCs/>
          <w:sz w:val="72"/>
          <w:szCs w:val="72"/>
        </w:rPr>
      </w:pPr>
      <w:r>
        <w:rPr>
          <w:rFonts w:ascii="Calibri" w:eastAsia="Calibri" w:hAnsi="Calibri" w:cs="Calibri"/>
          <w:sz w:val="40"/>
          <w:szCs w:val="40"/>
        </w:rPr>
        <w:t xml:space="preserve"> </w:t>
      </w:r>
      <w:r>
        <w:rPr>
          <w:rFonts w:ascii="Calibri" w:eastAsia="Calibri" w:hAnsi="Calibri" w:cs="Calibri"/>
          <w:b/>
          <w:bCs/>
          <w:sz w:val="72"/>
          <w:szCs w:val="72"/>
        </w:rPr>
        <w:t>Project Documentation</w:t>
      </w:r>
    </w:p>
    <w:p w14:paraId="06D0CAF6" w14:textId="77777777" w:rsidR="00F5618D" w:rsidRDefault="00F5618D">
      <w:pPr>
        <w:jc w:val="center"/>
        <w:rPr>
          <w:rFonts w:ascii="Calibri" w:eastAsia="Calibri" w:hAnsi="Calibri" w:cs="Calibri"/>
        </w:rPr>
      </w:pPr>
    </w:p>
    <w:p w14:paraId="1306E61C" w14:textId="77777777" w:rsidR="00F5618D" w:rsidRDefault="00F5618D">
      <w:pPr>
        <w:jc w:val="center"/>
        <w:rPr>
          <w:rFonts w:ascii="Calibri" w:eastAsia="Calibri" w:hAnsi="Calibri" w:cs="Calibri"/>
        </w:rPr>
      </w:pPr>
    </w:p>
    <w:p w14:paraId="0AB67021" w14:textId="77777777" w:rsidR="00F5618D" w:rsidRDefault="00F5618D">
      <w:pPr>
        <w:jc w:val="center"/>
        <w:rPr>
          <w:rFonts w:ascii="Calibri" w:eastAsia="Calibri" w:hAnsi="Calibri" w:cs="Calibri"/>
        </w:rPr>
      </w:pPr>
    </w:p>
    <w:p w14:paraId="13F85F0F" w14:textId="77777777" w:rsidR="00F5618D" w:rsidRDefault="00F5618D">
      <w:pPr>
        <w:jc w:val="center"/>
        <w:rPr>
          <w:rFonts w:ascii="Calibri" w:eastAsia="Calibri" w:hAnsi="Calibri" w:cs="Calibri"/>
        </w:rPr>
      </w:pPr>
    </w:p>
    <w:p w14:paraId="3A637759" w14:textId="77777777" w:rsidR="00F5618D" w:rsidRDefault="00F5618D">
      <w:pPr>
        <w:jc w:val="center"/>
        <w:rPr>
          <w:rFonts w:ascii="Calibri" w:eastAsia="Calibri" w:hAnsi="Calibri" w:cs="Calibri"/>
        </w:rPr>
      </w:pPr>
    </w:p>
    <w:p w14:paraId="14E67451"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1. Introduction :- </w:t>
      </w:r>
    </w:p>
    <w:p w14:paraId="6808F8E0" w14:textId="77777777" w:rsidR="00F5618D" w:rsidRDefault="008303C1">
      <w:pPr>
        <w:rPr>
          <w:rFonts w:ascii="Calibri" w:eastAsia="Calibri" w:hAnsi="Calibri" w:cs="Calibri"/>
          <w:sz w:val="36"/>
          <w:szCs w:val="36"/>
        </w:rPr>
      </w:pPr>
      <w:r>
        <w:rPr>
          <w:rFonts w:ascii="Calibri" w:eastAsia="Calibri" w:hAnsi="Calibri" w:cs="Calibri"/>
          <w:sz w:val="48"/>
          <w:szCs w:val="48"/>
        </w:rPr>
        <w:t xml:space="preserve"> </w:t>
      </w:r>
      <w:r>
        <w:rPr>
          <w:rFonts w:ascii="Calibri" w:eastAsia="Calibri" w:hAnsi="Calibri" w:cs="Calibri"/>
          <w:sz w:val="36"/>
          <w:szCs w:val="36"/>
        </w:rPr>
        <w:t xml:space="preserve">   </w:t>
      </w:r>
    </w:p>
    <w:p w14:paraId="3B40A515" w14:textId="77777777" w:rsidR="00F5618D" w:rsidRDefault="008303C1">
      <w:pPr>
        <w:pBdr>
          <w:top w:val="nil"/>
          <w:left w:val="nil"/>
          <w:bottom w:val="nil"/>
          <w:right w:val="nil"/>
          <w:between w:val="nil"/>
        </w:pBdr>
      </w:pPr>
      <w:r>
        <w:rPr>
          <w:rFonts w:ascii="Segoe UI" w:hAnsi="Segoe UI"/>
          <w:color w:val="5F6368"/>
          <w:sz w:val="24"/>
        </w:rPr>
        <w:t>Automation and artificial intelligence (AI) are transforming businesses and will contribute to economic growth via contributions to productivity. They will also help address challenges in areas of healthcare, technology &amp; other areas. At the same time, these technologies will transform the nature of work and the workplace itself. In this code pattern, we will focus on building state of the art systems for churning out predictions which can be used in different scenarios. We will try to predict fraudulent transactions which we know can reduce monetary loss and risk mitigation. The same approach can be used for predicting customer churn, demand and supply forecast and others. Building predictive models require time, effort and good knowledge of algorithms to create effective systems which can predict the outcome accurately. With that being said, IBM has introduced Auto AI which will automate all the tasks involved in building predictive models for different requirements. We will get to see how Auto AI can churn out great models quickly which will save time and effort and aid in faster decision making process.</w:t>
      </w:r>
    </w:p>
    <w:p w14:paraId="3A09EC33" w14:textId="77777777" w:rsidR="00F5618D" w:rsidRDefault="00F5618D">
      <w:pPr>
        <w:rPr>
          <w:rFonts w:ascii="Calibri" w:eastAsia="Calibri" w:hAnsi="Calibri" w:cs="Calibri"/>
          <w:color w:val="5F6368"/>
          <w:sz w:val="24"/>
        </w:rPr>
      </w:pPr>
    </w:p>
    <w:p w14:paraId="29B724A4" w14:textId="77777777" w:rsidR="00F5618D" w:rsidRDefault="00F5618D">
      <w:pPr>
        <w:rPr>
          <w:rFonts w:ascii="Calibri" w:eastAsia="Calibri" w:hAnsi="Calibri" w:cs="Calibri"/>
        </w:rPr>
      </w:pPr>
    </w:p>
    <w:p w14:paraId="72055F52" w14:textId="77777777" w:rsidR="00F5618D" w:rsidRDefault="00F5618D">
      <w:pPr>
        <w:rPr>
          <w:rFonts w:ascii="Calibri" w:eastAsia="Calibri" w:hAnsi="Calibri" w:cs="Calibri"/>
        </w:rPr>
      </w:pPr>
    </w:p>
    <w:p w14:paraId="5326D263" w14:textId="77777777" w:rsidR="00F5618D" w:rsidRDefault="008303C1">
      <w:pPr>
        <w:rPr>
          <w:rFonts w:ascii="Calibri" w:eastAsia="Calibri" w:hAnsi="Calibri" w:cs="Calibri"/>
          <w:sz w:val="48"/>
          <w:szCs w:val="48"/>
        </w:rPr>
      </w:pPr>
      <w:r>
        <w:rPr>
          <w:rFonts w:ascii="Calibri" w:eastAsia="Calibri" w:hAnsi="Calibri" w:cs="Calibri"/>
          <w:sz w:val="48"/>
          <w:szCs w:val="48"/>
        </w:rPr>
        <w:t>2. Literature Survey:-</w:t>
      </w:r>
    </w:p>
    <w:p w14:paraId="1361F4B6" w14:textId="77777777" w:rsidR="00F5618D" w:rsidRDefault="00F5618D">
      <w:pPr>
        <w:rPr>
          <w:rFonts w:ascii="Calibri" w:eastAsia="Calibri" w:hAnsi="Calibri" w:cs="Calibri"/>
          <w:sz w:val="48"/>
          <w:szCs w:val="48"/>
        </w:rPr>
      </w:pPr>
    </w:p>
    <w:p w14:paraId="2FF5AE4E" w14:textId="77777777" w:rsidR="00F5618D" w:rsidRDefault="008303C1">
      <w:pPr>
        <w:pBdr>
          <w:top w:val="nil"/>
          <w:left w:val="nil"/>
          <w:bottom w:val="nil"/>
          <w:right w:val="nil"/>
          <w:between w:val="nil"/>
        </w:pBdr>
        <w:spacing w:line="384" w:lineRule="atLeast"/>
        <w:rPr>
          <w:color w:val="5F6368"/>
          <w:sz w:val="23"/>
        </w:rPr>
      </w:pPr>
      <w:r>
        <w:rPr>
          <w:color w:val="5F6368"/>
          <w:sz w:val="23"/>
        </w:rPr>
        <w:t xml:space="preserve">A business can lose a significant amount of </w:t>
      </w:r>
      <w:hyperlink r:id="rId5" w:history="1">
        <w:r>
          <w:rPr>
            <w:rStyle w:val="Hyperlink"/>
            <w:sz w:val="23"/>
          </w:rPr>
          <w:t>assets</w:t>
        </w:r>
      </w:hyperlink>
      <w:r>
        <w:rPr>
          <w:color w:val="5F6368"/>
          <w:sz w:val="23"/>
        </w:rPr>
        <w:t xml:space="preserve"> due to </w:t>
      </w:r>
      <w:hyperlink r:id="rId6" w:history="1">
        <w:r>
          <w:rPr>
            <w:rStyle w:val="Hyperlink"/>
            <w:sz w:val="23"/>
          </w:rPr>
          <w:t>fraud</w:t>
        </w:r>
      </w:hyperlink>
      <w:r>
        <w:rPr>
          <w:color w:val="5F6368"/>
          <w:sz w:val="23"/>
        </w:rPr>
        <w:t xml:space="preserve">. At an extreme level, the effects of fraud can even shut down a company. Consequently, a business owner should make ongoing efforts to create an environment in which fraud is less likely to arise. There are a number of factors that </w:t>
      </w:r>
      <w:r>
        <w:rPr>
          <w:color w:val="5F6368"/>
          <w:sz w:val="23"/>
        </w:rPr>
        <w:lastRenderedPageBreak/>
        <w:t>make it more likely that fraud will occur or is occurring in a business. These fraud risk factors include:</w:t>
      </w:r>
    </w:p>
    <w:p w14:paraId="7F2CA50C" w14:textId="77777777" w:rsidR="00F5618D" w:rsidRDefault="008303C1">
      <w:pPr>
        <w:pStyle w:val="Heading2"/>
        <w:pBdr>
          <w:top w:val="nil"/>
          <w:left w:val="nil"/>
          <w:bottom w:val="nil"/>
          <w:right w:val="nil"/>
          <w:between w:val="nil"/>
        </w:pBdr>
        <w:spacing w:line="288" w:lineRule="atLeast"/>
        <w:rPr>
          <w:rFonts w:ascii="Times New Roman" w:hAnsi="Times New Roman"/>
          <w:color w:val="D7F0FC"/>
        </w:rPr>
      </w:pPr>
      <w:r>
        <w:rPr>
          <w:rFonts w:ascii="Times New Roman" w:hAnsi="Times New Roman"/>
          <w:color w:val="D7F0FC"/>
        </w:rPr>
        <w:lastRenderedPageBreak/>
        <w:t>Nature of Items</w:t>
      </w:r>
    </w:p>
    <w:p w14:paraId="6EC4BED5"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0CD9ECCA" w14:textId="77777777" w:rsidR="00F5618D" w:rsidRDefault="008303C1">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r>
        <w:rPr>
          <w:rFonts w:cs="Arial"/>
          <w:bCs/>
          <w:i/>
          <w:color w:val="5F6368"/>
          <w:sz w:val="23"/>
          <w:szCs w:val="32"/>
        </w:rPr>
        <w:t>Size and value</w:t>
      </w:r>
      <w:r>
        <w:rPr>
          <w:rFonts w:cs="Arial"/>
          <w:bCs/>
          <w:color w:val="5F6368"/>
          <w:sz w:val="23"/>
          <w:szCs w:val="32"/>
        </w:rPr>
        <w:t xml:space="preserve">. If items that can be stolen are of high value in proportion to their size (such as diamonds), it is less risky to remove them from the premises. This is a particularly critical item if it is easy for </w:t>
      </w:r>
      <w:hyperlink r:id="rId7" w:history="1">
        <w:r>
          <w:rPr>
            <w:rStyle w:val="Hyperlink"/>
            <w:rFonts w:cs="Arial"/>
            <w:bCs/>
            <w:sz w:val="23"/>
            <w:szCs w:val="32"/>
          </w:rPr>
          <w:t>employees</w:t>
        </w:r>
      </w:hyperlink>
      <w:r>
        <w:rPr>
          <w:color w:val="5F6368"/>
          <w:sz w:val="23"/>
        </w:rPr>
        <w:t xml:space="preserve"> to do so.</w:t>
      </w:r>
    </w:p>
    <w:p w14:paraId="1F5DBB28"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69E1A2BA"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Ease of resale</w:t>
      </w:r>
      <w:r>
        <w:rPr>
          <w:color w:val="5F6368"/>
          <w:sz w:val="23"/>
        </w:rPr>
        <w:t>. If there is a ready market for the resale of stolen goods (such as for most types of consumer electronics), this presents an increased temptation to engage in fraud.</w:t>
      </w:r>
    </w:p>
    <w:p w14:paraId="102CB86D"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1EABF4EF"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Cash</w:t>
      </w:r>
      <w:r>
        <w:rPr>
          <w:color w:val="5F6368"/>
          <w:sz w:val="23"/>
        </w:rPr>
        <w:t xml:space="preserve">. If there is a large amount of bills and coins on hand, or </w:t>
      </w:r>
      <w:hyperlink r:id="rId8" w:history="1">
        <w:r>
          <w:rPr>
            <w:rStyle w:val="Hyperlink"/>
            <w:sz w:val="23"/>
          </w:rPr>
          <w:t>cash</w:t>
        </w:r>
      </w:hyperlink>
      <w:r>
        <w:rPr>
          <w:color w:val="5F6368"/>
          <w:sz w:val="23"/>
        </w:rPr>
        <w:t xml:space="preserve"> in </w:t>
      </w:r>
      <w:hyperlink r:id="rId9" w:history="1">
        <w:r>
          <w:rPr>
            <w:rStyle w:val="Hyperlink"/>
            <w:sz w:val="23"/>
          </w:rPr>
          <w:t>bank accounts</w:t>
        </w:r>
      </w:hyperlink>
      <w:r>
        <w:rPr>
          <w:color w:val="5F6368"/>
          <w:sz w:val="23"/>
        </w:rPr>
        <w:t xml:space="preserve">, there is a very high risk of fraud. At a local level, a large balance in a </w:t>
      </w:r>
      <w:hyperlink r:id="rId10" w:history="1">
        <w:r>
          <w:rPr>
            <w:rStyle w:val="Hyperlink"/>
            <w:sz w:val="23"/>
          </w:rPr>
          <w:t>petty cash box</w:t>
        </w:r>
      </w:hyperlink>
      <w:r>
        <w:rPr>
          <w:color w:val="5F6368"/>
          <w:sz w:val="23"/>
        </w:rPr>
        <w:t xml:space="preserve"> presents a considerable temptation.</w:t>
      </w:r>
    </w:p>
    <w:p w14:paraId="45E0254E"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4303E8D1" w14:textId="77777777" w:rsidR="00F5618D" w:rsidRDefault="008303C1">
      <w:pPr>
        <w:pStyle w:val="Heading2"/>
        <w:pBdr>
          <w:top w:val="nil"/>
          <w:left w:val="nil"/>
          <w:bottom w:val="nil"/>
          <w:right w:val="nil"/>
          <w:between w:val="nil"/>
        </w:pBdr>
        <w:spacing w:line="288" w:lineRule="atLeast"/>
        <w:rPr>
          <w:rFonts w:ascii="Times New Roman" w:hAnsi="Times New Roman"/>
          <w:color w:val="D7F0FC"/>
        </w:rPr>
      </w:pPr>
      <w:r>
        <w:rPr>
          <w:rFonts w:ascii="Times New Roman" w:hAnsi="Times New Roman"/>
          <w:color w:val="D7F0FC"/>
        </w:rPr>
        <w:t>Nature of Control Environment</w:t>
      </w:r>
    </w:p>
    <w:p w14:paraId="08077EB5"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2294A4FF" w14:textId="77777777" w:rsidR="00F5618D" w:rsidRDefault="00000000">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hyperlink r:id="rId11" w:history="1">
        <w:r w:rsidR="008303C1">
          <w:rPr>
            <w:rStyle w:val="Hyperlink"/>
            <w:rFonts w:cs="Arial"/>
            <w:bCs/>
            <w:i/>
            <w:sz w:val="23"/>
            <w:szCs w:val="32"/>
          </w:rPr>
          <w:t>Separation of duties</w:t>
        </w:r>
      </w:hyperlink>
      <w:r w:rsidR="008303C1">
        <w:rPr>
          <w:color w:val="5F6368"/>
          <w:sz w:val="23"/>
        </w:rPr>
        <w:t xml:space="preserve">. The risk of fraud declines dramatically if multiple employees are involved in different phases of a </w:t>
      </w:r>
      <w:hyperlink r:id="rId12" w:history="1">
        <w:r w:rsidR="008303C1">
          <w:rPr>
            <w:rStyle w:val="Hyperlink"/>
            <w:sz w:val="23"/>
          </w:rPr>
          <w:t>transaction</w:t>
        </w:r>
      </w:hyperlink>
      <w:r w:rsidR="008303C1">
        <w:rPr>
          <w:color w:val="5F6368"/>
          <w:sz w:val="23"/>
        </w:rPr>
        <w:t xml:space="preserve">, since fraud requires the </w:t>
      </w:r>
      <w:hyperlink r:id="rId13" w:history="1">
        <w:r w:rsidR="008303C1">
          <w:rPr>
            <w:rStyle w:val="Hyperlink"/>
            <w:sz w:val="23"/>
          </w:rPr>
          <w:t>collusion</w:t>
        </w:r>
      </w:hyperlink>
      <w:r w:rsidR="008303C1">
        <w:rPr>
          <w:color w:val="5F6368"/>
          <w:sz w:val="23"/>
        </w:rPr>
        <w:t xml:space="preserve"> of at least two people. Thus, poorly-defined job descriptions and approval processes present a clear opportunity for fraud.</w:t>
      </w:r>
    </w:p>
    <w:p w14:paraId="3B8A89CD" w14:textId="77777777" w:rsidR="00F5618D" w:rsidRDefault="00F5618D">
      <w:pPr>
        <w:keepNext/>
        <w:keepLines/>
        <w:numPr>
          <w:ilvl w:val="0"/>
          <w:numId w:val="4"/>
        </w:numPr>
        <w:pBdr>
          <w:top w:val="nil"/>
          <w:left w:val="nil"/>
          <w:bottom w:val="nil"/>
          <w:right w:val="nil"/>
          <w:between w:val="nil"/>
        </w:pBdr>
        <w:spacing w:line="384" w:lineRule="atLeast"/>
        <w:outlineLvl w:val="1"/>
        <w:rPr>
          <w:rFonts w:cs="Arial"/>
          <w:bCs/>
          <w:color w:val="5F6368"/>
          <w:sz w:val="23"/>
          <w:szCs w:val="32"/>
        </w:rPr>
      </w:pPr>
    </w:p>
    <w:p w14:paraId="4CD55C08"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Safeguards</w:t>
      </w:r>
      <w:r>
        <w:rPr>
          <w:color w:val="5F6368"/>
          <w:sz w:val="23"/>
        </w:rPr>
        <w:t xml:space="preserve">. When assets are physically protected, they are much less likely to be stolen. This can involve fencing around the </w:t>
      </w:r>
      <w:hyperlink r:id="rId14" w:history="1">
        <w:r>
          <w:rPr>
            <w:rStyle w:val="Hyperlink"/>
            <w:sz w:val="23"/>
          </w:rPr>
          <w:t>inventory</w:t>
        </w:r>
      </w:hyperlink>
      <w:r>
        <w:rPr>
          <w:color w:val="5F6368"/>
          <w:sz w:val="23"/>
        </w:rPr>
        <w:t xml:space="preserve"> storage area, a locked bin for maintenance supplies and tools, security guard stations, an employee badge system, and similar solutions.</w:t>
      </w:r>
    </w:p>
    <w:p w14:paraId="30388197"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02D039CD"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Documentation</w:t>
      </w:r>
      <w:r>
        <w:rPr>
          <w:color w:val="5F6368"/>
          <w:sz w:val="23"/>
        </w:rPr>
        <w:t xml:space="preserve">. When there is no physical or electronic record of a transaction, employees can be reasonably assured of not being caught, and so are more inclined to engage in fraud. This is also the case when there </w:t>
      </w:r>
      <w:r>
        <w:rPr>
          <w:i/>
          <w:color w:val="5F6368"/>
          <w:sz w:val="23"/>
        </w:rPr>
        <w:t>is</w:t>
      </w:r>
      <w:r>
        <w:rPr>
          <w:color w:val="5F6368"/>
          <w:sz w:val="23"/>
        </w:rPr>
        <w:t xml:space="preserve"> documentation, but the records can be easily modified.</w:t>
      </w:r>
    </w:p>
    <w:p w14:paraId="09462CF1"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6436C742"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Time off</w:t>
      </w:r>
      <w:r>
        <w:rPr>
          <w:color w:val="5F6368"/>
          <w:sz w:val="23"/>
        </w:rPr>
        <w:t>. When a business requires its employees to take the full amount of allocated time off, this keeps them from continuing to hide ongoing cases of fraud, and so is a natural deterrent.</w:t>
      </w:r>
    </w:p>
    <w:p w14:paraId="2487182B"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6DB6F512"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lastRenderedPageBreak/>
        <w:t>Related party transactions</w:t>
      </w:r>
      <w:r>
        <w:rPr>
          <w:color w:val="5F6368"/>
          <w:sz w:val="23"/>
        </w:rPr>
        <w:t xml:space="preserve">. When there are numerous transactions with </w:t>
      </w:r>
      <w:hyperlink r:id="rId15" w:history="1">
        <w:r>
          <w:rPr>
            <w:rStyle w:val="Hyperlink"/>
            <w:sz w:val="23"/>
          </w:rPr>
          <w:t>related parties</w:t>
        </w:r>
      </w:hyperlink>
      <w:r>
        <w:rPr>
          <w:color w:val="5F6368"/>
          <w:sz w:val="23"/>
        </w:rPr>
        <w:t xml:space="preserve">, it is more likely that purchases and sales will be made at amounts that differ considerably from the </w:t>
      </w:r>
      <w:hyperlink r:id="rId16" w:history="1">
        <w:r>
          <w:rPr>
            <w:rStyle w:val="Hyperlink"/>
            <w:sz w:val="23"/>
          </w:rPr>
          <w:t>market price</w:t>
        </w:r>
      </w:hyperlink>
      <w:r>
        <w:rPr>
          <w:color w:val="5F6368"/>
          <w:sz w:val="23"/>
        </w:rPr>
        <w:t>.</w:t>
      </w:r>
    </w:p>
    <w:p w14:paraId="1EE4B05F"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464EF7AA"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Complexity</w:t>
      </w:r>
      <w:r>
        <w:rPr>
          <w:color w:val="5F6368"/>
          <w:sz w:val="23"/>
        </w:rPr>
        <w:t>. When the nature of a company's business involves very complex transactions, and especially ones involving estimates, it is easier for employees to manipulate the results of these transactions to report better results than is really the case.</w:t>
      </w:r>
    </w:p>
    <w:p w14:paraId="5E8015B7"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72CDE8F7"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Dominance</w:t>
      </w:r>
      <w:r>
        <w:rPr>
          <w:color w:val="5F6368"/>
          <w:sz w:val="23"/>
        </w:rPr>
        <w:t xml:space="preserve">. When a single individual is in a position to dominate the decisions of the management team, and especially when the </w:t>
      </w:r>
      <w:hyperlink r:id="rId17" w:history="1">
        <w:r>
          <w:rPr>
            <w:rStyle w:val="Hyperlink"/>
            <w:sz w:val="23"/>
          </w:rPr>
          <w:t>board of directors</w:t>
        </w:r>
      </w:hyperlink>
      <w:r>
        <w:rPr>
          <w:color w:val="5F6368"/>
          <w:sz w:val="23"/>
        </w:rPr>
        <w:t xml:space="preserve"> is weak, this individual is more likely to engage in unsuitable behavior.</w:t>
      </w:r>
    </w:p>
    <w:p w14:paraId="606F439D"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2781CFDA"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Turnover</w:t>
      </w:r>
      <w:r>
        <w:rPr>
          <w:color w:val="5F6368"/>
          <w:sz w:val="23"/>
        </w:rPr>
        <w:t>. When there is a high level of turnover among the management team and among employees in general, the institutional memory regarding how transactions are processed is weakened, resulting in less attention to controls.</w:t>
      </w:r>
    </w:p>
    <w:p w14:paraId="3A0FB4AA" w14:textId="77777777" w:rsidR="00F5618D" w:rsidRDefault="00F5618D">
      <w:pPr>
        <w:keepNext/>
        <w:keepLines/>
        <w:numPr>
          <w:ilvl w:val="0"/>
          <w:numId w:val="4"/>
        </w:numPr>
        <w:pBdr>
          <w:top w:val="nil"/>
          <w:left w:val="nil"/>
          <w:bottom w:val="nil"/>
          <w:right w:val="nil"/>
          <w:between w:val="nil"/>
        </w:pBdr>
        <w:spacing w:line="384" w:lineRule="atLeast"/>
        <w:outlineLvl w:val="1"/>
        <w:rPr>
          <w:color w:val="5F6368"/>
          <w:sz w:val="23"/>
        </w:rPr>
      </w:pPr>
    </w:p>
    <w:p w14:paraId="0792A8C4" w14:textId="77777777" w:rsidR="00F5618D" w:rsidRDefault="008303C1">
      <w:pPr>
        <w:keepNext/>
        <w:keepLines/>
        <w:numPr>
          <w:ilvl w:val="0"/>
          <w:numId w:val="4"/>
        </w:numPr>
        <w:pBdr>
          <w:top w:val="nil"/>
          <w:left w:val="nil"/>
          <w:bottom w:val="nil"/>
          <w:right w:val="nil"/>
          <w:between w:val="nil"/>
        </w:pBdr>
        <w:spacing w:line="384" w:lineRule="atLeast"/>
        <w:outlineLvl w:val="1"/>
        <w:rPr>
          <w:color w:val="5F6368"/>
          <w:sz w:val="23"/>
        </w:rPr>
      </w:pPr>
      <w:r>
        <w:rPr>
          <w:i/>
          <w:color w:val="5F6368"/>
          <w:sz w:val="23"/>
        </w:rPr>
        <w:t>Auditing</w:t>
      </w:r>
      <w:r>
        <w:rPr>
          <w:color w:val="5F6368"/>
          <w:sz w:val="23"/>
        </w:rPr>
        <w:t xml:space="preserve">. When there is no </w:t>
      </w:r>
      <w:hyperlink r:id="rId18" w:history="1">
        <w:r>
          <w:rPr>
            <w:rStyle w:val="Hyperlink"/>
            <w:sz w:val="23"/>
          </w:rPr>
          <w:t>internal audit</w:t>
        </w:r>
      </w:hyperlink>
      <w:r>
        <w:rPr>
          <w:color w:val="5F6368"/>
          <w:sz w:val="23"/>
        </w:rPr>
        <w:t xml:space="preserve"> function, it is unlikely that incorrect or inappropriate transactions will be spotted or corrected.</w:t>
      </w:r>
    </w:p>
    <w:p w14:paraId="206113DD" w14:textId="77777777" w:rsidR="00F5618D" w:rsidRDefault="00F5618D">
      <w:pPr>
        <w:pStyle w:val="Heading2"/>
        <w:pBdr>
          <w:top w:val="nil"/>
          <w:left w:val="nil"/>
          <w:bottom w:val="nil"/>
          <w:right w:val="nil"/>
          <w:between w:val="nil"/>
        </w:pBdr>
        <w:spacing w:line="288" w:lineRule="atLeast"/>
        <w:ind w:left="283"/>
        <w:rPr>
          <w:rFonts w:ascii="Times New Roman" w:hAnsi="Times New Roman"/>
          <w:color w:val="D7F0FC"/>
        </w:rPr>
      </w:pPr>
    </w:p>
    <w:p w14:paraId="4743C2A7" w14:textId="77777777" w:rsidR="00F5618D" w:rsidRDefault="00F5618D">
      <w:pPr>
        <w:rPr>
          <w:rFonts w:ascii="Calibri" w:eastAsia="Calibri" w:hAnsi="Calibri" w:cs="Calibri"/>
        </w:rPr>
      </w:pPr>
    </w:p>
    <w:p w14:paraId="0D8F5172" w14:textId="77777777" w:rsidR="00F5618D" w:rsidRDefault="00F5618D">
      <w:pPr>
        <w:rPr>
          <w:rFonts w:ascii="Calibri" w:eastAsia="Calibri" w:hAnsi="Calibri" w:cs="Calibri"/>
          <w:color w:val="5F6368"/>
          <w:sz w:val="24"/>
          <w:szCs w:val="24"/>
        </w:rPr>
      </w:pPr>
    </w:p>
    <w:p w14:paraId="4E342E8C" w14:textId="77777777" w:rsidR="00F5618D" w:rsidRDefault="008303C1">
      <w:pPr>
        <w:rPr>
          <w:rFonts w:ascii="Calibri" w:eastAsia="Calibri" w:hAnsi="Calibri" w:cs="Calibri"/>
          <w:sz w:val="48"/>
          <w:szCs w:val="48"/>
        </w:rPr>
      </w:pPr>
      <w:r>
        <w:rPr>
          <w:rFonts w:ascii="Calibri" w:eastAsia="Calibri" w:hAnsi="Calibri" w:cs="Calibri"/>
          <w:sz w:val="48"/>
          <w:szCs w:val="48"/>
        </w:rPr>
        <w:t>3. Theoretical Analysis:-</w:t>
      </w:r>
    </w:p>
    <w:p w14:paraId="42EA8A2D" w14:textId="77777777" w:rsidR="00F5618D" w:rsidRDefault="00F5618D">
      <w:pPr>
        <w:spacing w:after="320"/>
        <w:rPr>
          <w:rFonts w:ascii="Calibri" w:eastAsia="Calibri" w:hAnsi="Calibri" w:cs="Calibri"/>
          <w:color w:val="5F6368"/>
          <w:sz w:val="24"/>
        </w:rPr>
      </w:pPr>
    </w:p>
    <w:p w14:paraId="3AC3A79B" w14:textId="77777777" w:rsidR="00F5618D" w:rsidRDefault="008303C1">
      <w:pPr>
        <w:spacing w:after="320"/>
        <w:rPr>
          <w:rFonts w:ascii="Calibri" w:eastAsia="Calibri" w:hAnsi="Calibri" w:cs="Calibri"/>
          <w:color w:val="5F6368"/>
          <w:sz w:val="24"/>
        </w:rPr>
      </w:pPr>
      <w:r>
        <w:rPr>
          <w:rFonts w:ascii="Calibri" w:eastAsia="Calibri" w:hAnsi="Calibri" w:cs="Calibri"/>
          <w:color w:val="5F6368"/>
          <w:sz w:val="24"/>
        </w:rPr>
        <w:t>Using IBM AutoAI, you automate all the tasks involved in building predictive models for different requirements. You see how AutoAI generates great models quickly which save time and effort and aid in faster decision-making process. You create a model that from a data set that includes the age, sex, BMI, number-of-children, smoking preferences, region and charges to predict the health insurance premium cost that an individual pays.</w:t>
      </w:r>
    </w:p>
    <w:p w14:paraId="7F01B52E" w14:textId="77777777" w:rsidR="00F5618D" w:rsidRDefault="008303C1">
      <w:pPr>
        <w:spacing w:after="320"/>
        <w:rPr>
          <w:rFonts w:ascii="Calibri" w:eastAsia="Calibri" w:hAnsi="Calibri" w:cs="Calibri"/>
          <w:color w:val="5F6368"/>
          <w:sz w:val="24"/>
        </w:rPr>
      </w:pPr>
      <w:r>
        <w:rPr>
          <w:rFonts w:ascii="Calibri" w:eastAsia="Calibri" w:hAnsi="Calibri" w:cs="Calibri"/>
          <w:color w:val="5F6368"/>
          <w:sz w:val="24"/>
        </w:rPr>
        <w:t>When you have completed this code pattern, you understand how to:</w:t>
      </w:r>
    </w:p>
    <w:p w14:paraId="7F9097AC" w14:textId="77777777" w:rsidR="00F5618D" w:rsidRDefault="008303C1">
      <w:pPr>
        <w:numPr>
          <w:ilvl w:val="0"/>
          <w:numId w:val="2"/>
        </w:numPr>
        <w:spacing w:after="320"/>
        <w:ind w:left="283" w:hanging="283"/>
        <w:rPr>
          <w:rFonts w:ascii="Calibri" w:eastAsia="Calibri" w:hAnsi="Calibri" w:cs="Calibri"/>
          <w:color w:val="5F6368"/>
          <w:sz w:val="24"/>
        </w:rPr>
      </w:pPr>
      <w:r>
        <w:rPr>
          <w:rFonts w:ascii="Calibri" w:eastAsia="Calibri" w:hAnsi="Calibri" w:cs="Calibri"/>
          <w:color w:val="5F6368"/>
          <w:sz w:val="24"/>
        </w:rPr>
        <w:t>Setup, quickly, the services on IBM Cloud for building the model.</w:t>
      </w:r>
    </w:p>
    <w:p w14:paraId="6917AC53"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Ingest the data and initiate the AutoAI process.</w:t>
      </w:r>
    </w:p>
    <w:p w14:paraId="4C3ADC52"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lastRenderedPageBreak/>
        <w:t>Build different models using AutoAI and evaluate the performance.</w:t>
      </w:r>
    </w:p>
    <w:p w14:paraId="09230C69"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Choose the best model and complete the deployment.</w:t>
      </w:r>
    </w:p>
    <w:p w14:paraId="209FCAB9"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Generate predictions using the deployed model by making REST calls.</w:t>
      </w:r>
    </w:p>
    <w:p w14:paraId="2D30E5FD"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Compare the process of using AutoAI and building the model manually.</w:t>
      </w:r>
    </w:p>
    <w:p w14:paraId="47F3D907" w14:textId="77777777" w:rsidR="00F5618D" w:rsidRDefault="008303C1">
      <w:pPr>
        <w:numPr>
          <w:ilvl w:val="0"/>
          <w:numId w:val="2"/>
        </w:numPr>
        <w:spacing w:before="60" w:after="320"/>
        <w:ind w:left="283" w:hanging="283"/>
        <w:rPr>
          <w:rFonts w:ascii="Calibri" w:eastAsia="Calibri" w:hAnsi="Calibri" w:cs="Calibri"/>
          <w:color w:val="5F6368"/>
          <w:sz w:val="24"/>
        </w:rPr>
      </w:pPr>
      <w:r>
        <w:rPr>
          <w:rFonts w:ascii="Calibri" w:eastAsia="Calibri" w:hAnsi="Calibri" w:cs="Calibri"/>
          <w:color w:val="5F6368"/>
          <w:sz w:val="24"/>
        </w:rPr>
        <w:t>Visualize the deployed model using a front-end application.</w:t>
      </w:r>
    </w:p>
    <w:p w14:paraId="70D9AB45" w14:textId="77777777" w:rsidR="00F5618D" w:rsidRDefault="00F5618D">
      <w:pPr>
        <w:spacing w:before="60" w:after="320"/>
        <w:ind w:left="283"/>
        <w:rPr>
          <w:rFonts w:ascii="Calibri" w:eastAsia="Calibri" w:hAnsi="Calibri" w:cs="Calibri"/>
          <w:color w:val="5F6368"/>
          <w:sz w:val="24"/>
        </w:rPr>
      </w:pPr>
    </w:p>
    <w:p w14:paraId="698C6C14" w14:textId="77777777" w:rsidR="00F5618D" w:rsidRDefault="008303C1">
      <w:pPr>
        <w:rPr>
          <w:rFonts w:ascii="Calibri" w:eastAsia="Calibri" w:hAnsi="Calibri" w:cs="Calibri"/>
          <w:sz w:val="48"/>
          <w:szCs w:val="48"/>
        </w:rPr>
      </w:pPr>
      <w:r>
        <w:rPr>
          <w:rFonts w:ascii="Calibri" w:eastAsia="Calibri" w:hAnsi="Calibri" w:cs="Calibri"/>
          <w:sz w:val="48"/>
          <w:szCs w:val="48"/>
        </w:rPr>
        <w:t>4. Experimental Investigations:-</w:t>
      </w:r>
    </w:p>
    <w:p w14:paraId="4B1B1867" w14:textId="77777777" w:rsidR="00F5618D" w:rsidRDefault="00F5618D">
      <w:pPr>
        <w:rPr>
          <w:rFonts w:ascii="Calibri" w:eastAsia="Calibri" w:hAnsi="Calibri" w:cs="Calibri"/>
          <w:sz w:val="48"/>
          <w:szCs w:val="48"/>
        </w:rPr>
      </w:pPr>
    </w:p>
    <w:p w14:paraId="6983F8CA" w14:textId="77777777" w:rsidR="00F5618D" w:rsidRDefault="00F5618D">
      <w:pPr>
        <w:rPr>
          <w:rFonts w:ascii="Calibri" w:eastAsia="Calibri" w:hAnsi="Calibri" w:cs="Calibri"/>
          <w:sz w:val="24"/>
          <w:szCs w:val="24"/>
        </w:rPr>
      </w:pPr>
    </w:p>
    <w:p w14:paraId="06EC4144" w14:textId="77777777" w:rsidR="00F5618D" w:rsidRDefault="008303C1">
      <w:pPr>
        <w:rPr>
          <w:rFonts w:ascii="Calibri" w:eastAsia="Calibri" w:hAnsi="Calibri" w:cs="Calibri"/>
          <w:sz w:val="24"/>
          <w:szCs w:val="24"/>
        </w:rPr>
      </w:pPr>
      <w:r>
        <w:rPr>
          <w:rFonts w:ascii="Calibri" w:eastAsia="Calibri" w:hAnsi="Calibri" w:cs="Calibri"/>
          <w:sz w:val="24"/>
          <w:szCs w:val="24"/>
        </w:rPr>
        <w:t xml:space="preserve">After associating data set with Ai model a experiment is set. This experiment is to creat different </w:t>
      </w:r>
    </w:p>
    <w:p w14:paraId="3090860D" w14:textId="77777777" w:rsidR="00F5618D" w:rsidRDefault="008303C1">
      <w:pPr>
        <w:rPr>
          <w:rFonts w:ascii="Calibri" w:eastAsia="Calibri" w:hAnsi="Calibri" w:cs="Calibri"/>
          <w:sz w:val="24"/>
          <w:szCs w:val="24"/>
        </w:rPr>
      </w:pPr>
      <w:r>
        <w:rPr>
          <w:rFonts w:ascii="Calibri" w:eastAsia="Calibri" w:hAnsi="Calibri" w:cs="Calibri"/>
          <w:sz w:val="24"/>
          <w:szCs w:val="24"/>
        </w:rPr>
        <w:t xml:space="preserve">pipelines with different levels of accuracy. The best set is considered the best pipeline and </w:t>
      </w:r>
    </w:p>
    <w:p w14:paraId="33736AFA" w14:textId="77777777" w:rsidR="00F5618D" w:rsidRDefault="008303C1">
      <w:pPr>
        <w:rPr>
          <w:rFonts w:ascii="Calibri" w:eastAsia="Calibri" w:hAnsi="Calibri" w:cs="Calibri"/>
          <w:sz w:val="24"/>
          <w:szCs w:val="24"/>
        </w:rPr>
      </w:pPr>
      <w:r>
        <w:rPr>
          <w:rFonts w:ascii="Calibri" w:eastAsia="Calibri" w:hAnsi="Calibri" w:cs="Calibri"/>
          <w:sz w:val="24"/>
          <w:szCs w:val="24"/>
        </w:rPr>
        <w:t>furthur that is taken into consideration.</w:t>
      </w:r>
    </w:p>
    <w:p w14:paraId="6DDBD2E2" w14:textId="77777777" w:rsidR="00F5618D" w:rsidRDefault="00F5618D">
      <w:pPr>
        <w:rPr>
          <w:rFonts w:ascii="Calibri" w:eastAsia="Calibri" w:hAnsi="Calibri" w:cs="Calibri"/>
          <w:sz w:val="24"/>
          <w:szCs w:val="24"/>
        </w:rPr>
      </w:pPr>
    </w:p>
    <w:p w14:paraId="25360EAE" w14:textId="77777777" w:rsidR="00F5618D" w:rsidRDefault="008303C1">
      <w:pPr>
        <w:rPr>
          <w:rFonts w:ascii="Calibri" w:eastAsia="Calibri" w:hAnsi="Calibri" w:cs="Calibri"/>
          <w:sz w:val="24"/>
          <w:szCs w:val="24"/>
        </w:rPr>
      </w:pPr>
      <w:r>
        <w:rPr>
          <w:noProof/>
          <w:lang w:val="en-US" w:eastAsia="en-US" w:bidi="te-IN"/>
        </w:rPr>
        <w:drawing>
          <wp:anchor distT="89535" distB="89535" distL="89535" distR="89535" simplePos="0" relativeHeight="251658243" behindDoc="0" locked="0" layoutInCell="0" hidden="0" allowOverlap="1" wp14:anchorId="0AB3BF0B" wp14:editId="2CB4AC7A">
            <wp:simplePos x="0" y="0"/>
            <wp:positionH relativeFrom="page">
              <wp:posOffset>1649730</wp:posOffset>
            </wp:positionH>
            <wp:positionV relativeFrom="page">
              <wp:posOffset>5090160</wp:posOffset>
            </wp:positionV>
            <wp:extent cx="4884420" cy="2676525"/>
            <wp:effectExtent l="0" t="0" r="0" b="0"/>
            <wp:wrapSquare wrapText="bothSides"/>
            <wp:docPr id="3"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AAAAAAggAAAAAAAAAAAAAAAAAAAAAAAL4IAAAAAAAAAAAAAM0aAAAMHgAAdxAAAAQAAAC+CAAAzRoAACgAAAAIAAAAAQAAAAEAAAA="/>
                        </a:ext>
                      </a:extLst>
                    </pic:cNvPicPr>
                  </pic:nvPicPr>
                  <pic:blipFill>
                    <a:blip r:embed="rId19"/>
                    <a:stretch>
                      <a:fillRect/>
                    </a:stretch>
                  </pic:blipFill>
                  <pic:spPr>
                    <a:xfrm>
                      <a:off x="0" y="0"/>
                      <a:ext cx="4884420" cy="2676525"/>
                    </a:xfrm>
                    <a:prstGeom prst="rect">
                      <a:avLst/>
                    </a:prstGeom>
                    <a:noFill/>
                    <a:ln w="12700">
                      <a:noFill/>
                    </a:ln>
                  </pic:spPr>
                </pic:pic>
              </a:graphicData>
            </a:graphic>
          </wp:anchor>
        </w:drawing>
      </w:r>
    </w:p>
    <w:p w14:paraId="25DDF650" w14:textId="77777777" w:rsidR="00F5618D" w:rsidRDefault="00F5618D">
      <w:pPr>
        <w:rPr>
          <w:rFonts w:ascii="Calibri" w:eastAsia="Calibri" w:hAnsi="Calibri" w:cs="Calibri"/>
          <w:sz w:val="24"/>
          <w:szCs w:val="24"/>
        </w:rPr>
      </w:pPr>
    </w:p>
    <w:p w14:paraId="4F3F3161" w14:textId="77777777" w:rsidR="00F5618D" w:rsidRDefault="00F5618D">
      <w:pPr>
        <w:rPr>
          <w:rFonts w:ascii="Calibri" w:eastAsia="Calibri" w:hAnsi="Calibri" w:cs="Calibri"/>
          <w:sz w:val="48"/>
          <w:szCs w:val="48"/>
        </w:rPr>
      </w:pPr>
    </w:p>
    <w:p w14:paraId="465639AB" w14:textId="77777777" w:rsidR="00F5618D" w:rsidRDefault="00F5618D">
      <w:pPr>
        <w:rPr>
          <w:rFonts w:ascii="Calibri" w:eastAsia="Calibri" w:hAnsi="Calibri" w:cs="Calibri"/>
          <w:sz w:val="48"/>
          <w:szCs w:val="48"/>
        </w:rPr>
      </w:pPr>
    </w:p>
    <w:p w14:paraId="74EF3061" w14:textId="77777777" w:rsidR="00F5618D" w:rsidRDefault="00F5618D">
      <w:pPr>
        <w:spacing w:before="60" w:after="320"/>
        <w:rPr>
          <w:rFonts w:ascii="Calibri" w:eastAsia="Calibri" w:hAnsi="Calibri" w:cs="Calibri"/>
          <w:color w:val="5F6368"/>
          <w:sz w:val="24"/>
        </w:rPr>
      </w:pPr>
    </w:p>
    <w:p w14:paraId="17200296" w14:textId="77777777" w:rsidR="00F5618D" w:rsidRDefault="00F5618D">
      <w:pPr>
        <w:rPr>
          <w:rFonts w:ascii="Calibri" w:eastAsia="Calibri" w:hAnsi="Calibri" w:cs="Calibri"/>
          <w:sz w:val="48"/>
          <w:szCs w:val="48"/>
        </w:rPr>
      </w:pPr>
    </w:p>
    <w:p w14:paraId="420FE605" w14:textId="77777777" w:rsidR="00F5618D" w:rsidRDefault="00F5618D">
      <w:pPr>
        <w:rPr>
          <w:rFonts w:ascii="Calibri" w:eastAsia="Calibri" w:hAnsi="Calibri" w:cs="Calibri"/>
          <w:sz w:val="48"/>
          <w:szCs w:val="48"/>
        </w:rPr>
      </w:pPr>
    </w:p>
    <w:p w14:paraId="76F82A20" w14:textId="77777777" w:rsidR="00F5618D" w:rsidRDefault="00F5618D">
      <w:pPr>
        <w:rPr>
          <w:rFonts w:ascii="Calibri" w:eastAsia="Calibri" w:hAnsi="Calibri" w:cs="Calibri"/>
          <w:sz w:val="48"/>
          <w:szCs w:val="48"/>
        </w:rPr>
      </w:pPr>
    </w:p>
    <w:p w14:paraId="29750570" w14:textId="77777777" w:rsidR="00F5618D" w:rsidRDefault="00F5618D">
      <w:pPr>
        <w:jc w:val="center"/>
        <w:rPr>
          <w:rFonts w:ascii="Calibri" w:eastAsia="Calibri" w:hAnsi="Calibri" w:cs="Calibri"/>
        </w:rPr>
      </w:pPr>
    </w:p>
    <w:p w14:paraId="095E5E40" w14:textId="77777777" w:rsidR="00F5618D" w:rsidRDefault="00F5618D">
      <w:pPr>
        <w:jc w:val="center"/>
        <w:rPr>
          <w:rFonts w:ascii="Calibri" w:eastAsia="Calibri" w:hAnsi="Calibri" w:cs="Calibri"/>
        </w:rPr>
      </w:pPr>
    </w:p>
    <w:p w14:paraId="04527873" w14:textId="77777777" w:rsidR="00F5618D" w:rsidRDefault="00F5618D">
      <w:pPr>
        <w:jc w:val="center"/>
        <w:rPr>
          <w:rFonts w:ascii="Calibri" w:eastAsia="Calibri" w:hAnsi="Calibri" w:cs="Calibri"/>
        </w:rPr>
      </w:pPr>
    </w:p>
    <w:p w14:paraId="6AE373EB" w14:textId="77777777" w:rsidR="00F5618D" w:rsidRDefault="00F5618D">
      <w:pPr>
        <w:jc w:val="center"/>
        <w:rPr>
          <w:rFonts w:ascii="Calibri" w:eastAsia="Calibri" w:hAnsi="Calibri" w:cs="Calibri"/>
        </w:rPr>
      </w:pPr>
    </w:p>
    <w:p w14:paraId="32E2FBA7" w14:textId="77777777" w:rsidR="00F5618D" w:rsidRDefault="00F5618D">
      <w:pPr>
        <w:jc w:val="center"/>
        <w:rPr>
          <w:rFonts w:ascii="Calibri" w:eastAsia="Calibri" w:hAnsi="Calibri" w:cs="Calibri"/>
        </w:rPr>
      </w:pPr>
    </w:p>
    <w:p w14:paraId="48DD041E" w14:textId="77777777" w:rsidR="00F5618D" w:rsidRDefault="008303C1">
      <w:pPr>
        <w:rPr>
          <w:rFonts w:ascii="Calibri" w:eastAsia="Calibri" w:hAnsi="Calibri" w:cs="Calibri"/>
          <w:sz w:val="40"/>
          <w:szCs w:val="40"/>
        </w:rPr>
      </w:pPr>
      <w:r>
        <w:rPr>
          <w:rFonts w:ascii="Calibri" w:eastAsia="Calibri" w:hAnsi="Calibri" w:cs="Calibri"/>
          <w:sz w:val="40"/>
          <w:szCs w:val="40"/>
        </w:rPr>
        <w:t xml:space="preserve">                                                      </w:t>
      </w:r>
    </w:p>
    <w:p w14:paraId="61F3D38E" w14:textId="77777777" w:rsidR="008303C1" w:rsidRDefault="008303C1">
      <w:pPr>
        <w:rPr>
          <w:rFonts w:ascii="Calibri" w:eastAsia="Calibri" w:hAnsi="Calibri" w:cs="Calibri"/>
          <w:sz w:val="48"/>
          <w:szCs w:val="48"/>
        </w:rPr>
      </w:pPr>
    </w:p>
    <w:p w14:paraId="6207D490" w14:textId="77777777" w:rsidR="00F5618D" w:rsidRDefault="008303C1">
      <w:pPr>
        <w:rPr>
          <w:rFonts w:ascii="Calibri" w:eastAsia="Calibri" w:hAnsi="Calibri" w:cs="Calibri"/>
          <w:sz w:val="48"/>
          <w:szCs w:val="48"/>
        </w:rPr>
      </w:pPr>
      <w:r>
        <w:rPr>
          <w:rFonts w:ascii="Calibri" w:eastAsia="Calibri" w:hAnsi="Calibri" w:cs="Calibri"/>
          <w:sz w:val="48"/>
          <w:szCs w:val="48"/>
        </w:rPr>
        <w:lastRenderedPageBreak/>
        <w:t>5. Flowchart :-</w:t>
      </w:r>
    </w:p>
    <w:p w14:paraId="61727A51" w14:textId="77777777" w:rsidR="00F5618D" w:rsidRDefault="008303C1">
      <w:pPr>
        <w:rPr>
          <w:rFonts w:ascii="Calibri" w:eastAsia="Calibri" w:hAnsi="Calibri" w:cs="Calibri"/>
          <w:sz w:val="28"/>
          <w:szCs w:val="28"/>
        </w:rPr>
      </w:pPr>
      <w:r>
        <w:rPr>
          <w:noProof/>
          <w:lang w:val="en-US" w:eastAsia="en-US" w:bidi="te-IN"/>
        </w:rPr>
        <w:drawing>
          <wp:anchor distT="89535" distB="89535" distL="89535" distR="89535" simplePos="0" relativeHeight="251658241" behindDoc="0" locked="0" layoutInCell="0" hidden="0" allowOverlap="1" wp14:anchorId="2A498B3E" wp14:editId="626F8D38">
            <wp:simplePos x="0" y="0"/>
            <wp:positionH relativeFrom="page">
              <wp:posOffset>1143000</wp:posOffset>
            </wp:positionH>
            <wp:positionV relativeFrom="page">
              <wp:posOffset>2403475</wp:posOffset>
            </wp:positionV>
            <wp:extent cx="5535930" cy="3044190"/>
            <wp:effectExtent l="0" t="0" r="0" b="0"/>
            <wp:wrapSquare wrapText="bothSides"/>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AAAAAAogAAIAAAAAAAAAAAAAAAAAAAAAgHAAAAAAAAAAAAAMkOAAAOIgAAuhIAAAUAAAAIBwAAyQ4AACgAAAAIAAAAAQAAAAEAAAA="/>
                        </a:ext>
                      </a:extLst>
                    </pic:cNvPicPr>
                  </pic:nvPicPr>
                  <pic:blipFill>
                    <a:blip r:embed="rId20"/>
                    <a:stretch>
                      <a:fillRect/>
                    </a:stretch>
                  </pic:blipFill>
                  <pic:spPr>
                    <a:xfrm>
                      <a:off x="0" y="0"/>
                      <a:ext cx="5535930" cy="3044190"/>
                    </a:xfrm>
                    <a:prstGeom prst="rect">
                      <a:avLst/>
                    </a:prstGeom>
                    <a:noFill/>
                    <a:ln w="12700">
                      <a:noFill/>
                    </a:ln>
                  </pic:spPr>
                </pic:pic>
              </a:graphicData>
            </a:graphic>
          </wp:anchor>
        </w:drawing>
      </w:r>
    </w:p>
    <w:p w14:paraId="7FCB65BD" w14:textId="77777777" w:rsidR="00F5618D" w:rsidRDefault="00F5618D">
      <w:pPr>
        <w:rPr>
          <w:rFonts w:ascii="Calibri" w:eastAsia="Calibri" w:hAnsi="Calibri" w:cs="Calibri"/>
          <w:sz w:val="28"/>
          <w:szCs w:val="28"/>
        </w:rPr>
      </w:pPr>
    </w:p>
    <w:p w14:paraId="390B0E94" w14:textId="77777777" w:rsidR="00F5618D" w:rsidRDefault="00F5618D">
      <w:pPr>
        <w:rPr>
          <w:rFonts w:ascii="Calibri" w:eastAsia="Calibri" w:hAnsi="Calibri" w:cs="Calibri"/>
          <w:sz w:val="28"/>
          <w:szCs w:val="28"/>
        </w:rPr>
      </w:pPr>
    </w:p>
    <w:p w14:paraId="783B149C" w14:textId="77777777" w:rsidR="00F5618D" w:rsidRDefault="00F5618D">
      <w:pPr>
        <w:rPr>
          <w:rFonts w:ascii="Calibri" w:eastAsia="Calibri" w:hAnsi="Calibri" w:cs="Calibri"/>
          <w:sz w:val="28"/>
          <w:szCs w:val="28"/>
        </w:rPr>
      </w:pPr>
    </w:p>
    <w:p w14:paraId="0D92A481" w14:textId="77777777" w:rsidR="00F5618D" w:rsidRDefault="008303C1">
      <w:pPr>
        <w:rPr>
          <w:rFonts w:ascii="Calibri" w:eastAsia="Calibri" w:hAnsi="Calibri" w:cs="Calibri"/>
          <w:sz w:val="28"/>
          <w:szCs w:val="28"/>
        </w:rPr>
      </w:pPr>
      <w:r>
        <w:rPr>
          <w:rFonts w:ascii="Calibri" w:eastAsia="Calibri" w:hAnsi="Calibri" w:cs="Calibri"/>
          <w:sz w:val="28"/>
          <w:szCs w:val="28"/>
        </w:rPr>
        <w:t>1- Creates an IBM Watson Studio Service on IBM Cloud.</w:t>
      </w:r>
    </w:p>
    <w:p w14:paraId="4DBD97D8" w14:textId="77777777" w:rsidR="00F5618D" w:rsidRDefault="00F5618D">
      <w:pPr>
        <w:rPr>
          <w:rFonts w:ascii="Calibri" w:eastAsia="Calibri" w:hAnsi="Calibri" w:cs="Calibri"/>
          <w:sz w:val="28"/>
          <w:szCs w:val="28"/>
        </w:rPr>
      </w:pPr>
    </w:p>
    <w:p w14:paraId="7D770F09" w14:textId="77777777" w:rsidR="00F5618D" w:rsidRDefault="008303C1">
      <w:pPr>
        <w:rPr>
          <w:rFonts w:ascii="Calibri" w:eastAsia="Calibri" w:hAnsi="Calibri" w:cs="Calibri"/>
          <w:sz w:val="28"/>
          <w:szCs w:val="28"/>
        </w:rPr>
      </w:pPr>
      <w:r>
        <w:rPr>
          <w:rFonts w:ascii="Calibri" w:eastAsia="Calibri" w:hAnsi="Calibri" w:cs="Calibri"/>
          <w:sz w:val="28"/>
          <w:szCs w:val="28"/>
        </w:rPr>
        <w:t>2- Creates an IBM Cloud Object Storage Service and adds that to Watson Studio.</w:t>
      </w:r>
    </w:p>
    <w:p w14:paraId="5B88B6BE" w14:textId="77777777" w:rsidR="00F5618D" w:rsidRDefault="00F5618D">
      <w:pPr>
        <w:rPr>
          <w:rFonts w:ascii="Calibri" w:eastAsia="Calibri" w:hAnsi="Calibri" w:cs="Calibri"/>
          <w:sz w:val="28"/>
          <w:szCs w:val="28"/>
        </w:rPr>
      </w:pPr>
    </w:p>
    <w:p w14:paraId="26D77536" w14:textId="77777777" w:rsidR="00F5618D" w:rsidRDefault="008303C1">
      <w:pPr>
        <w:rPr>
          <w:rFonts w:ascii="Calibri" w:eastAsia="Calibri" w:hAnsi="Calibri" w:cs="Calibri"/>
          <w:sz w:val="28"/>
          <w:szCs w:val="28"/>
        </w:rPr>
      </w:pPr>
      <w:r>
        <w:rPr>
          <w:rFonts w:ascii="Calibri" w:eastAsia="Calibri" w:hAnsi="Calibri" w:cs="Calibri"/>
          <w:sz w:val="28"/>
          <w:szCs w:val="28"/>
        </w:rPr>
        <w:t>3- Uploads the insurance premium data file into Watson Studio.</w:t>
      </w:r>
    </w:p>
    <w:p w14:paraId="32B85875" w14:textId="77777777" w:rsidR="00F5618D" w:rsidRDefault="00F5618D">
      <w:pPr>
        <w:rPr>
          <w:rFonts w:ascii="Calibri" w:eastAsia="Calibri" w:hAnsi="Calibri" w:cs="Calibri"/>
          <w:sz w:val="28"/>
          <w:szCs w:val="28"/>
        </w:rPr>
      </w:pPr>
    </w:p>
    <w:p w14:paraId="6526510D" w14:textId="77777777" w:rsidR="00F5618D" w:rsidRDefault="008303C1">
      <w:pPr>
        <w:rPr>
          <w:rFonts w:ascii="Calibri" w:eastAsia="Calibri" w:hAnsi="Calibri" w:cs="Calibri"/>
          <w:sz w:val="28"/>
          <w:szCs w:val="28"/>
        </w:rPr>
      </w:pPr>
      <w:r>
        <w:rPr>
          <w:rFonts w:ascii="Calibri" w:eastAsia="Calibri" w:hAnsi="Calibri" w:cs="Calibri"/>
          <w:sz w:val="28"/>
          <w:szCs w:val="28"/>
        </w:rPr>
        <w:t>4- Creates an AutoAI Experiment to predict insurance premium on Watson Studio</w:t>
      </w:r>
    </w:p>
    <w:p w14:paraId="0A0043AE" w14:textId="77777777" w:rsidR="00F5618D" w:rsidRDefault="00F5618D">
      <w:pPr>
        <w:rPr>
          <w:rFonts w:ascii="Calibri" w:eastAsia="Calibri" w:hAnsi="Calibri" w:cs="Calibri"/>
          <w:sz w:val="28"/>
          <w:szCs w:val="28"/>
        </w:rPr>
      </w:pPr>
    </w:p>
    <w:p w14:paraId="47312986" w14:textId="77777777" w:rsidR="00F5618D" w:rsidRDefault="008303C1">
      <w:pPr>
        <w:rPr>
          <w:rFonts w:ascii="Calibri" w:eastAsia="Calibri" w:hAnsi="Calibri" w:cs="Calibri"/>
          <w:sz w:val="28"/>
          <w:szCs w:val="28"/>
        </w:rPr>
      </w:pPr>
      <w:r>
        <w:rPr>
          <w:rFonts w:ascii="Calibri" w:eastAsia="Calibri" w:hAnsi="Calibri" w:cs="Calibri"/>
          <w:sz w:val="28"/>
          <w:szCs w:val="28"/>
        </w:rPr>
        <w:t>5- AutoAI uses Watson Machine Learning to create several models, and the user  deploys the best performing model.</w:t>
      </w:r>
    </w:p>
    <w:p w14:paraId="4412E62D" w14:textId="77777777" w:rsidR="00F5618D" w:rsidRDefault="00F5618D">
      <w:pPr>
        <w:rPr>
          <w:rFonts w:ascii="Calibri" w:eastAsia="Calibri" w:hAnsi="Calibri" w:cs="Calibri"/>
          <w:sz w:val="28"/>
          <w:szCs w:val="28"/>
        </w:rPr>
      </w:pPr>
    </w:p>
    <w:p w14:paraId="241526CA" w14:textId="77777777" w:rsidR="00F5618D" w:rsidRDefault="008303C1">
      <w:pPr>
        <w:rPr>
          <w:rFonts w:ascii="Calibri" w:eastAsia="Calibri" w:hAnsi="Calibri" w:cs="Calibri"/>
          <w:sz w:val="28"/>
          <w:szCs w:val="28"/>
        </w:rPr>
      </w:pPr>
      <w:r>
        <w:rPr>
          <w:rFonts w:ascii="Calibri" w:eastAsia="Calibri" w:hAnsi="Calibri" w:cs="Calibri"/>
          <w:sz w:val="28"/>
          <w:szCs w:val="28"/>
        </w:rPr>
        <w:t>6- The user uses the Flask web-application to connect to the deployed model and predict an insurance charge</w:t>
      </w:r>
    </w:p>
    <w:p w14:paraId="5A7DD013" w14:textId="77777777" w:rsidR="00F5618D" w:rsidRDefault="00F5618D">
      <w:pPr>
        <w:rPr>
          <w:rFonts w:ascii="Calibri" w:eastAsia="Calibri" w:hAnsi="Calibri" w:cs="Calibri"/>
        </w:rPr>
      </w:pPr>
    </w:p>
    <w:p w14:paraId="27A447B0" w14:textId="77777777" w:rsidR="00F5618D" w:rsidRDefault="00F5618D">
      <w:pPr>
        <w:rPr>
          <w:rFonts w:ascii="Calibri" w:eastAsia="Calibri" w:hAnsi="Calibri" w:cs="Calibri"/>
        </w:rPr>
      </w:pPr>
    </w:p>
    <w:p w14:paraId="645EFC28" w14:textId="77777777" w:rsidR="008303C1" w:rsidRDefault="008303C1">
      <w:pPr>
        <w:rPr>
          <w:rFonts w:ascii="Calibri" w:eastAsia="Calibri" w:hAnsi="Calibri" w:cs="Calibri"/>
          <w:sz w:val="48"/>
          <w:szCs w:val="48"/>
          <w:lang w:val="en-IN"/>
        </w:rPr>
      </w:pPr>
    </w:p>
    <w:p w14:paraId="2AFC86D7" w14:textId="77777777" w:rsidR="00F5618D" w:rsidRDefault="008303C1">
      <w:pPr>
        <w:rPr>
          <w:rFonts w:ascii="Calibri" w:eastAsia="Calibri" w:hAnsi="Calibri" w:cs="Calibri"/>
          <w:sz w:val="48"/>
          <w:szCs w:val="48"/>
        </w:rPr>
      </w:pPr>
      <w:r>
        <w:rPr>
          <w:rFonts w:ascii="Calibri" w:eastAsia="Calibri" w:hAnsi="Calibri" w:cs="Calibri"/>
          <w:sz w:val="48"/>
          <w:szCs w:val="48"/>
        </w:rPr>
        <w:lastRenderedPageBreak/>
        <w:t>6. Result :-</w:t>
      </w:r>
    </w:p>
    <w:p w14:paraId="34CDA6B2" w14:textId="77777777" w:rsidR="00F5618D" w:rsidRDefault="00F5618D">
      <w:pPr>
        <w:rPr>
          <w:rFonts w:ascii="Calibri" w:eastAsia="Calibri" w:hAnsi="Calibri" w:cs="Calibri"/>
          <w:sz w:val="48"/>
          <w:szCs w:val="48"/>
        </w:rPr>
      </w:pPr>
    </w:p>
    <w:p w14:paraId="5080C42B" w14:textId="77777777" w:rsidR="00F5618D" w:rsidRDefault="008303C1">
      <w:pPr>
        <w:rPr>
          <w:rFonts w:ascii="Calibri" w:eastAsia="Calibri" w:hAnsi="Calibri" w:cs="Calibri"/>
          <w:sz w:val="24"/>
          <w:szCs w:val="24"/>
        </w:rPr>
      </w:pPr>
      <w:r>
        <w:rPr>
          <w:noProof/>
          <w:lang w:val="en-US" w:eastAsia="en-US" w:bidi="te-IN"/>
        </w:rPr>
        <w:drawing>
          <wp:anchor distT="89535" distB="89535" distL="89535" distR="89535" simplePos="0" relativeHeight="251658244" behindDoc="0" locked="0" layoutInCell="0" hidden="0" allowOverlap="1" wp14:anchorId="6C898EAC" wp14:editId="74333F3D">
            <wp:simplePos x="0" y="0"/>
            <wp:positionH relativeFrom="page">
              <wp:posOffset>1289685</wp:posOffset>
            </wp:positionH>
            <wp:positionV relativeFrom="page">
              <wp:posOffset>1662430</wp:posOffset>
            </wp:positionV>
            <wp:extent cx="4498340" cy="2461895"/>
            <wp:effectExtent l="0" t="0" r="0" b="0"/>
            <wp:wrapSquare wrapText="bothSides"/>
            <wp:docPr id="4"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3"/>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MAAAAAggAAAAAAAAAAAAAAAAAAAAAAAGgIAAAAAAAAAAAAABEGAACsGwAAJQ8AAAYAAABoCAAAEQYAACgAAAAIAAAAAQAAAAEAAAA="/>
                        </a:ext>
                      </a:extLst>
                    </pic:cNvPicPr>
                  </pic:nvPicPr>
                  <pic:blipFill>
                    <a:blip r:embed="rId21"/>
                    <a:stretch>
                      <a:fillRect/>
                    </a:stretch>
                  </pic:blipFill>
                  <pic:spPr>
                    <a:xfrm>
                      <a:off x="0" y="0"/>
                      <a:ext cx="4498340" cy="2461895"/>
                    </a:xfrm>
                    <a:prstGeom prst="rect">
                      <a:avLst/>
                    </a:prstGeom>
                    <a:noFill/>
                    <a:ln w="12700">
                      <a:noFill/>
                    </a:ln>
                  </pic:spPr>
                </pic:pic>
              </a:graphicData>
            </a:graphic>
          </wp:anchor>
        </w:drawing>
      </w:r>
    </w:p>
    <w:p w14:paraId="76F286BA" w14:textId="77777777" w:rsidR="00F5618D" w:rsidRDefault="00F5618D">
      <w:pPr>
        <w:rPr>
          <w:rFonts w:ascii="Calibri" w:eastAsia="Calibri" w:hAnsi="Calibri" w:cs="Calibri"/>
          <w:sz w:val="24"/>
          <w:szCs w:val="24"/>
        </w:rPr>
      </w:pPr>
    </w:p>
    <w:p w14:paraId="512776FE" w14:textId="77777777" w:rsidR="00F5618D" w:rsidRDefault="00F5618D">
      <w:pPr>
        <w:rPr>
          <w:rFonts w:ascii="Calibri" w:eastAsia="Calibri" w:hAnsi="Calibri" w:cs="Calibri"/>
          <w:sz w:val="24"/>
          <w:szCs w:val="24"/>
        </w:rPr>
      </w:pPr>
    </w:p>
    <w:p w14:paraId="720CDDFD" w14:textId="77777777" w:rsidR="00F5618D" w:rsidRDefault="00F5618D">
      <w:pPr>
        <w:rPr>
          <w:rFonts w:ascii="Calibri" w:eastAsia="Calibri" w:hAnsi="Calibri" w:cs="Calibri"/>
          <w:sz w:val="24"/>
          <w:szCs w:val="24"/>
        </w:rPr>
      </w:pPr>
    </w:p>
    <w:p w14:paraId="72AD2C71" w14:textId="77777777" w:rsidR="00F5618D" w:rsidRDefault="00F5618D">
      <w:pPr>
        <w:rPr>
          <w:rFonts w:ascii="Calibri" w:eastAsia="Calibri" w:hAnsi="Calibri" w:cs="Calibri"/>
          <w:sz w:val="24"/>
          <w:szCs w:val="24"/>
        </w:rPr>
      </w:pPr>
    </w:p>
    <w:p w14:paraId="788EDCDD" w14:textId="77777777" w:rsidR="00F5618D" w:rsidRDefault="00F5618D">
      <w:pPr>
        <w:rPr>
          <w:rFonts w:ascii="Calibri" w:eastAsia="Calibri" w:hAnsi="Calibri" w:cs="Calibri"/>
          <w:sz w:val="24"/>
          <w:szCs w:val="24"/>
        </w:rPr>
      </w:pPr>
    </w:p>
    <w:p w14:paraId="1BBC0731" w14:textId="77777777" w:rsidR="00F5618D" w:rsidRDefault="00F5618D">
      <w:pPr>
        <w:rPr>
          <w:rFonts w:ascii="Calibri" w:eastAsia="Calibri" w:hAnsi="Calibri" w:cs="Calibri"/>
          <w:sz w:val="24"/>
          <w:szCs w:val="24"/>
        </w:rPr>
      </w:pPr>
    </w:p>
    <w:p w14:paraId="176CB4DA" w14:textId="77777777" w:rsidR="00F5618D" w:rsidRDefault="00F5618D">
      <w:pPr>
        <w:rPr>
          <w:rFonts w:ascii="Calibri" w:eastAsia="Calibri" w:hAnsi="Calibri" w:cs="Calibri"/>
          <w:sz w:val="24"/>
          <w:szCs w:val="24"/>
        </w:rPr>
      </w:pPr>
    </w:p>
    <w:p w14:paraId="4062BEB3" w14:textId="77777777" w:rsidR="00F5618D" w:rsidRDefault="00F5618D">
      <w:pPr>
        <w:rPr>
          <w:rFonts w:ascii="Calibri" w:eastAsia="Calibri" w:hAnsi="Calibri" w:cs="Calibri"/>
          <w:sz w:val="24"/>
          <w:szCs w:val="24"/>
        </w:rPr>
      </w:pPr>
    </w:p>
    <w:p w14:paraId="273AB903" w14:textId="77777777" w:rsidR="00F5618D" w:rsidRDefault="00F5618D">
      <w:pPr>
        <w:rPr>
          <w:rFonts w:ascii="Calibri" w:eastAsia="Calibri" w:hAnsi="Calibri" w:cs="Calibri"/>
          <w:sz w:val="24"/>
          <w:szCs w:val="24"/>
        </w:rPr>
      </w:pPr>
    </w:p>
    <w:p w14:paraId="12D875B8" w14:textId="77777777" w:rsidR="00F5618D" w:rsidRDefault="00F5618D">
      <w:pPr>
        <w:rPr>
          <w:rFonts w:ascii="Calibri" w:eastAsia="Calibri" w:hAnsi="Calibri" w:cs="Calibri"/>
          <w:sz w:val="24"/>
          <w:szCs w:val="24"/>
        </w:rPr>
      </w:pPr>
    </w:p>
    <w:p w14:paraId="1528CE37" w14:textId="77777777" w:rsidR="00F5618D" w:rsidRDefault="00F5618D">
      <w:pPr>
        <w:rPr>
          <w:rFonts w:ascii="Calibri" w:eastAsia="Calibri" w:hAnsi="Calibri" w:cs="Calibri"/>
          <w:sz w:val="24"/>
          <w:szCs w:val="24"/>
        </w:rPr>
      </w:pPr>
    </w:p>
    <w:p w14:paraId="597BDA90" w14:textId="77777777" w:rsidR="00F5618D" w:rsidRDefault="00F5618D">
      <w:pPr>
        <w:rPr>
          <w:rFonts w:ascii="Calibri" w:eastAsia="Calibri" w:hAnsi="Calibri" w:cs="Calibri"/>
          <w:sz w:val="24"/>
          <w:szCs w:val="24"/>
        </w:rPr>
      </w:pPr>
    </w:p>
    <w:p w14:paraId="7F7CA432" w14:textId="77777777" w:rsidR="00F5618D" w:rsidRDefault="00F5618D">
      <w:pPr>
        <w:rPr>
          <w:rFonts w:ascii="Calibri" w:eastAsia="Calibri" w:hAnsi="Calibri" w:cs="Calibri"/>
          <w:sz w:val="24"/>
          <w:szCs w:val="24"/>
        </w:rPr>
      </w:pPr>
    </w:p>
    <w:p w14:paraId="6BB402DB" w14:textId="77777777" w:rsidR="00F5618D" w:rsidRDefault="00F5618D">
      <w:pPr>
        <w:rPr>
          <w:rFonts w:ascii="Calibri" w:eastAsia="Calibri" w:hAnsi="Calibri" w:cs="Calibri"/>
          <w:sz w:val="24"/>
          <w:szCs w:val="24"/>
        </w:rPr>
      </w:pPr>
    </w:p>
    <w:p w14:paraId="73DE6C97" w14:textId="77777777" w:rsidR="00F5618D" w:rsidRDefault="00F5618D">
      <w:pPr>
        <w:rPr>
          <w:rFonts w:ascii="Calibri" w:eastAsia="Calibri" w:hAnsi="Calibri" w:cs="Calibri"/>
          <w:sz w:val="24"/>
          <w:szCs w:val="24"/>
        </w:rPr>
      </w:pPr>
    </w:p>
    <w:p w14:paraId="36F8BF63" w14:textId="77777777" w:rsidR="00F5618D" w:rsidRDefault="008303C1">
      <w:pPr>
        <w:rPr>
          <w:rFonts w:ascii="Calibri" w:eastAsia="Calibri" w:hAnsi="Calibri" w:cs="Calibri"/>
          <w:sz w:val="24"/>
          <w:szCs w:val="24"/>
        </w:rPr>
      </w:pPr>
      <w:r>
        <w:rPr>
          <w:rFonts w:ascii="Calibri" w:eastAsia="Calibri" w:hAnsi="Calibri" w:cs="Calibri"/>
          <w:sz w:val="24"/>
          <w:szCs w:val="24"/>
        </w:rPr>
        <w:t>The model shows how the finnacial risk is calculated using the given information</w:t>
      </w:r>
    </w:p>
    <w:p w14:paraId="7FD30D68" w14:textId="77777777" w:rsidR="00F5618D" w:rsidRDefault="00F5618D">
      <w:pPr>
        <w:rPr>
          <w:rFonts w:ascii="Calibri" w:eastAsia="Calibri" w:hAnsi="Calibri" w:cs="Calibri"/>
          <w:sz w:val="24"/>
          <w:szCs w:val="24"/>
        </w:rPr>
      </w:pPr>
    </w:p>
    <w:p w14:paraId="5EB643D1" w14:textId="77777777" w:rsidR="00F5618D" w:rsidRDefault="008303C1">
      <w:pPr>
        <w:rPr>
          <w:rFonts w:ascii="Calibri" w:eastAsia="Calibri" w:hAnsi="Calibri" w:cs="Calibri"/>
          <w:sz w:val="48"/>
          <w:szCs w:val="48"/>
        </w:rPr>
      </w:pPr>
      <w:r>
        <w:rPr>
          <w:rFonts w:ascii="Calibri" w:eastAsia="Calibri" w:hAnsi="Calibri" w:cs="Calibri"/>
          <w:sz w:val="48"/>
          <w:szCs w:val="48"/>
        </w:rPr>
        <w:t>7. Advantages &amp; Disadvantages: -</w:t>
      </w:r>
    </w:p>
    <w:p w14:paraId="11549EA4" w14:textId="77777777" w:rsidR="00F5618D" w:rsidRDefault="008303C1">
      <w:pPr>
        <w:rPr>
          <w:rFonts w:ascii="Calibri" w:eastAsia="Calibri" w:hAnsi="Calibri" w:cs="Calibri"/>
          <w:sz w:val="48"/>
          <w:szCs w:val="48"/>
        </w:rPr>
      </w:pPr>
      <w:r>
        <w:rPr>
          <w:noProof/>
          <w:lang w:val="en-US" w:eastAsia="en-US" w:bidi="te-IN"/>
        </w:rPr>
        <w:drawing>
          <wp:anchor distT="89535" distB="89535" distL="89535" distR="89535" simplePos="0" relativeHeight="251658242" behindDoc="0" locked="0" layoutInCell="0" hidden="0" allowOverlap="1" wp14:anchorId="6D0DF095" wp14:editId="4AD373D9">
            <wp:simplePos x="0" y="0"/>
            <wp:positionH relativeFrom="page">
              <wp:posOffset>1638300</wp:posOffset>
            </wp:positionH>
            <wp:positionV relativeFrom="page">
              <wp:posOffset>5583555</wp:posOffset>
            </wp:positionV>
            <wp:extent cx="4145280" cy="2743200"/>
            <wp:effectExtent l="0" t="0" r="0" b="0"/>
            <wp:wrapSquare wrapText="bothSides"/>
            <wp:docPr id="2"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JYAAAAAogAAAAAAAAAAAAAAAAAAAAAAABQKAAAAAAAAAAAAAGweAACAGQAA4BAAAAYAAAAUCgAAbB4AACgAAAAIAAAAAQAAAAEAAAA="/>
                        </a:ext>
                      </a:extLst>
                    </pic:cNvPicPr>
                  </pic:nvPicPr>
                  <pic:blipFill>
                    <a:blip r:embed="rId22"/>
                    <a:stretch>
                      <a:fillRect/>
                    </a:stretch>
                  </pic:blipFill>
                  <pic:spPr>
                    <a:xfrm>
                      <a:off x="0" y="0"/>
                      <a:ext cx="4145280" cy="2743200"/>
                    </a:xfrm>
                    <a:prstGeom prst="rect">
                      <a:avLst/>
                    </a:prstGeom>
                    <a:noFill/>
                    <a:ln w="12700">
                      <a:noFill/>
                    </a:ln>
                  </pic:spPr>
                </pic:pic>
              </a:graphicData>
            </a:graphic>
          </wp:anchor>
        </w:drawing>
      </w:r>
      <w:r>
        <w:rPr>
          <w:rFonts w:ascii="Calibri" w:eastAsia="Calibri" w:hAnsi="Calibri" w:cs="Calibri"/>
          <w:sz w:val="48"/>
          <w:szCs w:val="48"/>
        </w:rPr>
        <w:t xml:space="preserve"> </w:t>
      </w:r>
    </w:p>
    <w:p w14:paraId="7656BAC3" w14:textId="77777777" w:rsidR="00F5618D" w:rsidRDefault="00F5618D">
      <w:pPr>
        <w:rPr>
          <w:rFonts w:ascii="Calibri" w:eastAsia="Calibri" w:hAnsi="Calibri" w:cs="Calibri"/>
          <w:sz w:val="24"/>
          <w:szCs w:val="24"/>
        </w:rPr>
      </w:pPr>
    </w:p>
    <w:p w14:paraId="7847CC17" w14:textId="77777777" w:rsidR="00F5618D" w:rsidRDefault="00F5618D">
      <w:pPr>
        <w:rPr>
          <w:rFonts w:ascii="Calibri" w:eastAsia="Calibri" w:hAnsi="Calibri" w:cs="Calibri"/>
          <w:sz w:val="24"/>
          <w:szCs w:val="24"/>
        </w:rPr>
      </w:pPr>
    </w:p>
    <w:p w14:paraId="756D74EE" w14:textId="77777777" w:rsidR="00F5618D" w:rsidRDefault="00F5618D">
      <w:pPr>
        <w:rPr>
          <w:rFonts w:ascii="Calibri" w:eastAsia="Calibri" w:hAnsi="Calibri" w:cs="Calibri"/>
          <w:sz w:val="24"/>
          <w:szCs w:val="24"/>
        </w:rPr>
      </w:pPr>
    </w:p>
    <w:p w14:paraId="032BC1EE" w14:textId="77777777" w:rsidR="00F5618D" w:rsidRDefault="00F5618D">
      <w:pPr>
        <w:rPr>
          <w:rFonts w:ascii="Calibri" w:eastAsia="Calibri" w:hAnsi="Calibri" w:cs="Calibri"/>
          <w:sz w:val="24"/>
          <w:szCs w:val="24"/>
        </w:rPr>
      </w:pPr>
    </w:p>
    <w:p w14:paraId="40BB777E" w14:textId="77777777" w:rsidR="00F5618D" w:rsidRDefault="008303C1">
      <w:pPr>
        <w:rPr>
          <w:rFonts w:ascii="Calibri" w:eastAsia="Calibri" w:hAnsi="Calibri" w:cs="Calibri"/>
          <w:sz w:val="28"/>
          <w:szCs w:val="28"/>
        </w:rPr>
      </w:pPr>
      <w:r>
        <w:rPr>
          <w:rFonts w:ascii="Calibri" w:eastAsia="Calibri" w:hAnsi="Calibri" w:cs="Calibri"/>
          <w:sz w:val="28"/>
          <w:szCs w:val="28"/>
        </w:rPr>
        <w:t xml:space="preserve"> </w:t>
      </w:r>
    </w:p>
    <w:p w14:paraId="72E3E0CF" w14:textId="77777777" w:rsidR="00F5618D" w:rsidRDefault="00F5618D">
      <w:pPr>
        <w:rPr>
          <w:rFonts w:ascii="Calibri" w:eastAsia="Calibri" w:hAnsi="Calibri" w:cs="Calibri"/>
          <w:sz w:val="48"/>
          <w:szCs w:val="48"/>
        </w:rPr>
      </w:pPr>
    </w:p>
    <w:p w14:paraId="2B345358" w14:textId="77777777" w:rsidR="00F5618D" w:rsidRDefault="00F5618D">
      <w:pPr>
        <w:rPr>
          <w:rFonts w:ascii="Calibri" w:eastAsia="Calibri" w:hAnsi="Calibri" w:cs="Calibri"/>
          <w:sz w:val="48"/>
          <w:szCs w:val="48"/>
        </w:rPr>
      </w:pPr>
    </w:p>
    <w:p w14:paraId="116E3169" w14:textId="77777777" w:rsidR="00F5618D" w:rsidRDefault="00F5618D">
      <w:pPr>
        <w:rPr>
          <w:rFonts w:ascii="Calibri" w:eastAsia="Calibri" w:hAnsi="Calibri" w:cs="Calibri"/>
          <w:sz w:val="48"/>
          <w:szCs w:val="48"/>
        </w:rPr>
      </w:pPr>
    </w:p>
    <w:p w14:paraId="4B6A45D6" w14:textId="77777777" w:rsidR="00F5618D" w:rsidRDefault="00F5618D">
      <w:pPr>
        <w:rPr>
          <w:rFonts w:ascii="Calibri" w:eastAsia="Calibri" w:hAnsi="Calibri" w:cs="Calibri"/>
          <w:sz w:val="48"/>
          <w:szCs w:val="48"/>
        </w:rPr>
      </w:pPr>
    </w:p>
    <w:p w14:paraId="47060187" w14:textId="77777777" w:rsidR="00F5618D" w:rsidRDefault="00F5618D">
      <w:pPr>
        <w:rPr>
          <w:rFonts w:ascii="Calibri" w:eastAsia="Calibri" w:hAnsi="Calibri" w:cs="Calibri"/>
          <w:sz w:val="48"/>
          <w:szCs w:val="48"/>
        </w:rPr>
      </w:pPr>
    </w:p>
    <w:p w14:paraId="4C756944" w14:textId="77777777" w:rsidR="00F5618D" w:rsidRDefault="00F5618D">
      <w:pPr>
        <w:rPr>
          <w:rFonts w:ascii="Calibri" w:eastAsia="Calibri" w:hAnsi="Calibri" w:cs="Calibri"/>
          <w:sz w:val="48"/>
          <w:szCs w:val="48"/>
        </w:rPr>
      </w:pPr>
    </w:p>
    <w:p w14:paraId="4F542BA5" w14:textId="77777777" w:rsidR="00F5618D" w:rsidRDefault="008303C1">
      <w:pPr>
        <w:rPr>
          <w:rFonts w:ascii="Calibri" w:eastAsia="Calibri" w:hAnsi="Calibri" w:cs="Calibri"/>
          <w:sz w:val="48"/>
          <w:szCs w:val="48"/>
        </w:rPr>
      </w:pPr>
      <w:r>
        <w:rPr>
          <w:rFonts w:ascii="Calibri" w:eastAsia="Calibri" w:hAnsi="Calibri" w:cs="Calibri"/>
          <w:sz w:val="48"/>
          <w:szCs w:val="48"/>
        </w:rPr>
        <w:lastRenderedPageBreak/>
        <w:t xml:space="preserve">8. Applications :- </w:t>
      </w:r>
    </w:p>
    <w:p w14:paraId="6B1B3FE4" w14:textId="77777777" w:rsidR="00F5618D" w:rsidRDefault="00F5618D">
      <w:pPr>
        <w:rPr>
          <w:rFonts w:ascii="Calibri" w:eastAsia="Calibri" w:hAnsi="Calibri" w:cs="Calibri"/>
          <w:sz w:val="48"/>
          <w:szCs w:val="48"/>
        </w:rPr>
      </w:pPr>
    </w:p>
    <w:p w14:paraId="0F6EFDB3" w14:textId="77777777" w:rsidR="00F5618D" w:rsidRDefault="008303C1">
      <w:pPr>
        <w:rPr>
          <w:color w:val="5F6368"/>
          <w:sz w:val="23"/>
        </w:rPr>
      </w:pPr>
      <w:r>
        <w:rPr>
          <w:rFonts w:ascii="Calibri" w:eastAsia="Calibri" w:hAnsi="Calibri" w:cs="Calibri"/>
          <w:sz w:val="24"/>
          <w:szCs w:val="24"/>
        </w:rPr>
        <w:t>Each Individual can use it.</w:t>
      </w:r>
    </w:p>
    <w:p w14:paraId="300776D9" w14:textId="77777777"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Level of dissatisfaction</w:t>
      </w:r>
      <w:r>
        <w:rPr>
          <w:color w:val="5F6368"/>
          <w:sz w:val="23"/>
        </w:rPr>
        <w:t xml:space="preserve">. If the workforce is unhappy with the company, they will be more inclined to engage in fraud. Examples of such situations are when a </w:t>
      </w:r>
      <w:hyperlink r:id="rId23" w:history="1">
        <w:r>
          <w:rPr>
            <w:rStyle w:val="Hyperlink"/>
            <w:sz w:val="23"/>
          </w:rPr>
          <w:t>layoff</w:t>
        </w:r>
      </w:hyperlink>
      <w:r>
        <w:rPr>
          <w:color w:val="5F6368"/>
          <w:sz w:val="23"/>
        </w:rPr>
        <w:t xml:space="preserve"> is imminent, benefits have been reduced, bonuses have been eliminated, promotions have been voided, and so forth.</w:t>
      </w:r>
    </w:p>
    <w:p w14:paraId="29672CDD" w14:textId="77777777" w:rsidR="00F5618D" w:rsidRDefault="00F5618D">
      <w:pPr>
        <w:numPr>
          <w:ilvl w:val="0"/>
          <w:numId w:val="4"/>
        </w:numPr>
        <w:pBdr>
          <w:top w:val="nil"/>
          <w:left w:val="nil"/>
          <w:bottom w:val="nil"/>
          <w:right w:val="nil"/>
          <w:between w:val="nil"/>
        </w:pBdr>
        <w:spacing w:line="384" w:lineRule="atLeast"/>
        <w:rPr>
          <w:color w:val="5F6368"/>
          <w:sz w:val="23"/>
        </w:rPr>
      </w:pPr>
    </w:p>
    <w:p w14:paraId="7630DF71" w14:textId="77777777"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Expectations</w:t>
      </w:r>
      <w:r>
        <w:rPr>
          <w:color w:val="5F6368"/>
          <w:sz w:val="23"/>
        </w:rPr>
        <w:t xml:space="preserve">. When there is pressure from outside </w:t>
      </w:r>
      <w:hyperlink r:id="rId24" w:history="1">
        <w:r>
          <w:rPr>
            <w:rStyle w:val="Hyperlink"/>
            <w:sz w:val="23"/>
          </w:rPr>
          <w:t>investors</w:t>
        </w:r>
      </w:hyperlink>
      <w:r>
        <w:rPr>
          <w:color w:val="5F6368"/>
          <w:sz w:val="23"/>
        </w:rPr>
        <w:t xml:space="preserve"> to report certain financial results, or by management to meet certain performance targets (perhaps to earn bonuses), or to meet </w:t>
      </w:r>
      <w:hyperlink r:id="rId25" w:history="1">
        <w:r>
          <w:rPr>
            <w:rStyle w:val="Hyperlink"/>
            <w:sz w:val="23"/>
          </w:rPr>
          <w:t>balance sheet</w:t>
        </w:r>
      </w:hyperlink>
      <w:r>
        <w:rPr>
          <w:color w:val="5F6368"/>
          <w:sz w:val="23"/>
        </w:rPr>
        <w:t xml:space="preserve"> goals to qualify for </w:t>
      </w:r>
      <w:hyperlink r:id="rId26" w:history="1">
        <w:r>
          <w:rPr>
            <w:rStyle w:val="Hyperlink"/>
            <w:sz w:val="23"/>
          </w:rPr>
          <w:t>debt financing</w:t>
        </w:r>
      </w:hyperlink>
      <w:r>
        <w:rPr>
          <w:color w:val="5F6368"/>
          <w:sz w:val="23"/>
        </w:rPr>
        <w:t>, there is a high risk of financial reporting fraud.</w:t>
      </w:r>
    </w:p>
    <w:p w14:paraId="4BF8E4FE" w14:textId="77777777" w:rsidR="00F5618D" w:rsidRDefault="00F5618D">
      <w:pPr>
        <w:numPr>
          <w:ilvl w:val="0"/>
          <w:numId w:val="4"/>
        </w:numPr>
        <w:pBdr>
          <w:top w:val="nil"/>
          <w:left w:val="nil"/>
          <w:bottom w:val="nil"/>
          <w:right w:val="nil"/>
          <w:between w:val="nil"/>
        </w:pBdr>
        <w:spacing w:line="384" w:lineRule="atLeast"/>
        <w:rPr>
          <w:color w:val="5F6368"/>
          <w:sz w:val="23"/>
        </w:rPr>
      </w:pPr>
    </w:p>
    <w:p w14:paraId="2675B054" w14:textId="77777777" w:rsidR="00F5618D" w:rsidRDefault="008303C1">
      <w:pPr>
        <w:numPr>
          <w:ilvl w:val="0"/>
          <w:numId w:val="4"/>
        </w:numPr>
        <w:pBdr>
          <w:top w:val="nil"/>
          <w:left w:val="nil"/>
          <w:bottom w:val="nil"/>
          <w:right w:val="nil"/>
          <w:between w:val="nil"/>
        </w:pBdr>
        <w:spacing w:line="384" w:lineRule="atLeast"/>
        <w:rPr>
          <w:color w:val="5F6368"/>
          <w:sz w:val="23"/>
        </w:rPr>
      </w:pPr>
      <w:r>
        <w:rPr>
          <w:i/>
          <w:color w:val="5F6368"/>
          <w:sz w:val="23"/>
        </w:rPr>
        <w:t>Guarantees</w:t>
      </w:r>
      <w:r>
        <w:rPr>
          <w:color w:val="5F6368"/>
          <w:sz w:val="23"/>
        </w:rPr>
        <w:t xml:space="preserve">. When the owners or members of management have guaranteed company </w:t>
      </w:r>
      <w:hyperlink r:id="rId27" w:history="1">
        <w:r>
          <w:rPr>
            <w:rStyle w:val="Hyperlink"/>
            <w:sz w:val="23"/>
          </w:rPr>
          <w:t>debt</w:t>
        </w:r>
      </w:hyperlink>
      <w:r>
        <w:rPr>
          <w:color w:val="5F6368"/>
          <w:sz w:val="23"/>
        </w:rPr>
        <w:t>, there will be strong pressure to report certain financial results in order to avoid triggering the guarantees.</w:t>
      </w:r>
    </w:p>
    <w:p w14:paraId="0BFA4802" w14:textId="77777777" w:rsidR="00F5618D" w:rsidRDefault="00F5618D">
      <w:pPr>
        <w:ind w:left="283"/>
        <w:rPr>
          <w:rFonts w:ascii="Calibri" w:eastAsia="Calibri" w:hAnsi="Calibri" w:cs="Calibri"/>
          <w:sz w:val="24"/>
          <w:szCs w:val="24"/>
        </w:rPr>
      </w:pPr>
    </w:p>
    <w:p w14:paraId="548C9AFF" w14:textId="77777777" w:rsidR="00F5618D" w:rsidRDefault="00F5618D">
      <w:pPr>
        <w:rPr>
          <w:rFonts w:ascii="Calibri" w:eastAsia="Calibri" w:hAnsi="Calibri" w:cs="Calibri"/>
          <w:sz w:val="24"/>
          <w:szCs w:val="24"/>
        </w:rPr>
      </w:pPr>
    </w:p>
    <w:p w14:paraId="31230AF2" w14:textId="77777777" w:rsidR="00F5618D" w:rsidRDefault="008303C1">
      <w:pPr>
        <w:rPr>
          <w:rFonts w:ascii="Calibri" w:eastAsia="Calibri" w:hAnsi="Calibri" w:cs="Calibri"/>
          <w:sz w:val="48"/>
          <w:szCs w:val="48"/>
        </w:rPr>
      </w:pPr>
      <w:r>
        <w:rPr>
          <w:rFonts w:ascii="Calibri" w:eastAsia="Calibri" w:hAnsi="Calibri" w:cs="Calibri"/>
          <w:sz w:val="48"/>
          <w:szCs w:val="48"/>
        </w:rPr>
        <w:t>9. Conclusion:-</w:t>
      </w:r>
    </w:p>
    <w:p w14:paraId="2867A561" w14:textId="77777777" w:rsidR="00F5618D" w:rsidRDefault="00F5618D">
      <w:pPr>
        <w:rPr>
          <w:rFonts w:ascii="Calibri" w:eastAsia="Calibri" w:hAnsi="Calibri" w:cs="Calibri"/>
          <w:sz w:val="48"/>
          <w:szCs w:val="48"/>
        </w:rPr>
      </w:pPr>
    </w:p>
    <w:p w14:paraId="2B404E4F" w14:textId="77777777" w:rsidR="00F5618D" w:rsidRDefault="00F5618D">
      <w:pPr>
        <w:rPr>
          <w:rFonts w:ascii="Calibri" w:eastAsia="Calibri" w:hAnsi="Calibri" w:cs="Calibri"/>
          <w:color w:val="000000"/>
          <w:sz w:val="24"/>
          <w:szCs w:val="24"/>
        </w:rPr>
      </w:pPr>
    </w:p>
    <w:p w14:paraId="5D08FEE5" w14:textId="77777777" w:rsidR="00F5618D" w:rsidRDefault="008303C1">
      <w:pPr>
        <w:rPr>
          <w:rFonts w:ascii="Verdana" w:hAnsi="Verdana"/>
          <w:color w:val="5F6368"/>
          <w:sz w:val="27"/>
        </w:rPr>
      </w:pPr>
      <w:r>
        <w:rPr>
          <w:rFonts w:ascii="Verdana" w:hAnsi="Verdana"/>
          <w:color w:val="5F6368"/>
          <w:sz w:val="27"/>
        </w:rPr>
        <w:t>Artificial Intelligence and Machine Learning are products of both science and myth. The idea that machines could think and perform tasks just as humans do is thousands of years old. The cognitive truths expressed in AI and Machine Learning systems are not new either. It may be better to view these technologies as the implementation of powerful and long-established cognitive principles through engineering.</w:t>
      </w:r>
    </w:p>
    <w:p w14:paraId="3D277AFF" w14:textId="77777777" w:rsidR="00F5618D" w:rsidRDefault="008303C1">
      <w:pPr>
        <w:rPr>
          <w:rFonts w:ascii="Verdana" w:hAnsi="Verdana"/>
          <w:color w:val="5F6368"/>
          <w:sz w:val="27"/>
        </w:rPr>
      </w:pPr>
      <w:r>
        <w:rPr>
          <w:rFonts w:ascii="Verdana" w:hAnsi="Verdana"/>
          <w:color w:val="5F6368"/>
          <w:sz w:val="27"/>
        </w:rPr>
        <w:t xml:space="preserve">We should accept that there is a tendency to approach all important innovations as a Rorschach test upon which we impose anxieties and hopes about what constitutes a good or happy world. But the potential of AI and machine intelligence for good does not lie exclusively, or even primarily, within its technologies. It lies mainly in its users. If we trust (in the main) how our societies are currently being run then we have no reason not to trust ourselves to do good with these technologies. And if we can suspend presentism and accept </w:t>
      </w:r>
      <w:r>
        <w:rPr>
          <w:rFonts w:ascii="Verdana" w:hAnsi="Verdana"/>
          <w:color w:val="5F6368"/>
          <w:sz w:val="27"/>
        </w:rPr>
        <w:lastRenderedPageBreak/>
        <w:t>that ancient stories warning us not to play God with powerful technologies are instructive then we will likely free ourselves from unnecessary anxiety about their use.</w:t>
      </w:r>
    </w:p>
    <w:p w14:paraId="2EA66061" w14:textId="77777777" w:rsidR="00F5618D" w:rsidRDefault="00F5618D">
      <w:pPr>
        <w:rPr>
          <w:rFonts w:ascii="Calibri" w:eastAsia="Calibri" w:hAnsi="Calibri" w:cs="Calibri"/>
          <w:color w:val="000000"/>
          <w:sz w:val="24"/>
          <w:szCs w:val="24"/>
        </w:rPr>
      </w:pPr>
    </w:p>
    <w:p w14:paraId="3FCC379D" w14:textId="77777777" w:rsidR="00F5618D" w:rsidRDefault="00F5618D">
      <w:pPr>
        <w:rPr>
          <w:rFonts w:ascii="Calibri" w:eastAsia="Calibri" w:hAnsi="Calibri" w:cs="Calibri"/>
          <w:sz w:val="24"/>
          <w:szCs w:val="24"/>
        </w:rPr>
      </w:pPr>
    </w:p>
    <w:p w14:paraId="187E5BBA" w14:textId="77777777" w:rsidR="00F5618D" w:rsidRDefault="00F5618D">
      <w:pPr>
        <w:rPr>
          <w:rFonts w:ascii="Calibri" w:eastAsia="Calibri" w:hAnsi="Calibri" w:cs="Calibri"/>
          <w:sz w:val="24"/>
          <w:szCs w:val="24"/>
        </w:rPr>
      </w:pPr>
    </w:p>
    <w:p w14:paraId="4291B24E" w14:textId="77777777" w:rsidR="00F5618D" w:rsidRDefault="00F5618D">
      <w:pPr>
        <w:rPr>
          <w:rFonts w:ascii="Calibri" w:eastAsia="Calibri" w:hAnsi="Calibri" w:cs="Calibri"/>
          <w:sz w:val="48"/>
          <w:szCs w:val="48"/>
        </w:rPr>
      </w:pPr>
    </w:p>
    <w:p w14:paraId="6A723BF7" w14:textId="77777777" w:rsidR="00F5618D" w:rsidRDefault="008303C1">
      <w:pPr>
        <w:rPr>
          <w:rFonts w:ascii="Calibri" w:eastAsia="Calibri" w:hAnsi="Calibri" w:cs="Calibri"/>
          <w:sz w:val="48"/>
          <w:szCs w:val="48"/>
        </w:rPr>
      </w:pPr>
      <w:r>
        <w:rPr>
          <w:rFonts w:ascii="Calibri" w:eastAsia="Calibri" w:hAnsi="Calibri" w:cs="Calibri"/>
          <w:sz w:val="48"/>
          <w:szCs w:val="48"/>
        </w:rPr>
        <w:t xml:space="preserve">10. Future Scope :- </w:t>
      </w:r>
    </w:p>
    <w:p w14:paraId="3B736692" w14:textId="77777777" w:rsidR="00F5618D" w:rsidRDefault="00F5618D">
      <w:pPr>
        <w:rPr>
          <w:rFonts w:ascii="Calibri" w:eastAsia="Calibri" w:hAnsi="Calibri" w:cs="Calibri"/>
          <w:sz w:val="24"/>
          <w:szCs w:val="24"/>
        </w:rPr>
      </w:pPr>
    </w:p>
    <w:p w14:paraId="5532C1D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Artificial Intelligence(AI) is the simulation of human intelligence by machines. In other words, it is the method by which machines demonstrate certain aspects of human intelligence like learning, reasoning and self- correction. Since its inception, AI has demonstrated unprecedented growth. Sophia the AI Robot, is the quintessential example of this. The future of Artificial intelligence is hazy. But going by the bounds of progress AI has been making, it is clear AI will permeate every sphere of our life. Listed below are the diverse ways in which AI can change in the future.</w:t>
      </w:r>
    </w:p>
    <w:p w14:paraId="1742FD92" w14:textId="77777777" w:rsidR="00F5618D" w:rsidRDefault="00F5618D">
      <w:pPr>
        <w:jc w:val="both"/>
        <w:rPr>
          <w:rFonts w:ascii="Calibri" w:eastAsia="Calibri" w:hAnsi="Calibri" w:cs="Calibri"/>
          <w:sz w:val="24"/>
          <w:szCs w:val="24"/>
        </w:rPr>
      </w:pPr>
    </w:p>
    <w:p w14:paraId="000680D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Aberystwyth, and Cambridge.</w:t>
      </w:r>
    </w:p>
    <w:p w14:paraId="14887CF0" w14:textId="77777777" w:rsidR="00F5618D" w:rsidRDefault="00F5618D">
      <w:pPr>
        <w:jc w:val="both"/>
        <w:rPr>
          <w:rFonts w:ascii="Calibri" w:eastAsia="Calibri" w:hAnsi="Calibri" w:cs="Calibri"/>
          <w:sz w:val="24"/>
          <w:szCs w:val="24"/>
        </w:rPr>
      </w:pPr>
    </w:p>
    <w:p w14:paraId="532DC0B4"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The future application of AI in cybersecurity will ensure in curbing hackers. The incidence of cybercrime is an issue that has been escalating through the years. It costs enterprises in term of brand image as well as material cost. Credit card fraudery is one of the most prevalent cybercrimes. Despite there being detection techniques, they still prove to be ineffective in curbing hackers. AI can bring a remarkable change to this. Novel AI techniques like Recurrent Neural Networks can detect fraudery in initial stages itself. This fraud detection system will be able to scan thousands of transactions instantly and predict/ classify them into buckets. RNN can save a lot of time as it focuses on cases where there is a high probability for fraud.</w:t>
      </w:r>
    </w:p>
    <w:p w14:paraId="1D46A5C2" w14:textId="77777777" w:rsidR="00F5618D" w:rsidRDefault="00F5618D">
      <w:pPr>
        <w:jc w:val="both"/>
        <w:rPr>
          <w:rFonts w:ascii="Calibri" w:eastAsia="Calibri" w:hAnsi="Calibri" w:cs="Calibri"/>
          <w:color w:val="5F6368"/>
          <w:sz w:val="24"/>
          <w:szCs w:val="24"/>
        </w:rPr>
      </w:pPr>
    </w:p>
    <w:p w14:paraId="3A51C81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Tech has advanced in terms of Emotional Quotient. Virtual assistants </w:t>
      </w:r>
      <w:hyperlink r:id="rId28" w:history="1">
        <w:r>
          <w:rPr>
            <w:rStyle w:val="Hyperlink"/>
            <w:rFonts w:ascii="Calibri" w:eastAsia="Calibri" w:hAnsi="Calibri" w:cs="Calibri"/>
            <w:sz w:val="24"/>
            <w:szCs w:val="24"/>
          </w:rPr>
          <w:t>Siri</w:t>
        </w:r>
      </w:hyperlink>
      <w:r>
        <w:rPr>
          <w:rFonts w:ascii="Calibri" w:eastAsia="Calibri" w:hAnsi="Calibri" w:cs="Calibri"/>
          <w:color w:val="5F6368"/>
          <w:sz w:val="24"/>
          <w:szCs w:val="24"/>
        </w:rPr>
        <w:t>, Cortana &amp; Alexa show how the extent to which AI comprehends human language. They are able to understand the meaning from context and make intelligent judgments. Back in 2015, a companion robot called, ‘Pepper’ went on sale. All the initial 1000 units were sold within a minute. Overall, considering all this, the possibility of emotional bots might become a reality in the future.</w:t>
      </w:r>
    </w:p>
    <w:p w14:paraId="6E76C2B2" w14:textId="77777777" w:rsidR="00F5618D" w:rsidRDefault="00F5618D">
      <w:pPr>
        <w:jc w:val="both"/>
        <w:rPr>
          <w:rFonts w:ascii="Calibri" w:eastAsia="Calibri" w:hAnsi="Calibri" w:cs="Calibri"/>
          <w:color w:val="5F6368"/>
          <w:sz w:val="24"/>
          <w:szCs w:val="24"/>
        </w:rPr>
      </w:pPr>
    </w:p>
    <w:p w14:paraId="5D180F6A" w14:textId="77777777" w:rsidR="00F5618D" w:rsidRDefault="00F5618D">
      <w:pPr>
        <w:jc w:val="both"/>
        <w:rPr>
          <w:rFonts w:ascii="Calibri" w:eastAsia="Calibri" w:hAnsi="Calibri" w:cs="Calibri"/>
          <w:color w:val="5F6368"/>
          <w:sz w:val="24"/>
          <w:szCs w:val="24"/>
        </w:rPr>
      </w:pPr>
    </w:p>
    <w:p w14:paraId="7F142CF2" w14:textId="77777777" w:rsidR="00F5618D" w:rsidRDefault="008303C1">
      <w:pPr>
        <w:rPr>
          <w:rFonts w:ascii="Calibri" w:eastAsia="Calibri" w:hAnsi="Calibri" w:cs="Calibri"/>
          <w:sz w:val="48"/>
          <w:szCs w:val="48"/>
        </w:rPr>
      </w:pPr>
      <w:r>
        <w:rPr>
          <w:rFonts w:ascii="Calibri" w:eastAsia="Calibri" w:hAnsi="Calibri" w:cs="Calibri"/>
          <w:sz w:val="48"/>
          <w:szCs w:val="48"/>
        </w:rPr>
        <w:t>11. Bibliography:-</w:t>
      </w:r>
    </w:p>
    <w:p w14:paraId="440D3F24" w14:textId="77777777" w:rsidR="00F5618D" w:rsidRDefault="00F5618D">
      <w:pPr>
        <w:rPr>
          <w:rFonts w:ascii="Calibri" w:eastAsia="Calibri" w:hAnsi="Calibri" w:cs="Calibri"/>
          <w:sz w:val="24"/>
          <w:szCs w:val="24"/>
        </w:rPr>
      </w:pPr>
    </w:p>
    <w:p w14:paraId="4B3C3267"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IBM CLOUD.</w:t>
      </w:r>
    </w:p>
    <w:p w14:paraId="5F666997"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lastRenderedPageBreak/>
        <w:t>PYTHON.ORG</w:t>
      </w:r>
    </w:p>
    <w:p w14:paraId="76EDAD54"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MEDIUM.COM</w:t>
      </w:r>
    </w:p>
    <w:p w14:paraId="171F69CD"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WATSON STUDIOS LEARNING.</w:t>
      </w:r>
    </w:p>
    <w:p w14:paraId="2B2AA1BC"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NODE RED LEARNING.</w:t>
      </w:r>
    </w:p>
    <w:p w14:paraId="1D8B6EFC"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SMARTINTERNZ.COM.</w:t>
      </w:r>
    </w:p>
    <w:p w14:paraId="092D6A2E"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YOUTUBE.COM.</w:t>
      </w:r>
    </w:p>
    <w:p w14:paraId="2E4F15C4" w14:textId="77777777" w:rsidR="00F5618D" w:rsidRDefault="008303C1">
      <w:pPr>
        <w:numPr>
          <w:ilvl w:val="0"/>
          <w:numId w:val="3"/>
        </w:numPr>
        <w:ind w:left="360" w:hanging="360"/>
        <w:rPr>
          <w:rFonts w:ascii="Calibri" w:eastAsia="Calibri" w:hAnsi="Calibri" w:cs="Calibri"/>
          <w:sz w:val="28"/>
          <w:szCs w:val="28"/>
        </w:rPr>
      </w:pPr>
      <w:r>
        <w:rPr>
          <w:rFonts w:ascii="Calibri" w:eastAsia="Calibri" w:hAnsi="Calibri" w:cs="Calibri"/>
          <w:sz w:val="28"/>
          <w:szCs w:val="28"/>
        </w:rPr>
        <w:t>WIKIPEDIA.</w:t>
      </w:r>
    </w:p>
    <w:p w14:paraId="2B02DCBE" w14:textId="77777777" w:rsidR="00F5618D" w:rsidRDefault="00F5618D">
      <w:pPr>
        <w:jc w:val="both"/>
        <w:rPr>
          <w:rFonts w:ascii="Calibri" w:eastAsia="Calibri" w:hAnsi="Calibri" w:cs="Calibri"/>
          <w:color w:val="5F6368"/>
          <w:sz w:val="24"/>
          <w:szCs w:val="24"/>
        </w:rPr>
      </w:pPr>
    </w:p>
    <w:p w14:paraId="27DB2504" w14:textId="77777777" w:rsidR="00F5618D" w:rsidRDefault="008303C1">
      <w:pPr>
        <w:rPr>
          <w:rFonts w:ascii="Calibri" w:eastAsia="Calibri" w:hAnsi="Calibri" w:cs="Calibri"/>
          <w:sz w:val="48"/>
          <w:szCs w:val="48"/>
        </w:rPr>
      </w:pPr>
      <w:r>
        <w:rPr>
          <w:rFonts w:ascii="Calibri" w:eastAsia="Calibri" w:hAnsi="Calibri" w:cs="Calibri"/>
          <w:sz w:val="48"/>
          <w:szCs w:val="48"/>
        </w:rPr>
        <w:t>12. Appendix:-</w:t>
      </w:r>
    </w:p>
    <w:p w14:paraId="1D27C294" w14:textId="77777777" w:rsidR="00F5618D" w:rsidRDefault="00F5618D">
      <w:pPr>
        <w:rPr>
          <w:rFonts w:ascii="Calibri" w:eastAsia="Calibri" w:hAnsi="Calibri" w:cs="Calibri"/>
          <w:sz w:val="48"/>
          <w:szCs w:val="48"/>
        </w:rPr>
      </w:pPr>
    </w:p>
    <w:p w14:paraId="19605D1E" w14:textId="77777777" w:rsidR="00F5618D" w:rsidRDefault="008303C1">
      <w:pPr>
        <w:rPr>
          <w:rFonts w:ascii="Calibri" w:eastAsia="Calibri" w:hAnsi="Calibri" w:cs="Calibri"/>
          <w:sz w:val="24"/>
          <w:szCs w:val="24"/>
        </w:rPr>
      </w:pPr>
      <w:r>
        <w:rPr>
          <w:rFonts w:ascii="Calibri" w:eastAsia="Calibri" w:hAnsi="Calibri" w:cs="Calibri"/>
          <w:sz w:val="24"/>
          <w:szCs w:val="24"/>
        </w:rPr>
        <w:t>Source code-</w:t>
      </w:r>
    </w:p>
    <w:p w14:paraId="20E107F7" w14:textId="77777777" w:rsidR="00F5618D" w:rsidRDefault="00F5618D">
      <w:pPr>
        <w:rPr>
          <w:rFonts w:ascii="Calibri" w:eastAsia="Calibri" w:hAnsi="Calibri" w:cs="Calibri"/>
          <w:sz w:val="24"/>
          <w:szCs w:val="24"/>
        </w:rPr>
      </w:pPr>
    </w:p>
    <w:p w14:paraId="73FB4DD1" w14:textId="77777777" w:rsidR="00F5618D" w:rsidRDefault="00F5618D">
      <w:pPr>
        <w:rPr>
          <w:rFonts w:ascii="Calibri" w:eastAsia="Calibri" w:hAnsi="Calibri" w:cs="Calibri"/>
          <w:sz w:val="24"/>
          <w:szCs w:val="24"/>
        </w:rPr>
      </w:pPr>
    </w:p>
    <w:p w14:paraId="0AE548E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#attempt import of autoai_libs and install if missing</w:t>
      </w:r>
    </w:p>
    <w:p w14:paraId="1929C69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72B55DE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autoai_libs</w:t>
      </w:r>
    </w:p>
    <w:p w14:paraId="32E17F0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 Exception as e:</w:t>
      </w:r>
    </w:p>
    <w:p w14:paraId="0FD3FED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print('attempting to install missing autoai_libs from pypi, this may take tens of seconds to complete.')</w:t>
      </w:r>
    </w:p>
    <w:p w14:paraId="52E49E9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14:paraId="27A556A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0CF952C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attempt to install missing autoai-libs from pypi</w:t>
      </w:r>
    </w:p>
    <w:p w14:paraId="53E9728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out = subprocess.check_output('pip install autoai-libs', shell=True)</w:t>
      </w:r>
    </w:p>
    <w:p w14:paraId="3DDBCE3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for line in out.splitlines():</w:t>
      </w:r>
    </w:p>
    <w:p w14:paraId="34838CD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print(line)</w:t>
      </w:r>
    </w:p>
    <w:p w14:paraId="35BE108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14:paraId="578D0CB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print(str(e))</w:t>
      </w:r>
    </w:p>
    <w:p w14:paraId="592EBEF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71612A2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autoai_libs</w:t>
      </w:r>
    </w:p>
    <w:p w14:paraId="379AEFE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 Exception as e:</w:t>
      </w:r>
    </w:p>
    <w:p w14:paraId="4DF1A98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print('attempting to install missing autoai_libs from local filesystem, this may take tens of seconds to complete.')</w:t>
      </w:r>
    </w:p>
    <w:p w14:paraId="4B00DC7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subprocess</w:t>
      </w:r>
    </w:p>
    <w:p w14:paraId="7B16547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attempt to install missing autoai-libs from local filesystem</w:t>
      </w:r>
    </w:p>
    <w:p w14:paraId="22B40D0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7064F30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out = subprocess.check_output('pip install .', shell=True, cwd='software/autoai_libs')</w:t>
      </w:r>
    </w:p>
    <w:p w14:paraId="6BCB33F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for line in out.splitlines():</w:t>
      </w:r>
    </w:p>
    <w:p w14:paraId="6D94A8F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print(line)</w:t>
      </w:r>
    </w:p>
    <w:p w14:paraId="7B224A9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autoai_libs</w:t>
      </w:r>
    </w:p>
    <w:p w14:paraId="6D956F3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14:paraId="18D9109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print(str(e))</w:t>
      </w:r>
    </w:p>
    <w:p w14:paraId="5A5D2DF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import sklearn</w:t>
      </w:r>
    </w:p>
    <w:p w14:paraId="43B94BC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369CCC1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xgboost</w:t>
      </w:r>
    </w:p>
    <w:p w14:paraId="384F3E9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w:t>
      </w:r>
    </w:p>
    <w:p w14:paraId="532005D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print('xgboost, if needed, will be installed and imported later')</w:t>
      </w:r>
    </w:p>
    <w:p w14:paraId="0E8CAF5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try:</w:t>
      </w:r>
    </w:p>
    <w:p w14:paraId="462EA8B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lightgbm</w:t>
      </w:r>
    </w:p>
    <w:p w14:paraId="070A683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except:</w:t>
      </w:r>
    </w:p>
    <w:p w14:paraId="354CDE9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print('lightgbm, if needed, will be installed and imported later')</w:t>
      </w:r>
    </w:p>
    <w:p w14:paraId="61054F0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sklearn.cluster import FeatureAgglomeration</w:t>
      </w:r>
    </w:p>
    <w:p w14:paraId="23B5B48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import numpy</w:t>
      </w:r>
    </w:p>
    <w:p w14:paraId="0CDAA77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numpy import inf, nan, dtype, mean</w:t>
      </w:r>
    </w:p>
    <w:p w14:paraId="3B57113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autoai_libs.sklearn.custom_scorers import CustomScorers</w:t>
      </w:r>
    </w:p>
    <w:p w14:paraId="163D33E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autoai_libs.cognito.transforms.transform_utils import TExtras, FC</w:t>
      </w:r>
    </w:p>
    <w:p w14:paraId="44FD814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autoai_libs.transformers.exportable import *</w:t>
      </w:r>
    </w:p>
    <w:p w14:paraId="4C5588D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autoai_libs.utils.exportable_utils import *</w:t>
      </w:r>
    </w:p>
    <w:p w14:paraId="08705AB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from sklearn.pipeline import Pipeline</w:t>
      </w:r>
    </w:p>
    <w:p w14:paraId="5955869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known_values_list=[]</w:t>
      </w:r>
    </w:p>
    <w:p w14:paraId="4119DDDF" w14:textId="77777777" w:rsidR="00F5618D" w:rsidRDefault="00F5618D">
      <w:pPr>
        <w:jc w:val="both"/>
        <w:rPr>
          <w:rFonts w:ascii="Calibri" w:eastAsia="Calibri" w:hAnsi="Calibri" w:cs="Calibri"/>
          <w:color w:val="5F6368"/>
          <w:sz w:val="24"/>
          <w:szCs w:val="24"/>
        </w:rPr>
      </w:pPr>
    </w:p>
    <w:p w14:paraId="18618DA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compose a decorator to assist pipeline instantiation via import of modules and installation of packages</w:t>
      </w:r>
    </w:p>
    <w:p w14:paraId="7183164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def decorator_retries(func):</w:t>
      </w:r>
    </w:p>
    <w:p w14:paraId="4CF9A15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def install_import_retry(*args, **kwargs):</w:t>
      </w:r>
    </w:p>
    <w:p w14:paraId="1FB0606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retries = 0</w:t>
      </w:r>
    </w:p>
    <w:p w14:paraId="4C6F0D4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successful = False</w:t>
      </w:r>
    </w:p>
    <w:p w14:paraId="5B5E6AE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0</w:t>
      </w:r>
    </w:p>
    <w:p w14:paraId="5037627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while retries &lt; 100 and failed_retries &lt; 10 and not successful:</w:t>
      </w:r>
    </w:p>
    <w:p w14:paraId="77C9BE4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retries += 1</w:t>
      </w:r>
    </w:p>
    <w:p w14:paraId="1194BEF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14:paraId="126E232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264775D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result = func(*args, **kwargs)</w:t>
      </w:r>
    </w:p>
    <w:p w14:paraId="1E7FCD4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successful = True</w:t>
      </w:r>
    </w:p>
    <w:p w14:paraId="27F334C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e:</w:t>
      </w:r>
    </w:p>
    <w:p w14:paraId="383B6B5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estr = str(e)</w:t>
      </w:r>
    </w:p>
    <w:p w14:paraId="5A90B36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estr.startswith('name ') and estr.endswith(' is not defined'):</w:t>
      </w:r>
    </w:p>
    <w:p w14:paraId="7C4054D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4B0443D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importlib</w:t>
      </w:r>
    </w:p>
    <w:p w14:paraId="7DABEA6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module_name = estr.split("'")[1]</w:t>
      </w:r>
    </w:p>
    <w:p w14:paraId="474CFE1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importlib.import_module(module_name)</w:t>
      </w:r>
    </w:p>
    <w:p w14:paraId="6FBD601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globals().update({module_name: module})</w:t>
      </w:r>
    </w:p>
    <w:p w14:paraId="4F1C767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print('import successful for ' + module_name)</w:t>
      </w:r>
    </w:p>
    <w:p w14:paraId="11F8EBD4"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14:paraId="157BD38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import_failure:</w:t>
      </w:r>
    </w:p>
    <w:p w14:paraId="4A6E754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print('import of ' + module_name + ' failed with: ' + str(import_failure))</w:t>
      </w:r>
    </w:p>
    <w:p w14:paraId="0A96D89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lastRenderedPageBreak/>
        <w:t xml:space="preserve">                        import subprocess</w:t>
      </w:r>
    </w:p>
    <w:p w14:paraId="58004650"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print('attempting pip install of ' + module_name)</w:t>
      </w:r>
    </w:p>
    <w:p w14:paraId="1D96580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process = subprocess.Popen('pip install ' + module_name, shell=True)</w:t>
      </w:r>
    </w:p>
    <w:p w14:paraId="2BBB229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process.wait()</w:t>
      </w:r>
    </w:p>
    <w:p w14:paraId="452BAB5D"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3759EFD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print('re-attempting import of ' + module_name)</w:t>
      </w:r>
    </w:p>
    <w:p w14:paraId="1052076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importlib.import_module(module_name)</w:t>
      </w:r>
    </w:p>
    <w:p w14:paraId="35F2080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globals().update({module_name: module})</w:t>
      </w:r>
    </w:p>
    <w:p w14:paraId="2129DA3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print('import successful for ' + module_name)</w:t>
      </w:r>
    </w:p>
    <w:p w14:paraId="5DA45CB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14:paraId="0586E82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 Exception as import_or_installation_failure:</w:t>
      </w:r>
    </w:p>
    <w:p w14:paraId="2384CEB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print('failure installing and/or importing ' + module_name + ' error was: ' + str(</w:t>
      </w:r>
    </w:p>
    <w:p w14:paraId="38FA7B2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import_or_installation_failure))</w:t>
      </w:r>
    </w:p>
    <w:p w14:paraId="7C533DA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(ModuleNotFoundError('Missing package in environment for ' + module_name +</w:t>
      </w:r>
    </w:p>
    <w:p w14:paraId="2070987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 Try import and/or pip install manually?'))</w:t>
      </w:r>
    </w:p>
    <w:p w14:paraId="1A94F534"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elif type(e) is AttributeError:</w:t>
      </w:r>
    </w:p>
    <w:p w14:paraId="5F8F90A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'module ' in estr and ' has no attribute ' in estr:</w:t>
      </w:r>
    </w:p>
    <w:p w14:paraId="21AE0CF3"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pieces = estr.split("'")</w:t>
      </w:r>
    </w:p>
    <w:p w14:paraId="2D33806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len(pieces) == 5:</w:t>
      </w:r>
    </w:p>
    <w:p w14:paraId="2BD2874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try:</w:t>
      </w:r>
    </w:p>
    <w:p w14:paraId="469C72AE"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import importlib</w:t>
      </w:r>
    </w:p>
    <w:p w14:paraId="7AE8466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print('re-attempting import of ' + pieces[3] + ' from ' + pieces[1])</w:t>
      </w:r>
    </w:p>
    <w:p w14:paraId="3BE23C1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module = importlib.import_module('.' + pieces[3], pieces[1])</w:t>
      </w:r>
    </w:p>
    <w:p w14:paraId="7128AB5A"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failed_retries -= 1</w:t>
      </w:r>
    </w:p>
    <w:p w14:paraId="404289D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except:</w:t>
      </w:r>
    </w:p>
    <w:p w14:paraId="53AED78B"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print('failed attempt to import ' + pieces[3])</w:t>
      </w:r>
    </w:p>
    <w:p w14:paraId="758FD28C"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14:paraId="298D4A02"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14:paraId="2C5D0006"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14:paraId="06D6C31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14:paraId="78072C2F"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(e)</w:t>
      </w:r>
    </w:p>
    <w:p w14:paraId="4636F751"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if successful:</w:t>
      </w:r>
    </w:p>
    <w:p w14:paraId="45BABC2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print('Pipeline successfully instantiated')</w:t>
      </w:r>
    </w:p>
    <w:p w14:paraId="27D153A7"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else:</w:t>
      </w:r>
    </w:p>
    <w:p w14:paraId="2482F095"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raise (ModuleNotFoundError(</w:t>
      </w:r>
    </w:p>
    <w:p w14:paraId="4E543F79"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'Remaining missing imports/packages in environment? Retry cell and/or try pip install manually?'))</w:t>
      </w:r>
    </w:p>
    <w:p w14:paraId="1113D96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return result</w:t>
      </w:r>
    </w:p>
    <w:p w14:paraId="41881318" w14:textId="77777777" w:rsidR="00F5618D" w:rsidRDefault="008303C1">
      <w:pPr>
        <w:jc w:val="both"/>
        <w:rPr>
          <w:rFonts w:ascii="Calibri" w:eastAsia="Calibri" w:hAnsi="Calibri" w:cs="Calibri"/>
          <w:color w:val="5F6368"/>
          <w:sz w:val="24"/>
          <w:szCs w:val="24"/>
        </w:rPr>
      </w:pPr>
      <w:r>
        <w:rPr>
          <w:rFonts w:ascii="Calibri" w:eastAsia="Calibri" w:hAnsi="Calibri" w:cs="Calibri"/>
          <w:color w:val="5F6368"/>
          <w:sz w:val="24"/>
          <w:szCs w:val="24"/>
        </w:rPr>
        <w:t xml:space="preserve">    return install_import_retry</w:t>
      </w:r>
    </w:p>
    <w:p w14:paraId="1C514EEC" w14:textId="77777777" w:rsidR="00F5618D" w:rsidRDefault="00F5618D">
      <w:pPr>
        <w:jc w:val="both"/>
        <w:rPr>
          <w:rFonts w:ascii="Calibri" w:eastAsia="Calibri" w:hAnsi="Calibri" w:cs="Calibri"/>
          <w:color w:val="5F6368"/>
          <w:sz w:val="24"/>
          <w:szCs w:val="24"/>
        </w:rPr>
      </w:pPr>
    </w:p>
    <w:p w14:paraId="764D66FB" w14:textId="77777777" w:rsidR="00F5618D" w:rsidRDefault="00F5618D">
      <w:pPr>
        <w:jc w:val="both"/>
        <w:rPr>
          <w:rFonts w:ascii="Calibri" w:eastAsia="Calibri" w:hAnsi="Calibri" w:cs="Calibri"/>
          <w:color w:val="5F6368"/>
          <w:sz w:val="24"/>
          <w:szCs w:val="24"/>
        </w:rPr>
      </w:pPr>
    </w:p>
    <w:p w14:paraId="1274B4AE" w14:textId="77777777" w:rsidR="00F5618D" w:rsidRDefault="00F5618D">
      <w:pPr>
        <w:jc w:val="both"/>
        <w:rPr>
          <w:rFonts w:ascii="Calibri" w:eastAsia="Calibri" w:hAnsi="Calibri" w:cs="Calibri"/>
          <w:sz w:val="24"/>
          <w:szCs w:val="24"/>
        </w:rPr>
      </w:pPr>
    </w:p>
    <w:p w14:paraId="224436AD" w14:textId="77777777" w:rsidR="00F5618D" w:rsidRDefault="00F5618D">
      <w:pPr>
        <w:jc w:val="both"/>
        <w:rPr>
          <w:rFonts w:ascii="Calibri" w:eastAsia="Calibri" w:hAnsi="Calibri" w:cs="Calibri"/>
          <w:sz w:val="24"/>
          <w:szCs w:val="24"/>
        </w:rPr>
      </w:pPr>
    </w:p>
    <w:p w14:paraId="2DF25E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Metadata used in retrieving data and computing metrics.  Customize as necessary for your environment.</w:t>
      </w:r>
    </w:p>
    <w:p w14:paraId="46302F9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#data_source='replace_with_path_and_csv_filename'</w:t>
      </w:r>
    </w:p>
    <w:p w14:paraId="419DB17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target_label_name = _input_metadata['target_label_name']</w:t>
      </w:r>
    </w:p>
    <w:p w14:paraId="59AE936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learning_type = _input_metadata['learning_type']</w:t>
      </w:r>
    </w:p>
    <w:p w14:paraId="195A8AF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optimization_metric = _input_metadata['optimization_metric']</w:t>
      </w:r>
    </w:p>
    <w:p w14:paraId="41924C2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random_state = _input_metadata['random_state']</w:t>
      </w:r>
    </w:p>
    <w:p w14:paraId="2480118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cv_num_folds = _input_metadata['cv_num_folds']</w:t>
      </w:r>
    </w:p>
    <w:p w14:paraId="602DBCC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holdout_fraction = _input_metadata['holdout_fraction']</w:t>
      </w:r>
    </w:p>
    <w:p w14:paraId="55AF78A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'data_provenance' in _input_metadata:</w:t>
      </w:r>
    </w:p>
    <w:p w14:paraId="47B57E0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data_provenance = _input_metadata['data_provenance']</w:t>
      </w:r>
    </w:p>
    <w:p w14:paraId="18AFE18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2E6CBB5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data_provenance = None</w:t>
      </w:r>
    </w:p>
    <w:p w14:paraId="1C5C89C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'pos_label' in _input_metadata and learning_type == 'classification':</w:t>
      </w:r>
    </w:p>
    <w:p w14:paraId="251F14A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pos_label = _input_metadata['pos_label']</w:t>
      </w:r>
    </w:p>
    <w:p w14:paraId="34671CD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72CA07F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pos_label = None</w:t>
      </w:r>
    </w:p>
    <w:p w14:paraId="4BA19BB3" w14:textId="77777777" w:rsidR="00F5618D" w:rsidRDefault="00F5618D">
      <w:pPr>
        <w:jc w:val="both"/>
        <w:rPr>
          <w:rFonts w:ascii="Calibri" w:eastAsia="Calibri" w:hAnsi="Calibri" w:cs="Calibri"/>
          <w:sz w:val="24"/>
          <w:szCs w:val="24"/>
        </w:rPr>
      </w:pPr>
    </w:p>
    <w:p w14:paraId="11DF08C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@hidden_cell</w:t>
      </w:r>
    </w:p>
    <w:p w14:paraId="345FAF1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The following code contains the credentials for a file in your IBM Cloud Object Storage.</w:t>
      </w:r>
    </w:p>
    <w:p w14:paraId="55CC595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You might want to remove those credentials before you share your notebook.</w:t>
      </w:r>
    </w:p>
    <w:p w14:paraId="1B8D79D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credentials_0 = {</w:t>
      </w:r>
    </w:p>
    <w:p w14:paraId="1D86F46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14:paraId="5D5B1D6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14:paraId="0B851B7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Read the data as a dataframe</w:t>
      </w:r>
    </w:p>
    <w:p w14:paraId="0C7C876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import pandas as pd</w:t>
      </w:r>
    </w:p>
    <w:p w14:paraId="2062E045" w14:textId="77777777" w:rsidR="00F5618D" w:rsidRDefault="00F5618D">
      <w:pPr>
        <w:jc w:val="both"/>
        <w:rPr>
          <w:rFonts w:ascii="Calibri" w:eastAsia="Calibri" w:hAnsi="Calibri" w:cs="Calibri"/>
          <w:sz w:val="24"/>
          <w:szCs w:val="24"/>
        </w:rPr>
      </w:pPr>
    </w:p>
    <w:p w14:paraId="0C4281D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csv_encodings=['UTF-8','Latin-1'] # supplement list of encodings as necessary for your data</w:t>
      </w:r>
    </w:p>
    <w:p w14:paraId="6E7C1FF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df = None</w:t>
      </w:r>
    </w:p>
    <w:p w14:paraId="2AE2770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readable = None  # if automatic detection fails, you can supply a filename here</w:t>
      </w:r>
    </w:p>
    <w:p w14:paraId="4CFC5760" w14:textId="77777777" w:rsidR="00F5618D" w:rsidRDefault="00F5618D">
      <w:pPr>
        <w:jc w:val="both"/>
        <w:rPr>
          <w:rFonts w:ascii="Calibri" w:eastAsia="Calibri" w:hAnsi="Calibri" w:cs="Calibri"/>
          <w:sz w:val="24"/>
          <w:szCs w:val="24"/>
        </w:rPr>
      </w:pPr>
    </w:p>
    <w:p w14:paraId="07B0DAF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First, obtain a readable object</w:t>
      </w:r>
    </w:p>
    <w:p w14:paraId="26CBF39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IBM Cloud Object Storage data access</w:t>
      </w:r>
    </w:p>
    <w:p w14:paraId="794CCFD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Assumes COS credentials are in a dictionary named 'credentials_0'</w:t>
      </w:r>
    </w:p>
    <w:p w14:paraId="12CEE2E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cos_credentials = df = globals().get('credentials_0')       </w:t>
      </w:r>
    </w:p>
    <w:p w14:paraId="25E3390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cos_credentials is not None:</w:t>
      </w:r>
    </w:p>
    <w:p w14:paraId="19102A4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print('accessing data via IBM Cloud Object Storage')</w:t>
      </w:r>
    </w:p>
    <w:p w14:paraId="1C3279A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5771B45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import types</w:t>
      </w:r>
    </w:p>
    <w:p w14:paraId="401F473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botocore.client import Config</w:t>
      </w:r>
    </w:p>
    <w:p w14:paraId="0AFAEC6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import ibm_boto3</w:t>
      </w:r>
    </w:p>
    <w:p w14:paraId="574B2D50" w14:textId="77777777" w:rsidR="00F5618D" w:rsidRDefault="00F5618D">
      <w:pPr>
        <w:jc w:val="both"/>
        <w:rPr>
          <w:rFonts w:ascii="Calibri" w:eastAsia="Calibri" w:hAnsi="Calibri" w:cs="Calibri"/>
          <w:sz w:val="24"/>
          <w:szCs w:val="24"/>
        </w:rPr>
      </w:pPr>
    </w:p>
    <w:p w14:paraId="7A163B5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def __iter__(self): return 0</w:t>
      </w:r>
    </w:p>
    <w:p w14:paraId="41F04ECE" w14:textId="77777777" w:rsidR="00F5618D" w:rsidRDefault="00F5618D">
      <w:pPr>
        <w:jc w:val="both"/>
        <w:rPr>
          <w:rFonts w:ascii="Calibri" w:eastAsia="Calibri" w:hAnsi="Calibri" w:cs="Calibri"/>
          <w:sz w:val="24"/>
          <w:szCs w:val="24"/>
        </w:rPr>
      </w:pPr>
    </w:p>
    <w:p w14:paraId="3B0BFD9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        if 'SERVICE_NAME' not in cos_credentials:  # in case of Studio-supplied credentials for a different dataset</w:t>
      </w:r>
    </w:p>
    <w:p w14:paraId="560C720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cos_credentials['SERVICE_NAME'] = 's3'</w:t>
      </w:r>
    </w:p>
    <w:p w14:paraId="367E7CA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client = ibm_boto3.client(service_name=cos_credentials['SERVICE_NAME'],</w:t>
      </w:r>
    </w:p>
    <w:p w14:paraId="2D803EC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ibm_api_key_id=cos_credentials['IBM_API_KEY_ID'],</w:t>
      </w:r>
    </w:p>
    <w:p w14:paraId="2BF414C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ibm_auth_endpoint=cos_credentials['IBM_AUTH_ENDPOINT'],</w:t>
      </w:r>
    </w:p>
    <w:p w14:paraId="4DCF007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config=Config(signature_version='oauth'),</w:t>
      </w:r>
    </w:p>
    <w:p w14:paraId="1952E3E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endpoint_url=cos_credentials['ENDPOINT'])</w:t>
      </w:r>
    </w:p>
    <w:p w14:paraId="1BFEC222" w14:textId="77777777" w:rsidR="00F5618D" w:rsidRDefault="00F5618D">
      <w:pPr>
        <w:jc w:val="both"/>
        <w:rPr>
          <w:rFonts w:ascii="Calibri" w:eastAsia="Calibri" w:hAnsi="Calibri" w:cs="Calibri"/>
          <w:sz w:val="24"/>
          <w:szCs w:val="24"/>
        </w:rPr>
      </w:pPr>
    </w:p>
    <w:p w14:paraId="176A4D5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64251AC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client.get_object(Bucket=cos_credentials['BUCKET'],Key=cos_credentials['FILE'])['Body']</w:t>
      </w:r>
    </w:p>
    <w:p w14:paraId="7E80416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add missing __iter__ method, so pandas accepts readable as file-like object</w:t>
      </w:r>
    </w:p>
    <w:p w14:paraId="19598D0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not hasattr(readable, "__iter__"): readable.__iter__ = types.MethodType( __iter__, readable )</w:t>
      </w:r>
    </w:p>
    <w:p w14:paraId="1B83BDA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cos_access_exception:</w:t>
      </w:r>
    </w:p>
    <w:p w14:paraId="28106C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access data object in cloud object storage with credentials supplied')</w:t>
      </w:r>
    </w:p>
    <w:p w14:paraId="192F296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cos_exception:</w:t>
      </w:r>
    </w:p>
    <w:p w14:paraId="4153E01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create client for cloud object storage')</w:t>
      </w:r>
    </w:p>
    <w:p w14:paraId="49C95289" w14:textId="77777777" w:rsidR="00F5618D" w:rsidRDefault="00F5618D">
      <w:pPr>
        <w:jc w:val="both"/>
        <w:rPr>
          <w:rFonts w:ascii="Calibri" w:eastAsia="Calibri" w:hAnsi="Calibri" w:cs="Calibri"/>
          <w:sz w:val="24"/>
          <w:szCs w:val="24"/>
        </w:rPr>
      </w:pPr>
    </w:p>
    <w:p w14:paraId="4B702CB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IBM Cloud Pak for Data data access</w:t>
      </w:r>
    </w:p>
    <w:p w14:paraId="2970EF6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project_filename = globals().get('project_filename')       </w:t>
      </w:r>
    </w:p>
    <w:p w14:paraId="6C9D2AB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'credentials_0' in globals() and 'ASSET_ID' in credentials_0:</w:t>
      </w:r>
    </w:p>
    <w:p w14:paraId="647CA8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project_filename = credentials_0['ASSET_ID']</w:t>
      </w:r>
    </w:p>
    <w:p w14:paraId="1D604BA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project_filename is not None:</w:t>
      </w:r>
    </w:p>
    <w:p w14:paraId="1243AFE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print('attempting project_lib access to ' + str(project_filename))</w:t>
      </w:r>
    </w:p>
    <w:p w14:paraId="49BFB6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5AD0574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project_lib import Project</w:t>
      </w:r>
    </w:p>
    <w:p w14:paraId="05B01FE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project = Project.access()</w:t>
      </w:r>
    </w:p>
    <w:p w14:paraId="50C37DE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storage_credentials = project.get_storage_metadata()</w:t>
      </w:r>
    </w:p>
    <w:p w14:paraId="76C1391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project.get_file(project_filename)</w:t>
      </w:r>
    </w:p>
    <w:p w14:paraId="6DB7259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project_exception:</w:t>
      </w:r>
    </w:p>
    <w:p w14:paraId="262987E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access data using the project_lib interface and filename supplied')</w:t>
      </w:r>
    </w:p>
    <w:p w14:paraId="224F09AD" w14:textId="77777777" w:rsidR="00F5618D" w:rsidRDefault="00F5618D">
      <w:pPr>
        <w:jc w:val="both"/>
        <w:rPr>
          <w:rFonts w:ascii="Calibri" w:eastAsia="Calibri" w:hAnsi="Calibri" w:cs="Calibri"/>
          <w:sz w:val="24"/>
          <w:szCs w:val="24"/>
        </w:rPr>
      </w:pPr>
    </w:p>
    <w:p w14:paraId="4D32EF2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Use data_provenance as filename if other access mechanisms are unsuccessful</w:t>
      </w:r>
    </w:p>
    <w:p w14:paraId="360D01E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readable is None and type(data_provenance) is str:</w:t>
      </w:r>
    </w:p>
    <w:p w14:paraId="2C0E11B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print('attempting to access local file using path and name ' + data_provenance)</w:t>
      </w:r>
    </w:p>
    <w:p w14:paraId="32CA98C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readable = data_provenance</w:t>
      </w:r>
    </w:p>
    <w:p w14:paraId="215421CD" w14:textId="77777777" w:rsidR="00F5618D" w:rsidRDefault="00F5618D">
      <w:pPr>
        <w:jc w:val="both"/>
        <w:rPr>
          <w:rFonts w:ascii="Calibri" w:eastAsia="Calibri" w:hAnsi="Calibri" w:cs="Calibri"/>
          <w:sz w:val="24"/>
          <w:szCs w:val="24"/>
        </w:rPr>
      </w:pPr>
    </w:p>
    <w:p w14:paraId="33A1739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Second, use pd.read_csv to read object, iterating over list of csv_encodings until successful</w:t>
      </w:r>
    </w:p>
    <w:p w14:paraId="53DC319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readable is not None:</w:t>
      </w:r>
    </w:p>
    <w:p w14:paraId="4167172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for encoding in csv_encodings:</w:t>
      </w:r>
    </w:p>
    <w:p w14:paraId="2AEF9D2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456C387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df = pd.read_csv(readable, encoding=encoding)</w:t>
      </w:r>
    </w:p>
    <w:p w14:paraId="63BFAEA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 xml:space="preserve">            print('successfully loaded dataframe using encoding = ' + str(encoding))</w:t>
      </w:r>
    </w:p>
    <w:p w14:paraId="4B9D4DE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break</w:t>
      </w:r>
    </w:p>
    <w:p w14:paraId="6CC2B16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exception_csv:</w:t>
      </w:r>
    </w:p>
    <w:p w14:paraId="041D448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read csv using encoding ' + str(encoding))</w:t>
      </w:r>
    </w:p>
    <w:p w14:paraId="71DB46E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print('handled error was ' + str(exception_csv))</w:t>
      </w:r>
    </w:p>
    <w:p w14:paraId="043C3E4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df is None:</w:t>
      </w:r>
    </w:p>
    <w:p w14:paraId="162CDC6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read file/object as a dataframe using supplied csv_encodings ' + str(csv_encodings))</w:t>
      </w:r>
    </w:p>
    <w:p w14:paraId="5210AD1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print("Please use 'insert to code' on data panel to load dataframe.")</w:t>
      </w:r>
    </w:p>
    <w:p w14:paraId="64CC47D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raise(ValueError('unable to read file/object as a dataframe using supplied csv_encodings ' + str(csv_encodings)))</w:t>
      </w:r>
    </w:p>
    <w:p w14:paraId="0BED7EDE" w14:textId="77777777" w:rsidR="00F5618D" w:rsidRDefault="00F5618D">
      <w:pPr>
        <w:jc w:val="both"/>
        <w:rPr>
          <w:rFonts w:ascii="Calibri" w:eastAsia="Calibri" w:hAnsi="Calibri" w:cs="Calibri"/>
          <w:sz w:val="24"/>
          <w:szCs w:val="24"/>
        </w:rPr>
      </w:pPr>
    </w:p>
    <w:p w14:paraId="3128CA1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df is None:</w:t>
      </w:r>
    </w:p>
    <w:p w14:paraId="04DE8E9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print('Unable to access bucket/file in IBM Cloud Object Storage or asset in IBM Cloud Pak for Data with the parameters supplied.')</w:t>
      </w:r>
    </w:p>
    <w:p w14:paraId="6911A28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print('This is abnormal, but proceeding assuming the notebook user will supply a dataframe by other means.')</w:t>
      </w:r>
    </w:p>
    <w:p w14:paraId="649412A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print("Please use 'insert to code' on data panel to load dataframe.")</w:t>
      </w:r>
    </w:p>
    <w:p w14:paraId="1F9D01DD" w14:textId="77777777" w:rsidR="00F5618D" w:rsidRDefault="00F5618D">
      <w:pPr>
        <w:jc w:val="both"/>
        <w:rPr>
          <w:rFonts w:ascii="Calibri" w:eastAsia="Calibri" w:hAnsi="Calibri" w:cs="Calibri"/>
          <w:sz w:val="24"/>
          <w:szCs w:val="24"/>
        </w:rPr>
      </w:pPr>
    </w:p>
    <w:p w14:paraId="655D49A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Drop rows whose target is not defined</w:t>
      </w:r>
    </w:p>
    <w:p w14:paraId="46DFB21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target = target_label_name # your target name here</w:t>
      </w:r>
    </w:p>
    <w:p w14:paraId="0EBFB9B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learning_type == 'regression':</w:t>
      </w:r>
    </w:p>
    <w:p w14:paraId="6C44F63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df[target] = pd.to_numeric(df[target], errors='coerce')</w:t>
      </w:r>
    </w:p>
    <w:p w14:paraId="2CA5F65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df.dropna('rows', how='any', subset=[target], inplace=True)</w:t>
      </w:r>
    </w:p>
    <w:p w14:paraId="75E9471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extract X and y</w:t>
      </w:r>
    </w:p>
    <w:p w14:paraId="1159407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df_X = df.drop(columns=[target])</w:t>
      </w:r>
    </w:p>
    <w:p w14:paraId="280B83B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df_y = df[target]</w:t>
      </w:r>
    </w:p>
    <w:p w14:paraId="5CC956A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Detach preprocessing pipeline (which needs to see all training data)</w:t>
      </w:r>
    </w:p>
    <w:p w14:paraId="330D331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preprocessor_index = -1</w:t>
      </w:r>
    </w:p>
    <w:p w14:paraId="1C6D893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preprocessing_steps = [] </w:t>
      </w:r>
    </w:p>
    <w:p w14:paraId="3136D67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for i, step in enumerate(pipeline.steps):</w:t>
      </w:r>
    </w:p>
    <w:p w14:paraId="1FCF070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preprocessing_steps.append(step)</w:t>
      </w:r>
    </w:p>
    <w:p w14:paraId="644E337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step[0]=='preprocessor':</w:t>
      </w:r>
    </w:p>
    <w:p w14:paraId="27187F5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preprocessor_index = i</w:t>
      </w:r>
    </w:p>
    <w:p w14:paraId="71D93DA2"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break</w:t>
      </w:r>
    </w:p>
    <w:p w14:paraId="361E6FA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len(pipeline.steps) &gt; preprocessor_index+1 and pipeline.steps[preprocessor_index + 1][0] == 'cognito':</w:t>
      </w:r>
    </w:p>
    <w:p w14:paraId="48AF3B8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preprocessor_index += 1</w:t>
      </w:r>
    </w:p>
    <w:p w14:paraId="058C8C2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preprocessing_steps.append(pipeline.steps[preprocessor_index])</w:t>
      </w:r>
    </w:p>
    <w:p w14:paraId="7BE99EA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preprocessor_index &gt;= 0:</w:t>
      </w:r>
    </w:p>
    <w:p w14:paraId="4C77D7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preprocessing_pipeline = Pipeline(memory=pipeline.memory, steps=preprocessing_steps)</w:t>
      </w:r>
    </w:p>
    <w:p w14:paraId="2C9A5A2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pipeline = Pipeline(steps=pipeline.steps[preprocessor_index+1:])# Preprocess X</w:t>
      </w:r>
    </w:p>
    <w:p w14:paraId="38821EA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preprocessor should see all data for cross_validate on the remaining steps to match autoai scores</w:t>
      </w:r>
    </w:p>
    <w:p w14:paraId="72DED03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known_values_list.clear()  #  known_values_list is filled in by the preprocessing_pipeline if needed</w:t>
      </w:r>
    </w:p>
    <w:p w14:paraId="68E7EA1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preprocessing_pipeline.fit(df_X.values, df_y.values)</w:t>
      </w:r>
    </w:p>
    <w:p w14:paraId="240C28B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X_prep = preprocessing_pipeline.transform(df_X.values)</w:t>
      </w:r>
    </w:p>
    <w:p w14:paraId="0183668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determine learning_type and perform holdout split (stratify conditionally)</w:t>
      </w:r>
    </w:p>
    <w:p w14:paraId="29000AC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learning_type is None:</w:t>
      </w:r>
    </w:p>
    <w:p w14:paraId="01AB2D3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When the problem type is not available in the metadata, use the sklearn type_of_target to determine whether to stratify the holdout split</w:t>
      </w:r>
    </w:p>
    <w:p w14:paraId="1EF1AA8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 Caution:  This can mis-classify regression targets that can be expressed as integers as multiclass, in which case manually override the learning_type</w:t>
      </w:r>
    </w:p>
    <w:p w14:paraId="3827A03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sklearn.utils.multiclass import type_of_target</w:t>
      </w:r>
    </w:p>
    <w:p w14:paraId="633A931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type_of_target(df_y.values) in ['multiclass', 'binary']:</w:t>
      </w:r>
    </w:p>
    <w:p w14:paraId="592AD75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learning_type = 'classification'</w:t>
      </w:r>
    </w:p>
    <w:p w14:paraId="5B93FE9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14:paraId="579AECD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learning_type = 'regression'</w:t>
      </w:r>
    </w:p>
    <w:p w14:paraId="6D7C522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print('learning_type determined by type_of_target as:',learning_type)</w:t>
      </w:r>
    </w:p>
    <w:p w14:paraId="5568E43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340896A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print('learning_type specified as:',learning_type)</w:t>
      </w:r>
    </w:p>
    <w:p w14:paraId="4888821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w:t>
      </w:r>
    </w:p>
    <w:p w14:paraId="37F3D57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from sklearn.model_selection import train_test_split</w:t>
      </w:r>
    </w:p>
    <w:p w14:paraId="2051350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learning_type == 'classification':</w:t>
      </w:r>
    </w:p>
    <w:p w14:paraId="666B747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X, X_holdout, y, y_holdout = train_test_split(X_prep, df_y.values, test_size=holdout_fraction, random_state=random_state, stratify=df_y.values)</w:t>
      </w:r>
    </w:p>
    <w:p w14:paraId="435F611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3D1D0F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X, X_holdout, y, y_holdout = train_test_split(X_prep, df_y.values, test_size=holdout_fraction, random_state=random_state)</w:t>
      </w:r>
    </w:p>
    <w:p w14:paraId="1EF86C4F" w14:textId="77777777" w:rsidR="00F5618D" w:rsidRDefault="00F5618D">
      <w:pPr>
        <w:jc w:val="both"/>
        <w:rPr>
          <w:rFonts w:ascii="Calibri" w:eastAsia="Calibri" w:hAnsi="Calibri" w:cs="Calibri"/>
          <w:sz w:val="24"/>
          <w:szCs w:val="24"/>
        </w:rPr>
      </w:pPr>
    </w:p>
    <w:p w14:paraId="3B5FE68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create a function to produce a scorer for a given positive label</w:t>
      </w:r>
    </w:p>
    <w:p w14:paraId="691C4626"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def make_pos_label_scorer(scorer, pos_label):</w:t>
      </w:r>
    </w:p>
    <w:p w14:paraId="7CBC0FF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kwargs = {'pos_label':pos_label}</w:t>
      </w:r>
    </w:p>
    <w:p w14:paraId="55BD9A1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for prop in ['needs_proba', 'needs_threshold']:</w:t>
      </w:r>
    </w:p>
    <w:p w14:paraId="65CCA3D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prop+'=True' in scorer._factory_args():</w:t>
      </w:r>
    </w:p>
    <w:p w14:paraId="76B6603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kwargs[prop] = True</w:t>
      </w:r>
    </w:p>
    <w:p w14:paraId="4D97355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scorer._sign == -1:</w:t>
      </w:r>
    </w:p>
    <w:p w14:paraId="3CE720F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kwargs['greater_is_better'] = False</w:t>
      </w:r>
    </w:p>
    <w:p w14:paraId="09E8074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from sklearn.metrics import make_scorer</w:t>
      </w:r>
    </w:p>
    <w:p w14:paraId="256B47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scorer=make_scorer(scorer._score_func, **kwargs)</w:t>
      </w:r>
    </w:p>
    <w:p w14:paraId="1FB2CD2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return scorer</w:t>
      </w:r>
    </w:p>
    <w:p w14:paraId="29750F4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fit the remainder of the pipeline on the training data</w:t>
      </w:r>
    </w:p>
    <w:p w14:paraId="0AD82D4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pipeline.fit(X,y)# predict on the holdout data</w:t>
      </w:r>
    </w:p>
    <w:p w14:paraId="224CBFE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y_pred = pipeline.predict(X_holdout)# compute score for the optimization metric</w:t>
      </w:r>
    </w:p>
    <w:p w14:paraId="756AB79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scorer may need pos_label, but not all scorers take pos_label parameter</w:t>
      </w:r>
    </w:p>
    <w:p w14:paraId="1A12F2C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from sklearn.metrics import get_scorer</w:t>
      </w:r>
    </w:p>
    <w:p w14:paraId="63F98A8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scorer = get_scorer(optimization_metric)</w:t>
      </w:r>
    </w:p>
    <w:p w14:paraId="7745022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lastRenderedPageBreak/>
        <w:t>score = None</w:t>
      </w:r>
    </w:p>
    <w:p w14:paraId="2D70CEE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#score = scorer(pipeline, X_holdout, y_holdout)  # this would suffice for simple cases</w:t>
      </w:r>
    </w:p>
    <w:p w14:paraId="5BBEAFC3"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pos_label = None  # if you want to supply the pos_label, specify it here</w:t>
      </w:r>
    </w:p>
    <w:p w14:paraId="3D69B3F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pos_label is None and 'pos_label' in _input_metadata:</w:t>
      </w:r>
    </w:p>
    <w:p w14:paraId="1B2ADD2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pos_label=_input_metadata['pos_label']</w:t>
      </w:r>
    </w:p>
    <w:p w14:paraId="5674199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try:</w:t>
      </w:r>
    </w:p>
    <w:p w14:paraId="3F073EB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 = scorer(pipeline, X_holdout, y_holdout)</w:t>
      </w:r>
    </w:p>
    <w:p w14:paraId="13FE433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except Exception as e1:</w:t>
      </w:r>
    </w:p>
    <w:p w14:paraId="1C660A3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pos_label is None or str(pos_label)=='':</w:t>
      </w:r>
    </w:p>
    <w:p w14:paraId="11A2F3B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print('You may have to provide a value for pos_label in order for a score to be calculated.')</w:t>
      </w:r>
    </w:p>
    <w:p w14:paraId="336D7AF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raise(e1)</w:t>
      </w:r>
    </w:p>
    <w:p w14:paraId="0A143A3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14:paraId="450B1971"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exception_string=str(e1)</w:t>
      </w:r>
    </w:p>
    <w:p w14:paraId="55DBD16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if 'pos_label' in exception_string:</w:t>
      </w:r>
    </w:p>
    <w:p w14:paraId="6CFC3B1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try:</w:t>
      </w:r>
    </w:p>
    <w:p w14:paraId="23740527"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scorer = make_pos_label_scorer(scorer, pos_label=pos_label)</w:t>
      </w:r>
    </w:p>
    <w:p w14:paraId="34F65F5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score = scorer(pipeline, X_holdout, y_holdout)</w:t>
      </w:r>
    </w:p>
    <w:p w14:paraId="6AB472F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print('Retry was successful with pos_label supplied to scorer')</w:t>
      </w:r>
    </w:p>
    <w:p w14:paraId="27AAFF7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except Exception as e2:</w:t>
      </w:r>
    </w:p>
    <w:p w14:paraId="66183A1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print('Initial attempt to use scorer failed.  Exception was:')</w:t>
      </w:r>
    </w:p>
    <w:p w14:paraId="4A7A9DB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print(e1)</w:t>
      </w:r>
    </w:p>
    <w:p w14:paraId="5D004E6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w:t>
      </w:r>
    </w:p>
    <w:p w14:paraId="6FCC29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print('Retry with pos_label failed.  Exception was:')</w:t>
      </w:r>
    </w:p>
    <w:p w14:paraId="0671032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print(e2)</w:t>
      </w:r>
    </w:p>
    <w:p w14:paraId="389390E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else:</w:t>
      </w:r>
    </w:p>
    <w:p w14:paraId="102B4A5C"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raise(e1)</w:t>
      </w:r>
    </w:p>
    <w:p w14:paraId="67D06DBB" w14:textId="77777777" w:rsidR="00F5618D" w:rsidRDefault="00F5618D">
      <w:pPr>
        <w:jc w:val="both"/>
        <w:rPr>
          <w:rFonts w:ascii="Calibri" w:eastAsia="Calibri" w:hAnsi="Calibri" w:cs="Calibri"/>
          <w:sz w:val="24"/>
          <w:szCs w:val="24"/>
        </w:rPr>
      </w:pPr>
    </w:p>
    <w:p w14:paraId="420E959F"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score is not None:</w:t>
      </w:r>
    </w:p>
    <w:p w14:paraId="448EC3D0"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print(score)# cross_validate pipeline using training data</w:t>
      </w:r>
    </w:p>
    <w:p w14:paraId="33FACE3E"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from sklearn.model_selection import cross_validate</w:t>
      </w:r>
    </w:p>
    <w:p w14:paraId="37C6E589"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from sklearn.model_selection import StratifiedKFold, KFold</w:t>
      </w:r>
    </w:p>
    <w:p w14:paraId="64607768"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if learning_type == 'classification':</w:t>
      </w:r>
    </w:p>
    <w:p w14:paraId="63D1CB4A"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fold_generator = StratifiedKFold(n_splits=cv_num_folds, random_state=random_state)</w:t>
      </w:r>
    </w:p>
    <w:p w14:paraId="0270AF0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else:</w:t>
      </w:r>
    </w:p>
    <w:p w14:paraId="37F83F0B"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 xml:space="preserve">    fold_generator = KFold(n_splits=cv_num_folds, random_state=random_state)</w:t>
      </w:r>
    </w:p>
    <w:p w14:paraId="4997611D"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cv_results = cross_validate(pipeline, X, y, cv=fold_generator, scoring={optimization_metric:scorer}, return_train_score=True)</w:t>
      </w:r>
    </w:p>
    <w:p w14:paraId="4F757764"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import numpy as np</w:t>
      </w:r>
    </w:p>
    <w:p w14:paraId="687219B5" w14:textId="77777777" w:rsidR="00F5618D" w:rsidRDefault="008303C1">
      <w:pPr>
        <w:jc w:val="both"/>
        <w:rPr>
          <w:rFonts w:ascii="Calibri" w:eastAsia="Calibri" w:hAnsi="Calibri" w:cs="Calibri"/>
          <w:sz w:val="24"/>
          <w:szCs w:val="24"/>
        </w:rPr>
      </w:pPr>
      <w:r>
        <w:rPr>
          <w:rFonts w:ascii="Calibri" w:eastAsia="Calibri" w:hAnsi="Calibri" w:cs="Calibri"/>
          <w:sz w:val="24"/>
          <w:szCs w:val="24"/>
        </w:rPr>
        <w:t>np.mean(cv_results['test_' + optimization_metric])cv_results</w:t>
      </w:r>
    </w:p>
    <w:p w14:paraId="7C51218C" w14:textId="77777777" w:rsidR="00F5618D" w:rsidRDefault="00F5618D">
      <w:pPr>
        <w:jc w:val="both"/>
        <w:rPr>
          <w:rFonts w:ascii="Calibri" w:eastAsia="Calibri" w:hAnsi="Calibri" w:cs="Calibri"/>
          <w:sz w:val="24"/>
          <w:szCs w:val="24"/>
        </w:rPr>
      </w:pPr>
    </w:p>
    <w:p w14:paraId="4F80EE2C" w14:textId="77777777" w:rsidR="00F5618D" w:rsidRDefault="00F5618D">
      <w:pPr>
        <w:jc w:val="both"/>
        <w:rPr>
          <w:rFonts w:ascii="Calibri" w:eastAsia="Calibri" w:hAnsi="Calibri" w:cs="Calibri"/>
          <w:sz w:val="24"/>
          <w:szCs w:val="24"/>
        </w:rPr>
      </w:pPr>
    </w:p>
    <w:p w14:paraId="203DE0A2" w14:textId="77777777" w:rsidR="00F5618D" w:rsidRDefault="00F5618D">
      <w:pPr>
        <w:jc w:val="both"/>
        <w:rPr>
          <w:rFonts w:ascii="Calibri" w:eastAsia="Calibri" w:hAnsi="Calibri" w:cs="Calibri"/>
          <w:sz w:val="24"/>
          <w:szCs w:val="24"/>
        </w:rPr>
      </w:pPr>
    </w:p>
    <w:p w14:paraId="00DF67BE" w14:textId="77777777" w:rsidR="00F5618D" w:rsidRDefault="008303C1">
      <w:pPr>
        <w:jc w:val="both"/>
        <w:rPr>
          <w:rFonts w:ascii="Calibri" w:eastAsia="Calibri" w:hAnsi="Calibri" w:cs="Calibri"/>
          <w:sz w:val="28"/>
          <w:szCs w:val="28"/>
        </w:rPr>
      </w:pPr>
      <w:r>
        <w:rPr>
          <w:rFonts w:ascii="Calibri" w:eastAsia="Calibri" w:hAnsi="Calibri" w:cs="Calibri"/>
          <w:sz w:val="28"/>
          <w:szCs w:val="28"/>
        </w:rPr>
        <w:t>Screenshot of UI:-</w:t>
      </w:r>
    </w:p>
    <w:p w14:paraId="159BA30B" w14:textId="77777777" w:rsidR="00F5618D" w:rsidRDefault="00F5618D">
      <w:pPr>
        <w:jc w:val="both"/>
      </w:pPr>
    </w:p>
    <w:p w14:paraId="0ECA8743" w14:textId="77777777" w:rsidR="00F5618D" w:rsidRDefault="008303C1">
      <w:pPr>
        <w:jc w:val="both"/>
        <w:rPr>
          <w:rFonts w:ascii="Calibri" w:eastAsia="Calibri" w:hAnsi="Calibri" w:cs="Calibri"/>
          <w:sz w:val="28"/>
          <w:szCs w:val="28"/>
        </w:rPr>
      </w:pPr>
      <w:r>
        <w:rPr>
          <w:noProof/>
          <w:lang w:val="en-US" w:eastAsia="en-US" w:bidi="te-IN"/>
        </w:rPr>
        <w:lastRenderedPageBreak/>
        <w:drawing>
          <wp:anchor distT="89535" distB="89535" distL="89535" distR="89535" simplePos="0" relativeHeight="251658245" behindDoc="0" locked="0" layoutInCell="0" hidden="0" allowOverlap="1" wp14:anchorId="2D101F14" wp14:editId="5E851489">
            <wp:simplePos x="0" y="0"/>
            <wp:positionH relativeFrom="page">
              <wp:posOffset>1154430</wp:posOffset>
            </wp:positionH>
            <wp:positionV relativeFrom="page">
              <wp:posOffset>2361565</wp:posOffset>
            </wp:positionV>
            <wp:extent cx="5257800" cy="3100705"/>
            <wp:effectExtent l="0" t="0" r="0" b="0"/>
            <wp:wrapSquare wrapText="bothSides"/>
            <wp:docPr id="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UoEBYR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wCAAAAggAAAAAAAAAAAAAAAAAAAAAAABoHAAAAAAAAAAAAAIcOAABYIAAAExMAABIAAAAaBwAAhw4AACgAAAAIAAAAAQAAAAEAAAA="/>
                        </a:ext>
                      </a:extLst>
                    </pic:cNvPicPr>
                  </pic:nvPicPr>
                  <pic:blipFill>
                    <a:blip r:embed="rId29"/>
                    <a:stretch>
                      <a:fillRect/>
                    </a:stretch>
                  </pic:blipFill>
                  <pic:spPr>
                    <a:xfrm>
                      <a:off x="0" y="0"/>
                      <a:ext cx="5257800" cy="3100705"/>
                    </a:xfrm>
                    <a:prstGeom prst="rect">
                      <a:avLst/>
                    </a:prstGeom>
                    <a:noFill/>
                    <a:ln w="12700">
                      <a:noFill/>
                    </a:ln>
                  </pic:spPr>
                </pic:pic>
              </a:graphicData>
            </a:graphic>
          </wp:anchor>
        </w:drawing>
      </w:r>
    </w:p>
    <w:sectPr w:rsidR="00F5618D">
      <w:endnotePr>
        <w:numFmt w:val="decimal"/>
      </w:endnotePr>
      <w:type w:val="continuous"/>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9DF"/>
    <w:multiLevelType w:val="singleLevel"/>
    <w:tmpl w:val="059214B0"/>
    <w:name w:val="Bullet 4"/>
    <w:lvl w:ilvl="0">
      <w:numFmt w:val="bullet"/>
      <w:lvlText w:val=""/>
      <w:lvlJc w:val="left"/>
      <w:pPr>
        <w:tabs>
          <w:tab w:val="num" w:pos="283"/>
        </w:tabs>
        <w:ind w:left="283" w:hanging="283"/>
      </w:pPr>
      <w:rPr>
        <w:rFonts w:ascii="Wingdings" w:eastAsia="Wingdings" w:hAnsi="Wingdings" w:cs="Wingdings"/>
      </w:rPr>
    </w:lvl>
  </w:abstractNum>
  <w:abstractNum w:abstractNumId="1" w15:restartNumberingAfterBreak="0">
    <w:nsid w:val="04B4296A"/>
    <w:multiLevelType w:val="hybridMultilevel"/>
    <w:tmpl w:val="0AA4A8D8"/>
    <w:lvl w:ilvl="0" w:tplc="17AA3CD6">
      <w:numFmt w:val="none"/>
      <w:lvlText w:val=""/>
      <w:lvlJc w:val="left"/>
      <w:pPr>
        <w:tabs>
          <w:tab w:val="num" w:pos="360"/>
        </w:tabs>
        <w:ind w:left="360" w:hanging="360"/>
      </w:pPr>
    </w:lvl>
    <w:lvl w:ilvl="1" w:tplc="36DACCA4">
      <w:numFmt w:val="none"/>
      <w:lvlText w:val=""/>
      <w:lvlJc w:val="left"/>
      <w:pPr>
        <w:tabs>
          <w:tab w:val="num" w:pos="360"/>
        </w:tabs>
        <w:ind w:left="360" w:hanging="360"/>
      </w:pPr>
    </w:lvl>
    <w:lvl w:ilvl="2" w:tplc="40D0BB4A">
      <w:numFmt w:val="none"/>
      <w:lvlText w:val=""/>
      <w:lvlJc w:val="left"/>
      <w:pPr>
        <w:tabs>
          <w:tab w:val="num" w:pos="360"/>
        </w:tabs>
        <w:ind w:left="360" w:hanging="360"/>
      </w:pPr>
    </w:lvl>
    <w:lvl w:ilvl="3" w:tplc="B2F63420">
      <w:numFmt w:val="none"/>
      <w:lvlText w:val=""/>
      <w:lvlJc w:val="left"/>
      <w:pPr>
        <w:tabs>
          <w:tab w:val="num" w:pos="360"/>
        </w:tabs>
        <w:ind w:left="360" w:hanging="360"/>
      </w:pPr>
    </w:lvl>
    <w:lvl w:ilvl="4" w:tplc="201AE27E">
      <w:numFmt w:val="none"/>
      <w:lvlText w:val=""/>
      <w:lvlJc w:val="left"/>
      <w:pPr>
        <w:tabs>
          <w:tab w:val="num" w:pos="360"/>
        </w:tabs>
        <w:ind w:left="360" w:hanging="360"/>
      </w:pPr>
    </w:lvl>
    <w:lvl w:ilvl="5" w:tplc="BFC47B6E">
      <w:numFmt w:val="none"/>
      <w:lvlText w:val=""/>
      <w:lvlJc w:val="left"/>
      <w:pPr>
        <w:tabs>
          <w:tab w:val="num" w:pos="360"/>
        </w:tabs>
        <w:ind w:left="360" w:hanging="360"/>
      </w:pPr>
    </w:lvl>
    <w:lvl w:ilvl="6" w:tplc="91E22D4E">
      <w:numFmt w:val="none"/>
      <w:lvlText w:val=""/>
      <w:lvlJc w:val="left"/>
      <w:pPr>
        <w:tabs>
          <w:tab w:val="num" w:pos="360"/>
        </w:tabs>
        <w:ind w:left="360" w:hanging="360"/>
      </w:pPr>
    </w:lvl>
    <w:lvl w:ilvl="7" w:tplc="90DA78F6">
      <w:numFmt w:val="none"/>
      <w:lvlText w:val=""/>
      <w:lvlJc w:val="left"/>
      <w:pPr>
        <w:tabs>
          <w:tab w:val="num" w:pos="360"/>
        </w:tabs>
        <w:ind w:left="360" w:hanging="360"/>
      </w:pPr>
    </w:lvl>
    <w:lvl w:ilvl="8" w:tplc="E730AFB2">
      <w:numFmt w:val="none"/>
      <w:lvlText w:val=""/>
      <w:lvlJc w:val="left"/>
      <w:pPr>
        <w:tabs>
          <w:tab w:val="num" w:pos="360"/>
        </w:tabs>
        <w:ind w:left="360" w:hanging="360"/>
      </w:pPr>
    </w:lvl>
  </w:abstractNum>
  <w:abstractNum w:abstractNumId="2" w15:restartNumberingAfterBreak="0">
    <w:nsid w:val="10985D10"/>
    <w:multiLevelType w:val="singleLevel"/>
    <w:tmpl w:val="E7368210"/>
    <w:name w:val="Bullet 1"/>
    <w:lvl w:ilvl="0">
      <w:numFmt w:val="bullet"/>
      <w:lvlText w:val=""/>
      <w:lvlJc w:val="left"/>
      <w:pPr>
        <w:ind w:left="0" w:firstLine="0"/>
      </w:pPr>
      <w:rPr>
        <w:rFonts w:ascii="Wingdings" w:eastAsia="Wingdings" w:hAnsi="Wingdings" w:cs="Wingdings"/>
      </w:rPr>
    </w:lvl>
  </w:abstractNum>
  <w:abstractNum w:abstractNumId="3" w15:restartNumberingAfterBreak="0">
    <w:nsid w:val="153A794A"/>
    <w:multiLevelType w:val="singleLevel"/>
    <w:tmpl w:val="D97C0960"/>
    <w:name w:val="Bullet 2"/>
    <w:lvl w:ilvl="0">
      <w:numFmt w:val="bullet"/>
      <w:lvlText w:val=""/>
      <w:lvlJc w:val="left"/>
      <w:pPr>
        <w:ind w:left="0" w:firstLine="0"/>
      </w:pPr>
      <w:rPr>
        <w:rFonts w:ascii="Wingdings" w:eastAsia="Wingdings" w:hAnsi="Wingdings" w:cs="Wingdings"/>
      </w:rPr>
    </w:lvl>
  </w:abstractNum>
  <w:abstractNum w:abstractNumId="4" w15:restartNumberingAfterBreak="0">
    <w:nsid w:val="66615DF0"/>
    <w:multiLevelType w:val="hybridMultilevel"/>
    <w:tmpl w:val="250A384E"/>
    <w:name w:val="Numbered list 1"/>
    <w:lvl w:ilvl="0" w:tplc="5F90ABB4">
      <w:numFmt w:val="none"/>
      <w:lvlText w:val=""/>
      <w:lvlJc w:val="left"/>
      <w:pPr>
        <w:ind w:left="0" w:firstLine="0"/>
      </w:pPr>
    </w:lvl>
    <w:lvl w:ilvl="1" w:tplc="C338B0B2">
      <w:numFmt w:val="none"/>
      <w:lvlText w:val=""/>
      <w:lvlJc w:val="left"/>
      <w:pPr>
        <w:ind w:left="0" w:firstLine="0"/>
      </w:pPr>
    </w:lvl>
    <w:lvl w:ilvl="2" w:tplc="26B0991C">
      <w:numFmt w:val="none"/>
      <w:lvlText w:val=""/>
      <w:lvlJc w:val="left"/>
      <w:pPr>
        <w:ind w:left="0" w:firstLine="0"/>
      </w:pPr>
    </w:lvl>
    <w:lvl w:ilvl="3" w:tplc="72709BE0">
      <w:numFmt w:val="none"/>
      <w:lvlText w:val=""/>
      <w:lvlJc w:val="left"/>
      <w:pPr>
        <w:ind w:left="0" w:firstLine="0"/>
      </w:pPr>
    </w:lvl>
    <w:lvl w:ilvl="4" w:tplc="73702E5E">
      <w:numFmt w:val="none"/>
      <w:lvlText w:val=""/>
      <w:lvlJc w:val="left"/>
      <w:pPr>
        <w:ind w:left="0" w:firstLine="0"/>
      </w:pPr>
    </w:lvl>
    <w:lvl w:ilvl="5" w:tplc="46AEF2C6">
      <w:numFmt w:val="none"/>
      <w:lvlText w:val=""/>
      <w:lvlJc w:val="left"/>
      <w:pPr>
        <w:ind w:left="0" w:firstLine="0"/>
      </w:pPr>
    </w:lvl>
    <w:lvl w:ilvl="6" w:tplc="2E665992">
      <w:numFmt w:val="none"/>
      <w:lvlText w:val=""/>
      <w:lvlJc w:val="left"/>
      <w:pPr>
        <w:ind w:left="0" w:firstLine="0"/>
      </w:pPr>
    </w:lvl>
    <w:lvl w:ilvl="7" w:tplc="95543FDC">
      <w:numFmt w:val="none"/>
      <w:lvlText w:val=""/>
      <w:lvlJc w:val="left"/>
      <w:pPr>
        <w:ind w:left="0" w:firstLine="0"/>
      </w:pPr>
    </w:lvl>
    <w:lvl w:ilvl="8" w:tplc="6C58EF3A">
      <w:numFmt w:val="none"/>
      <w:lvlText w:val=""/>
      <w:lvlJc w:val="left"/>
      <w:pPr>
        <w:ind w:left="0" w:firstLine="0"/>
      </w:pPr>
    </w:lvl>
  </w:abstractNum>
  <w:num w:numId="1" w16cid:durableId="1082524772">
    <w:abstractNumId w:val="4"/>
  </w:num>
  <w:num w:numId="2" w16cid:durableId="1319844964">
    <w:abstractNumId w:val="2"/>
  </w:num>
  <w:num w:numId="3" w16cid:durableId="388040985">
    <w:abstractNumId w:val="3"/>
  </w:num>
  <w:num w:numId="4" w16cid:durableId="2094474903">
    <w:abstractNumId w:val="0"/>
  </w:num>
  <w:num w:numId="5" w16cid:durableId="75840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autoHyphenation/>
  <w:drawingGridHorizontalSpacing w:val="283"/>
  <w:drawingGridVerticalSpacing w:val="283"/>
  <w:doNotShadeFormData/>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8D"/>
    <w:rsid w:val="00043752"/>
    <w:rsid w:val="00561E47"/>
    <w:rsid w:val="007108EA"/>
    <w:rsid w:val="008303C1"/>
    <w:rsid w:val="00CA051A"/>
    <w:rsid w:val="00F561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C61E"/>
  <w15:docId w15:val="{89C4262D-5CD2-4EAF-901E-B6154EC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1"/>
        <w:lang w:val="en-GB"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paragraph" w:styleId="Heading4">
    <w:name w:val="heading 4"/>
    <w:basedOn w:val="Normal"/>
    <w:next w:val="Normal"/>
    <w:link w:val="Heading4Char"/>
    <w:uiPriority w:val="9"/>
    <w:qFormat/>
    <w:rsid w:val="008303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Heading4Char">
    <w:name w:val="Heading 4 Char"/>
    <w:basedOn w:val="DefaultParagraphFont"/>
    <w:link w:val="Heading4"/>
    <w:uiPriority w:val="9"/>
    <w:rsid w:val="008303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4/cash" TargetMode="External"/><Relationship Id="rId13" Type="http://schemas.openxmlformats.org/officeDocument/2006/relationships/hyperlink" Target="https://www.accountingtools.com/articles/collusion.html" TargetMode="External"/><Relationship Id="rId18" Type="http://schemas.openxmlformats.org/officeDocument/2006/relationships/hyperlink" Target="https://www.accountingtools.com/articles/2017/9/27/internal-audit" TargetMode="External"/><Relationship Id="rId26" Type="http://schemas.openxmlformats.org/officeDocument/2006/relationships/hyperlink" Target="https://www.accountingtools.com/articles/2017/5/6/debt-financing"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accountingtools.com/articles/2017/5/4/definition-of-an-employee" TargetMode="External"/><Relationship Id="rId12" Type="http://schemas.openxmlformats.org/officeDocument/2006/relationships/hyperlink" Target="https://www.accountingtools.com/articles/2017/5/15/transaction" TargetMode="External"/><Relationship Id="rId17" Type="http://schemas.openxmlformats.org/officeDocument/2006/relationships/hyperlink" Target="https://www.accountingtools.com/articles/2017/5/10/board-of-directors" TargetMode="External"/><Relationship Id="rId25" Type="http://schemas.openxmlformats.org/officeDocument/2006/relationships/hyperlink" Target="https://www.accountingtools.com/articles/2017/5/17/the-balance-sheet" TargetMode="External"/><Relationship Id="rId2" Type="http://schemas.openxmlformats.org/officeDocument/2006/relationships/styles" Target="styles.xml"/><Relationship Id="rId16" Type="http://schemas.openxmlformats.org/officeDocument/2006/relationships/hyperlink" Target="https://www.accountingtools.com/articles/what-is-market-price.html" TargetMode="Externa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ccountingtools.com/articles/what-is-fraud.html" TargetMode="External"/><Relationship Id="rId11" Type="http://schemas.openxmlformats.org/officeDocument/2006/relationships/hyperlink" Target="https://www.accountingtools.com/articles/what-is-separation-of-duties.html" TargetMode="External"/><Relationship Id="rId24" Type="http://schemas.openxmlformats.org/officeDocument/2006/relationships/hyperlink" Target="https://www.accountingtools.com/articles/2017/5/10/investor" TargetMode="External"/><Relationship Id="rId5" Type="http://schemas.openxmlformats.org/officeDocument/2006/relationships/hyperlink" Target="https://www.accountingtools.com/articles/what-is-an-asset.html" TargetMode="External"/><Relationship Id="rId15" Type="http://schemas.openxmlformats.org/officeDocument/2006/relationships/hyperlink" Target="https://www.accountingtools.com/articles/2017/5/11/related-party" TargetMode="External"/><Relationship Id="rId23" Type="http://schemas.openxmlformats.org/officeDocument/2006/relationships/hyperlink" Target="https://www.accountingtools.com/articles/2018/1/14/layoff" TargetMode="External"/><Relationship Id="rId28" Type="http://schemas.openxmlformats.org/officeDocument/2006/relationships/hyperlink" Target="https://www.apple.com/in/ios/siri/" TargetMode="External"/><Relationship Id="rId10" Type="http://schemas.openxmlformats.org/officeDocument/2006/relationships/hyperlink" Target="https://www.accountingtools.com/articles/petty-cash-box-usage-issues.html"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countingtools.com/articles/2017/5/15/bank-account-types" TargetMode="External"/><Relationship Id="rId14" Type="http://schemas.openxmlformats.org/officeDocument/2006/relationships/hyperlink" Target="https://www.accountingtools.com/articles/2017/5/13/inventory" TargetMode="External"/><Relationship Id="rId22" Type="http://schemas.openxmlformats.org/officeDocument/2006/relationships/image" Target="media/image4.png"/><Relationship Id="rId27" Type="http://schemas.openxmlformats.org/officeDocument/2006/relationships/hyperlink" Target="https://www.accountingtools.com/articles/2017/5/6/deb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4065</Words>
  <Characters>23174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NAGA MALLIKA GUMMADI</dc:creator>
  <cp:keywords/>
  <dc:description/>
  <cp:lastModifiedBy>GOPIRAJU K</cp:lastModifiedBy>
  <cp:revision>6</cp:revision>
  <dcterms:created xsi:type="dcterms:W3CDTF">2022-08-03T14:03:00Z</dcterms:created>
  <dcterms:modified xsi:type="dcterms:W3CDTF">2022-10-12T10:40:00Z</dcterms:modified>
</cp:coreProperties>
</file>