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3BB" w:rsidRPr="008B63BB" w:rsidRDefault="008B63BB" w:rsidP="008B63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32"/>
          <w:szCs w:val="32"/>
          <w:u w:val="single"/>
        </w:rPr>
      </w:pPr>
      <w:r w:rsidRPr="008B63BB">
        <w:rPr>
          <w:rFonts w:ascii="Consolas" w:hAnsi="Consolas" w:cs="Consolas"/>
          <w:bCs/>
          <w:color w:val="7F0055"/>
          <w:sz w:val="32"/>
          <w:szCs w:val="32"/>
          <w:u w:val="single"/>
        </w:rPr>
        <w:t>Superstore.java</w:t>
      </w:r>
      <w:r w:rsidR="006D458E">
        <w:rPr>
          <w:rFonts w:ascii="Consolas" w:hAnsi="Consolas" w:cs="Consolas"/>
          <w:bCs/>
          <w:color w:val="7F0055"/>
          <w:sz w:val="32"/>
          <w:szCs w:val="32"/>
          <w:u w:val="single"/>
        </w:rPr>
        <w:t xml:space="preserve"> 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org2.ml;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tech.tablesaw.api.Table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tech.tablesaw.plotly.Plot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tech.tablesaw.plotly.components.Figure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tech.tablesaw.plotly.components.Layout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tech.tablesaw.plotly.traces.BoxTrace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tech.tablesaw.plotly.traces.HistogramTrace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tech.tablesaw.plotly.traces.ScatterTrace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tech.tablesaw.plotly.traces.BarTrace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Superstore {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Table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Superstore_data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).csv(</w:t>
      </w:r>
      <w:r>
        <w:rPr>
          <w:rFonts w:ascii="Consolas" w:hAnsi="Consolas" w:cs="Consolas"/>
          <w:color w:val="2A00FF"/>
          <w:sz w:val="20"/>
          <w:szCs w:val="20"/>
        </w:rPr>
        <w:t>"C:\\Users\\User\\eclipse-workspace\\org1.ml\\src\\main\\java\\org1\\ml\\Superstore-sales.csv"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//Histogram plot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Layout </w:t>
      </w:r>
      <w:r>
        <w:rPr>
          <w:rFonts w:ascii="Consolas" w:hAnsi="Consolas" w:cs="Consolas"/>
          <w:color w:val="6A3E3E"/>
          <w:sz w:val="20"/>
          <w:szCs w:val="20"/>
        </w:rPr>
        <w:t>layout1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Layout.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).title(</w:t>
      </w:r>
      <w:r>
        <w:rPr>
          <w:rFonts w:ascii="Consolas" w:hAnsi="Consolas" w:cs="Consolas"/>
          <w:color w:val="2A00FF"/>
          <w:sz w:val="20"/>
          <w:szCs w:val="20"/>
        </w:rPr>
        <w:t>"Histogram-Plot"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HistogramTrace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trace1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HistogramTrace.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Superstore_data</w:t>
      </w:r>
      <w:r>
        <w:rPr>
          <w:rFonts w:ascii="Consolas" w:hAnsi="Consolas" w:cs="Consolas"/>
          <w:color w:val="000000"/>
          <w:sz w:val="20"/>
          <w:szCs w:val="20"/>
        </w:rPr>
        <w:t>.nCol(</w:t>
      </w:r>
      <w:r>
        <w:rPr>
          <w:rFonts w:ascii="Consolas" w:hAnsi="Consolas" w:cs="Consolas"/>
          <w:color w:val="2A00FF"/>
          <w:sz w:val="20"/>
          <w:szCs w:val="20"/>
        </w:rPr>
        <w:t>"Quantity"</w:t>
      </w:r>
      <w:r>
        <w:rPr>
          <w:rFonts w:ascii="Consolas" w:hAnsi="Consolas" w:cs="Consolas"/>
          <w:color w:val="000000"/>
          <w:sz w:val="20"/>
          <w:szCs w:val="20"/>
        </w:rPr>
        <w:t>)).build();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Plot.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Figure(</w:t>
      </w:r>
      <w:r>
        <w:rPr>
          <w:rFonts w:ascii="Consolas" w:hAnsi="Consolas" w:cs="Consolas"/>
          <w:color w:val="6A3E3E"/>
          <w:sz w:val="20"/>
          <w:szCs w:val="20"/>
        </w:rPr>
        <w:t>layout1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trace1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//Box plot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Layout </w:t>
      </w:r>
      <w:r>
        <w:rPr>
          <w:rFonts w:ascii="Consolas" w:hAnsi="Consolas" w:cs="Consolas"/>
          <w:color w:val="6A3E3E"/>
          <w:sz w:val="20"/>
          <w:szCs w:val="20"/>
        </w:rPr>
        <w:t>layout2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Layout.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).title(</w:t>
      </w:r>
      <w:r>
        <w:rPr>
          <w:rFonts w:ascii="Consolas" w:hAnsi="Consolas" w:cs="Consolas"/>
          <w:color w:val="2A00FF"/>
          <w:sz w:val="20"/>
          <w:szCs w:val="20"/>
        </w:rPr>
        <w:t>"Box-Plot"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BoxTrace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trace2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BoxTrace.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Superstore_data</w:t>
      </w:r>
      <w:r>
        <w:rPr>
          <w:rFonts w:ascii="Consolas" w:hAnsi="Consolas" w:cs="Consolas"/>
          <w:color w:val="000000"/>
          <w:sz w:val="20"/>
          <w:szCs w:val="20"/>
        </w:rPr>
        <w:t>.categoricalColumn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 ID"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Superstore_data</w:t>
      </w:r>
      <w:r>
        <w:rPr>
          <w:rFonts w:ascii="Consolas" w:hAnsi="Consolas" w:cs="Consolas"/>
          <w:color w:val="000000"/>
          <w:sz w:val="20"/>
          <w:szCs w:val="20"/>
        </w:rPr>
        <w:t>.nCol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"Discount"</w:t>
      </w:r>
      <w:r>
        <w:rPr>
          <w:rFonts w:ascii="Consolas" w:hAnsi="Consolas" w:cs="Consolas"/>
          <w:color w:val="000000"/>
          <w:sz w:val="20"/>
          <w:szCs w:val="20"/>
        </w:rPr>
        <w:t>)).build();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Plot.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Figure(</w:t>
      </w:r>
      <w:r>
        <w:rPr>
          <w:rFonts w:ascii="Consolas" w:hAnsi="Consolas" w:cs="Consolas"/>
          <w:color w:val="6A3E3E"/>
          <w:sz w:val="20"/>
          <w:szCs w:val="20"/>
        </w:rPr>
        <w:t>layout2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trace2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//scatter plot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Layout </w:t>
      </w:r>
      <w:r>
        <w:rPr>
          <w:rFonts w:ascii="Consolas" w:hAnsi="Consolas" w:cs="Consolas"/>
          <w:color w:val="6A3E3E"/>
          <w:sz w:val="20"/>
          <w:szCs w:val="20"/>
        </w:rPr>
        <w:t>layout3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Layout.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).title(</w:t>
      </w:r>
      <w:r>
        <w:rPr>
          <w:rFonts w:ascii="Consolas" w:hAnsi="Consolas" w:cs="Consolas"/>
          <w:color w:val="2A00FF"/>
          <w:sz w:val="20"/>
          <w:szCs w:val="20"/>
        </w:rPr>
        <w:t>"Scatter-Plot"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ScatterTrace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trace3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ScatterTrace.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Superstore_data</w:t>
      </w:r>
      <w:r>
        <w:rPr>
          <w:rFonts w:ascii="Consolas" w:hAnsi="Consolas" w:cs="Consolas"/>
          <w:color w:val="000000"/>
          <w:sz w:val="20"/>
          <w:szCs w:val="20"/>
        </w:rPr>
        <w:t>.categoricalColumn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 ID"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Superstore_data</w:t>
      </w:r>
      <w:r>
        <w:rPr>
          <w:rFonts w:ascii="Consolas" w:hAnsi="Consolas" w:cs="Consolas"/>
          <w:color w:val="000000"/>
          <w:sz w:val="20"/>
          <w:szCs w:val="20"/>
        </w:rPr>
        <w:t>.nCol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"Discount"</w:t>
      </w:r>
      <w:r>
        <w:rPr>
          <w:rFonts w:ascii="Consolas" w:hAnsi="Consolas" w:cs="Consolas"/>
          <w:color w:val="000000"/>
          <w:sz w:val="20"/>
          <w:szCs w:val="20"/>
        </w:rPr>
        <w:t>)).build();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Plot.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Figure(</w:t>
      </w:r>
      <w:r>
        <w:rPr>
          <w:rFonts w:ascii="Consolas" w:hAnsi="Consolas" w:cs="Consolas"/>
          <w:color w:val="6A3E3E"/>
          <w:sz w:val="20"/>
          <w:szCs w:val="20"/>
        </w:rPr>
        <w:t>layout3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trace3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//Box plot2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Layout </w:t>
      </w:r>
      <w:r>
        <w:rPr>
          <w:rFonts w:ascii="Consolas" w:hAnsi="Consolas" w:cs="Consolas"/>
          <w:color w:val="6A3E3E"/>
          <w:sz w:val="20"/>
          <w:szCs w:val="20"/>
        </w:rPr>
        <w:t>layout4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Layout.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).title(</w:t>
      </w:r>
      <w:r>
        <w:rPr>
          <w:rFonts w:ascii="Consolas" w:hAnsi="Consolas" w:cs="Consolas"/>
          <w:color w:val="2A00FF"/>
          <w:sz w:val="20"/>
          <w:szCs w:val="20"/>
        </w:rPr>
        <w:t>"Box-plot"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BoxTrace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trace4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BoxTrace.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Superstore_data</w:t>
      </w:r>
      <w:r>
        <w:rPr>
          <w:rFonts w:ascii="Consolas" w:hAnsi="Consolas" w:cs="Consolas"/>
          <w:color w:val="000000"/>
          <w:sz w:val="20"/>
          <w:szCs w:val="20"/>
        </w:rPr>
        <w:t>.categoricalColumn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 Name"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Superstore_data</w:t>
      </w:r>
      <w:r>
        <w:rPr>
          <w:rFonts w:ascii="Consolas" w:hAnsi="Consolas" w:cs="Consolas"/>
          <w:color w:val="000000"/>
          <w:sz w:val="20"/>
          <w:szCs w:val="20"/>
        </w:rPr>
        <w:t>.nCol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"Quantity"</w:t>
      </w:r>
      <w:r>
        <w:rPr>
          <w:rFonts w:ascii="Consolas" w:hAnsi="Consolas" w:cs="Consolas"/>
          <w:color w:val="000000"/>
          <w:sz w:val="20"/>
          <w:szCs w:val="20"/>
        </w:rPr>
        <w:t>)).build();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Plot.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Figure(</w:t>
      </w:r>
      <w:r>
        <w:rPr>
          <w:rFonts w:ascii="Consolas" w:hAnsi="Consolas" w:cs="Consolas"/>
          <w:color w:val="6A3E3E"/>
          <w:sz w:val="20"/>
          <w:szCs w:val="20"/>
        </w:rPr>
        <w:t>layout4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trace4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58E" w:rsidRDefault="006D458E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6D458E" w:rsidRDefault="006D458E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6D458E" w:rsidRDefault="006D458E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//scatter plot2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Layout </w:t>
      </w:r>
      <w:r>
        <w:rPr>
          <w:rFonts w:ascii="Consolas" w:hAnsi="Consolas" w:cs="Consolas"/>
          <w:color w:val="6A3E3E"/>
          <w:sz w:val="20"/>
          <w:szCs w:val="20"/>
        </w:rPr>
        <w:t>layout5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Layout.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).title(</w:t>
      </w:r>
      <w:r>
        <w:rPr>
          <w:rFonts w:ascii="Consolas" w:hAnsi="Consolas" w:cs="Consolas"/>
          <w:color w:val="2A00FF"/>
          <w:sz w:val="20"/>
          <w:szCs w:val="20"/>
        </w:rPr>
        <w:t>"Scatter-Plot"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ScatterTrace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trace5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ScatterTrace.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Superstore_data</w:t>
      </w:r>
      <w:r>
        <w:rPr>
          <w:rFonts w:ascii="Consolas" w:hAnsi="Consolas" w:cs="Consolas"/>
          <w:color w:val="000000"/>
          <w:sz w:val="20"/>
          <w:szCs w:val="20"/>
        </w:rPr>
        <w:t>.categoricalColumn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 Name"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Superstore_data</w:t>
      </w:r>
      <w:r>
        <w:rPr>
          <w:rFonts w:ascii="Consolas" w:hAnsi="Consolas" w:cs="Consolas"/>
          <w:color w:val="000000"/>
          <w:sz w:val="20"/>
          <w:szCs w:val="20"/>
        </w:rPr>
        <w:t>.nCol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"Discount"</w:t>
      </w:r>
      <w:r>
        <w:rPr>
          <w:rFonts w:ascii="Consolas" w:hAnsi="Consolas" w:cs="Consolas"/>
          <w:color w:val="000000"/>
          <w:sz w:val="20"/>
          <w:szCs w:val="20"/>
        </w:rPr>
        <w:t>)).build();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Plot.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Figure(</w:t>
      </w:r>
      <w:r>
        <w:rPr>
          <w:rFonts w:ascii="Consolas" w:hAnsi="Consolas" w:cs="Consolas"/>
          <w:color w:val="6A3E3E"/>
          <w:sz w:val="20"/>
          <w:szCs w:val="20"/>
        </w:rPr>
        <w:t>layout5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trace5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//Bar plot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Layout </w:t>
      </w:r>
      <w:r>
        <w:rPr>
          <w:rFonts w:ascii="Consolas" w:hAnsi="Consolas" w:cs="Consolas"/>
          <w:color w:val="6A3E3E"/>
          <w:sz w:val="20"/>
          <w:szCs w:val="20"/>
        </w:rPr>
        <w:t>layout6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Layout.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).title(</w:t>
      </w:r>
      <w:r>
        <w:rPr>
          <w:rFonts w:ascii="Consolas" w:hAnsi="Consolas" w:cs="Consolas"/>
          <w:color w:val="2A00FF"/>
          <w:sz w:val="20"/>
          <w:szCs w:val="20"/>
        </w:rPr>
        <w:t>"Bar-Plot"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BarTrace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trace6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BarTrace.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Superstore_data</w:t>
      </w:r>
      <w:r>
        <w:rPr>
          <w:rFonts w:ascii="Consolas" w:hAnsi="Consolas" w:cs="Consolas"/>
          <w:color w:val="000000"/>
          <w:sz w:val="20"/>
          <w:szCs w:val="20"/>
        </w:rPr>
        <w:t>.categoricalColumn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 ID"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Superstore_data</w:t>
      </w:r>
      <w:r>
        <w:rPr>
          <w:rFonts w:ascii="Consolas" w:hAnsi="Consolas" w:cs="Consolas"/>
          <w:color w:val="000000"/>
          <w:sz w:val="20"/>
          <w:szCs w:val="20"/>
        </w:rPr>
        <w:t>.nCol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"Discount"</w:t>
      </w:r>
      <w:r>
        <w:rPr>
          <w:rFonts w:ascii="Consolas" w:hAnsi="Consolas" w:cs="Consolas"/>
          <w:color w:val="000000"/>
          <w:sz w:val="20"/>
          <w:szCs w:val="20"/>
        </w:rPr>
        <w:t>)).build();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Plot.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Figure(</w:t>
      </w:r>
      <w:r>
        <w:rPr>
          <w:rFonts w:ascii="Consolas" w:hAnsi="Consolas" w:cs="Consolas"/>
          <w:color w:val="6A3E3E"/>
          <w:sz w:val="20"/>
          <w:szCs w:val="20"/>
        </w:rPr>
        <w:t>layout6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trace6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63BB" w:rsidRDefault="008B63BB" w:rsidP="008B6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79B4" w:rsidRDefault="00FE79B4" w:rsidP="008B63BB"/>
    <w:sectPr w:rsidR="00FE79B4" w:rsidSect="00D444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42A4"/>
    <w:multiLevelType w:val="hybridMultilevel"/>
    <w:tmpl w:val="96A0E2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63BB"/>
    <w:rsid w:val="006D458E"/>
    <w:rsid w:val="008B63BB"/>
    <w:rsid w:val="00FE7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3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2021-05-08T08:59:00Z</dcterms:created>
  <dcterms:modified xsi:type="dcterms:W3CDTF">2021-05-08T09:03:00Z</dcterms:modified>
</cp:coreProperties>
</file>