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AD08E" w14:textId="77777777" w:rsidR="00897919" w:rsidRDefault="00897919" w:rsidP="00897919">
      <w:pPr>
        <w:rPr>
          <w:b/>
          <w:u w:val="single"/>
        </w:rPr>
      </w:pPr>
      <w:r>
        <w:rPr>
          <w:b/>
          <w:u w:val="single"/>
        </w:rPr>
        <w:t>______________________________________________________________________________</w:t>
      </w:r>
    </w:p>
    <w:p w14:paraId="11AA8C6C" w14:textId="77777777" w:rsidR="00EC7D76" w:rsidRDefault="00EC7D76" w:rsidP="00897919">
      <w:pPr>
        <w:jc w:val="center"/>
        <w:rPr>
          <w:rFonts w:ascii="TimesNewRoman-Bold" w:hAnsi="TimesNewRoman-Bold" w:cs="TimesNewRoman-Bold"/>
          <w:b/>
          <w:bCs/>
          <w:color w:val="000000" w:themeColor="text1"/>
          <w:sz w:val="32"/>
          <w:szCs w:val="32"/>
        </w:rPr>
      </w:pPr>
    </w:p>
    <w:p w14:paraId="7A64DE90" w14:textId="77777777" w:rsidR="00EC7D76" w:rsidRDefault="00EC7D76" w:rsidP="00897919">
      <w:pPr>
        <w:jc w:val="center"/>
        <w:rPr>
          <w:rFonts w:ascii="TimesNewRoman-Bold" w:hAnsi="TimesNewRoman-Bold" w:cs="TimesNewRoman-Bold"/>
          <w:b/>
          <w:bCs/>
          <w:color w:val="000000" w:themeColor="text1"/>
          <w:sz w:val="32"/>
          <w:szCs w:val="32"/>
        </w:rPr>
      </w:pPr>
    </w:p>
    <w:p w14:paraId="49A44403" w14:textId="77777777" w:rsidR="00EC7D76" w:rsidRDefault="00EC7D76" w:rsidP="00897919">
      <w:pPr>
        <w:jc w:val="center"/>
        <w:rPr>
          <w:rFonts w:ascii="TimesNewRoman-Bold" w:hAnsi="TimesNewRoman-Bold" w:cs="TimesNewRoman-Bold"/>
          <w:b/>
          <w:bCs/>
          <w:color w:val="000000" w:themeColor="text1"/>
          <w:sz w:val="32"/>
          <w:szCs w:val="32"/>
        </w:rPr>
      </w:pPr>
    </w:p>
    <w:p w14:paraId="3E9403F3" w14:textId="77777777" w:rsidR="00EC7D76" w:rsidRDefault="00EC7D76" w:rsidP="00897919">
      <w:pPr>
        <w:jc w:val="center"/>
        <w:rPr>
          <w:rFonts w:ascii="TimesNewRoman-Bold" w:hAnsi="TimesNewRoman-Bold" w:cs="TimesNewRoman-Bold"/>
          <w:b/>
          <w:bCs/>
          <w:color w:val="000000" w:themeColor="text1"/>
          <w:sz w:val="32"/>
          <w:szCs w:val="32"/>
        </w:rPr>
      </w:pPr>
    </w:p>
    <w:p w14:paraId="097FD58B" w14:textId="3DD20EF1" w:rsidR="00897919" w:rsidRDefault="00473115" w:rsidP="00897919">
      <w:pPr>
        <w:jc w:val="center"/>
        <w:rPr>
          <w:rFonts w:ascii="TimesNewRoman-Bold" w:hAnsi="TimesNewRoman-Bold" w:cs="TimesNewRoman-Bold"/>
          <w:b/>
          <w:bCs/>
          <w:color w:val="000000" w:themeColor="text1"/>
          <w:sz w:val="32"/>
          <w:szCs w:val="32"/>
        </w:rPr>
      </w:pPr>
      <w:r>
        <w:rPr>
          <w:rFonts w:ascii="TimesNewRoman-Bold" w:hAnsi="TimesNewRoman-Bold" w:cs="TimesNewRoman-Bold"/>
          <w:b/>
          <w:bCs/>
          <w:color w:val="000000" w:themeColor="text1"/>
          <w:sz w:val="32"/>
          <w:szCs w:val="32"/>
        </w:rPr>
        <w:t>Department of Computer Science and Engineering</w:t>
      </w:r>
    </w:p>
    <w:p w14:paraId="0447BDD0" w14:textId="77777777" w:rsidR="00473115" w:rsidRDefault="00473115" w:rsidP="00897919">
      <w:pPr>
        <w:jc w:val="center"/>
        <w:rPr>
          <w:rFonts w:ascii="TimesNewRoman-Bold" w:hAnsi="TimesNewRoman-Bold" w:cs="TimesNewRoman-Bold"/>
          <w:b/>
          <w:bCs/>
          <w:color w:val="000000" w:themeColor="text1"/>
          <w:sz w:val="32"/>
          <w:szCs w:val="32"/>
        </w:rPr>
      </w:pPr>
    </w:p>
    <w:p w14:paraId="082FF603" w14:textId="4AB33C7F" w:rsidR="00897919" w:rsidRPr="00DB1B50" w:rsidRDefault="00473115" w:rsidP="00897919">
      <w:pPr>
        <w:jc w:val="center"/>
        <w:rPr>
          <w:b/>
          <w:u w:val="single"/>
        </w:rPr>
      </w:pPr>
      <w:r>
        <w:rPr>
          <w:rFonts w:ascii="TimesNewRoman-Bold" w:hAnsi="TimesNewRoman-Bold" w:cs="TimesNewRoman-Bold"/>
          <w:b/>
          <w:bCs/>
          <w:color w:val="000000" w:themeColor="text1"/>
          <w:sz w:val="32"/>
          <w:szCs w:val="32"/>
          <w:u w:val="single"/>
        </w:rPr>
        <w:t>DECLARATION</w:t>
      </w:r>
    </w:p>
    <w:p w14:paraId="32FD93A1" w14:textId="77777777" w:rsidR="00897919" w:rsidRDefault="00897919" w:rsidP="0089791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</w:p>
    <w:p w14:paraId="23815172" w14:textId="25C8AAEB" w:rsidR="00473115" w:rsidRPr="00EC7D76" w:rsidRDefault="00897919" w:rsidP="00473115">
      <w:p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               </w:t>
      </w:r>
      <w:r w:rsidR="00473115" w:rsidRPr="00EC7D76">
        <w:rPr>
          <w:color w:val="000000"/>
        </w:rPr>
        <w:t>We hereby declare that the Mini Project entitled “</w:t>
      </w:r>
      <w:r w:rsidR="00FB1E59" w:rsidRPr="00EC7D76">
        <w:rPr>
          <w:b/>
          <w:bCs/>
          <w:color w:val="000000"/>
        </w:rPr>
        <w:t>HEALTH INSURANCE PREMIUM PREDICTION USING IBM AUTO AI SERVICE</w:t>
      </w:r>
      <w:r w:rsidR="00473115" w:rsidRPr="00EC7D76">
        <w:rPr>
          <w:color w:val="000000"/>
        </w:rPr>
        <w:t xml:space="preserve">” submitted to </w:t>
      </w:r>
      <w:proofErr w:type="spellStart"/>
      <w:r w:rsidR="00473115" w:rsidRPr="00EC7D76">
        <w:rPr>
          <w:color w:val="000000"/>
        </w:rPr>
        <w:t>Malla</w:t>
      </w:r>
      <w:proofErr w:type="spellEnd"/>
      <w:r w:rsidR="00473115" w:rsidRPr="00EC7D76">
        <w:rPr>
          <w:color w:val="000000"/>
        </w:rPr>
        <w:t xml:space="preserve"> Reddy Engineering College for Women affiliated to Jawaharlal Nehru Technological University, Hyderabad</w:t>
      </w:r>
      <w:r w:rsidR="009B2F17" w:rsidRPr="00EC7D76">
        <w:rPr>
          <w:color w:val="000000"/>
        </w:rPr>
        <w:t xml:space="preserve"> </w:t>
      </w:r>
      <w:r w:rsidR="00473115" w:rsidRPr="00EC7D76">
        <w:rPr>
          <w:color w:val="000000"/>
        </w:rPr>
        <w:t>(JNTUH) for the award of the Degree of Bachelor of Technology in Computer Science and Engineering is a result of original research work done by us.</w:t>
      </w:r>
    </w:p>
    <w:p w14:paraId="2DAEFFFC" w14:textId="36BD5197" w:rsidR="00897919" w:rsidRPr="004F02D7" w:rsidRDefault="00473115" w:rsidP="00473115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EC7D76">
        <w:rPr>
          <w:color w:val="000000"/>
        </w:rPr>
        <w:t>It is further declared that the Mini Project report or any part thereof has not been previously submitted to any University or Institute for the award of Degree</w:t>
      </w:r>
      <w:r>
        <w:rPr>
          <w:color w:val="000000"/>
          <w:sz w:val="28"/>
          <w:szCs w:val="28"/>
        </w:rPr>
        <w:t xml:space="preserve">.  </w:t>
      </w:r>
    </w:p>
    <w:p w14:paraId="2D9F2B55" w14:textId="77777777" w:rsidR="00897919" w:rsidRDefault="00897919" w:rsidP="00897919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</w:rPr>
      </w:pPr>
    </w:p>
    <w:p w14:paraId="4E4E2BFA" w14:textId="77777777" w:rsidR="00897919" w:rsidRDefault="00897919" w:rsidP="00897919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</w:rPr>
      </w:pPr>
    </w:p>
    <w:p w14:paraId="75C09CAD" w14:textId="277E780C" w:rsidR="00B97675" w:rsidRDefault="00B97675" w:rsidP="00B97675">
      <w:pPr>
        <w:autoSpaceDE w:val="0"/>
        <w:autoSpaceDN w:val="0"/>
        <w:adjustRightInd w:val="0"/>
        <w:spacing w:line="360" w:lineRule="auto"/>
        <w:ind w:left="4320" w:firstLine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K.</w:t>
      </w:r>
      <w:r w:rsidR="00FB1E59">
        <w:rPr>
          <w:b/>
          <w:bCs/>
          <w:color w:val="000000"/>
          <w:sz w:val="28"/>
          <w:szCs w:val="28"/>
        </w:rPr>
        <w:t xml:space="preserve"> YASWITHA</w:t>
      </w:r>
      <w:r>
        <w:rPr>
          <w:b/>
          <w:bCs/>
          <w:color w:val="000000"/>
          <w:sz w:val="28"/>
          <w:szCs w:val="28"/>
        </w:rPr>
        <w:t xml:space="preserve"> (17RH1A05</w:t>
      </w:r>
      <w:r w:rsidR="00FB1E59">
        <w:rPr>
          <w:b/>
          <w:bCs/>
          <w:color w:val="000000"/>
          <w:sz w:val="28"/>
          <w:szCs w:val="28"/>
        </w:rPr>
        <w:t>B0</w:t>
      </w:r>
      <w:r>
        <w:rPr>
          <w:b/>
          <w:bCs/>
          <w:color w:val="000000"/>
          <w:sz w:val="28"/>
          <w:szCs w:val="28"/>
        </w:rPr>
        <w:t>)</w:t>
      </w:r>
    </w:p>
    <w:p w14:paraId="59CFB930" w14:textId="0073D756" w:rsidR="00B97675" w:rsidRDefault="00FB1E59" w:rsidP="00B97675">
      <w:pPr>
        <w:autoSpaceDE w:val="0"/>
        <w:autoSpaceDN w:val="0"/>
        <w:adjustRightInd w:val="0"/>
        <w:spacing w:line="360" w:lineRule="auto"/>
        <w:ind w:left="50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G. SHIVANI   </w:t>
      </w:r>
      <w:proofErr w:type="gramStart"/>
      <w:r w:rsidR="00EC7D76">
        <w:rPr>
          <w:b/>
          <w:bCs/>
          <w:color w:val="000000"/>
          <w:sz w:val="28"/>
          <w:szCs w:val="28"/>
        </w:rPr>
        <w:t xml:space="preserve">   </w:t>
      </w:r>
      <w:r w:rsidR="00B97675">
        <w:rPr>
          <w:b/>
          <w:bCs/>
          <w:color w:val="000000"/>
          <w:sz w:val="28"/>
          <w:szCs w:val="28"/>
        </w:rPr>
        <w:t>(</w:t>
      </w:r>
      <w:proofErr w:type="gramEnd"/>
      <w:r w:rsidR="00B97675">
        <w:rPr>
          <w:b/>
          <w:bCs/>
          <w:color w:val="000000"/>
          <w:sz w:val="28"/>
          <w:szCs w:val="28"/>
        </w:rPr>
        <w:t>17RH1A05</w:t>
      </w:r>
      <w:r>
        <w:rPr>
          <w:b/>
          <w:bCs/>
          <w:color w:val="000000"/>
          <w:sz w:val="28"/>
          <w:szCs w:val="28"/>
        </w:rPr>
        <w:t>64</w:t>
      </w:r>
      <w:r w:rsidR="00B97675">
        <w:rPr>
          <w:b/>
          <w:bCs/>
          <w:color w:val="000000"/>
          <w:sz w:val="28"/>
          <w:szCs w:val="28"/>
        </w:rPr>
        <w:t>)</w:t>
      </w:r>
    </w:p>
    <w:p w14:paraId="7B1DD3F2" w14:textId="42525B0A" w:rsidR="00B257F3" w:rsidRPr="00B257F3" w:rsidRDefault="00FB1E59" w:rsidP="00B97675">
      <w:pPr>
        <w:autoSpaceDE w:val="0"/>
        <w:autoSpaceDN w:val="0"/>
        <w:adjustRightInd w:val="0"/>
        <w:spacing w:line="360" w:lineRule="auto"/>
        <w:ind w:left="4320" w:firstLine="720"/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>B</w:t>
      </w:r>
      <w:r w:rsidR="00B97675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 xml:space="preserve"> KAVITHA  </w:t>
      </w:r>
      <w:proofErr w:type="gramStart"/>
      <w:r>
        <w:rPr>
          <w:b/>
          <w:bCs/>
          <w:color w:val="000000"/>
          <w:sz w:val="28"/>
          <w:szCs w:val="28"/>
        </w:rPr>
        <w:t xml:space="preserve">   </w:t>
      </w:r>
      <w:r w:rsidR="00B97675">
        <w:rPr>
          <w:b/>
          <w:bCs/>
          <w:color w:val="000000"/>
          <w:sz w:val="28"/>
          <w:szCs w:val="28"/>
        </w:rPr>
        <w:t>(</w:t>
      </w:r>
      <w:proofErr w:type="gramEnd"/>
      <w:r w:rsidR="00B97675">
        <w:rPr>
          <w:b/>
          <w:bCs/>
          <w:color w:val="000000"/>
          <w:sz w:val="28"/>
          <w:szCs w:val="28"/>
        </w:rPr>
        <w:t>17RH1A05</w:t>
      </w:r>
      <w:r>
        <w:rPr>
          <w:b/>
          <w:bCs/>
          <w:color w:val="000000"/>
          <w:sz w:val="28"/>
          <w:szCs w:val="28"/>
        </w:rPr>
        <w:t>A1</w:t>
      </w:r>
      <w:r w:rsidR="00B97675">
        <w:rPr>
          <w:b/>
          <w:bCs/>
          <w:color w:val="000000"/>
          <w:sz w:val="28"/>
          <w:szCs w:val="28"/>
        </w:rPr>
        <w:t>)</w:t>
      </w:r>
      <w:r w:rsidR="00897919" w:rsidRPr="00543386">
        <w:rPr>
          <w:b/>
          <w:bCs/>
          <w:color w:val="000000"/>
        </w:rPr>
        <w:t xml:space="preserve">                             </w:t>
      </w:r>
      <w:r w:rsidR="00897919">
        <w:rPr>
          <w:b/>
          <w:bCs/>
          <w:color w:val="000000"/>
        </w:rPr>
        <w:t xml:space="preserve">                                   </w:t>
      </w:r>
      <w:r w:rsidR="00897919" w:rsidRPr="00543386">
        <w:rPr>
          <w:b/>
          <w:bCs/>
          <w:color w:val="000000"/>
        </w:rPr>
        <w:t xml:space="preserve"> </w:t>
      </w:r>
      <w:r w:rsidR="00897919">
        <w:rPr>
          <w:b/>
          <w:bCs/>
          <w:color w:val="000000"/>
        </w:rPr>
        <w:t xml:space="preserve">      </w:t>
      </w:r>
      <w:r w:rsidR="00897919" w:rsidRPr="00543386">
        <w:rPr>
          <w:b/>
          <w:bCs/>
          <w:color w:val="000000"/>
        </w:rPr>
        <w:t xml:space="preserve"> </w:t>
      </w:r>
      <w:r w:rsidR="00897919">
        <w:rPr>
          <w:b/>
          <w:bCs/>
          <w:color w:val="000000"/>
        </w:rPr>
        <w:t xml:space="preserve">                                  </w:t>
      </w:r>
      <w:r w:rsidR="00897919">
        <w:rPr>
          <w:b/>
          <w:bCs/>
          <w:color w:val="000000"/>
          <w:sz w:val="28"/>
          <w:szCs w:val="28"/>
        </w:rPr>
        <w:t xml:space="preserve">                                         </w:t>
      </w:r>
      <w:r w:rsidR="002D3146">
        <w:rPr>
          <w:b/>
          <w:bCs/>
          <w:color w:val="000000"/>
          <w:sz w:val="28"/>
          <w:szCs w:val="28"/>
        </w:rPr>
        <w:t xml:space="preserve">             </w:t>
      </w:r>
      <w:r w:rsidR="00B257F3">
        <w:rPr>
          <w:b/>
          <w:bCs/>
          <w:color w:val="000000"/>
          <w:sz w:val="28"/>
          <w:szCs w:val="28"/>
        </w:rPr>
        <w:t xml:space="preserve">                  </w:t>
      </w:r>
    </w:p>
    <w:p w14:paraId="4258D683" w14:textId="77777777" w:rsidR="00897919" w:rsidRDefault="00331079" w:rsidP="00897919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</w:t>
      </w:r>
    </w:p>
    <w:p w14:paraId="652A3322" w14:textId="77777777" w:rsidR="00897919" w:rsidRDefault="00897919" w:rsidP="00897919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       </w:t>
      </w:r>
    </w:p>
    <w:p w14:paraId="1EF88D80" w14:textId="77777777" w:rsidR="00897919" w:rsidRDefault="002D3146" w:rsidP="00897919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</w:t>
      </w:r>
      <w:r w:rsidR="00897919">
        <w:rPr>
          <w:b/>
          <w:bCs/>
          <w:color w:val="000000"/>
          <w:sz w:val="28"/>
          <w:szCs w:val="28"/>
        </w:rPr>
        <w:t xml:space="preserve">              </w:t>
      </w:r>
    </w:p>
    <w:p w14:paraId="76F2F703" w14:textId="7182718E" w:rsidR="00191B93" w:rsidRDefault="00897919" w:rsidP="00897919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</w:t>
      </w:r>
    </w:p>
    <w:p w14:paraId="344B3F49" w14:textId="77777777" w:rsidR="00191B93" w:rsidRDefault="00191B93">
      <w:pPr>
        <w:spacing w:after="200"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56476C0A" w14:textId="77777777" w:rsidR="009F30A7" w:rsidRDefault="00191B93" w:rsidP="00897919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                                  </w:t>
      </w:r>
    </w:p>
    <w:p w14:paraId="2165E613" w14:textId="77777777" w:rsidR="009F30A7" w:rsidRDefault="009F30A7" w:rsidP="00897919">
      <w:pPr>
        <w:rPr>
          <w:b/>
          <w:bCs/>
          <w:color w:val="000000"/>
          <w:sz w:val="28"/>
          <w:szCs w:val="28"/>
        </w:rPr>
      </w:pPr>
    </w:p>
    <w:p w14:paraId="4E2A77F5" w14:textId="77777777" w:rsidR="009F30A7" w:rsidRDefault="009F30A7" w:rsidP="00897919">
      <w:pPr>
        <w:rPr>
          <w:b/>
          <w:bCs/>
          <w:color w:val="000000"/>
          <w:sz w:val="28"/>
          <w:szCs w:val="28"/>
        </w:rPr>
      </w:pPr>
    </w:p>
    <w:p w14:paraId="6CEB9C80" w14:textId="326DCAFE" w:rsidR="00191B93" w:rsidRPr="009F30A7" w:rsidRDefault="00191B93" w:rsidP="009F30A7">
      <w:pPr>
        <w:jc w:val="center"/>
        <w:rPr>
          <w:b/>
          <w:bCs/>
          <w:sz w:val="28"/>
          <w:szCs w:val="28"/>
        </w:rPr>
      </w:pPr>
      <w:r w:rsidRPr="009F30A7">
        <w:rPr>
          <w:b/>
          <w:bCs/>
          <w:sz w:val="28"/>
          <w:szCs w:val="28"/>
        </w:rPr>
        <w:t>Department of Computer Science and Engineering</w:t>
      </w:r>
    </w:p>
    <w:p w14:paraId="39113290" w14:textId="63CD924E" w:rsidR="009F30A7" w:rsidRDefault="009F30A7" w:rsidP="009F30A7">
      <w:pPr>
        <w:jc w:val="center"/>
        <w:rPr>
          <w:b/>
          <w:bCs/>
        </w:rPr>
      </w:pPr>
    </w:p>
    <w:p w14:paraId="6072ABED" w14:textId="77777777" w:rsidR="009F30A7" w:rsidRPr="00191B93" w:rsidRDefault="009F30A7" w:rsidP="009F30A7">
      <w:pPr>
        <w:jc w:val="center"/>
        <w:rPr>
          <w:b/>
          <w:bCs/>
        </w:rPr>
      </w:pPr>
    </w:p>
    <w:p w14:paraId="3308F9D0" w14:textId="77777777" w:rsidR="00191B93" w:rsidRDefault="00191B93" w:rsidP="00897919"/>
    <w:p w14:paraId="187CB5A4" w14:textId="2A3A8B06" w:rsidR="00191B93" w:rsidRPr="009F30A7" w:rsidRDefault="00191B93" w:rsidP="00897919">
      <w:pPr>
        <w:rPr>
          <w:b/>
          <w:bCs/>
          <w:sz w:val="28"/>
          <w:szCs w:val="28"/>
        </w:rPr>
      </w:pPr>
      <w:r w:rsidRPr="009F30A7">
        <w:rPr>
          <w:b/>
          <w:bCs/>
          <w:sz w:val="28"/>
          <w:szCs w:val="28"/>
        </w:rPr>
        <w:t xml:space="preserve">                                                           </w:t>
      </w:r>
      <w:r w:rsidRPr="009F30A7">
        <w:rPr>
          <w:b/>
          <w:bCs/>
          <w:sz w:val="28"/>
          <w:szCs w:val="28"/>
        </w:rPr>
        <w:t>CERTIFICATE</w:t>
      </w:r>
    </w:p>
    <w:p w14:paraId="22F43C8C" w14:textId="0EC398C2" w:rsidR="009F30A7" w:rsidRPr="009F30A7" w:rsidRDefault="009F30A7" w:rsidP="00897919">
      <w:pPr>
        <w:rPr>
          <w:b/>
          <w:bCs/>
          <w:sz w:val="28"/>
          <w:szCs w:val="28"/>
        </w:rPr>
      </w:pPr>
    </w:p>
    <w:p w14:paraId="00C81269" w14:textId="16770802" w:rsidR="009F30A7" w:rsidRDefault="009F30A7" w:rsidP="00897919">
      <w:pPr>
        <w:rPr>
          <w:b/>
          <w:bCs/>
        </w:rPr>
      </w:pPr>
    </w:p>
    <w:p w14:paraId="6F7B019A" w14:textId="5CF96439" w:rsidR="009F30A7" w:rsidRDefault="009F30A7" w:rsidP="00897919">
      <w:pPr>
        <w:rPr>
          <w:b/>
          <w:bCs/>
        </w:rPr>
      </w:pPr>
    </w:p>
    <w:p w14:paraId="6686B6E5" w14:textId="77777777" w:rsidR="009F30A7" w:rsidRPr="00191B93" w:rsidRDefault="009F30A7" w:rsidP="00897919">
      <w:pPr>
        <w:rPr>
          <w:b/>
          <w:bCs/>
        </w:rPr>
      </w:pPr>
    </w:p>
    <w:p w14:paraId="5655B6C4" w14:textId="77777777" w:rsidR="00191B93" w:rsidRDefault="00191B93" w:rsidP="00897919"/>
    <w:p w14:paraId="1A324140" w14:textId="77777777" w:rsidR="009F30A7" w:rsidRPr="009F30A7" w:rsidRDefault="00191B93" w:rsidP="009F30A7">
      <w:pPr>
        <w:spacing w:line="480" w:lineRule="auto"/>
        <w:rPr>
          <w:color w:val="0070C0"/>
        </w:rPr>
      </w:pPr>
      <w:r>
        <w:t xml:space="preserve"> This is to certify that the Mini Project work entitled “</w:t>
      </w:r>
      <w:r w:rsidRPr="009F30A7">
        <w:rPr>
          <w:b/>
          <w:bCs/>
          <w:sz w:val="22"/>
          <w:szCs w:val="22"/>
        </w:rPr>
        <w:t>HEALTH INSURANCE PREMIUM PREDICTION USING IBM AUTO AI SERVICE</w:t>
      </w:r>
      <w:r>
        <w:t>” is carried out</w:t>
      </w:r>
      <w:r>
        <w:t xml:space="preserve"> by </w:t>
      </w:r>
      <w:proofErr w:type="spellStart"/>
      <w:proofErr w:type="gramStart"/>
      <w:r w:rsidRPr="009F30A7">
        <w:rPr>
          <w:color w:val="0070C0"/>
        </w:rPr>
        <w:t>K.Yaswitha</w:t>
      </w:r>
      <w:proofErr w:type="spellEnd"/>
      <w:proofErr w:type="gramEnd"/>
      <w:r w:rsidRPr="009F30A7">
        <w:rPr>
          <w:color w:val="0070C0"/>
        </w:rPr>
        <w:t>(</w:t>
      </w:r>
      <w:r w:rsidRPr="009F30A7">
        <w:rPr>
          <w:color w:val="0070C0"/>
        </w:rPr>
        <w:t>17RH1A05B0</w:t>
      </w:r>
      <w:r w:rsidRPr="009F30A7">
        <w:rPr>
          <w:color w:val="0070C0"/>
        </w:rPr>
        <w:t>),</w:t>
      </w:r>
    </w:p>
    <w:p w14:paraId="7BE69104" w14:textId="473663B8" w:rsidR="00191B93" w:rsidRDefault="00191B93" w:rsidP="009F30A7">
      <w:pPr>
        <w:spacing w:line="480" w:lineRule="auto"/>
      </w:pPr>
      <w:r w:rsidRPr="009F30A7">
        <w:rPr>
          <w:color w:val="0070C0"/>
        </w:rPr>
        <w:t>G. Shivan</w:t>
      </w:r>
      <w:r w:rsidR="009F30A7" w:rsidRPr="009F30A7">
        <w:rPr>
          <w:color w:val="0070C0"/>
        </w:rPr>
        <w:t>i</w:t>
      </w:r>
      <w:r w:rsidRPr="009F30A7">
        <w:rPr>
          <w:color w:val="0070C0"/>
        </w:rPr>
        <w:t>(1</w:t>
      </w:r>
      <w:r w:rsidRPr="009F30A7">
        <w:rPr>
          <w:color w:val="0070C0"/>
        </w:rPr>
        <w:t>7</w:t>
      </w:r>
      <w:r w:rsidRPr="009F30A7">
        <w:rPr>
          <w:color w:val="0070C0"/>
        </w:rPr>
        <w:t>RH1A05</w:t>
      </w:r>
      <w:r w:rsidRPr="009F30A7">
        <w:rPr>
          <w:color w:val="0070C0"/>
        </w:rPr>
        <w:t>64</w:t>
      </w:r>
      <w:r w:rsidRPr="009F30A7">
        <w:rPr>
          <w:color w:val="0070C0"/>
        </w:rPr>
        <w:t>),</w:t>
      </w:r>
      <w:r w:rsidR="009F30A7" w:rsidRPr="009F30A7">
        <w:rPr>
          <w:color w:val="0070C0"/>
        </w:rPr>
        <w:t xml:space="preserve"> </w:t>
      </w:r>
      <w:r w:rsidRPr="009F30A7">
        <w:rPr>
          <w:color w:val="0070C0"/>
        </w:rPr>
        <w:t>B. Kavitha</w:t>
      </w:r>
      <w:r w:rsidRPr="009F30A7">
        <w:rPr>
          <w:color w:val="0070C0"/>
        </w:rPr>
        <w:t>(1</w:t>
      </w:r>
      <w:r w:rsidRPr="009F30A7">
        <w:rPr>
          <w:color w:val="0070C0"/>
        </w:rPr>
        <w:t>7</w:t>
      </w:r>
      <w:r w:rsidRPr="009F30A7">
        <w:rPr>
          <w:color w:val="0070C0"/>
        </w:rPr>
        <w:t>RH1</w:t>
      </w:r>
      <w:r w:rsidRPr="009F30A7">
        <w:rPr>
          <w:color w:val="0070C0"/>
        </w:rPr>
        <w:t>A05A1</w:t>
      </w:r>
      <w:r w:rsidRPr="009F30A7">
        <w:rPr>
          <w:color w:val="0070C0"/>
        </w:rPr>
        <w:t>)</w:t>
      </w:r>
      <w:r w:rsidR="009F30A7">
        <w:rPr>
          <w:color w:val="0070C0"/>
        </w:rPr>
        <w:t xml:space="preserve"> </w:t>
      </w:r>
      <w:r>
        <w:t xml:space="preserve">in partial fulfillment for the award of degree of </w:t>
      </w:r>
      <w:r w:rsidRPr="009F30A7">
        <w:rPr>
          <w:b/>
          <w:bCs/>
        </w:rPr>
        <w:t>BACHELOR OF TECHNOLOGY</w:t>
      </w:r>
      <w:r>
        <w:t xml:space="preserve"> in Computer Science </w:t>
      </w:r>
      <w:proofErr w:type="gramStart"/>
      <w:r>
        <w:t>And</w:t>
      </w:r>
      <w:proofErr w:type="gramEnd"/>
      <w:r>
        <w:t xml:space="preserve"> Engineering, Jawaharlal Nehru Technological University, Hyderabad during the academic year 20</w:t>
      </w:r>
      <w:r>
        <w:t>20</w:t>
      </w:r>
      <w:r>
        <w:t>-202</w:t>
      </w:r>
      <w:r>
        <w:t>1</w:t>
      </w:r>
      <w:r>
        <w:t xml:space="preserve">. </w:t>
      </w:r>
    </w:p>
    <w:p w14:paraId="3E41B534" w14:textId="79D151DF" w:rsidR="009F30A7" w:rsidRDefault="009F30A7" w:rsidP="00897919"/>
    <w:p w14:paraId="6E3ECAE0" w14:textId="79F9DEBE" w:rsidR="009F30A7" w:rsidRDefault="009F30A7" w:rsidP="00897919"/>
    <w:p w14:paraId="01E32A78" w14:textId="02E0F26C" w:rsidR="009F30A7" w:rsidRDefault="009F30A7" w:rsidP="00897919"/>
    <w:p w14:paraId="0AC0CEE4" w14:textId="21CDA70A" w:rsidR="009F30A7" w:rsidRDefault="009F30A7" w:rsidP="00897919"/>
    <w:p w14:paraId="698DEEE9" w14:textId="051344D4" w:rsidR="009F30A7" w:rsidRDefault="009F30A7" w:rsidP="00897919"/>
    <w:p w14:paraId="4F4426DF" w14:textId="77777777" w:rsidR="009F30A7" w:rsidRDefault="009F30A7" w:rsidP="00897919"/>
    <w:p w14:paraId="2573DAAD" w14:textId="77777777" w:rsidR="00191B93" w:rsidRDefault="00191B93" w:rsidP="00897919"/>
    <w:p w14:paraId="4A8A2329" w14:textId="77777777" w:rsidR="00191B93" w:rsidRDefault="00191B93" w:rsidP="00897919"/>
    <w:p w14:paraId="501284EE" w14:textId="6AA2EF2C" w:rsidR="00897919" w:rsidRDefault="00191B93" w:rsidP="00897919">
      <w:pPr>
        <w:rPr>
          <w:b/>
          <w:bCs/>
        </w:rPr>
      </w:pPr>
      <w:r w:rsidRPr="009F30A7">
        <w:rPr>
          <w:b/>
          <w:bCs/>
        </w:rPr>
        <w:t>Supervisor’s Signature</w:t>
      </w:r>
      <w:r w:rsidRPr="009F30A7">
        <w:rPr>
          <w:b/>
          <w:bCs/>
        </w:rPr>
        <w:t xml:space="preserve">                                                                          </w:t>
      </w:r>
      <w:r w:rsidRPr="009F30A7">
        <w:rPr>
          <w:b/>
          <w:bCs/>
        </w:rPr>
        <w:t xml:space="preserve"> Head of the Department </w:t>
      </w:r>
      <w:r w:rsidR="009F30A7" w:rsidRPr="009F30A7">
        <w:rPr>
          <w:b/>
          <w:bCs/>
        </w:rPr>
        <w:t xml:space="preserve">Dr. D.B.K. Kamesh                                                                                 </w:t>
      </w:r>
      <w:r w:rsidRPr="009F30A7">
        <w:rPr>
          <w:b/>
          <w:bCs/>
        </w:rPr>
        <w:t>Dr</w:t>
      </w:r>
      <w:r w:rsidR="009F30A7" w:rsidRPr="009F30A7">
        <w:rPr>
          <w:b/>
          <w:bCs/>
        </w:rPr>
        <w:t xml:space="preserve">. </w:t>
      </w:r>
      <w:r w:rsidRPr="009F30A7">
        <w:rPr>
          <w:b/>
          <w:bCs/>
        </w:rPr>
        <w:t>C.V.P.R.</w:t>
      </w:r>
      <w:r w:rsidR="009F30A7" w:rsidRPr="009F30A7">
        <w:rPr>
          <w:b/>
          <w:bCs/>
        </w:rPr>
        <w:t xml:space="preserve"> </w:t>
      </w:r>
      <w:r w:rsidRPr="009F30A7">
        <w:rPr>
          <w:b/>
          <w:bCs/>
        </w:rPr>
        <w:t xml:space="preserve">PRASAD Professor </w:t>
      </w:r>
      <w:r w:rsidRPr="009F30A7">
        <w:rPr>
          <w:b/>
          <w:bCs/>
        </w:rPr>
        <w:t xml:space="preserve">                                                                                </w:t>
      </w:r>
      <w:r w:rsidR="009F30A7" w:rsidRPr="009F30A7">
        <w:rPr>
          <w:b/>
          <w:bCs/>
        </w:rPr>
        <w:t xml:space="preserve">                </w:t>
      </w:r>
      <w:r w:rsidRPr="009F30A7">
        <w:rPr>
          <w:b/>
          <w:bCs/>
        </w:rPr>
        <w:t xml:space="preserve"> </w:t>
      </w:r>
      <w:proofErr w:type="spellStart"/>
      <w:r w:rsidRPr="009F30A7">
        <w:rPr>
          <w:b/>
          <w:bCs/>
        </w:rPr>
        <w:t>Professor</w:t>
      </w:r>
      <w:proofErr w:type="spellEnd"/>
    </w:p>
    <w:p w14:paraId="07BE5E3A" w14:textId="2D31987C" w:rsidR="00EC7D76" w:rsidRDefault="00EC7D76" w:rsidP="00897919">
      <w:pPr>
        <w:rPr>
          <w:b/>
          <w:bCs/>
        </w:rPr>
      </w:pPr>
    </w:p>
    <w:p w14:paraId="62B3967A" w14:textId="1EA0A076" w:rsidR="00EC7D76" w:rsidRDefault="00EC7D76" w:rsidP="00897919">
      <w:pPr>
        <w:rPr>
          <w:b/>
          <w:bCs/>
        </w:rPr>
      </w:pPr>
    </w:p>
    <w:p w14:paraId="1338960D" w14:textId="7CE139A0" w:rsidR="00EC7D76" w:rsidRDefault="00EC7D76" w:rsidP="00897919">
      <w:pPr>
        <w:rPr>
          <w:b/>
          <w:bCs/>
        </w:rPr>
      </w:pPr>
    </w:p>
    <w:p w14:paraId="676CA536" w14:textId="4E0AECA5" w:rsidR="00EC7D76" w:rsidRDefault="00EC7D76" w:rsidP="00897919">
      <w:pPr>
        <w:rPr>
          <w:b/>
          <w:bCs/>
        </w:rPr>
      </w:pPr>
    </w:p>
    <w:p w14:paraId="14256297" w14:textId="63A72437" w:rsidR="00EC7D76" w:rsidRDefault="00EC7D76" w:rsidP="00897919">
      <w:pPr>
        <w:rPr>
          <w:b/>
          <w:bCs/>
          <w:sz w:val="28"/>
          <w:szCs w:val="28"/>
        </w:rPr>
      </w:pPr>
      <w:r w:rsidRPr="00EC7D76">
        <w:rPr>
          <w:b/>
          <w:bCs/>
          <w:sz w:val="28"/>
          <w:szCs w:val="28"/>
        </w:rPr>
        <w:t xml:space="preserve">                                                       </w:t>
      </w:r>
      <w:r>
        <w:rPr>
          <w:b/>
          <w:bCs/>
          <w:sz w:val="28"/>
          <w:szCs w:val="28"/>
        </w:rPr>
        <w:t xml:space="preserve">      </w:t>
      </w:r>
    </w:p>
    <w:sectPr w:rsidR="00EC7D76" w:rsidSect="003F30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97458" w14:textId="77777777" w:rsidR="00F67D57" w:rsidRDefault="00F67D57" w:rsidP="00897919">
      <w:r>
        <w:separator/>
      </w:r>
    </w:p>
  </w:endnote>
  <w:endnote w:type="continuationSeparator" w:id="0">
    <w:p w14:paraId="6A9C6D15" w14:textId="77777777" w:rsidR="00F67D57" w:rsidRDefault="00F67D57" w:rsidP="0089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C39B1" w14:textId="77777777" w:rsidR="00F67D57" w:rsidRDefault="00F67D57" w:rsidP="00897919">
      <w:r>
        <w:separator/>
      </w:r>
    </w:p>
  </w:footnote>
  <w:footnote w:type="continuationSeparator" w:id="0">
    <w:p w14:paraId="77DC629C" w14:textId="77777777" w:rsidR="00F67D57" w:rsidRDefault="00F67D57" w:rsidP="00897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B259C" w14:textId="467C6CAA" w:rsidR="00897919" w:rsidRPr="00DB1B50" w:rsidRDefault="00897919" w:rsidP="00897919">
    <w:pPr>
      <w:pStyle w:val="Header"/>
      <w:jc w:val="center"/>
      <w:rPr>
        <w:rFonts w:ascii="Times New Roman" w:hAnsi="Times New Roman" w:cs="Times New Roman"/>
        <w:b/>
        <w:bCs/>
        <w:caps/>
        <w:color w:val="FF0000"/>
        <w:sz w:val="32"/>
        <w:szCs w:val="32"/>
      </w:rPr>
    </w:pPr>
    <w:r w:rsidRPr="00DB1B50">
      <w:rPr>
        <w:rFonts w:ascii="Times New Roman" w:hAnsi="Times New Roman" w:cs="Times New Roman"/>
        <w:b/>
        <w:bCs/>
        <w:caps/>
        <w:color w:val="FF0000"/>
        <w:sz w:val="32"/>
        <w:szCs w:val="32"/>
      </w:rPr>
      <w:t>Malla Reddy Engineering College for women</w:t>
    </w:r>
  </w:p>
  <w:p w14:paraId="71F4AC38" w14:textId="77777777" w:rsidR="00473115" w:rsidRPr="00DE1875" w:rsidRDefault="00473115" w:rsidP="00473115">
    <w:pPr>
      <w:jc w:val="center"/>
      <w:rPr>
        <w:b/>
        <w:bCs/>
        <w:color w:val="FF0000"/>
        <w:sz w:val="34"/>
        <w:szCs w:val="32"/>
      </w:rPr>
    </w:pPr>
    <w:r w:rsidRPr="00390B10">
      <w:rPr>
        <w:b/>
        <w:bCs/>
        <w:color w:val="FF0000"/>
        <w:sz w:val="34"/>
        <w:szCs w:val="32"/>
      </w:rPr>
      <w:t>Accredited by NBA &amp; NAAC with A</w:t>
    </w:r>
    <w:r>
      <w:rPr>
        <w:b/>
        <w:bCs/>
        <w:color w:val="FF0000"/>
        <w:sz w:val="34"/>
        <w:szCs w:val="32"/>
      </w:rPr>
      <w:t>-</w:t>
    </w:r>
    <w:r w:rsidRPr="00390B10">
      <w:rPr>
        <w:b/>
        <w:bCs/>
        <w:color w:val="FF0000"/>
        <w:sz w:val="34"/>
        <w:szCs w:val="32"/>
      </w:rPr>
      <w:t>Grade</w:t>
    </w:r>
  </w:p>
  <w:p w14:paraId="527FCB6A" w14:textId="77777777" w:rsidR="00473115" w:rsidRPr="00957D0E" w:rsidRDefault="00473115" w:rsidP="00473115">
    <w:pPr>
      <w:jc w:val="center"/>
      <w:rPr>
        <w:sz w:val="20"/>
        <w:szCs w:val="20"/>
      </w:rPr>
    </w:pPr>
    <w:r w:rsidRPr="00957D0E">
      <w:rPr>
        <w:sz w:val="20"/>
        <w:szCs w:val="20"/>
      </w:rPr>
      <w:t xml:space="preserve">(Autonomous Institution, UGC, Govt. of India) </w:t>
    </w:r>
  </w:p>
  <w:p w14:paraId="0BAB9114" w14:textId="77777777" w:rsidR="00473115" w:rsidRPr="00957D0E" w:rsidRDefault="00473115" w:rsidP="00473115">
    <w:pPr>
      <w:jc w:val="center"/>
      <w:rPr>
        <w:sz w:val="20"/>
        <w:szCs w:val="20"/>
      </w:rPr>
    </w:pPr>
    <w:r w:rsidRPr="00957D0E">
      <w:rPr>
        <w:sz w:val="20"/>
        <w:szCs w:val="20"/>
      </w:rPr>
      <w:t>Permanently Affiliated to JNTUH, Approved by AICTE, ISO 9001:2015 Certified Institution</w:t>
    </w:r>
  </w:p>
  <w:p w14:paraId="4FE97180" w14:textId="77777777" w:rsidR="00473115" w:rsidRPr="00957D0E" w:rsidRDefault="00473115" w:rsidP="00473115">
    <w:pPr>
      <w:jc w:val="center"/>
      <w:rPr>
        <w:sz w:val="20"/>
        <w:szCs w:val="20"/>
      </w:rPr>
    </w:pPr>
    <w:r w:rsidRPr="00957D0E">
      <w:rPr>
        <w:sz w:val="20"/>
        <w:szCs w:val="20"/>
      </w:rPr>
      <w:t>NIRF Indian Ranking-2018, Accepted by MHRD, Govt. of India</w:t>
    </w:r>
  </w:p>
  <w:p w14:paraId="49B40F0B" w14:textId="77777777" w:rsidR="00473115" w:rsidRPr="00957D0E" w:rsidRDefault="00473115" w:rsidP="00473115">
    <w:pPr>
      <w:jc w:val="center"/>
      <w:rPr>
        <w:sz w:val="20"/>
        <w:szCs w:val="20"/>
      </w:rPr>
    </w:pPr>
    <w:r w:rsidRPr="00957D0E">
      <w:rPr>
        <w:sz w:val="20"/>
        <w:szCs w:val="20"/>
      </w:rPr>
      <w:t>National Ranking by ARIIA – 2020, AAA+ Rated by Careers 360 Magazine</w:t>
    </w:r>
  </w:p>
  <w:p w14:paraId="1BB20725" w14:textId="77777777" w:rsidR="00473115" w:rsidRPr="00957D0E" w:rsidRDefault="00473115" w:rsidP="00473115">
    <w:pPr>
      <w:jc w:val="center"/>
      <w:rPr>
        <w:sz w:val="20"/>
        <w:szCs w:val="20"/>
      </w:rPr>
    </w:pPr>
    <w:proofErr w:type="spellStart"/>
    <w:r w:rsidRPr="00957D0E">
      <w:rPr>
        <w:sz w:val="20"/>
        <w:szCs w:val="20"/>
      </w:rPr>
      <w:t>Maisammaguda</w:t>
    </w:r>
    <w:proofErr w:type="spellEnd"/>
    <w:r w:rsidRPr="00957D0E">
      <w:rPr>
        <w:sz w:val="20"/>
        <w:szCs w:val="20"/>
      </w:rPr>
      <w:t xml:space="preserve">, </w:t>
    </w:r>
    <w:proofErr w:type="spellStart"/>
    <w:r w:rsidRPr="00957D0E">
      <w:rPr>
        <w:sz w:val="20"/>
        <w:szCs w:val="20"/>
      </w:rPr>
      <w:t>Dhulapally</w:t>
    </w:r>
    <w:proofErr w:type="spellEnd"/>
    <w:r>
      <w:rPr>
        <w:sz w:val="20"/>
        <w:szCs w:val="20"/>
      </w:rPr>
      <w:t xml:space="preserve"> </w:t>
    </w:r>
    <w:r w:rsidRPr="00957D0E">
      <w:rPr>
        <w:sz w:val="20"/>
        <w:szCs w:val="20"/>
      </w:rPr>
      <w:t>Post</w:t>
    </w:r>
    <w:r>
      <w:rPr>
        <w:sz w:val="20"/>
        <w:szCs w:val="20"/>
      </w:rPr>
      <w:t xml:space="preserve">, </w:t>
    </w:r>
    <w:proofErr w:type="spellStart"/>
    <w:r w:rsidRPr="00957D0E">
      <w:rPr>
        <w:sz w:val="20"/>
        <w:szCs w:val="20"/>
      </w:rPr>
      <w:t>Secunderabad</w:t>
    </w:r>
    <w:proofErr w:type="spellEnd"/>
    <w:r>
      <w:rPr>
        <w:sz w:val="20"/>
        <w:szCs w:val="20"/>
      </w:rPr>
      <w:t xml:space="preserve"> - 500100</w:t>
    </w:r>
  </w:p>
  <w:p w14:paraId="3F56B6D6" w14:textId="77777777" w:rsidR="00897919" w:rsidRPr="00DB1B50" w:rsidRDefault="00897919" w:rsidP="00897919">
    <w:pPr>
      <w:pStyle w:val="Header"/>
      <w:jc w:val="center"/>
      <w:rPr>
        <w:rFonts w:ascii="Times New Roman" w:hAnsi="Times New Roman" w:cs="Times New Roman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6E"/>
    <w:rsid w:val="00042A5A"/>
    <w:rsid w:val="00060B76"/>
    <w:rsid w:val="001167CD"/>
    <w:rsid w:val="00160018"/>
    <w:rsid w:val="00191B93"/>
    <w:rsid w:val="001C1F77"/>
    <w:rsid w:val="002B366E"/>
    <w:rsid w:val="002D3146"/>
    <w:rsid w:val="003076F6"/>
    <w:rsid w:val="00311FB0"/>
    <w:rsid w:val="003132EC"/>
    <w:rsid w:val="00331079"/>
    <w:rsid w:val="003B465D"/>
    <w:rsid w:val="003F3003"/>
    <w:rsid w:val="00473115"/>
    <w:rsid w:val="004910CE"/>
    <w:rsid w:val="00516F78"/>
    <w:rsid w:val="005549FC"/>
    <w:rsid w:val="005762C1"/>
    <w:rsid w:val="00597EC4"/>
    <w:rsid w:val="005D08C4"/>
    <w:rsid w:val="00602B67"/>
    <w:rsid w:val="006B6942"/>
    <w:rsid w:val="006E66B0"/>
    <w:rsid w:val="00764EFD"/>
    <w:rsid w:val="007939DF"/>
    <w:rsid w:val="007B48B5"/>
    <w:rsid w:val="007E0FD1"/>
    <w:rsid w:val="00831CBF"/>
    <w:rsid w:val="008426DE"/>
    <w:rsid w:val="008818AD"/>
    <w:rsid w:val="00897919"/>
    <w:rsid w:val="009735C6"/>
    <w:rsid w:val="009B1331"/>
    <w:rsid w:val="009B2F17"/>
    <w:rsid w:val="009E0907"/>
    <w:rsid w:val="009F30A7"/>
    <w:rsid w:val="00A71A0B"/>
    <w:rsid w:val="00AB1CF2"/>
    <w:rsid w:val="00AE0F1C"/>
    <w:rsid w:val="00AF0776"/>
    <w:rsid w:val="00B210EC"/>
    <w:rsid w:val="00B257F3"/>
    <w:rsid w:val="00B62092"/>
    <w:rsid w:val="00B97675"/>
    <w:rsid w:val="00C4034D"/>
    <w:rsid w:val="00C6480F"/>
    <w:rsid w:val="00D91F78"/>
    <w:rsid w:val="00DA3AA9"/>
    <w:rsid w:val="00DB1B50"/>
    <w:rsid w:val="00DB3D14"/>
    <w:rsid w:val="00DB70F2"/>
    <w:rsid w:val="00DE5E0E"/>
    <w:rsid w:val="00E90EA0"/>
    <w:rsid w:val="00EC7D76"/>
    <w:rsid w:val="00EE2D3B"/>
    <w:rsid w:val="00F376B3"/>
    <w:rsid w:val="00F50445"/>
    <w:rsid w:val="00F67D57"/>
    <w:rsid w:val="00F86269"/>
    <w:rsid w:val="00FB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535FE"/>
  <w15:docId w15:val="{34ED3017-C652-456A-99A6-C7396018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66E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6E"/>
    <w:rPr>
      <w:rFonts w:ascii="Tahoma" w:eastAsia="Batang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89791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97919"/>
  </w:style>
  <w:style w:type="paragraph" w:styleId="Footer">
    <w:name w:val="footer"/>
    <w:basedOn w:val="Normal"/>
    <w:link w:val="FooterChar"/>
    <w:uiPriority w:val="99"/>
    <w:unhideWhenUsed/>
    <w:rsid w:val="008979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919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MRGI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MRECW</dc:creator>
  <cp:lastModifiedBy>Yaswitha Kola</cp:lastModifiedBy>
  <cp:revision>3</cp:revision>
  <dcterms:created xsi:type="dcterms:W3CDTF">2021-01-02T06:30:00Z</dcterms:created>
  <dcterms:modified xsi:type="dcterms:W3CDTF">2021-01-02T07:20:00Z</dcterms:modified>
</cp:coreProperties>
</file>