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B3F4C" w:rsidRDefault="008D205A">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9B3F4C" w:rsidRDefault="008D205A">
      <w:pPr>
        <w:pStyle w:val="normal0"/>
        <w:pBdr>
          <w:top w:val="nil"/>
          <w:left w:val="nil"/>
          <w:bottom w:val="nil"/>
          <w:right w:val="nil"/>
          <w:between w:val="nil"/>
        </w:pBdr>
      </w:pPr>
      <w:r>
        <w:rPr>
          <w:noProof/>
        </w:rPr>
        <w:drawing>
          <wp:inline distT="114300" distB="114300" distL="114300" distR="114300">
            <wp:extent cx="5910263" cy="3940175"/>
            <wp:effectExtent l="0" t="0" r="0" b="0"/>
            <wp:docPr id="3" name="image3.png" descr="Placeholder image"/>
            <wp:cNvGraphicFramePr/>
            <a:graphic xmlns:a="http://schemas.openxmlformats.org/drawingml/2006/main">
              <a:graphicData uri="http://schemas.openxmlformats.org/drawingml/2006/picture">
                <pic:pic xmlns:pic="http://schemas.openxmlformats.org/drawingml/2006/picture">
                  <pic:nvPicPr>
                    <pic:cNvPr id="0" name="image3.png" descr="Placeholder image"/>
                    <pic:cNvPicPr preferRelativeResize="0"/>
                  </pic:nvPicPr>
                  <pic:blipFill>
                    <a:blip r:embed="rId8"/>
                    <a:srcRect l="8164" r="8164"/>
                    <a:stretch>
                      <a:fillRect/>
                    </a:stretch>
                  </pic:blipFill>
                  <pic:spPr>
                    <a:xfrm>
                      <a:off x="0" y="0"/>
                      <a:ext cx="5910263" cy="3940175"/>
                    </a:xfrm>
                    <a:prstGeom prst="rect">
                      <a:avLst/>
                    </a:prstGeom>
                    <a:ln/>
                  </pic:spPr>
                </pic:pic>
              </a:graphicData>
            </a:graphic>
          </wp:inline>
        </w:drawing>
      </w:r>
    </w:p>
    <w:p w:rsidR="009B3F4C" w:rsidRDefault="008D205A">
      <w:pPr>
        <w:pStyle w:val="Title"/>
        <w:pBdr>
          <w:top w:val="nil"/>
          <w:left w:val="nil"/>
          <w:bottom w:val="nil"/>
          <w:right w:val="nil"/>
          <w:between w:val="nil"/>
        </w:pBdr>
      </w:pPr>
      <w:bookmarkStart w:id="1" w:name="_2gazcsgmxkub" w:colFirst="0" w:colLast="0"/>
      <w:bookmarkEnd w:id="1"/>
      <w:r>
        <w:t>Strain Analysis Based On Eye Blinking</w:t>
      </w:r>
    </w:p>
    <w:p w:rsidR="009B3F4C" w:rsidRDefault="008D205A">
      <w:pPr>
        <w:pStyle w:val="Subtitle"/>
        <w:pBdr>
          <w:top w:val="nil"/>
          <w:left w:val="nil"/>
          <w:bottom w:val="nil"/>
          <w:right w:val="nil"/>
          <w:between w:val="nil"/>
        </w:pBdr>
      </w:pPr>
      <w:bookmarkStart w:id="2" w:name="_ng30guuqqp2v" w:colFirst="0" w:colLast="0"/>
      <w:bookmarkEnd w:id="2"/>
      <w:r>
        <w:t>08.11.2020</w:t>
      </w:r>
    </w:p>
    <w:p w:rsidR="009B3F4C" w:rsidRDefault="008D205A">
      <w:pPr>
        <w:pStyle w:val="normal0"/>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9B3F4C" w:rsidRDefault="008D205A">
      <w:pPr>
        <w:pStyle w:val="normal0"/>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Tanya Garg</w:t>
      </w:r>
    </w:p>
    <w:p w:rsidR="009B3F4C" w:rsidRDefault="008D205A">
      <w:pPr>
        <w:pStyle w:val="normal0"/>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Pursuing B.Tech (CSE)</w:t>
      </w:r>
    </w:p>
    <w:p w:rsidR="009B3F4C" w:rsidRDefault="008D205A">
      <w:pPr>
        <w:pStyle w:val="normal0"/>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Meerut Institute of engineering and Technology</w:t>
      </w:r>
    </w:p>
    <w:p w:rsidR="009B3F4C" w:rsidRDefault="008D205A">
      <w:pPr>
        <w:pStyle w:val="Heading1"/>
        <w:pBdr>
          <w:top w:val="nil"/>
          <w:left w:val="nil"/>
          <w:bottom w:val="nil"/>
          <w:right w:val="nil"/>
          <w:between w:val="nil"/>
        </w:pBdr>
      </w:pPr>
      <w:bookmarkStart w:id="3" w:name="_au51mny0sx6" w:colFirst="0" w:colLast="0"/>
      <w:bookmarkEnd w:id="3"/>
      <w:r>
        <w:lastRenderedPageBreak/>
        <w:t>Overview</w:t>
      </w:r>
    </w:p>
    <w:p w:rsidR="009B3F4C" w:rsidRDefault="008D205A">
      <w:pPr>
        <w:pStyle w:val="normal0"/>
        <w:pBdr>
          <w:top w:val="nil"/>
          <w:left w:val="nil"/>
          <w:bottom w:val="nil"/>
          <w:right w:val="nil"/>
          <w:between w:val="nil"/>
        </w:pBdr>
      </w:pPr>
      <w:r>
        <w:rPr>
          <w:rFonts w:ascii="Montserrat" w:eastAsia="Montserrat" w:hAnsi="Montserrat" w:cs="Montserrat"/>
          <w:sz w:val="21"/>
          <w:szCs w:val="21"/>
          <w:highlight w:val="white"/>
        </w:rPr>
        <w:t>A neural network model is built which alerts the user if eyes are getting strained. This model uses the integrated webcam to capture the face (eyes) of the person. It captures the eye movement and counts the number of times a person blinks. If blink count deviates from the average value (if the number of blinks is less or more), then an alert is initiated by playing an audio message along with a  popup message is displayed on the screen appropriately.</w:t>
      </w:r>
    </w:p>
    <w:p w:rsidR="009B3F4C" w:rsidRDefault="008D205A">
      <w:pPr>
        <w:pStyle w:val="Heading1"/>
        <w:pBdr>
          <w:top w:val="nil"/>
          <w:left w:val="nil"/>
          <w:bottom w:val="nil"/>
          <w:right w:val="nil"/>
          <w:between w:val="nil"/>
        </w:pBdr>
      </w:pPr>
      <w:bookmarkStart w:id="4" w:name="_3at9u9s4e0vp" w:colFirst="0" w:colLast="0"/>
      <w:bookmarkEnd w:id="4"/>
      <w:r>
        <w:t>Goals</w:t>
      </w:r>
    </w:p>
    <w:p w:rsidR="009B3F4C" w:rsidRDefault="008D205A">
      <w:pPr>
        <w:pStyle w:val="normal0"/>
        <w:numPr>
          <w:ilvl w:val="0"/>
          <w:numId w:val="2"/>
        </w:numPr>
        <w:spacing w:before="0"/>
        <w:rPr>
          <w:rFonts w:ascii="Montserrat" w:eastAsia="Montserrat" w:hAnsi="Montserrat" w:cs="Montserrat"/>
          <w:color w:val="000000"/>
        </w:rPr>
      </w:pPr>
      <w:r>
        <w:t>know fundamental Computer vision, google text to speech.</w:t>
      </w:r>
    </w:p>
    <w:p w:rsidR="009B3F4C" w:rsidRDefault="008D205A">
      <w:pPr>
        <w:pStyle w:val="normal0"/>
        <w:numPr>
          <w:ilvl w:val="0"/>
          <w:numId w:val="2"/>
        </w:numPr>
        <w:spacing w:before="0"/>
        <w:rPr>
          <w:rFonts w:ascii="Montserrat" w:eastAsia="Montserrat" w:hAnsi="Montserrat" w:cs="Montserrat"/>
          <w:color w:val="000000"/>
        </w:rPr>
      </w:pPr>
      <w:r>
        <w:t>Gain a broad understanding of face landmark detection.</w:t>
      </w:r>
    </w:p>
    <w:p w:rsidR="009B3F4C" w:rsidRDefault="008D205A">
      <w:pPr>
        <w:pStyle w:val="normal0"/>
        <w:numPr>
          <w:ilvl w:val="0"/>
          <w:numId w:val="2"/>
        </w:numPr>
        <w:spacing w:before="0"/>
        <w:rPr>
          <w:rFonts w:ascii="Montserrat" w:eastAsia="Montserrat" w:hAnsi="Montserrat" w:cs="Montserrat"/>
          <w:color w:val="000000"/>
        </w:rPr>
      </w:pPr>
      <w:r>
        <w:t>know how to install necessary packages and set up the environment.</w:t>
      </w:r>
    </w:p>
    <w:p w:rsidR="009B3F4C" w:rsidRDefault="008D205A">
      <w:pPr>
        <w:pStyle w:val="normal0"/>
        <w:numPr>
          <w:ilvl w:val="0"/>
          <w:numId w:val="2"/>
        </w:numPr>
        <w:spacing w:before="0"/>
        <w:rPr>
          <w:rFonts w:ascii="Montserrat" w:eastAsia="Montserrat" w:hAnsi="Montserrat" w:cs="Montserrat"/>
          <w:color w:val="000000"/>
        </w:rPr>
      </w:pPr>
      <w:r>
        <w:t>Calculate Eye aspect ratio</w:t>
      </w:r>
    </w:p>
    <w:p w:rsidR="009B3F4C" w:rsidRDefault="008D205A">
      <w:pPr>
        <w:pStyle w:val="normal0"/>
        <w:numPr>
          <w:ilvl w:val="0"/>
          <w:numId w:val="2"/>
        </w:numPr>
        <w:spacing w:before="0"/>
        <w:rPr>
          <w:rFonts w:ascii="Montserrat" w:eastAsia="Montserrat" w:hAnsi="Montserrat" w:cs="Montserrat"/>
          <w:color w:val="000000"/>
        </w:rPr>
      </w:pPr>
      <w:r>
        <w:t>Work with google text to speech</w:t>
      </w:r>
    </w:p>
    <w:p w:rsidR="009B3F4C" w:rsidRDefault="008D205A">
      <w:pPr>
        <w:pStyle w:val="normal0"/>
        <w:numPr>
          <w:ilvl w:val="0"/>
          <w:numId w:val="2"/>
        </w:numPr>
        <w:spacing w:before="0" w:after="160"/>
        <w:rPr>
          <w:rFonts w:ascii="Montserrat" w:eastAsia="Montserrat" w:hAnsi="Montserrat" w:cs="Montserrat"/>
          <w:color w:val="000000"/>
        </w:rPr>
      </w:pPr>
      <w:r>
        <w:t>Work with Tkinter</w:t>
      </w:r>
    </w:p>
    <w:p w:rsidR="009B3F4C" w:rsidRDefault="009B3F4C">
      <w:pPr>
        <w:pStyle w:val="normal0"/>
        <w:pBdr>
          <w:top w:val="nil"/>
          <w:left w:val="nil"/>
          <w:bottom w:val="nil"/>
          <w:right w:val="nil"/>
          <w:between w:val="nil"/>
        </w:pBdr>
      </w:pPr>
    </w:p>
    <w:p w:rsidR="009B3F4C" w:rsidRDefault="008D205A">
      <w:pPr>
        <w:pStyle w:val="Heading1"/>
        <w:pBdr>
          <w:top w:val="nil"/>
          <w:left w:val="nil"/>
          <w:bottom w:val="nil"/>
          <w:right w:val="nil"/>
          <w:between w:val="nil"/>
        </w:pBdr>
      </w:pPr>
      <w:bookmarkStart w:id="5" w:name="_4p7xi5bvhxdr" w:colFirst="0" w:colLast="0"/>
      <w:bookmarkEnd w:id="5"/>
      <w:r>
        <w:t>Specifications</w:t>
      </w:r>
    </w:p>
    <w:p w:rsidR="009B3F4C" w:rsidRDefault="008D205A">
      <w:pPr>
        <w:pStyle w:val="normal0"/>
        <w:shd w:val="clear" w:color="auto" w:fill="FFFFFF"/>
        <w:rPr>
          <w:rFonts w:ascii="Arial" w:eastAsia="Arial" w:hAnsi="Arial" w:cs="Arial"/>
          <w:sz w:val="24"/>
          <w:szCs w:val="24"/>
        </w:rPr>
      </w:pPr>
      <w:r>
        <w:rPr>
          <w:rFonts w:ascii="Arial" w:eastAsia="Arial" w:hAnsi="Arial" w:cs="Arial"/>
          <w:sz w:val="24"/>
          <w:szCs w:val="24"/>
        </w:rPr>
        <w:t>To create an eye blink detector, eyes will be the area on the face that we are interested in. We can divide the process of developing an eye blink detector into the following steps:</w:t>
      </w:r>
    </w:p>
    <w:p w:rsidR="009B3F4C" w:rsidRDefault="008D205A">
      <w:pPr>
        <w:pStyle w:val="normal0"/>
        <w:numPr>
          <w:ilvl w:val="0"/>
          <w:numId w:val="1"/>
        </w:numPr>
        <w:spacing w:before="0"/>
      </w:pPr>
      <w:r>
        <w:rPr>
          <w:rFonts w:ascii="Arial" w:eastAsia="Arial" w:hAnsi="Arial" w:cs="Arial"/>
          <w:sz w:val="24"/>
          <w:szCs w:val="24"/>
        </w:rPr>
        <w:t>Detecting the face in the video</w:t>
      </w:r>
    </w:p>
    <w:p w:rsidR="009B3F4C" w:rsidRDefault="008D205A">
      <w:pPr>
        <w:pStyle w:val="normal0"/>
        <w:numPr>
          <w:ilvl w:val="0"/>
          <w:numId w:val="1"/>
        </w:numPr>
        <w:spacing w:before="0"/>
      </w:pPr>
      <w:r>
        <w:rPr>
          <w:rFonts w:ascii="Arial" w:eastAsia="Arial" w:hAnsi="Arial" w:cs="Arial"/>
          <w:sz w:val="24"/>
          <w:szCs w:val="24"/>
        </w:rPr>
        <w:t>Detecting facial landmarks of interest (the eyes)</w:t>
      </w:r>
    </w:p>
    <w:p w:rsidR="009B3F4C" w:rsidRDefault="008D205A">
      <w:pPr>
        <w:pStyle w:val="normal0"/>
        <w:numPr>
          <w:ilvl w:val="0"/>
          <w:numId w:val="1"/>
        </w:numPr>
        <w:spacing w:before="0"/>
      </w:pPr>
      <w:r>
        <w:rPr>
          <w:rFonts w:ascii="Arial" w:eastAsia="Arial" w:hAnsi="Arial" w:cs="Arial"/>
          <w:sz w:val="24"/>
          <w:szCs w:val="24"/>
        </w:rPr>
        <w:t>Calculating eye width and height</w:t>
      </w:r>
    </w:p>
    <w:p w:rsidR="009B3F4C" w:rsidRDefault="008D205A">
      <w:pPr>
        <w:pStyle w:val="normal0"/>
        <w:numPr>
          <w:ilvl w:val="0"/>
          <w:numId w:val="1"/>
        </w:numPr>
        <w:spacing w:before="0"/>
      </w:pPr>
      <w:r>
        <w:rPr>
          <w:rFonts w:ascii="Arial" w:eastAsia="Arial" w:hAnsi="Arial" w:cs="Arial"/>
          <w:sz w:val="24"/>
          <w:szCs w:val="24"/>
        </w:rPr>
        <w:t>Calculating eye aspect ratio (EAR) – relation between the width and the height of the eye</w:t>
      </w:r>
    </w:p>
    <w:p w:rsidR="009B3F4C" w:rsidRDefault="008D205A">
      <w:pPr>
        <w:pStyle w:val="normal0"/>
        <w:numPr>
          <w:ilvl w:val="0"/>
          <w:numId w:val="1"/>
        </w:numPr>
        <w:spacing w:before="0"/>
      </w:pPr>
      <w:r>
        <w:rPr>
          <w:rFonts w:ascii="Arial" w:eastAsia="Arial" w:hAnsi="Arial" w:cs="Arial"/>
          <w:sz w:val="24"/>
          <w:szCs w:val="24"/>
        </w:rPr>
        <w:t>Displaying the eye blink counter in the output video</w:t>
      </w:r>
    </w:p>
    <w:p w:rsidR="009B3F4C" w:rsidRDefault="008D205A">
      <w:pPr>
        <w:pStyle w:val="normal0"/>
        <w:numPr>
          <w:ilvl w:val="0"/>
          <w:numId w:val="1"/>
        </w:numPr>
        <w:spacing w:before="0" w:after="160"/>
      </w:pPr>
      <w:r>
        <w:rPr>
          <w:rFonts w:ascii="Arial" w:eastAsia="Arial" w:hAnsi="Arial" w:cs="Arial"/>
          <w:sz w:val="24"/>
          <w:szCs w:val="24"/>
        </w:rPr>
        <w:t>Based on the blinks, an alert is initiated to the user with an audio message and popup message.</w:t>
      </w:r>
    </w:p>
    <w:p w:rsidR="009B3F4C" w:rsidRDefault="009B3F4C">
      <w:pPr>
        <w:pStyle w:val="normal0"/>
        <w:spacing w:before="0" w:after="160"/>
        <w:ind w:left="720"/>
        <w:rPr>
          <w:rFonts w:ascii="Arial" w:eastAsia="Arial" w:hAnsi="Arial" w:cs="Arial"/>
          <w:sz w:val="24"/>
          <w:szCs w:val="24"/>
        </w:rPr>
      </w:pPr>
    </w:p>
    <w:p w:rsidR="009B3F4C" w:rsidRDefault="008D205A">
      <w:pPr>
        <w:pStyle w:val="Heading1"/>
      </w:pPr>
      <w:bookmarkStart w:id="6" w:name="_z3qbwflirw1g" w:colFirst="0" w:colLast="0"/>
      <w:bookmarkEnd w:id="6"/>
      <w:r>
        <w:t>Project Report</w:t>
      </w:r>
    </w:p>
    <w:p w:rsidR="009B3F4C" w:rsidRDefault="008D205A">
      <w:pPr>
        <w:pStyle w:val="normal0"/>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Tsk 572 (Importing Necessary Libraries)</w:t>
      </w:r>
    </w:p>
    <w:p w:rsidR="009B3F4C" w:rsidRDefault="009B3F4C">
      <w:pPr>
        <w:pStyle w:val="normal0"/>
        <w:spacing w:before="0" w:after="160"/>
        <w:ind w:left="720"/>
        <w:rPr>
          <w:rFonts w:ascii="Arial" w:eastAsia="Arial" w:hAnsi="Arial" w:cs="Arial"/>
          <w:sz w:val="24"/>
          <w:szCs w:val="24"/>
        </w:rPr>
      </w:pPr>
    </w:p>
    <w:p w:rsidR="009B3F4C" w:rsidRDefault="008D205A">
      <w:pPr>
        <w:pStyle w:val="normal0"/>
        <w:spacing w:before="0" w:after="160"/>
        <w:rPr>
          <w:rFonts w:ascii="Arial" w:eastAsia="Arial" w:hAnsi="Arial" w:cs="Arial"/>
          <w:sz w:val="24"/>
          <w:szCs w:val="24"/>
        </w:rPr>
      </w:pPr>
      <w:r>
        <w:rPr>
          <w:rFonts w:ascii="Arial" w:eastAsia="Arial" w:hAnsi="Arial" w:cs="Arial"/>
          <w:sz w:val="24"/>
          <w:szCs w:val="24"/>
        </w:rPr>
        <w:lastRenderedPageBreak/>
        <w:t>All the necessary libraries have been successfully imported in the main application file “app_eye.py” . As previously mentioned in the project prerequisites, Jupyter notebook has been used to accomplish this task and later the file has been extracted as a python file with a (.py) extension.</w:t>
      </w:r>
    </w:p>
    <w:p w:rsidR="00C10678" w:rsidRDefault="00C10678" w:rsidP="00C10678">
      <w:pPr>
        <w:pStyle w:val="normal0"/>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Tsk 573 (Defining Necessary Functions)</w:t>
      </w:r>
    </w:p>
    <w:p w:rsidR="00C10678" w:rsidRDefault="00C10678" w:rsidP="00C10678">
      <w:pPr>
        <w:pStyle w:val="normal0"/>
        <w:spacing w:line="240" w:lineRule="auto"/>
        <w:rPr>
          <w:rFonts w:ascii="Arial" w:eastAsia="Arial" w:hAnsi="Arial" w:cs="Arial"/>
          <w:sz w:val="24"/>
          <w:szCs w:val="24"/>
        </w:rPr>
      </w:pPr>
      <w:r>
        <w:rPr>
          <w:rFonts w:ascii="Arial" w:eastAsia="Arial" w:hAnsi="Arial" w:cs="Arial"/>
          <w:sz w:val="24"/>
          <w:szCs w:val="24"/>
        </w:rPr>
        <w:t>All the necessary functions have been successfully defined in the file named “app_eye.py”. The functions are described below,</w:t>
      </w:r>
    </w:p>
    <w:p w:rsidR="00C10678" w:rsidRPr="00C10678" w:rsidRDefault="00C10678" w:rsidP="00C10678">
      <w:pPr>
        <w:pStyle w:val="normal0"/>
        <w:spacing w:line="240" w:lineRule="auto"/>
        <w:rPr>
          <w:rFonts w:ascii="Arial" w:eastAsia="Arial" w:hAnsi="Arial" w:cs="Arial"/>
          <w:color w:val="7F7F7F" w:themeColor="text1" w:themeTint="80"/>
          <w:sz w:val="24"/>
          <w:szCs w:val="24"/>
        </w:rPr>
      </w:pPr>
    </w:p>
    <w:p w:rsidR="00C10678" w:rsidRPr="00C10678" w:rsidRDefault="00C10678" w:rsidP="00C10678">
      <w:pPr>
        <w:shd w:val="clear" w:color="auto" w:fill="FFFFFF"/>
        <w:spacing w:before="0" w:line="240" w:lineRule="auto"/>
        <w:rPr>
          <w:rFonts w:ascii="Montserrat" w:eastAsia="Times New Roman" w:hAnsi="Montserrat" w:cs="Times New Roman"/>
          <w:color w:val="auto"/>
          <w:sz w:val="21"/>
          <w:szCs w:val="21"/>
        </w:rPr>
      </w:pPr>
      <w:r w:rsidRPr="00C10678">
        <w:rPr>
          <w:rFonts w:ascii="Arial" w:eastAsia="Times New Roman" w:hAnsi="Arial" w:cs="Arial"/>
          <w:b/>
          <w:bCs/>
          <w:color w:val="auto"/>
          <w:sz w:val="27"/>
          <w:szCs w:val="27"/>
        </w:rPr>
        <w:t>a. playaudio(text)</w:t>
      </w:r>
    </w:p>
    <w:p w:rsidR="00C10678" w:rsidRDefault="00C10678" w:rsidP="00C10678">
      <w:pPr>
        <w:shd w:val="clear" w:color="auto" w:fill="FFFFFF"/>
        <w:spacing w:before="0" w:line="240" w:lineRule="auto"/>
        <w:rPr>
          <w:rFonts w:ascii="Arial" w:eastAsia="Times New Roman" w:hAnsi="Arial" w:cs="Arial"/>
          <w:color w:val="7F7F7F" w:themeColor="text1" w:themeTint="80"/>
          <w:sz w:val="24"/>
          <w:szCs w:val="24"/>
        </w:rPr>
      </w:pPr>
      <w:r w:rsidRPr="00C10678">
        <w:rPr>
          <w:rFonts w:ascii="Arial" w:eastAsia="Times New Roman" w:hAnsi="Arial" w:cs="Arial"/>
          <w:color w:val="7F7F7F" w:themeColor="text1" w:themeTint="80"/>
          <w:sz w:val="24"/>
          <w:szCs w:val="24"/>
        </w:rPr>
        <w:t>In this function, we are translating the text input to a speech by using gTTS and saving the translated speech to the output1.mp3 file. We are returning the output1.mp3 to the calling function</w:t>
      </w:r>
      <w:r>
        <w:rPr>
          <w:rFonts w:ascii="Arial" w:eastAsia="Times New Roman" w:hAnsi="Arial" w:cs="Arial"/>
          <w:color w:val="7F7F7F" w:themeColor="text1" w:themeTint="80"/>
          <w:sz w:val="24"/>
          <w:szCs w:val="24"/>
        </w:rPr>
        <w:t>.</w:t>
      </w:r>
    </w:p>
    <w:p w:rsidR="00C10678" w:rsidRDefault="00C10678" w:rsidP="00C10678">
      <w:pPr>
        <w:shd w:val="clear" w:color="auto" w:fill="FFFFFF"/>
        <w:spacing w:before="0" w:line="240" w:lineRule="auto"/>
        <w:rPr>
          <w:rFonts w:ascii="Arial" w:eastAsia="Times New Roman" w:hAnsi="Arial" w:cs="Arial"/>
          <w:color w:val="7F7F7F" w:themeColor="text1" w:themeTint="80"/>
          <w:sz w:val="24"/>
          <w:szCs w:val="24"/>
        </w:rPr>
      </w:pPr>
    </w:p>
    <w:p w:rsidR="00C10678" w:rsidRDefault="00C10678" w:rsidP="00C10678">
      <w:pPr>
        <w:shd w:val="clear" w:color="auto" w:fill="FFFFFF"/>
        <w:spacing w:before="0" w:line="240" w:lineRule="auto"/>
        <w:rPr>
          <w:rFonts w:ascii="Arial" w:eastAsia="Times New Roman" w:hAnsi="Arial" w:cs="Arial"/>
          <w:b/>
          <w:bCs/>
          <w:color w:val="auto"/>
          <w:sz w:val="27"/>
          <w:szCs w:val="27"/>
        </w:rPr>
      </w:pPr>
      <w:r w:rsidRPr="00C10678">
        <w:rPr>
          <w:rFonts w:ascii="Arial" w:eastAsia="Times New Roman" w:hAnsi="Arial" w:cs="Arial"/>
          <w:b/>
          <w:bCs/>
          <w:color w:val="auto"/>
          <w:sz w:val="27"/>
          <w:szCs w:val="27"/>
        </w:rPr>
        <w:t>b. popupmsg(msg)</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rPr>
      </w:pPr>
      <w:r w:rsidRPr="00C10678">
        <w:rPr>
          <w:rFonts w:ascii="Arial" w:eastAsia="Times New Roman" w:hAnsi="Arial" w:cs="Arial"/>
          <w:color w:val="7F7F7F" w:themeColor="text1" w:themeTint="80"/>
          <w:sz w:val="24"/>
          <w:szCs w:val="24"/>
        </w:rPr>
        <w:t>Creating an instance of Tk initializes the interpreter and creates the root window</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rPr>
      </w:pPr>
      <w:r w:rsidRPr="00C10678">
        <w:rPr>
          <w:rFonts w:ascii="Arial" w:eastAsia="Times New Roman" w:hAnsi="Arial" w:cs="Arial"/>
          <w:color w:val="7F7F7F" w:themeColor="text1" w:themeTint="80"/>
          <w:sz w:val="24"/>
          <w:szCs w:val="24"/>
        </w:rPr>
        <w:t>Giving a title and style to the popup window and configuring it using the configure function.</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rPr>
      </w:pPr>
      <w:r w:rsidRPr="00C10678">
        <w:rPr>
          <w:rFonts w:ascii="Arial" w:eastAsia="Times New Roman" w:hAnsi="Arial" w:cs="Arial"/>
          <w:color w:val="7F7F7F" w:themeColor="text1" w:themeTint="80"/>
          <w:sz w:val="24"/>
          <w:szCs w:val="24"/>
        </w:rPr>
        <w:t>A label is used to display text messages Generally the content is static, but your program can change the text.</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rPr>
      </w:pPr>
      <w:r w:rsidRPr="00C10678">
        <w:rPr>
          <w:rFonts w:ascii="Arial" w:eastAsia="Times New Roman" w:hAnsi="Arial" w:cs="Arial"/>
          <w:color w:val="7F7F7F" w:themeColor="text1" w:themeTint="80"/>
          <w:sz w:val="24"/>
          <w:szCs w:val="24"/>
        </w:rPr>
        <w:t>pack() is geometry manager organizes widgets in blocks before placing them in the parent widget.</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rPr>
      </w:pPr>
      <w:r w:rsidRPr="00C10678">
        <w:rPr>
          <w:rFonts w:ascii="Arial" w:eastAsia="Times New Roman" w:hAnsi="Arial" w:cs="Arial"/>
          <w:color w:val="7F7F7F" w:themeColor="text1" w:themeTint="80"/>
          <w:sz w:val="24"/>
          <w:szCs w:val="24"/>
        </w:rPr>
        <w:t>We are creating an “Okay” button and showing the window using mainloop() function </w:t>
      </w:r>
      <w:r>
        <w:rPr>
          <w:rFonts w:ascii="Arial" w:eastAsia="Times New Roman" w:hAnsi="Arial" w:cs="Arial"/>
          <w:color w:val="7F7F7F" w:themeColor="text1" w:themeTint="80"/>
          <w:sz w:val="24"/>
          <w:szCs w:val="24"/>
        </w:rPr>
        <w:t>.</w:t>
      </w:r>
    </w:p>
    <w:p w:rsidR="00C10678" w:rsidRDefault="00C10678" w:rsidP="00C10678">
      <w:pPr>
        <w:shd w:val="clear" w:color="auto" w:fill="FFFFFF"/>
        <w:spacing w:before="0" w:line="240" w:lineRule="auto"/>
        <w:rPr>
          <w:rFonts w:ascii="Montserrat" w:eastAsia="Times New Roman" w:hAnsi="Montserrat" w:cs="Times New Roman"/>
          <w:color w:val="7F7F7F" w:themeColor="text1" w:themeTint="80"/>
          <w:sz w:val="24"/>
          <w:szCs w:val="24"/>
        </w:rPr>
      </w:pPr>
    </w:p>
    <w:p w:rsidR="00C10678" w:rsidRDefault="00C10678" w:rsidP="00C10678">
      <w:pPr>
        <w:shd w:val="clear" w:color="auto" w:fill="FFFFFF"/>
        <w:spacing w:before="0" w:line="240" w:lineRule="auto"/>
        <w:rPr>
          <w:rFonts w:ascii="Arial" w:hAnsi="Arial" w:cs="Arial"/>
          <w:b/>
          <w:bCs/>
          <w:sz w:val="27"/>
          <w:szCs w:val="27"/>
          <w:shd w:val="clear" w:color="auto" w:fill="FFFFFF"/>
        </w:rPr>
      </w:pPr>
      <w:r w:rsidRPr="00C10678">
        <w:rPr>
          <w:rFonts w:ascii="Arial" w:hAnsi="Arial" w:cs="Arial"/>
          <w:b/>
          <w:bCs/>
          <w:sz w:val="27"/>
          <w:szCs w:val="27"/>
          <w:shd w:val="clear" w:color="auto" w:fill="FFFFFF"/>
        </w:rPr>
        <w:t>c. eye_aspect_ratio(eye) :</w:t>
      </w:r>
    </w:p>
    <w:p w:rsidR="00C10678" w:rsidRPr="00C10678" w:rsidRDefault="00C10678" w:rsidP="00C10678">
      <w:pPr>
        <w:shd w:val="clear" w:color="auto" w:fill="FFFFFF"/>
        <w:rPr>
          <w:rFonts w:ascii="Montserrat" w:eastAsia="Times New Roman" w:hAnsi="Montserrat" w:cs="Times New Roman"/>
          <w:color w:val="7F7F7F" w:themeColor="text1" w:themeTint="80"/>
          <w:sz w:val="24"/>
          <w:szCs w:val="24"/>
        </w:rPr>
      </w:pPr>
      <w:r>
        <w:rPr>
          <w:rFonts w:ascii="Arial" w:hAnsi="Arial" w:cs="Arial"/>
          <w:b/>
          <w:bCs/>
          <w:sz w:val="27"/>
          <w:szCs w:val="27"/>
          <w:shd w:val="clear" w:color="auto" w:fill="FFFFFF"/>
        </w:rPr>
        <w:t xml:space="preserve"> </w:t>
      </w:r>
      <w:r w:rsidRPr="00C10678">
        <w:rPr>
          <w:rFonts w:ascii="Arial" w:eastAsia="Times New Roman" w:hAnsi="Arial" w:cs="Arial"/>
          <w:color w:val="7F7F7F" w:themeColor="text1" w:themeTint="80"/>
          <w:sz w:val="24"/>
          <w:szCs w:val="24"/>
        </w:rPr>
        <w:t>We can Calculate Eye Aspect Ration this using the below code</w:t>
      </w:r>
    </w:p>
    <w:p w:rsidR="00C10678" w:rsidRPr="00C10678" w:rsidRDefault="00C10678" w:rsidP="00C10678">
      <w:pPr>
        <w:shd w:val="clear" w:color="auto" w:fill="FFFFFF"/>
        <w:spacing w:before="0" w:line="240" w:lineRule="auto"/>
        <w:rPr>
          <w:rFonts w:ascii="Montserrat" w:eastAsia="Times New Roman" w:hAnsi="Montserrat" w:cs="Times New Roman"/>
          <w:color w:val="7F7F7F" w:themeColor="text1" w:themeTint="80"/>
          <w:sz w:val="24"/>
          <w:szCs w:val="24"/>
        </w:rPr>
      </w:pPr>
      <w:r w:rsidRPr="00C10678">
        <w:rPr>
          <w:rFonts w:ascii="Arial" w:eastAsia="Times New Roman" w:hAnsi="Arial" w:cs="Arial"/>
          <w:color w:val="7F7F7F" w:themeColor="text1" w:themeTint="80"/>
          <w:sz w:val="24"/>
          <w:szCs w:val="24"/>
        </w:rPr>
        <w:br/>
      </w:r>
    </w:p>
    <w:p w:rsidR="00C10678" w:rsidRPr="00C10678" w:rsidRDefault="00C10678" w:rsidP="00C10678">
      <w:pPr>
        <w:numPr>
          <w:ilvl w:val="0"/>
          <w:numId w:val="4"/>
        </w:numPr>
        <w:shd w:val="clear" w:color="auto" w:fill="FFFFFF"/>
        <w:spacing w:before="100" w:beforeAutospacing="1" w:after="100" w:afterAutospacing="1" w:line="240" w:lineRule="auto"/>
        <w:rPr>
          <w:rFonts w:ascii="Montserrat" w:eastAsia="Times New Roman" w:hAnsi="Montserrat" w:cs="Times New Roman"/>
          <w:color w:val="7F7F7F" w:themeColor="text1" w:themeTint="80"/>
          <w:sz w:val="24"/>
          <w:szCs w:val="24"/>
        </w:rPr>
      </w:pPr>
      <w:r w:rsidRPr="00C10678">
        <w:rPr>
          <w:rFonts w:ascii="Arial" w:eastAsia="Times New Roman" w:hAnsi="Arial" w:cs="Arial"/>
          <w:color w:val="7F7F7F" w:themeColor="text1" w:themeTint="80"/>
          <w:sz w:val="24"/>
          <w:szCs w:val="24"/>
        </w:rPr>
        <w:t>Compute the Euclidean distances between the two sets of vertical eye landmarks (x, y)-coordinate.</w:t>
      </w:r>
    </w:p>
    <w:p w:rsidR="00C10678" w:rsidRPr="00C10678" w:rsidRDefault="00C10678" w:rsidP="00C10678">
      <w:pPr>
        <w:numPr>
          <w:ilvl w:val="0"/>
          <w:numId w:val="4"/>
        </w:numPr>
        <w:shd w:val="clear" w:color="auto" w:fill="FFFFFF"/>
        <w:spacing w:before="100" w:beforeAutospacing="1" w:after="100" w:afterAutospacing="1" w:line="240" w:lineRule="auto"/>
        <w:rPr>
          <w:rFonts w:ascii="Montserrat" w:eastAsia="Times New Roman" w:hAnsi="Montserrat" w:cs="Times New Roman"/>
          <w:color w:val="7F7F7F" w:themeColor="text1" w:themeTint="80"/>
          <w:sz w:val="24"/>
          <w:szCs w:val="24"/>
        </w:rPr>
      </w:pPr>
      <w:r w:rsidRPr="00C10678">
        <w:rPr>
          <w:rFonts w:ascii="Arial" w:eastAsia="Times New Roman" w:hAnsi="Arial" w:cs="Arial"/>
          <w:color w:val="7F7F7F" w:themeColor="text1" w:themeTint="80"/>
          <w:sz w:val="24"/>
          <w:szCs w:val="24"/>
        </w:rPr>
        <w:t>Compute the Euclidean distance between the horizontal eye landmark (x, y)-coordinates.</w:t>
      </w:r>
    </w:p>
    <w:p w:rsidR="00C10678" w:rsidRPr="00936B0A" w:rsidRDefault="00C10678" w:rsidP="00C10678">
      <w:pPr>
        <w:numPr>
          <w:ilvl w:val="0"/>
          <w:numId w:val="4"/>
        </w:numPr>
        <w:shd w:val="clear" w:color="auto" w:fill="FFFFFF"/>
        <w:spacing w:before="100" w:beforeAutospacing="1" w:after="100" w:afterAutospacing="1" w:line="240" w:lineRule="auto"/>
        <w:rPr>
          <w:rFonts w:ascii="Montserrat" w:eastAsia="Times New Roman" w:hAnsi="Montserrat" w:cs="Times New Roman"/>
          <w:color w:val="7F7F7F" w:themeColor="text1" w:themeTint="80"/>
          <w:sz w:val="24"/>
          <w:szCs w:val="24"/>
        </w:rPr>
      </w:pPr>
      <w:r w:rsidRPr="00C10678">
        <w:rPr>
          <w:rFonts w:ascii="Arial" w:eastAsia="Times New Roman" w:hAnsi="Arial" w:cs="Arial"/>
          <w:color w:val="7F7F7F" w:themeColor="text1" w:themeTint="80"/>
          <w:sz w:val="24"/>
          <w:szCs w:val="24"/>
        </w:rPr>
        <w:t>Compute the eye aspect ratio using the above formula and then return ear to the calling function</w:t>
      </w:r>
    </w:p>
    <w:p w:rsidR="00936B0A" w:rsidRPr="00936B0A" w:rsidRDefault="00936B0A" w:rsidP="00936B0A">
      <w:pPr>
        <w:shd w:val="clear" w:color="auto" w:fill="FFFFFF"/>
        <w:spacing w:before="100" w:beforeAutospacing="1" w:after="100" w:afterAutospacing="1" w:line="240" w:lineRule="auto"/>
        <w:ind w:left="720"/>
        <w:rPr>
          <w:rFonts w:ascii="Montserrat" w:eastAsia="Times New Roman" w:hAnsi="Montserrat" w:cs="Times New Roman"/>
          <w:color w:val="7F7F7F" w:themeColor="text1" w:themeTint="80"/>
          <w:sz w:val="24"/>
          <w:szCs w:val="24"/>
        </w:rPr>
      </w:pPr>
      <w:r>
        <w:rPr>
          <w:rFonts w:ascii="Montserrat" w:eastAsia="Times New Roman" w:hAnsi="Montserrat" w:cs="Times New Roman"/>
          <w:color w:val="7F7F7F" w:themeColor="text1" w:themeTint="80"/>
          <w:sz w:val="24"/>
          <w:szCs w:val="24"/>
        </w:rPr>
        <w:t xml:space="preserve">  </w:t>
      </w:r>
    </w:p>
    <w:p w:rsidR="00936B0A" w:rsidRPr="00936B0A" w:rsidRDefault="00936B0A" w:rsidP="00936B0A">
      <w:pPr>
        <w:shd w:val="clear" w:color="auto" w:fill="FFFFFF"/>
        <w:spacing w:before="100" w:beforeAutospacing="1" w:after="100" w:afterAutospacing="1" w:line="240" w:lineRule="auto"/>
        <w:ind w:left="720"/>
        <w:rPr>
          <w:rFonts w:ascii="Montserrat" w:eastAsia="Times New Roman" w:hAnsi="Montserrat" w:cs="Times New Roman"/>
          <w:color w:val="7F7F7F" w:themeColor="text1" w:themeTint="80"/>
          <w:sz w:val="24"/>
          <w:szCs w:val="24"/>
        </w:rPr>
      </w:pPr>
    </w:p>
    <w:p w:rsidR="00936B0A" w:rsidRPr="00C10678" w:rsidRDefault="00936B0A" w:rsidP="00936B0A">
      <w:pPr>
        <w:shd w:val="clear" w:color="auto" w:fill="FFFFFF"/>
        <w:spacing w:before="100" w:beforeAutospacing="1" w:after="100" w:afterAutospacing="1" w:line="240" w:lineRule="auto"/>
        <w:ind w:left="720"/>
        <w:rPr>
          <w:rFonts w:ascii="Montserrat" w:eastAsia="Times New Roman" w:hAnsi="Montserrat" w:cs="Times New Roman"/>
          <w:color w:val="7F7F7F" w:themeColor="text1" w:themeTint="80"/>
          <w:sz w:val="24"/>
          <w:szCs w:val="24"/>
        </w:rPr>
      </w:pPr>
    </w:p>
    <w:p w:rsidR="00C10678" w:rsidRPr="00C10678" w:rsidRDefault="00C10678" w:rsidP="00C10678">
      <w:pPr>
        <w:shd w:val="clear" w:color="auto" w:fill="FFFFFF"/>
        <w:spacing w:before="0" w:line="240" w:lineRule="auto"/>
        <w:rPr>
          <w:rFonts w:ascii="Arial" w:hAnsi="Arial" w:cs="Arial"/>
          <w:b/>
          <w:bCs/>
          <w:sz w:val="27"/>
          <w:szCs w:val="27"/>
          <w:shd w:val="clear" w:color="auto" w:fill="FFFFFF"/>
        </w:rPr>
      </w:pPr>
    </w:p>
    <w:p w:rsidR="00936B0A" w:rsidRDefault="00936B0A" w:rsidP="00936B0A">
      <w:pPr>
        <w:pStyle w:val="normal0"/>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lastRenderedPageBreak/>
        <w:t>Tsk 574 (construct argparser)</w:t>
      </w: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r w:rsidRPr="00936B0A">
        <w:rPr>
          <w:rFonts w:ascii="Arial" w:eastAsia="Times New Roman" w:hAnsi="Arial" w:cs="Arial"/>
          <w:color w:val="333333"/>
          <w:sz w:val="24"/>
          <w:szCs w:val="24"/>
        </w:rPr>
        <w:t>Our app_eye.py  script requires a single command-line argument, followed by a second optional one.</w:t>
      </w:r>
    </w:p>
    <w:p w:rsidR="00936B0A" w:rsidRDefault="00936B0A" w:rsidP="00936B0A">
      <w:pPr>
        <w:shd w:val="clear" w:color="auto" w:fill="FFFFFF"/>
        <w:spacing w:before="0" w:line="240" w:lineRule="auto"/>
        <w:jc w:val="both"/>
        <w:rPr>
          <w:rFonts w:ascii="Arial" w:eastAsia="Times New Roman" w:hAnsi="Arial" w:cs="Arial"/>
          <w:color w:val="333333"/>
          <w:sz w:val="24"/>
          <w:szCs w:val="24"/>
        </w:rPr>
      </w:pPr>
      <w:r w:rsidRPr="00936B0A">
        <w:rPr>
          <w:rFonts w:ascii="Arial" w:eastAsia="Times New Roman" w:hAnsi="Arial" w:cs="Arial"/>
          <w:color w:val="333333"/>
          <w:sz w:val="24"/>
          <w:szCs w:val="24"/>
        </w:rPr>
        <w:t>We are using argparse library to parse command-line arguments.ArgumentParser() is a predefined class. let us create an object ‘ap’ for it so that we can access it in our program.</w:t>
      </w:r>
    </w:p>
    <w:p w:rsidR="00936B0A" w:rsidRDefault="00936B0A" w:rsidP="00936B0A">
      <w:pPr>
        <w:shd w:val="clear" w:color="auto" w:fill="FFFFFF"/>
        <w:spacing w:before="0" w:line="240" w:lineRule="auto"/>
        <w:jc w:val="both"/>
        <w:rPr>
          <w:rFonts w:ascii="Arial" w:eastAsia="Times New Roman" w:hAnsi="Arial" w:cs="Arial"/>
          <w:color w:val="333333"/>
          <w:sz w:val="24"/>
          <w:szCs w:val="24"/>
        </w:rPr>
      </w:pPr>
    </w:p>
    <w:p w:rsidR="00936B0A" w:rsidRPr="00936B0A" w:rsidRDefault="00936B0A" w:rsidP="00936B0A">
      <w:pPr>
        <w:pStyle w:val="normal0"/>
        <w:spacing w:line="240" w:lineRule="auto"/>
        <w:rPr>
          <w:rFonts w:ascii="PT Sans Narrow" w:eastAsia="PT Sans Narrow" w:hAnsi="PT Sans Narrow" w:cs="PT Sans Narrow"/>
          <w:color w:val="00B050"/>
          <w:sz w:val="32"/>
          <w:szCs w:val="32"/>
        </w:rPr>
      </w:pPr>
      <w:r w:rsidRPr="00936B0A">
        <w:rPr>
          <w:rFonts w:ascii="PT Sans Narrow" w:eastAsia="PT Sans Narrow" w:hAnsi="PT Sans Narrow" w:cs="PT Sans Narrow"/>
          <w:color w:val="00B050"/>
          <w:sz w:val="32"/>
          <w:szCs w:val="32"/>
        </w:rPr>
        <w:t>Tsk 575 (Defining important constants)</w:t>
      </w: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r w:rsidRPr="00936B0A">
        <w:rPr>
          <w:rFonts w:ascii="Arial" w:eastAsia="Times New Roman" w:hAnsi="Arial" w:cs="Arial"/>
          <w:color w:val="333333"/>
          <w:sz w:val="24"/>
          <w:szCs w:val="24"/>
        </w:rPr>
        <w:t>Let us define two important constants</w:t>
      </w:r>
    </w:p>
    <w:p w:rsidR="00936B0A" w:rsidRPr="00936B0A" w:rsidRDefault="00936B0A" w:rsidP="00936B0A">
      <w:pPr>
        <w:numPr>
          <w:ilvl w:val="0"/>
          <w:numId w:val="5"/>
        </w:num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936B0A">
        <w:rPr>
          <w:rFonts w:ascii="Arial" w:eastAsia="Times New Roman" w:hAnsi="Arial" w:cs="Arial"/>
          <w:b/>
          <w:bCs/>
          <w:color w:val="333333"/>
          <w:sz w:val="24"/>
          <w:szCs w:val="24"/>
        </w:rPr>
        <w:t>EYE_AR_THRESH</w:t>
      </w:r>
    </w:p>
    <w:p w:rsidR="00936B0A" w:rsidRPr="00936B0A" w:rsidRDefault="00936B0A" w:rsidP="00936B0A">
      <w:pPr>
        <w:numPr>
          <w:ilvl w:val="1"/>
          <w:numId w:val="5"/>
        </w:num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936B0A">
        <w:rPr>
          <w:rFonts w:ascii="Arial" w:eastAsia="Times New Roman" w:hAnsi="Arial" w:cs="Arial"/>
          <w:color w:val="333333"/>
          <w:sz w:val="24"/>
          <w:szCs w:val="24"/>
        </w:rPr>
        <w:t>By using ear value, we determine if a blink is taking place in the video stream.</w:t>
      </w:r>
    </w:p>
    <w:p w:rsidR="00936B0A" w:rsidRPr="00936B0A" w:rsidRDefault="00936B0A" w:rsidP="00936B0A">
      <w:pPr>
        <w:numPr>
          <w:ilvl w:val="1"/>
          <w:numId w:val="5"/>
        </w:num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936B0A">
        <w:rPr>
          <w:rFonts w:ascii="Arial" w:eastAsia="Times New Roman" w:hAnsi="Arial" w:cs="Arial"/>
          <w:color w:val="333333"/>
          <w:sz w:val="24"/>
          <w:szCs w:val="24"/>
        </w:rPr>
        <w:t>A "blink" is registered when ear value falls below a certain EYE_AR_THRESH and then rises above the </w:t>
      </w:r>
      <w:r w:rsidRPr="00936B0A">
        <w:rPr>
          <w:rFonts w:ascii="Arial" w:eastAsia="Times New Roman" w:hAnsi="Arial" w:cs="Arial"/>
          <w:b/>
          <w:bCs/>
          <w:color w:val="333333"/>
          <w:sz w:val="24"/>
          <w:szCs w:val="24"/>
        </w:rPr>
        <w:t>EYE_AR_THRESH.</w:t>
      </w:r>
    </w:p>
    <w:p w:rsidR="00936B0A" w:rsidRPr="00936B0A" w:rsidRDefault="00936B0A" w:rsidP="00936B0A">
      <w:pPr>
        <w:numPr>
          <w:ilvl w:val="1"/>
          <w:numId w:val="5"/>
        </w:num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936B0A">
        <w:rPr>
          <w:rFonts w:ascii="Arial" w:eastAsia="Times New Roman" w:hAnsi="Arial" w:cs="Arial"/>
          <w:color w:val="333333"/>
          <w:sz w:val="24"/>
          <w:szCs w:val="24"/>
        </w:rPr>
        <w:t>We default it to a value of 0.3  as this is what has worked best for my applications, but you may need to tune it for your application.</w:t>
      </w:r>
    </w:p>
    <w:p w:rsidR="00936B0A" w:rsidRPr="00936B0A" w:rsidRDefault="00936B0A" w:rsidP="00936B0A">
      <w:pPr>
        <w:numPr>
          <w:ilvl w:val="0"/>
          <w:numId w:val="5"/>
        </w:num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936B0A">
        <w:rPr>
          <w:rFonts w:ascii="Arial" w:eastAsia="Times New Roman" w:hAnsi="Arial" w:cs="Arial"/>
          <w:b/>
          <w:bCs/>
          <w:color w:val="333333"/>
          <w:sz w:val="24"/>
          <w:szCs w:val="24"/>
        </w:rPr>
        <w:t>EYE_AR_CONSEC_FRAMES</w:t>
      </w:r>
    </w:p>
    <w:p w:rsidR="00936B0A" w:rsidRDefault="00936B0A" w:rsidP="00936B0A">
      <w:pPr>
        <w:shd w:val="clear" w:color="auto" w:fill="FFFFFF"/>
        <w:spacing w:before="100" w:beforeAutospacing="1" w:after="100" w:afterAutospacing="1" w:line="240" w:lineRule="auto"/>
        <w:ind w:left="1080"/>
        <w:jc w:val="both"/>
        <w:rPr>
          <w:rFonts w:ascii="Arial" w:eastAsia="Times New Roman" w:hAnsi="Arial" w:cs="Arial"/>
          <w:color w:val="333333"/>
          <w:sz w:val="24"/>
          <w:szCs w:val="24"/>
        </w:rPr>
      </w:pPr>
      <w:r w:rsidRPr="00936B0A">
        <w:rPr>
          <w:rFonts w:ascii="Arial" w:eastAsia="Times New Roman" w:hAnsi="Arial" w:cs="Arial"/>
          <w:color w:val="333333"/>
          <w:sz w:val="24"/>
          <w:szCs w:val="24"/>
        </w:rPr>
        <w:t>This value is set to 3  to indicate that three successive frames with an eye aspect ratio less than EYE_AR_THRESH  must happen for a blink to be registered</w:t>
      </w:r>
      <w:r>
        <w:rPr>
          <w:rFonts w:ascii="Arial" w:eastAsia="Times New Roman" w:hAnsi="Arial" w:cs="Arial"/>
          <w:color w:val="333333"/>
          <w:sz w:val="24"/>
          <w:szCs w:val="24"/>
        </w:rPr>
        <w:t>.</w:t>
      </w:r>
    </w:p>
    <w:p w:rsidR="00936B0A" w:rsidRDefault="00936B0A" w:rsidP="00936B0A">
      <w:pPr>
        <w:pStyle w:val="Heading3"/>
        <w:shd w:val="clear" w:color="auto" w:fill="FFFFFF"/>
        <w:spacing w:before="150" w:after="150" w:line="300" w:lineRule="atLeast"/>
        <w:rPr>
          <w:color w:val="008575"/>
          <w:sz w:val="32"/>
          <w:szCs w:val="32"/>
        </w:rPr>
      </w:pPr>
      <w:r>
        <w:rPr>
          <w:color w:val="008575"/>
          <w:sz w:val="32"/>
          <w:szCs w:val="32"/>
        </w:rPr>
        <w:t>Tsk 576 (</w:t>
      </w:r>
      <w:r w:rsidRPr="00936B0A">
        <w:rPr>
          <w:rFonts w:ascii="Montserrat" w:hAnsi="Montserrat"/>
          <w:color w:val="00B050"/>
        </w:rPr>
        <w:t>Get The Face Land Marks Using Dlib</w:t>
      </w:r>
      <w:r>
        <w:rPr>
          <w:color w:val="008575"/>
          <w:sz w:val="32"/>
          <w:szCs w:val="32"/>
        </w:rPr>
        <w:t>)</w:t>
      </w:r>
    </w:p>
    <w:p w:rsidR="00936B0A" w:rsidRPr="00936B0A" w:rsidRDefault="00936B0A" w:rsidP="00936B0A">
      <w:pPr>
        <w:pStyle w:val="normal0"/>
        <w:rPr>
          <w:rFonts w:ascii="Arial" w:hAnsi="Arial" w:cs="Arial"/>
          <w:color w:val="333333"/>
          <w:sz w:val="24"/>
          <w:szCs w:val="24"/>
          <w:shd w:val="clear" w:color="auto" w:fill="FFFFFF"/>
        </w:rPr>
      </w:pPr>
      <w:r w:rsidRPr="00936B0A">
        <w:rPr>
          <w:rFonts w:ascii="Arial" w:hAnsi="Arial" w:cs="Arial"/>
          <w:color w:val="333333"/>
          <w:sz w:val="24"/>
          <w:szCs w:val="24"/>
          <w:shd w:val="clear" w:color="auto" w:fill="FFFFFF"/>
        </w:rPr>
        <w:t>We first load the detector using the g</w:t>
      </w:r>
      <w:r w:rsidRPr="00936B0A">
        <w:rPr>
          <w:rFonts w:ascii="Arial" w:hAnsi="Arial" w:cs="Arial"/>
          <w:b/>
          <w:bCs/>
          <w:color w:val="333333"/>
          <w:sz w:val="24"/>
          <w:szCs w:val="24"/>
          <w:shd w:val="clear" w:color="auto" w:fill="FFFFFF"/>
        </w:rPr>
        <w:t>et_frontal_face_detector(</w:t>
      </w:r>
      <w:r w:rsidRPr="00936B0A">
        <w:rPr>
          <w:rFonts w:ascii="Arial" w:hAnsi="Arial" w:cs="Arial"/>
          <w:color w:val="333333"/>
          <w:sz w:val="24"/>
          <w:szCs w:val="24"/>
          <w:shd w:val="clear" w:color="auto" w:fill="FFFFFF"/>
        </w:rPr>
        <w:t>) and facial landmark predictor dlib.shape_predictor from dlib library.</w:t>
      </w:r>
    </w:p>
    <w:p w:rsidR="00936B0A" w:rsidRDefault="00936B0A" w:rsidP="00936B0A">
      <w:pPr>
        <w:pStyle w:val="normal0"/>
        <w:rPr>
          <w:rFonts w:ascii="Arial" w:hAnsi="Arial" w:cs="Arial"/>
          <w:color w:val="333333"/>
          <w:sz w:val="24"/>
          <w:szCs w:val="24"/>
          <w:shd w:val="clear" w:color="auto" w:fill="FFFFFF"/>
        </w:rPr>
      </w:pPr>
      <w:r w:rsidRPr="00936B0A">
        <w:rPr>
          <w:rFonts w:ascii="Arial" w:hAnsi="Arial" w:cs="Arial"/>
          <w:color w:val="333333"/>
          <w:sz w:val="24"/>
          <w:szCs w:val="24"/>
          <w:shd w:val="clear" w:color="auto" w:fill="FFFFFF"/>
        </w:rPr>
        <w:t>By using face_utils.FACIAL_LANDMARKS_IDXS  we can determine the starting and ending array slice index values for extracting (x, y)-coordinates for both the left and right eye </w:t>
      </w:r>
      <w:r>
        <w:rPr>
          <w:rFonts w:ascii="Arial" w:hAnsi="Arial" w:cs="Arial"/>
          <w:color w:val="333333"/>
          <w:sz w:val="24"/>
          <w:szCs w:val="24"/>
          <w:shd w:val="clear" w:color="auto" w:fill="FFFFFF"/>
        </w:rPr>
        <w:t>.</w:t>
      </w:r>
    </w:p>
    <w:p w:rsidR="00936B0A" w:rsidRDefault="00936B0A" w:rsidP="00936B0A">
      <w:pPr>
        <w:pStyle w:val="normal0"/>
        <w:rPr>
          <w:sz w:val="24"/>
          <w:szCs w:val="24"/>
        </w:rPr>
      </w:pPr>
    </w:p>
    <w:p w:rsidR="00936B0A" w:rsidRDefault="00936B0A" w:rsidP="00936B0A">
      <w:pPr>
        <w:pStyle w:val="Heading3"/>
        <w:shd w:val="clear" w:color="auto" w:fill="FFFFFF"/>
        <w:spacing w:before="150" w:after="150" w:line="300" w:lineRule="atLeast"/>
        <w:rPr>
          <w:color w:val="008575"/>
          <w:sz w:val="32"/>
          <w:szCs w:val="32"/>
        </w:rPr>
      </w:pPr>
      <w:r>
        <w:rPr>
          <w:color w:val="008575"/>
          <w:sz w:val="32"/>
          <w:szCs w:val="32"/>
        </w:rPr>
        <w:t>Tsk 577 (</w:t>
      </w:r>
      <w:r>
        <w:rPr>
          <w:rFonts w:ascii="Montserrat" w:hAnsi="Montserrat"/>
          <w:color w:val="00B050"/>
        </w:rPr>
        <w:t>Capturing the input frames</w:t>
      </w:r>
      <w:r>
        <w:rPr>
          <w:color w:val="008575"/>
          <w:sz w:val="32"/>
          <w:szCs w:val="32"/>
        </w:rPr>
        <w:t>)</w:t>
      </w: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rPr>
      </w:pPr>
      <w:r w:rsidRPr="00936B0A">
        <w:rPr>
          <w:rFonts w:ascii="Arial" w:eastAsia="Times New Roman" w:hAnsi="Arial" w:cs="Arial"/>
          <w:color w:val="333333"/>
        </w:rPr>
        <w:t>There are two ways we can capture the input video:</w:t>
      </w: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rPr>
      </w:pPr>
      <w:r w:rsidRPr="00936B0A">
        <w:rPr>
          <w:rFonts w:ascii="Arial" w:eastAsia="Times New Roman" w:hAnsi="Arial" w:cs="Arial"/>
          <w:color w:val="333333"/>
        </w:rPr>
        <w:t>1.using in-built webcam</w:t>
      </w:r>
    </w:p>
    <w:p w:rsidR="00936B0A" w:rsidRPr="00936B0A" w:rsidRDefault="00936B0A" w:rsidP="00936B0A">
      <w:pPr>
        <w:shd w:val="clear" w:color="auto" w:fill="FFFFFF"/>
        <w:spacing w:before="0" w:line="240" w:lineRule="auto"/>
        <w:jc w:val="both"/>
        <w:rPr>
          <w:rFonts w:ascii="Arial" w:eastAsia="Times New Roman" w:hAnsi="Arial" w:cs="Arial"/>
          <w:color w:val="333333"/>
        </w:rPr>
      </w:pPr>
      <w:r w:rsidRPr="00936B0A">
        <w:rPr>
          <w:rFonts w:ascii="Arial" w:eastAsia="Times New Roman" w:hAnsi="Arial" w:cs="Arial"/>
          <w:color w:val="333333"/>
        </w:rPr>
        <w:t>2. using video file residing on the disk</w:t>
      </w:r>
    </w:p>
    <w:p w:rsidR="00936B0A" w:rsidRPr="00936B0A" w:rsidRDefault="00936B0A" w:rsidP="00936B0A">
      <w:pPr>
        <w:shd w:val="clear" w:color="auto" w:fill="FFFFFF"/>
        <w:spacing w:before="0" w:line="240" w:lineRule="auto"/>
        <w:jc w:val="both"/>
        <w:rPr>
          <w:rFonts w:ascii="Arial" w:eastAsia="Times New Roman" w:hAnsi="Arial" w:cs="Arial"/>
          <w:color w:val="333333"/>
        </w:rPr>
      </w:pPr>
    </w:p>
    <w:p w:rsidR="00936B0A" w:rsidRPr="00936B0A" w:rsidRDefault="00936B0A" w:rsidP="00936B0A">
      <w:pPr>
        <w:shd w:val="clear" w:color="auto" w:fill="FFFFFF"/>
        <w:spacing w:before="0" w:line="240" w:lineRule="auto"/>
        <w:jc w:val="both"/>
        <w:rPr>
          <w:rFonts w:ascii="Arial" w:hAnsi="Arial" w:cs="Arial"/>
          <w:color w:val="333333"/>
          <w:shd w:val="clear" w:color="auto" w:fill="FFFFFF"/>
        </w:rPr>
      </w:pPr>
      <w:r w:rsidRPr="00936B0A">
        <w:rPr>
          <w:rFonts w:ascii="Arial" w:hAnsi="Arial" w:cs="Arial"/>
          <w:color w:val="333333"/>
          <w:shd w:val="clear" w:color="auto" w:fill="FFFFFF"/>
        </w:rPr>
        <w:t>we use the VideoStream module to capture a live video.</w:t>
      </w:r>
    </w:p>
    <w:p w:rsidR="00936B0A" w:rsidRDefault="00936B0A" w:rsidP="00936B0A">
      <w:pPr>
        <w:shd w:val="clear" w:color="auto" w:fill="FFFFFF"/>
        <w:spacing w:before="0" w:line="240" w:lineRule="auto"/>
        <w:jc w:val="both"/>
        <w:rPr>
          <w:rFonts w:ascii="Arial" w:eastAsia="Times New Roman" w:hAnsi="Arial" w:cs="Arial"/>
          <w:color w:val="333333"/>
          <w:sz w:val="27"/>
          <w:szCs w:val="27"/>
        </w:rPr>
      </w:pPr>
      <w:r w:rsidRPr="00936B0A">
        <w:rPr>
          <w:rFonts w:ascii="Arial" w:eastAsia="Times New Roman" w:hAnsi="Arial" w:cs="Arial"/>
          <w:color w:val="333333"/>
        </w:rPr>
        <w:t>we use the VideoCapture module in OpenCV to capture a video that is residing on the disk</w:t>
      </w:r>
      <w:r w:rsidRPr="00936B0A">
        <w:rPr>
          <w:rFonts w:ascii="Arial" w:eastAsia="Times New Roman" w:hAnsi="Arial" w:cs="Arial"/>
          <w:color w:val="333333"/>
          <w:sz w:val="27"/>
          <w:szCs w:val="27"/>
        </w:rPr>
        <w:t>.</w:t>
      </w:r>
    </w:p>
    <w:p w:rsidR="00936B0A" w:rsidRDefault="00936B0A" w:rsidP="00936B0A">
      <w:pPr>
        <w:shd w:val="clear" w:color="auto" w:fill="FFFFFF"/>
        <w:spacing w:before="0" w:line="240" w:lineRule="auto"/>
        <w:jc w:val="both"/>
        <w:rPr>
          <w:rFonts w:ascii="Arial" w:eastAsia="Times New Roman" w:hAnsi="Arial" w:cs="Arial"/>
          <w:color w:val="333333"/>
          <w:sz w:val="27"/>
          <w:szCs w:val="27"/>
        </w:rPr>
      </w:pP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1"/>
          <w:szCs w:val="21"/>
        </w:rPr>
      </w:pP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1"/>
          <w:szCs w:val="21"/>
        </w:rPr>
      </w:pPr>
    </w:p>
    <w:p w:rsidR="00936B0A" w:rsidRDefault="00936B0A" w:rsidP="00936B0A">
      <w:pPr>
        <w:pStyle w:val="Heading3"/>
        <w:shd w:val="clear" w:color="auto" w:fill="FFFFFF"/>
        <w:spacing w:before="150" w:after="150" w:line="300" w:lineRule="atLeast"/>
        <w:rPr>
          <w:color w:val="008575"/>
          <w:sz w:val="32"/>
          <w:szCs w:val="32"/>
        </w:rPr>
      </w:pPr>
      <w:r>
        <w:rPr>
          <w:color w:val="008575"/>
          <w:sz w:val="32"/>
          <w:szCs w:val="32"/>
        </w:rPr>
        <w:t>Tsk 578 (</w:t>
      </w:r>
      <w:r>
        <w:rPr>
          <w:rFonts w:ascii="Montserrat" w:hAnsi="Montserrat"/>
          <w:color w:val="00B050"/>
        </w:rPr>
        <w:t>Converting frames to grayscale channels</w:t>
      </w:r>
      <w:r>
        <w:rPr>
          <w:color w:val="008575"/>
          <w:sz w:val="32"/>
          <w:szCs w:val="32"/>
        </w:rPr>
        <w:t>)</w:t>
      </w:r>
    </w:p>
    <w:p w:rsidR="00936B0A" w:rsidRDefault="00936B0A" w:rsidP="00936B0A">
      <w:pPr>
        <w:pStyle w:val="normal0"/>
        <w:rPr>
          <w:rFonts w:ascii="Montserrat" w:hAnsi="Montserrat"/>
          <w:color w:val="333333"/>
          <w:sz w:val="24"/>
          <w:szCs w:val="24"/>
          <w:shd w:val="clear" w:color="auto" w:fill="FFFFFF"/>
        </w:rPr>
      </w:pPr>
      <w:r w:rsidRPr="00936B0A">
        <w:rPr>
          <w:rFonts w:ascii="Montserrat" w:hAnsi="Montserrat"/>
          <w:color w:val="333333"/>
          <w:sz w:val="24"/>
          <w:szCs w:val="24"/>
          <w:shd w:val="clear" w:color="auto" w:fill="FFFFFF"/>
        </w:rPr>
        <w:lastRenderedPageBreak/>
        <w:t>The frame we have captured is a 3-channel RGB colored image. We detect face and eyes in the frame. dlib’s face detection works perfectly fine on grayscale images as well as colored images. As a grayscale image is a single channel image, we convert the frame to grayscale to reduce the processing time required by further steps of the algorithm.</w:t>
      </w:r>
    </w:p>
    <w:p w:rsidR="00936B0A" w:rsidRDefault="00936B0A" w:rsidP="00936B0A">
      <w:pPr>
        <w:pStyle w:val="Heading3"/>
        <w:shd w:val="clear" w:color="auto" w:fill="FFFFFF"/>
        <w:spacing w:before="150" w:after="150" w:line="300" w:lineRule="atLeast"/>
        <w:rPr>
          <w:color w:val="008575"/>
          <w:sz w:val="32"/>
          <w:szCs w:val="32"/>
        </w:rPr>
      </w:pPr>
      <w:r>
        <w:rPr>
          <w:color w:val="008575"/>
          <w:sz w:val="32"/>
          <w:szCs w:val="32"/>
        </w:rPr>
        <w:t>Tsk 579 (</w:t>
      </w:r>
      <w:r>
        <w:rPr>
          <w:rFonts w:ascii="Montserrat" w:hAnsi="Montserrat"/>
          <w:color w:val="00B050"/>
        </w:rPr>
        <w:t>Calculate Eye Aspect Ratio</w:t>
      </w:r>
      <w:r>
        <w:rPr>
          <w:color w:val="008575"/>
          <w:sz w:val="32"/>
          <w:szCs w:val="32"/>
        </w:rPr>
        <w:t>)</w:t>
      </w: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r w:rsidRPr="00936B0A">
        <w:rPr>
          <w:rFonts w:ascii="Montserrat" w:eastAsia="Times New Roman" w:hAnsi="Montserrat" w:cs="Times New Roman"/>
          <w:color w:val="333333"/>
          <w:sz w:val="24"/>
          <w:szCs w:val="24"/>
        </w:rPr>
        <w:t>Now let us loop over each of the faces in the frame and then apply facial landmark detection to each of them:</w:t>
      </w:r>
    </w:p>
    <w:p w:rsid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r>
        <w:rPr>
          <w:rFonts w:ascii="Montserrat" w:eastAsia="Times New Roman" w:hAnsi="Montserrat" w:cs="Times New Roman"/>
          <w:color w:val="333333"/>
          <w:sz w:val="24"/>
          <w:szCs w:val="24"/>
        </w:rPr>
        <w:t>We</w:t>
      </w:r>
      <w:r>
        <w:rPr>
          <w:rFonts w:ascii="Montserrat" w:eastAsia="Times New Roman" w:hAnsi="Montserrat" w:cs="Times New Roman" w:hint="eastAsia"/>
          <w:color w:val="333333"/>
          <w:sz w:val="24"/>
          <w:szCs w:val="24"/>
        </w:rPr>
        <w:t>’</w:t>
      </w:r>
      <w:r>
        <w:rPr>
          <w:rFonts w:ascii="Montserrat" w:eastAsia="Times New Roman" w:hAnsi="Montserrat" w:cs="Times New Roman"/>
          <w:color w:val="333333"/>
          <w:sz w:val="24"/>
          <w:szCs w:val="24"/>
        </w:rPr>
        <w:t>ll be c</w:t>
      </w:r>
      <w:r w:rsidRPr="00936B0A">
        <w:rPr>
          <w:rFonts w:ascii="Montserrat" w:eastAsia="Times New Roman" w:hAnsi="Montserrat" w:cs="Times New Roman"/>
          <w:color w:val="333333"/>
          <w:sz w:val="24"/>
          <w:szCs w:val="24"/>
        </w:rPr>
        <w:t>omputing ear value for both the left and right eye, respectively by using the predefined function eye_aspect_ratio(eye).</w:t>
      </w:r>
    </w:p>
    <w:p w:rsid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r w:rsidRPr="00936B0A">
        <w:rPr>
          <w:rFonts w:ascii="Montserrat" w:eastAsia="Times New Roman" w:hAnsi="Montserrat" w:cs="Times New Roman"/>
          <w:b/>
          <w:bCs/>
          <w:color w:val="333333"/>
          <w:sz w:val="24"/>
          <w:szCs w:val="24"/>
        </w:rPr>
        <w:t>Computing convex hull for eyes</w:t>
      </w: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p>
    <w:p w:rsid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r w:rsidRPr="00936B0A">
        <w:rPr>
          <w:rFonts w:ascii="Montserrat" w:eastAsia="Times New Roman" w:hAnsi="Montserrat" w:cs="Times New Roman"/>
          <w:color w:val="333333"/>
          <w:sz w:val="24"/>
          <w:szCs w:val="24"/>
        </w:rPr>
        <w:t>Compute the convex hull for the left and right eye using cv3 inbuilt function convexHull, then visualize each of the eyes using the drawCountours</w:t>
      </w:r>
      <w:r>
        <w:rPr>
          <w:rFonts w:ascii="Montserrat" w:eastAsia="Times New Roman" w:hAnsi="Montserrat" w:cs="Times New Roman"/>
          <w:color w:val="333333"/>
          <w:sz w:val="24"/>
          <w:szCs w:val="24"/>
        </w:rPr>
        <w:t>.</w:t>
      </w: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p>
    <w:p w:rsidR="00936B0A" w:rsidRDefault="00936B0A" w:rsidP="00936B0A">
      <w:pPr>
        <w:pStyle w:val="Heading3"/>
        <w:shd w:val="clear" w:color="auto" w:fill="FFFFFF"/>
        <w:spacing w:before="150" w:after="150" w:line="300" w:lineRule="atLeast"/>
        <w:rPr>
          <w:color w:val="008575"/>
          <w:sz w:val="32"/>
          <w:szCs w:val="32"/>
        </w:rPr>
      </w:pPr>
      <w:r>
        <w:rPr>
          <w:color w:val="008575"/>
          <w:sz w:val="32"/>
          <w:szCs w:val="32"/>
        </w:rPr>
        <w:t>Tsk 579 (</w:t>
      </w:r>
      <w:r>
        <w:rPr>
          <w:rFonts w:ascii="Montserrat" w:hAnsi="Montserrat"/>
          <w:color w:val="00B050"/>
        </w:rPr>
        <w:t>Detect Blinks</w:t>
      </w:r>
      <w:r>
        <w:rPr>
          <w:color w:val="008575"/>
          <w:sz w:val="32"/>
          <w:szCs w:val="32"/>
        </w:rPr>
        <w:t>)</w:t>
      </w:r>
    </w:p>
    <w:p w:rsidR="007527D6" w:rsidRPr="007527D6" w:rsidRDefault="007527D6" w:rsidP="007527D6">
      <w:pPr>
        <w:pStyle w:val="normal0"/>
        <w:rPr>
          <w:sz w:val="24"/>
          <w:szCs w:val="24"/>
        </w:rPr>
      </w:pPr>
      <w:r w:rsidRPr="007527D6">
        <w:rPr>
          <w:rFonts w:ascii="Montserrat" w:hAnsi="Montserrat"/>
          <w:color w:val="333333"/>
          <w:sz w:val="24"/>
          <w:szCs w:val="24"/>
          <w:shd w:val="clear" w:color="auto" w:fill="FFFFFF"/>
        </w:rPr>
        <w:t>The aspect ratio will be approximately constant while the eye is open, and it will quickly fall to zero when a blink occurs. We need to determine the threshold for a blinking ratio that is near to zero. We will assume that every blinking ratio below that threshold will be detected as a blink, and the blinking ratio above the threshold will not be detected. </w:t>
      </w:r>
    </w:p>
    <w:p w:rsidR="00936B0A" w:rsidRDefault="00936B0A" w:rsidP="00936B0A">
      <w:pPr>
        <w:pStyle w:val="normal0"/>
      </w:pPr>
    </w:p>
    <w:p w:rsidR="007527D6" w:rsidRDefault="007527D6" w:rsidP="007527D6">
      <w:pPr>
        <w:pStyle w:val="Heading3"/>
        <w:shd w:val="clear" w:color="auto" w:fill="FFFFFF"/>
        <w:spacing w:before="150" w:after="150" w:line="300" w:lineRule="atLeast"/>
        <w:rPr>
          <w:color w:val="008575"/>
          <w:sz w:val="32"/>
          <w:szCs w:val="32"/>
        </w:rPr>
      </w:pPr>
      <w:r>
        <w:rPr>
          <w:color w:val="008575"/>
          <w:sz w:val="32"/>
          <w:szCs w:val="32"/>
        </w:rPr>
        <w:t>Tsk 579 (</w:t>
      </w:r>
      <w:r>
        <w:rPr>
          <w:rFonts w:ascii="Montserrat" w:hAnsi="Montserrat"/>
          <w:color w:val="00B050"/>
        </w:rPr>
        <w:t>Alerting the users</w:t>
      </w:r>
      <w:r>
        <w:rPr>
          <w:color w:val="008575"/>
          <w:sz w:val="32"/>
          <w:szCs w:val="32"/>
        </w:rPr>
        <w:t>)</w:t>
      </w:r>
    </w:p>
    <w:p w:rsidR="007527D6" w:rsidRPr="007527D6" w:rsidRDefault="007527D6" w:rsidP="007527D6">
      <w:pPr>
        <w:rPr>
          <w:rFonts w:ascii="Times New Roman" w:eastAsia="Times New Roman" w:hAnsi="Times New Roman" w:cs="Times New Roman"/>
          <w:color w:val="auto"/>
          <w:sz w:val="24"/>
          <w:szCs w:val="24"/>
        </w:rPr>
      </w:pPr>
      <w:r w:rsidRPr="007527D6">
        <w:rPr>
          <w:rFonts w:ascii="Montserrat" w:hAnsi="Montserrat"/>
          <w:color w:val="333333"/>
          <w:sz w:val="24"/>
          <w:szCs w:val="24"/>
          <w:shd w:val="clear" w:color="auto" w:fill="FFFFFF"/>
        </w:rPr>
        <w:t xml:space="preserve">We’ll be calculating the average number of blinks per minute . </w:t>
      </w:r>
      <w:r w:rsidRPr="007527D6">
        <w:rPr>
          <w:rFonts w:ascii="Times New Roman" w:eastAsia="Times New Roman" w:hAnsi="Times New Roman" w:cs="Times New Roman"/>
          <w:color w:val="auto"/>
          <w:sz w:val="24"/>
          <w:szCs w:val="24"/>
        </w:rPr>
        <w:t>If the total blink count is less or more than the average blink count for the stipulated time(calculated for every minute incrementally), then an alert is initiated using audio and popup messages to take rest by calling the playaudio and popup functions.</w:t>
      </w:r>
    </w:p>
    <w:p w:rsidR="007527D6" w:rsidRPr="007527D6" w:rsidRDefault="007527D6" w:rsidP="007527D6">
      <w:pPr>
        <w:pStyle w:val="normal0"/>
      </w:pPr>
    </w:p>
    <w:p w:rsidR="007527D6" w:rsidRDefault="007527D6" w:rsidP="007527D6">
      <w:pPr>
        <w:pStyle w:val="Heading3"/>
        <w:shd w:val="clear" w:color="auto" w:fill="FFFFFF"/>
        <w:spacing w:before="150" w:after="150" w:line="300" w:lineRule="atLeast"/>
        <w:rPr>
          <w:color w:val="008575"/>
          <w:sz w:val="32"/>
          <w:szCs w:val="32"/>
        </w:rPr>
      </w:pPr>
      <w:r>
        <w:rPr>
          <w:color w:val="008575"/>
          <w:sz w:val="32"/>
          <w:szCs w:val="32"/>
        </w:rPr>
        <w:t>Tsk 579 (</w:t>
      </w:r>
      <w:r>
        <w:rPr>
          <w:rFonts w:ascii="Montserrat" w:hAnsi="Montserrat"/>
          <w:color w:val="00B050"/>
        </w:rPr>
        <w:t>Display the result</w:t>
      </w:r>
      <w:r>
        <w:rPr>
          <w:color w:val="008575"/>
          <w:sz w:val="32"/>
          <w:szCs w:val="32"/>
        </w:rPr>
        <w:t>)</w:t>
      </w:r>
    </w:p>
    <w:p w:rsidR="007527D6" w:rsidRDefault="007527D6" w:rsidP="007527D6">
      <w:pPr>
        <w:pStyle w:val="normal0"/>
        <w:rPr>
          <w:rFonts w:ascii="Arial" w:hAnsi="Arial" w:cs="Arial"/>
          <w:color w:val="333333"/>
          <w:sz w:val="24"/>
          <w:szCs w:val="24"/>
          <w:shd w:val="clear" w:color="auto" w:fill="FFFFFF"/>
        </w:rPr>
      </w:pPr>
      <w:r w:rsidRPr="007527D6">
        <w:rPr>
          <w:rFonts w:ascii="Arial" w:hAnsi="Arial" w:cs="Arial"/>
          <w:color w:val="333333"/>
          <w:sz w:val="24"/>
          <w:szCs w:val="24"/>
          <w:shd w:val="clear" w:color="auto" w:fill="FFFFFF"/>
        </w:rPr>
        <w:t>The cv2.putText function displays the number of blink and ear  on the OpenCV window once a blink count is detected. The cv2.imshow() function always takes two more functions to load and close the image. These two functions are cv2.waitKey() and cv2.destroyAllWindows(). Inside the cv2.waitKey() function, we can provide any value to close the image and continue with further lines of code.</w:t>
      </w:r>
    </w:p>
    <w:p w:rsidR="007527D6" w:rsidRDefault="007527D6" w:rsidP="007527D6">
      <w:pPr>
        <w:pStyle w:val="normal0"/>
        <w:rPr>
          <w:rFonts w:ascii="Arial" w:hAnsi="Arial" w:cs="Arial"/>
          <w:color w:val="333333"/>
          <w:sz w:val="24"/>
          <w:szCs w:val="24"/>
          <w:shd w:val="clear" w:color="auto" w:fill="FFFFFF"/>
        </w:rPr>
      </w:pPr>
    </w:p>
    <w:p w:rsidR="007527D6" w:rsidRDefault="007527D6" w:rsidP="007527D6">
      <w:pPr>
        <w:pStyle w:val="Heading3"/>
        <w:shd w:val="clear" w:color="auto" w:fill="FFFFFF"/>
        <w:spacing w:before="150" w:after="150" w:line="300" w:lineRule="atLeast"/>
        <w:rPr>
          <w:color w:val="008575"/>
          <w:sz w:val="32"/>
          <w:szCs w:val="32"/>
        </w:rPr>
      </w:pPr>
      <w:r>
        <w:rPr>
          <w:color w:val="008575"/>
          <w:sz w:val="32"/>
          <w:szCs w:val="32"/>
        </w:rPr>
        <w:t>Tsk 580(Run the application)</w:t>
      </w:r>
    </w:p>
    <w:p w:rsidR="007527D6" w:rsidRPr="007527D6" w:rsidRDefault="007527D6" w:rsidP="007527D6">
      <w:pPr>
        <w:shd w:val="clear" w:color="auto" w:fill="FFFFFF"/>
        <w:spacing w:before="0" w:line="240" w:lineRule="auto"/>
        <w:jc w:val="both"/>
        <w:rPr>
          <w:rFonts w:ascii="Montserrat" w:eastAsia="Times New Roman" w:hAnsi="Montserrat" w:cs="Times New Roman"/>
          <w:color w:val="333333"/>
          <w:sz w:val="24"/>
          <w:szCs w:val="24"/>
        </w:rPr>
      </w:pPr>
      <w:r w:rsidRPr="007527D6">
        <w:rPr>
          <w:rFonts w:ascii="Arial" w:eastAsia="Times New Roman" w:hAnsi="Arial" w:cs="Arial"/>
          <w:color w:val="333333"/>
          <w:sz w:val="24"/>
          <w:szCs w:val="24"/>
        </w:rPr>
        <w:lastRenderedPageBreak/>
        <w:t>To access the built-in webcam execute the following command in anaconda prompt</w:t>
      </w:r>
    </w:p>
    <w:p w:rsidR="007527D6" w:rsidRDefault="007527D6" w:rsidP="007527D6">
      <w:pPr>
        <w:shd w:val="clear" w:color="auto" w:fill="FFFFFF"/>
        <w:spacing w:before="0" w:line="240" w:lineRule="auto"/>
        <w:jc w:val="both"/>
        <w:rPr>
          <w:rFonts w:ascii="Arial" w:eastAsia="Times New Roman" w:hAnsi="Arial" w:cs="Arial"/>
          <w:b/>
          <w:bCs/>
          <w:color w:val="333333"/>
          <w:sz w:val="24"/>
          <w:szCs w:val="24"/>
        </w:rPr>
      </w:pPr>
      <w:r w:rsidRPr="007527D6">
        <w:rPr>
          <w:rFonts w:ascii="Arial" w:eastAsia="Times New Roman" w:hAnsi="Arial" w:cs="Arial"/>
          <w:b/>
          <w:bCs/>
          <w:color w:val="333333"/>
          <w:sz w:val="24"/>
          <w:szCs w:val="24"/>
        </w:rPr>
        <w:t>python app_eye.py --shape-predictor shape_predictor_68_face_landmarks.dat</w:t>
      </w:r>
    </w:p>
    <w:p w:rsidR="007527D6" w:rsidRPr="007527D6" w:rsidRDefault="007527D6" w:rsidP="007527D6">
      <w:pPr>
        <w:shd w:val="clear" w:color="auto" w:fill="FFFFFF"/>
        <w:spacing w:before="0" w:line="240" w:lineRule="auto"/>
        <w:jc w:val="both"/>
        <w:rPr>
          <w:rFonts w:ascii="Montserrat" w:eastAsia="Times New Roman" w:hAnsi="Montserrat" w:cs="Times New Roman"/>
          <w:color w:val="333333"/>
          <w:sz w:val="24"/>
          <w:szCs w:val="24"/>
        </w:rPr>
      </w:pPr>
    </w:p>
    <w:p w:rsidR="007527D6" w:rsidRPr="007527D6" w:rsidRDefault="007527D6" w:rsidP="007527D6">
      <w:pPr>
        <w:shd w:val="clear" w:color="auto" w:fill="FFFFFF"/>
        <w:spacing w:before="0" w:line="240" w:lineRule="auto"/>
        <w:jc w:val="both"/>
        <w:rPr>
          <w:rFonts w:ascii="Montserrat" w:eastAsia="Times New Roman" w:hAnsi="Montserrat" w:cs="Times New Roman"/>
          <w:color w:val="333333"/>
          <w:sz w:val="24"/>
          <w:szCs w:val="24"/>
        </w:rPr>
      </w:pPr>
      <w:r w:rsidRPr="007527D6">
        <w:rPr>
          <w:rFonts w:ascii="Arial" w:eastAsia="Times New Roman" w:hAnsi="Arial" w:cs="Arial"/>
          <w:color w:val="333333"/>
          <w:sz w:val="24"/>
          <w:szCs w:val="24"/>
        </w:rPr>
        <w:t>To access video file residing on the disk execute the following command in anaconda prompt</w:t>
      </w:r>
    </w:p>
    <w:p w:rsidR="007527D6" w:rsidRDefault="007527D6" w:rsidP="007527D6">
      <w:pPr>
        <w:shd w:val="clear" w:color="auto" w:fill="FFFFFF"/>
        <w:spacing w:before="0" w:line="240" w:lineRule="auto"/>
        <w:jc w:val="both"/>
        <w:rPr>
          <w:rFonts w:ascii="Arial" w:eastAsia="Times New Roman" w:hAnsi="Arial" w:cs="Arial"/>
          <w:b/>
          <w:bCs/>
          <w:color w:val="333333"/>
          <w:sz w:val="24"/>
          <w:szCs w:val="24"/>
        </w:rPr>
      </w:pPr>
      <w:r w:rsidRPr="007527D6">
        <w:rPr>
          <w:rFonts w:ascii="Arial" w:eastAsia="Times New Roman" w:hAnsi="Arial" w:cs="Arial"/>
          <w:b/>
          <w:bCs/>
          <w:color w:val="333333"/>
          <w:sz w:val="24"/>
          <w:szCs w:val="24"/>
        </w:rPr>
        <w:t>python app_eye.py --shape-predictor shape_predictor_68_face_landmarks.dat –video filename.mp3</w:t>
      </w:r>
    </w:p>
    <w:p w:rsidR="007527D6" w:rsidRDefault="007527D6" w:rsidP="007527D6">
      <w:pPr>
        <w:shd w:val="clear" w:color="auto" w:fill="FFFFFF"/>
        <w:spacing w:before="0" w:line="240" w:lineRule="auto"/>
        <w:jc w:val="both"/>
        <w:rPr>
          <w:rFonts w:ascii="Arial" w:eastAsia="Times New Roman" w:hAnsi="Arial" w:cs="Arial"/>
          <w:b/>
          <w:bCs/>
          <w:color w:val="333333"/>
          <w:sz w:val="24"/>
          <w:szCs w:val="24"/>
        </w:rPr>
      </w:pPr>
    </w:p>
    <w:p w:rsidR="007527D6" w:rsidRDefault="007527D6" w:rsidP="007527D6">
      <w:pPr>
        <w:shd w:val="clear" w:color="auto" w:fill="FFFFFF"/>
        <w:spacing w:before="0" w:line="240" w:lineRule="auto"/>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Your output looks like:</w:t>
      </w:r>
    </w:p>
    <w:p w:rsidR="00467DB9" w:rsidRDefault="00467DB9" w:rsidP="007527D6">
      <w:pPr>
        <w:shd w:val="clear" w:color="auto" w:fill="FFFFFF"/>
        <w:spacing w:before="0" w:line="240" w:lineRule="auto"/>
        <w:jc w:val="both"/>
        <w:rPr>
          <w:rFonts w:ascii="Arial" w:hAnsi="Arial" w:cs="Arial"/>
          <w:color w:val="333333"/>
          <w:sz w:val="27"/>
          <w:szCs w:val="27"/>
          <w:shd w:val="clear" w:color="auto" w:fill="FFFFFF"/>
        </w:rPr>
      </w:pPr>
      <w:r>
        <w:rPr>
          <w:rFonts w:ascii="Arial" w:hAnsi="Arial" w:cs="Arial"/>
          <w:noProof/>
          <w:color w:val="333333"/>
          <w:sz w:val="27"/>
          <w:szCs w:val="27"/>
          <w:shd w:val="clear" w:color="auto" w:fill="FFFFFF"/>
        </w:rPr>
        <w:drawing>
          <wp:inline distT="0" distB="0" distL="0" distR="0">
            <wp:extent cx="3533775" cy="2667000"/>
            <wp:effectExtent l="19050" t="0" r="9525" b="0"/>
            <wp:docPr id="4" name="Picture 3" descr="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8).png"/>
                    <pic:cNvPicPr/>
                  </pic:nvPicPr>
                  <pic:blipFill>
                    <a:blip r:embed="rId9"/>
                    <a:stretch>
                      <a:fillRect/>
                    </a:stretch>
                  </pic:blipFill>
                  <pic:spPr>
                    <a:xfrm>
                      <a:off x="0" y="0"/>
                      <a:ext cx="3534269" cy="2667373"/>
                    </a:xfrm>
                    <a:prstGeom prst="rect">
                      <a:avLst/>
                    </a:prstGeom>
                  </pic:spPr>
                </pic:pic>
              </a:graphicData>
            </a:graphic>
          </wp:inline>
        </w:drawing>
      </w:r>
    </w:p>
    <w:p w:rsidR="007527D6" w:rsidRPr="007527D6" w:rsidRDefault="007527D6" w:rsidP="007527D6">
      <w:pPr>
        <w:shd w:val="clear" w:color="auto" w:fill="FFFFFF"/>
        <w:spacing w:before="0" w:line="240" w:lineRule="auto"/>
        <w:jc w:val="both"/>
        <w:rPr>
          <w:rFonts w:ascii="Montserrat" w:eastAsia="Times New Roman" w:hAnsi="Montserrat" w:cs="Times New Roman"/>
          <w:color w:val="333333"/>
          <w:sz w:val="24"/>
          <w:szCs w:val="24"/>
        </w:rPr>
      </w:pPr>
    </w:p>
    <w:p w:rsidR="007527D6" w:rsidRPr="007527D6" w:rsidRDefault="007527D6" w:rsidP="007527D6">
      <w:pPr>
        <w:pStyle w:val="normal0"/>
      </w:pPr>
    </w:p>
    <w:p w:rsidR="007527D6" w:rsidRPr="007527D6" w:rsidRDefault="007527D6" w:rsidP="007527D6">
      <w:pPr>
        <w:pStyle w:val="normal0"/>
      </w:pPr>
    </w:p>
    <w:p w:rsidR="007527D6" w:rsidRPr="007527D6" w:rsidRDefault="007527D6" w:rsidP="007527D6">
      <w:pPr>
        <w:pStyle w:val="normal0"/>
        <w:rPr>
          <w:sz w:val="24"/>
          <w:szCs w:val="24"/>
        </w:rPr>
      </w:pPr>
    </w:p>
    <w:p w:rsidR="007527D6" w:rsidRPr="007527D6" w:rsidRDefault="007527D6" w:rsidP="00936B0A">
      <w:pPr>
        <w:pStyle w:val="normal0"/>
        <w:rPr>
          <w:sz w:val="24"/>
          <w:szCs w:val="24"/>
        </w:rPr>
      </w:pP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p>
    <w:p w:rsidR="00936B0A" w:rsidRPr="00936B0A" w:rsidRDefault="00936B0A" w:rsidP="00936B0A">
      <w:pPr>
        <w:pStyle w:val="normal0"/>
        <w:rPr>
          <w:sz w:val="24"/>
          <w:szCs w:val="24"/>
        </w:rPr>
      </w:pPr>
    </w:p>
    <w:p w:rsidR="00936B0A" w:rsidRDefault="00936B0A" w:rsidP="00936B0A">
      <w:pPr>
        <w:pStyle w:val="normal0"/>
        <w:rPr>
          <w:rFonts w:ascii="Montserrat" w:hAnsi="Montserrat"/>
          <w:color w:val="333333"/>
          <w:sz w:val="24"/>
          <w:szCs w:val="24"/>
          <w:shd w:val="clear" w:color="auto" w:fill="FFFFFF"/>
        </w:rPr>
      </w:pPr>
    </w:p>
    <w:p w:rsidR="00936B0A" w:rsidRPr="00936B0A" w:rsidRDefault="00936B0A" w:rsidP="00936B0A">
      <w:pPr>
        <w:pStyle w:val="normal0"/>
        <w:rPr>
          <w:sz w:val="24"/>
          <w:szCs w:val="24"/>
        </w:rPr>
      </w:pPr>
    </w:p>
    <w:p w:rsidR="00936B0A" w:rsidRPr="00936B0A" w:rsidRDefault="00936B0A" w:rsidP="00936B0A">
      <w:pPr>
        <w:pStyle w:val="normal0"/>
        <w:rPr>
          <w:sz w:val="24"/>
          <w:szCs w:val="24"/>
        </w:rPr>
      </w:pPr>
    </w:p>
    <w:p w:rsidR="00936B0A" w:rsidRDefault="00936B0A" w:rsidP="00936B0A">
      <w:pPr>
        <w:shd w:val="clear" w:color="auto" w:fill="FFFFFF"/>
        <w:spacing w:before="100" w:beforeAutospacing="1" w:after="100" w:afterAutospacing="1" w:line="240" w:lineRule="auto"/>
        <w:ind w:left="1080"/>
        <w:jc w:val="both"/>
        <w:rPr>
          <w:rFonts w:ascii="Arial" w:eastAsia="Times New Roman" w:hAnsi="Arial" w:cs="Arial"/>
          <w:color w:val="333333"/>
          <w:sz w:val="24"/>
          <w:szCs w:val="24"/>
        </w:rPr>
      </w:pPr>
    </w:p>
    <w:p w:rsidR="00936B0A" w:rsidRPr="00936B0A" w:rsidRDefault="00936B0A" w:rsidP="00936B0A">
      <w:pPr>
        <w:shd w:val="clear" w:color="auto" w:fill="FFFFFF"/>
        <w:spacing w:before="100" w:beforeAutospacing="1" w:after="100" w:afterAutospacing="1" w:line="240" w:lineRule="auto"/>
        <w:ind w:left="1080"/>
        <w:jc w:val="both"/>
        <w:rPr>
          <w:rFonts w:ascii="Montserrat" w:eastAsia="Times New Roman" w:hAnsi="Montserrat" w:cs="Times New Roman"/>
          <w:color w:val="333333"/>
          <w:sz w:val="24"/>
          <w:szCs w:val="24"/>
        </w:rPr>
      </w:pPr>
    </w:p>
    <w:p w:rsidR="00936B0A" w:rsidRPr="00936B0A" w:rsidRDefault="00936B0A" w:rsidP="00936B0A">
      <w:pPr>
        <w:shd w:val="clear" w:color="auto" w:fill="FFFFFF"/>
        <w:spacing w:before="100" w:beforeAutospacing="1" w:after="100" w:afterAutospacing="1" w:line="240" w:lineRule="auto"/>
        <w:ind w:left="1440"/>
        <w:jc w:val="both"/>
        <w:rPr>
          <w:rFonts w:ascii="Montserrat" w:eastAsia="Times New Roman" w:hAnsi="Montserrat" w:cs="Times New Roman"/>
          <w:color w:val="333333"/>
          <w:sz w:val="24"/>
          <w:szCs w:val="24"/>
        </w:rPr>
      </w:pPr>
    </w:p>
    <w:p w:rsidR="00936B0A" w:rsidRDefault="00936B0A" w:rsidP="00936B0A">
      <w:pPr>
        <w:pStyle w:val="normal0"/>
        <w:spacing w:line="240" w:lineRule="auto"/>
        <w:rPr>
          <w:rFonts w:ascii="PT Sans Narrow" w:eastAsia="PT Sans Narrow" w:hAnsi="PT Sans Narrow" w:cs="PT Sans Narrow"/>
          <w:color w:val="008575"/>
          <w:sz w:val="32"/>
          <w:szCs w:val="32"/>
        </w:rPr>
      </w:pPr>
    </w:p>
    <w:p w:rsidR="00936B0A" w:rsidRDefault="00936B0A" w:rsidP="00936B0A">
      <w:pPr>
        <w:shd w:val="clear" w:color="auto" w:fill="FFFFFF"/>
        <w:spacing w:before="0" w:line="240" w:lineRule="auto"/>
        <w:jc w:val="both"/>
        <w:rPr>
          <w:rFonts w:ascii="Arial" w:eastAsia="Times New Roman" w:hAnsi="Arial" w:cs="Arial"/>
          <w:color w:val="333333"/>
          <w:sz w:val="24"/>
          <w:szCs w:val="24"/>
        </w:rPr>
      </w:pPr>
    </w:p>
    <w:p w:rsidR="00936B0A" w:rsidRPr="00936B0A" w:rsidRDefault="00936B0A" w:rsidP="00936B0A">
      <w:pPr>
        <w:shd w:val="clear" w:color="auto" w:fill="FFFFFF"/>
        <w:spacing w:before="0" w:line="240" w:lineRule="auto"/>
        <w:jc w:val="both"/>
        <w:rPr>
          <w:rFonts w:ascii="Montserrat" w:eastAsia="Times New Roman" w:hAnsi="Montserrat" w:cs="Times New Roman"/>
          <w:color w:val="333333"/>
          <w:sz w:val="24"/>
          <w:szCs w:val="24"/>
        </w:rPr>
      </w:pPr>
    </w:p>
    <w:p w:rsidR="00936B0A" w:rsidRDefault="00936B0A" w:rsidP="00936B0A">
      <w:pPr>
        <w:pStyle w:val="normal0"/>
        <w:spacing w:line="240" w:lineRule="auto"/>
        <w:rPr>
          <w:rFonts w:ascii="PT Sans Narrow" w:eastAsia="PT Sans Narrow" w:hAnsi="PT Sans Narrow" w:cs="PT Sans Narrow"/>
          <w:color w:val="008575"/>
          <w:sz w:val="32"/>
          <w:szCs w:val="32"/>
        </w:rPr>
      </w:pPr>
    </w:p>
    <w:p w:rsidR="00C10678" w:rsidRPr="00C10678" w:rsidRDefault="00C10678" w:rsidP="00C10678">
      <w:pPr>
        <w:shd w:val="clear" w:color="auto" w:fill="FFFFFF"/>
        <w:spacing w:before="0" w:line="240" w:lineRule="auto"/>
        <w:rPr>
          <w:rFonts w:ascii="Montserrat" w:eastAsia="Times New Roman" w:hAnsi="Montserrat" w:cs="Times New Roman"/>
          <w:color w:val="7F7F7F" w:themeColor="text1" w:themeTint="80"/>
          <w:sz w:val="24"/>
          <w:szCs w:val="24"/>
        </w:rPr>
      </w:pPr>
    </w:p>
    <w:p w:rsidR="00C10678" w:rsidRPr="00C10678" w:rsidRDefault="00C10678" w:rsidP="00C10678">
      <w:pPr>
        <w:pStyle w:val="ListParagraph"/>
        <w:shd w:val="clear" w:color="auto" w:fill="FFFFFF"/>
        <w:spacing w:before="0" w:line="240" w:lineRule="auto"/>
        <w:rPr>
          <w:rFonts w:ascii="Montserrat" w:eastAsia="Times New Roman" w:hAnsi="Montserrat" w:cs="Times New Roman"/>
          <w:color w:val="auto"/>
          <w:sz w:val="21"/>
          <w:szCs w:val="21"/>
        </w:rPr>
      </w:pPr>
      <w:r w:rsidRPr="00C10678">
        <w:rPr>
          <w:rFonts w:ascii="Arial" w:eastAsia="Times New Roman" w:hAnsi="Arial" w:cs="Arial"/>
          <w:color w:val="auto"/>
          <w:sz w:val="27"/>
          <w:szCs w:val="27"/>
        </w:rPr>
        <w:br/>
      </w:r>
    </w:p>
    <w:p w:rsidR="00C10678" w:rsidRDefault="00C10678" w:rsidP="00C10678">
      <w:pPr>
        <w:shd w:val="clear" w:color="auto" w:fill="FFFFFF"/>
        <w:spacing w:before="0" w:line="240" w:lineRule="auto"/>
        <w:rPr>
          <w:rFonts w:ascii="Arial" w:eastAsia="Times New Roman" w:hAnsi="Arial" w:cs="Arial"/>
          <w:color w:val="7F7F7F" w:themeColor="text1" w:themeTint="80"/>
          <w:sz w:val="24"/>
          <w:szCs w:val="24"/>
        </w:rPr>
      </w:pPr>
    </w:p>
    <w:p w:rsidR="00C10678" w:rsidRPr="00C10678" w:rsidRDefault="00C10678" w:rsidP="00C10678">
      <w:pPr>
        <w:shd w:val="clear" w:color="auto" w:fill="FFFFFF"/>
        <w:spacing w:before="0" w:line="240" w:lineRule="auto"/>
        <w:rPr>
          <w:rFonts w:ascii="Montserrat" w:eastAsia="Times New Roman" w:hAnsi="Montserrat" w:cs="Times New Roman"/>
          <w:color w:val="7F7F7F" w:themeColor="text1" w:themeTint="80"/>
          <w:sz w:val="24"/>
          <w:szCs w:val="24"/>
        </w:rPr>
      </w:pPr>
    </w:p>
    <w:p w:rsidR="00C10678" w:rsidRDefault="00C10678" w:rsidP="00C10678">
      <w:pPr>
        <w:pStyle w:val="normal0"/>
        <w:spacing w:line="240" w:lineRule="auto"/>
        <w:rPr>
          <w:rFonts w:ascii="PT Sans Narrow" w:eastAsia="PT Sans Narrow" w:hAnsi="PT Sans Narrow" w:cs="PT Sans Narrow"/>
          <w:color w:val="008575"/>
          <w:sz w:val="32"/>
          <w:szCs w:val="32"/>
        </w:rPr>
      </w:pPr>
    </w:p>
    <w:p w:rsidR="00C10678" w:rsidRDefault="00C10678">
      <w:pPr>
        <w:pStyle w:val="normal0"/>
        <w:spacing w:before="0" w:after="160"/>
        <w:rPr>
          <w:rFonts w:ascii="PT Sans Narrow" w:eastAsia="PT Sans Narrow" w:hAnsi="PT Sans Narrow" w:cs="PT Sans Narrow"/>
          <w:color w:val="008575"/>
          <w:sz w:val="32"/>
          <w:szCs w:val="32"/>
        </w:rPr>
      </w:pPr>
    </w:p>
    <w:p w:rsidR="009B3F4C" w:rsidRDefault="009B3F4C">
      <w:pPr>
        <w:pStyle w:val="normal0"/>
        <w:pBdr>
          <w:top w:val="nil"/>
          <w:left w:val="nil"/>
          <w:bottom w:val="nil"/>
          <w:right w:val="nil"/>
          <w:between w:val="nil"/>
        </w:pBdr>
        <w:rPr>
          <w:rFonts w:ascii="PT Sans Narrow" w:eastAsia="PT Sans Narrow" w:hAnsi="PT Sans Narrow" w:cs="PT Sans Narrow"/>
          <w:color w:val="008575"/>
          <w:sz w:val="32"/>
          <w:szCs w:val="32"/>
        </w:rPr>
      </w:pPr>
    </w:p>
    <w:sectPr w:rsidR="009B3F4C" w:rsidSect="009B3F4C">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325" w:rsidRDefault="003B5325" w:rsidP="009B3F4C">
      <w:pPr>
        <w:spacing w:before="0" w:line="240" w:lineRule="auto"/>
      </w:pPr>
      <w:r>
        <w:separator/>
      </w:r>
    </w:p>
  </w:endnote>
  <w:endnote w:type="continuationSeparator" w:id="1">
    <w:p w:rsidR="003B5325" w:rsidRDefault="003B5325" w:rsidP="009B3F4C">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4C" w:rsidRDefault="009B3F4C">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325" w:rsidRDefault="003B5325" w:rsidP="009B3F4C">
      <w:pPr>
        <w:spacing w:before="0" w:line="240" w:lineRule="auto"/>
      </w:pPr>
      <w:r>
        <w:separator/>
      </w:r>
    </w:p>
  </w:footnote>
  <w:footnote w:type="continuationSeparator" w:id="1">
    <w:p w:rsidR="003B5325" w:rsidRDefault="003B5325" w:rsidP="009B3F4C">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4C" w:rsidRDefault="008D205A">
    <w:pPr>
      <w:pStyle w:val="Subtitle"/>
      <w:pBdr>
        <w:top w:val="nil"/>
        <w:left w:val="nil"/>
        <w:bottom w:val="nil"/>
        <w:right w:val="nil"/>
        <w:between w:val="nil"/>
      </w:pBdr>
      <w:spacing w:before="600"/>
      <w:jc w:val="right"/>
    </w:pPr>
    <w:bookmarkStart w:id="7" w:name="_9nvcibv3gama" w:colFirst="0" w:colLast="0"/>
    <w:bookmarkEnd w:id="7"/>
    <w:r>
      <w:rPr>
        <w:color w:val="000000"/>
      </w:rPr>
      <w:t xml:space="preserve">  </w:t>
    </w:r>
    <w:r w:rsidR="008720C9">
      <w:rPr>
        <w:color w:val="000000"/>
      </w:rPr>
      <w:fldChar w:fldCharType="begin"/>
    </w:r>
    <w:r>
      <w:rPr>
        <w:color w:val="000000"/>
      </w:rPr>
      <w:instrText>PAGE</w:instrText>
    </w:r>
    <w:r w:rsidR="008720C9">
      <w:rPr>
        <w:color w:val="000000"/>
      </w:rPr>
      <w:fldChar w:fldCharType="separate"/>
    </w:r>
    <w:r w:rsidR="00467DB9">
      <w:rPr>
        <w:noProof/>
        <w:color w:val="000000"/>
      </w:rPr>
      <w:t>5</w:t>
    </w:r>
    <w:r w:rsidR="008720C9">
      <w:rPr>
        <w:color w:val="000000"/>
      </w:rPr>
      <w:fldChar w:fldCharType="end"/>
    </w:r>
  </w:p>
  <w:p w:rsidR="009B3F4C" w:rsidRDefault="008D205A">
    <w:pPr>
      <w:pStyle w:val="normal0"/>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4C" w:rsidRDefault="009B3F4C">
    <w:pPr>
      <w:pStyle w:val="normal0"/>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6458"/>
    <w:multiLevelType w:val="hybridMultilevel"/>
    <w:tmpl w:val="8594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03178"/>
    <w:multiLevelType w:val="multilevel"/>
    <w:tmpl w:val="B6A6AB9C"/>
    <w:lvl w:ilvl="0">
      <w:start w:val="1"/>
      <w:numFmt w:val="decimal"/>
      <w:lvlText w:val="%1."/>
      <w:lvlJc w:val="left"/>
      <w:pPr>
        <w:ind w:left="720" w:hanging="360"/>
      </w:pPr>
      <w:rPr>
        <w:rFonts w:ascii="Montserrat" w:eastAsia="Montserrat" w:hAnsi="Montserrat" w:cs="Montserrat"/>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C9603BC"/>
    <w:multiLevelType w:val="multilevel"/>
    <w:tmpl w:val="EBF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96EDC"/>
    <w:multiLevelType w:val="multilevel"/>
    <w:tmpl w:val="806E9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4DC1C52"/>
    <w:multiLevelType w:val="multilevel"/>
    <w:tmpl w:val="38EA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B3F4C"/>
    <w:rsid w:val="003B5325"/>
    <w:rsid w:val="00467DB9"/>
    <w:rsid w:val="007527D6"/>
    <w:rsid w:val="008720C9"/>
    <w:rsid w:val="008D205A"/>
    <w:rsid w:val="00936B0A"/>
    <w:rsid w:val="009B3F4C"/>
    <w:rsid w:val="00C1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C9"/>
  </w:style>
  <w:style w:type="paragraph" w:styleId="Heading1">
    <w:name w:val="heading 1"/>
    <w:basedOn w:val="normal0"/>
    <w:next w:val="normal0"/>
    <w:rsid w:val="009B3F4C"/>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0"/>
    <w:next w:val="normal0"/>
    <w:rsid w:val="009B3F4C"/>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0"/>
    <w:next w:val="normal0"/>
    <w:rsid w:val="009B3F4C"/>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0"/>
    <w:next w:val="normal0"/>
    <w:rsid w:val="009B3F4C"/>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9B3F4C"/>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9B3F4C"/>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3F4C"/>
  </w:style>
  <w:style w:type="paragraph" w:styleId="Title">
    <w:name w:val="Title"/>
    <w:basedOn w:val="normal0"/>
    <w:next w:val="normal0"/>
    <w:rsid w:val="009B3F4C"/>
    <w:pPr>
      <w:spacing w:before="320" w:line="240" w:lineRule="auto"/>
    </w:pPr>
    <w:rPr>
      <w:rFonts w:ascii="PT Sans Narrow" w:eastAsia="PT Sans Narrow" w:hAnsi="PT Sans Narrow" w:cs="PT Sans Narrow"/>
      <w:b/>
      <w:sz w:val="84"/>
      <w:szCs w:val="84"/>
    </w:rPr>
  </w:style>
  <w:style w:type="paragraph" w:styleId="Subtitle">
    <w:name w:val="Subtitle"/>
    <w:basedOn w:val="normal0"/>
    <w:next w:val="normal0"/>
    <w:rsid w:val="009B3F4C"/>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C1067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78"/>
    <w:rPr>
      <w:rFonts w:ascii="Tahoma" w:hAnsi="Tahoma" w:cs="Tahoma"/>
      <w:sz w:val="16"/>
      <w:szCs w:val="16"/>
    </w:rPr>
  </w:style>
  <w:style w:type="paragraph" w:styleId="ListParagraph">
    <w:name w:val="List Paragraph"/>
    <w:basedOn w:val="Normal"/>
    <w:uiPriority w:val="34"/>
    <w:qFormat/>
    <w:rsid w:val="00C10678"/>
    <w:pPr>
      <w:ind w:left="720"/>
      <w:contextualSpacing/>
    </w:pPr>
  </w:style>
</w:styles>
</file>

<file path=word/webSettings.xml><?xml version="1.0" encoding="utf-8"?>
<w:webSettings xmlns:r="http://schemas.openxmlformats.org/officeDocument/2006/relationships" xmlns:w="http://schemas.openxmlformats.org/wordprocessingml/2006/main">
  <w:divs>
    <w:div w:id="423839253">
      <w:bodyDiv w:val="1"/>
      <w:marLeft w:val="0"/>
      <w:marRight w:val="0"/>
      <w:marTop w:val="0"/>
      <w:marBottom w:val="0"/>
      <w:divBdr>
        <w:top w:val="none" w:sz="0" w:space="0" w:color="auto"/>
        <w:left w:val="none" w:sz="0" w:space="0" w:color="auto"/>
        <w:bottom w:val="none" w:sz="0" w:space="0" w:color="auto"/>
        <w:right w:val="none" w:sz="0" w:space="0" w:color="auto"/>
      </w:divBdr>
      <w:divsChild>
        <w:div w:id="101460105">
          <w:marLeft w:val="0"/>
          <w:marRight w:val="0"/>
          <w:marTop w:val="0"/>
          <w:marBottom w:val="0"/>
          <w:divBdr>
            <w:top w:val="none" w:sz="0" w:space="0" w:color="auto"/>
            <w:left w:val="none" w:sz="0" w:space="0" w:color="auto"/>
            <w:bottom w:val="none" w:sz="0" w:space="0" w:color="auto"/>
            <w:right w:val="none" w:sz="0" w:space="0" w:color="auto"/>
          </w:divBdr>
        </w:div>
      </w:divsChild>
    </w:div>
    <w:div w:id="603880002">
      <w:bodyDiv w:val="1"/>
      <w:marLeft w:val="0"/>
      <w:marRight w:val="0"/>
      <w:marTop w:val="0"/>
      <w:marBottom w:val="0"/>
      <w:divBdr>
        <w:top w:val="none" w:sz="0" w:space="0" w:color="auto"/>
        <w:left w:val="none" w:sz="0" w:space="0" w:color="auto"/>
        <w:bottom w:val="none" w:sz="0" w:space="0" w:color="auto"/>
        <w:right w:val="none" w:sz="0" w:space="0" w:color="auto"/>
      </w:divBdr>
    </w:div>
    <w:div w:id="622928013">
      <w:bodyDiv w:val="1"/>
      <w:marLeft w:val="0"/>
      <w:marRight w:val="0"/>
      <w:marTop w:val="0"/>
      <w:marBottom w:val="0"/>
      <w:divBdr>
        <w:top w:val="none" w:sz="0" w:space="0" w:color="auto"/>
        <w:left w:val="none" w:sz="0" w:space="0" w:color="auto"/>
        <w:bottom w:val="none" w:sz="0" w:space="0" w:color="auto"/>
        <w:right w:val="none" w:sz="0" w:space="0" w:color="auto"/>
      </w:divBdr>
    </w:div>
    <w:div w:id="630479300">
      <w:bodyDiv w:val="1"/>
      <w:marLeft w:val="0"/>
      <w:marRight w:val="0"/>
      <w:marTop w:val="0"/>
      <w:marBottom w:val="0"/>
      <w:divBdr>
        <w:top w:val="none" w:sz="0" w:space="0" w:color="auto"/>
        <w:left w:val="none" w:sz="0" w:space="0" w:color="auto"/>
        <w:bottom w:val="none" w:sz="0" w:space="0" w:color="auto"/>
        <w:right w:val="none" w:sz="0" w:space="0" w:color="auto"/>
      </w:divBdr>
    </w:div>
    <w:div w:id="689334541">
      <w:bodyDiv w:val="1"/>
      <w:marLeft w:val="0"/>
      <w:marRight w:val="0"/>
      <w:marTop w:val="0"/>
      <w:marBottom w:val="0"/>
      <w:divBdr>
        <w:top w:val="none" w:sz="0" w:space="0" w:color="auto"/>
        <w:left w:val="none" w:sz="0" w:space="0" w:color="auto"/>
        <w:bottom w:val="none" w:sz="0" w:space="0" w:color="auto"/>
        <w:right w:val="none" w:sz="0" w:space="0" w:color="auto"/>
      </w:divBdr>
    </w:div>
    <w:div w:id="767773676">
      <w:bodyDiv w:val="1"/>
      <w:marLeft w:val="0"/>
      <w:marRight w:val="0"/>
      <w:marTop w:val="0"/>
      <w:marBottom w:val="0"/>
      <w:divBdr>
        <w:top w:val="none" w:sz="0" w:space="0" w:color="auto"/>
        <w:left w:val="none" w:sz="0" w:space="0" w:color="auto"/>
        <w:bottom w:val="none" w:sz="0" w:space="0" w:color="auto"/>
        <w:right w:val="none" w:sz="0" w:space="0" w:color="auto"/>
      </w:divBdr>
    </w:div>
    <w:div w:id="815219218">
      <w:bodyDiv w:val="1"/>
      <w:marLeft w:val="0"/>
      <w:marRight w:val="0"/>
      <w:marTop w:val="0"/>
      <w:marBottom w:val="0"/>
      <w:divBdr>
        <w:top w:val="none" w:sz="0" w:space="0" w:color="auto"/>
        <w:left w:val="none" w:sz="0" w:space="0" w:color="auto"/>
        <w:bottom w:val="none" w:sz="0" w:space="0" w:color="auto"/>
        <w:right w:val="none" w:sz="0" w:space="0" w:color="auto"/>
      </w:divBdr>
      <w:divsChild>
        <w:div w:id="1945847352">
          <w:marLeft w:val="0"/>
          <w:marRight w:val="0"/>
          <w:marTop w:val="0"/>
          <w:marBottom w:val="0"/>
          <w:divBdr>
            <w:top w:val="none" w:sz="0" w:space="0" w:color="auto"/>
            <w:left w:val="none" w:sz="0" w:space="0" w:color="auto"/>
            <w:bottom w:val="none" w:sz="0" w:space="0" w:color="auto"/>
            <w:right w:val="none" w:sz="0" w:space="0" w:color="auto"/>
          </w:divBdr>
        </w:div>
        <w:div w:id="1653169171">
          <w:marLeft w:val="0"/>
          <w:marRight w:val="0"/>
          <w:marTop w:val="0"/>
          <w:marBottom w:val="0"/>
          <w:divBdr>
            <w:top w:val="none" w:sz="0" w:space="0" w:color="auto"/>
            <w:left w:val="none" w:sz="0" w:space="0" w:color="auto"/>
            <w:bottom w:val="none" w:sz="0" w:space="0" w:color="auto"/>
            <w:right w:val="none" w:sz="0" w:space="0" w:color="auto"/>
          </w:divBdr>
        </w:div>
        <w:div w:id="1914586723">
          <w:marLeft w:val="0"/>
          <w:marRight w:val="0"/>
          <w:marTop w:val="0"/>
          <w:marBottom w:val="0"/>
          <w:divBdr>
            <w:top w:val="none" w:sz="0" w:space="0" w:color="auto"/>
            <w:left w:val="none" w:sz="0" w:space="0" w:color="auto"/>
            <w:bottom w:val="none" w:sz="0" w:space="0" w:color="auto"/>
            <w:right w:val="none" w:sz="0" w:space="0" w:color="auto"/>
          </w:divBdr>
        </w:div>
        <w:div w:id="1912961725">
          <w:marLeft w:val="0"/>
          <w:marRight w:val="0"/>
          <w:marTop w:val="0"/>
          <w:marBottom w:val="0"/>
          <w:divBdr>
            <w:top w:val="none" w:sz="0" w:space="0" w:color="auto"/>
            <w:left w:val="none" w:sz="0" w:space="0" w:color="auto"/>
            <w:bottom w:val="none" w:sz="0" w:space="0" w:color="auto"/>
            <w:right w:val="none" w:sz="0" w:space="0" w:color="auto"/>
          </w:divBdr>
        </w:div>
        <w:div w:id="1533420708">
          <w:marLeft w:val="0"/>
          <w:marRight w:val="0"/>
          <w:marTop w:val="0"/>
          <w:marBottom w:val="0"/>
          <w:divBdr>
            <w:top w:val="none" w:sz="0" w:space="0" w:color="auto"/>
            <w:left w:val="none" w:sz="0" w:space="0" w:color="auto"/>
            <w:bottom w:val="none" w:sz="0" w:space="0" w:color="auto"/>
            <w:right w:val="none" w:sz="0" w:space="0" w:color="auto"/>
          </w:divBdr>
        </w:div>
      </w:divsChild>
    </w:div>
    <w:div w:id="1237204420">
      <w:bodyDiv w:val="1"/>
      <w:marLeft w:val="0"/>
      <w:marRight w:val="0"/>
      <w:marTop w:val="0"/>
      <w:marBottom w:val="0"/>
      <w:divBdr>
        <w:top w:val="none" w:sz="0" w:space="0" w:color="auto"/>
        <w:left w:val="none" w:sz="0" w:space="0" w:color="auto"/>
        <w:bottom w:val="none" w:sz="0" w:space="0" w:color="auto"/>
        <w:right w:val="none" w:sz="0" w:space="0" w:color="auto"/>
      </w:divBdr>
    </w:div>
    <w:div w:id="1278954047">
      <w:bodyDiv w:val="1"/>
      <w:marLeft w:val="0"/>
      <w:marRight w:val="0"/>
      <w:marTop w:val="0"/>
      <w:marBottom w:val="0"/>
      <w:divBdr>
        <w:top w:val="none" w:sz="0" w:space="0" w:color="auto"/>
        <w:left w:val="none" w:sz="0" w:space="0" w:color="auto"/>
        <w:bottom w:val="none" w:sz="0" w:space="0" w:color="auto"/>
        <w:right w:val="none" w:sz="0" w:space="0" w:color="auto"/>
      </w:divBdr>
    </w:div>
    <w:div w:id="1583641765">
      <w:bodyDiv w:val="1"/>
      <w:marLeft w:val="0"/>
      <w:marRight w:val="0"/>
      <w:marTop w:val="0"/>
      <w:marBottom w:val="0"/>
      <w:divBdr>
        <w:top w:val="none" w:sz="0" w:space="0" w:color="auto"/>
        <w:left w:val="none" w:sz="0" w:space="0" w:color="auto"/>
        <w:bottom w:val="none" w:sz="0" w:space="0" w:color="auto"/>
        <w:right w:val="none" w:sz="0" w:space="0" w:color="auto"/>
      </w:divBdr>
      <w:divsChild>
        <w:div w:id="1017852052">
          <w:marLeft w:val="0"/>
          <w:marRight w:val="0"/>
          <w:marTop w:val="0"/>
          <w:marBottom w:val="0"/>
          <w:divBdr>
            <w:top w:val="none" w:sz="0" w:space="0" w:color="auto"/>
            <w:left w:val="none" w:sz="0" w:space="0" w:color="auto"/>
            <w:bottom w:val="none" w:sz="0" w:space="0" w:color="auto"/>
            <w:right w:val="none" w:sz="0" w:space="0" w:color="auto"/>
          </w:divBdr>
        </w:div>
        <w:div w:id="1109351577">
          <w:marLeft w:val="0"/>
          <w:marRight w:val="0"/>
          <w:marTop w:val="0"/>
          <w:marBottom w:val="0"/>
          <w:divBdr>
            <w:top w:val="none" w:sz="0" w:space="0" w:color="auto"/>
            <w:left w:val="none" w:sz="0" w:space="0" w:color="auto"/>
            <w:bottom w:val="none" w:sz="0" w:space="0" w:color="auto"/>
            <w:right w:val="none" w:sz="0" w:space="0" w:color="auto"/>
          </w:divBdr>
        </w:div>
        <w:div w:id="1269465026">
          <w:marLeft w:val="0"/>
          <w:marRight w:val="0"/>
          <w:marTop w:val="0"/>
          <w:marBottom w:val="0"/>
          <w:divBdr>
            <w:top w:val="none" w:sz="0" w:space="0" w:color="auto"/>
            <w:left w:val="none" w:sz="0" w:space="0" w:color="auto"/>
            <w:bottom w:val="none" w:sz="0" w:space="0" w:color="auto"/>
            <w:right w:val="none" w:sz="0" w:space="0" w:color="auto"/>
          </w:divBdr>
        </w:div>
      </w:divsChild>
    </w:div>
    <w:div w:id="1728143098">
      <w:bodyDiv w:val="1"/>
      <w:marLeft w:val="0"/>
      <w:marRight w:val="0"/>
      <w:marTop w:val="0"/>
      <w:marBottom w:val="0"/>
      <w:divBdr>
        <w:top w:val="none" w:sz="0" w:space="0" w:color="auto"/>
        <w:left w:val="none" w:sz="0" w:space="0" w:color="auto"/>
        <w:bottom w:val="none" w:sz="0" w:space="0" w:color="auto"/>
        <w:right w:val="none" w:sz="0" w:space="0" w:color="auto"/>
      </w:divBdr>
      <w:divsChild>
        <w:div w:id="997421788">
          <w:marLeft w:val="0"/>
          <w:marRight w:val="0"/>
          <w:marTop w:val="0"/>
          <w:marBottom w:val="0"/>
          <w:divBdr>
            <w:top w:val="none" w:sz="0" w:space="0" w:color="auto"/>
            <w:left w:val="none" w:sz="0" w:space="0" w:color="auto"/>
            <w:bottom w:val="none" w:sz="0" w:space="0" w:color="auto"/>
            <w:right w:val="none" w:sz="0" w:space="0" w:color="auto"/>
          </w:divBdr>
        </w:div>
        <w:div w:id="2048017606">
          <w:marLeft w:val="0"/>
          <w:marRight w:val="0"/>
          <w:marTop w:val="0"/>
          <w:marBottom w:val="0"/>
          <w:divBdr>
            <w:top w:val="none" w:sz="0" w:space="0" w:color="auto"/>
            <w:left w:val="none" w:sz="0" w:space="0" w:color="auto"/>
            <w:bottom w:val="none" w:sz="0" w:space="0" w:color="auto"/>
            <w:right w:val="none" w:sz="0" w:space="0" w:color="auto"/>
          </w:divBdr>
        </w:div>
        <w:div w:id="224688152">
          <w:marLeft w:val="0"/>
          <w:marRight w:val="0"/>
          <w:marTop w:val="0"/>
          <w:marBottom w:val="0"/>
          <w:divBdr>
            <w:top w:val="none" w:sz="0" w:space="0" w:color="auto"/>
            <w:left w:val="none" w:sz="0" w:space="0" w:color="auto"/>
            <w:bottom w:val="none" w:sz="0" w:space="0" w:color="auto"/>
            <w:right w:val="none" w:sz="0" w:space="0" w:color="auto"/>
          </w:divBdr>
        </w:div>
      </w:divsChild>
    </w:div>
    <w:div w:id="1775830587">
      <w:bodyDiv w:val="1"/>
      <w:marLeft w:val="0"/>
      <w:marRight w:val="0"/>
      <w:marTop w:val="0"/>
      <w:marBottom w:val="0"/>
      <w:divBdr>
        <w:top w:val="none" w:sz="0" w:space="0" w:color="auto"/>
        <w:left w:val="none" w:sz="0" w:space="0" w:color="auto"/>
        <w:bottom w:val="none" w:sz="0" w:space="0" w:color="auto"/>
        <w:right w:val="none" w:sz="0" w:space="0" w:color="auto"/>
      </w:divBdr>
    </w:div>
    <w:div w:id="1961455267">
      <w:bodyDiv w:val="1"/>
      <w:marLeft w:val="0"/>
      <w:marRight w:val="0"/>
      <w:marTop w:val="0"/>
      <w:marBottom w:val="0"/>
      <w:divBdr>
        <w:top w:val="none" w:sz="0" w:space="0" w:color="auto"/>
        <w:left w:val="none" w:sz="0" w:space="0" w:color="auto"/>
        <w:bottom w:val="none" w:sz="0" w:space="0" w:color="auto"/>
        <w:right w:val="none" w:sz="0" w:space="0" w:color="auto"/>
      </w:divBdr>
    </w:div>
    <w:div w:id="2072195259">
      <w:bodyDiv w:val="1"/>
      <w:marLeft w:val="0"/>
      <w:marRight w:val="0"/>
      <w:marTop w:val="0"/>
      <w:marBottom w:val="0"/>
      <w:divBdr>
        <w:top w:val="none" w:sz="0" w:space="0" w:color="auto"/>
        <w:left w:val="none" w:sz="0" w:space="0" w:color="auto"/>
        <w:bottom w:val="none" w:sz="0" w:space="0" w:color="auto"/>
        <w:right w:val="none" w:sz="0" w:space="0" w:color="auto"/>
      </w:divBdr>
      <w:divsChild>
        <w:div w:id="5825644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2020-11-08T15:40:00Z</dcterms:created>
  <dcterms:modified xsi:type="dcterms:W3CDTF">2020-11-17T09:46:00Z</dcterms:modified>
</cp:coreProperties>
</file>