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810" w14:textId="77777777" w:rsidR="00EA17DF" w:rsidRPr="00C02450" w:rsidRDefault="00EA17DF" w:rsidP="00EA17DF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4558EF2" wp14:editId="51599CC0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E07D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12A56406" w14:textId="2CDB1FF0" w:rsidR="008D6B8E" w:rsidRPr="008D6B8E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8D6B8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31016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D2931" w14:textId="1D43641C" w:rsidR="00A53950" w:rsidRDefault="00A53950">
          <w:pPr>
            <w:pStyle w:val="Titolosommario"/>
          </w:pPr>
        </w:p>
        <w:p w14:paraId="5C51CBFD" w14:textId="56D2E01A" w:rsidR="00A53950" w:rsidRDefault="00A539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2320" w:history="1"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7E7A" w14:textId="67C0E1F5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1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2.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_Toc148022321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FF8CB" w14:textId="14DC94F8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2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DIRIGENTE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_Toc148022322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3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6EF861DA" w14:textId="018016F6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3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 xml:space="preserve">SCENARIO </w:t>
            </w:r>
            <w:r w:rsidR="00302CE6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RESPONSABILE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_Toc148022323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8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49CEEDCB" w14:textId="1E02CB87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4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SUBORDINATO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_Toc148022324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10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2285597E" w14:textId="70CBBE58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5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3.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_Toc148022325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6FAF5" w14:textId="1326110C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6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4.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NON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_Toc148022326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14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66E16" w14:textId="682E85C0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7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5.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AMBIENTE DI DESTIONAZIONE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_Toc148022327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9F6D1" w14:textId="080671D9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8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6.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CONSEGNE E SCADENZE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_Toc148022328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2367D" w14:textId="4C94FD7A" w:rsidR="00A53950" w:rsidRDefault="00A53950">
          <w:r>
            <w:rPr>
              <w:b/>
              <w:bCs/>
            </w:rPr>
            <w:fldChar w:fldCharType="end"/>
          </w:r>
        </w:p>
      </w:sdtContent>
    </w:sdt>
    <w:p w14:paraId="3F61187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CF2F72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bookmarkStart w:id="0" w:name="_Toc148022320"/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  <w:bookmarkEnd w:id="0"/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Toc148022321"/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  <w:bookmarkEnd w:id="1"/>
    </w:p>
    <w:p w14:paraId="534757CE" w14:textId="77777777" w:rsidR="00EA17DF" w:rsidRPr="00CD0ED1" w:rsidRDefault="00EA17DF" w:rsidP="00CD0ED1">
      <w:pPr>
        <w:pStyle w:val="Titolo2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2" w:name="_Toc148022322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DIRIGENTE</w:t>
      </w:r>
      <w:bookmarkEnd w:id="2"/>
    </w:p>
    <w:p w14:paraId="73004D74" w14:textId="77777777" w:rsidR="00EA17DF" w:rsidRPr="005E3A74" w:rsidRDefault="00EA17DF" w:rsidP="009503CF">
      <w:pPr>
        <w:spacing w:after="0" w:line="360" w:lineRule="auto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C716AD5" w14:textId="77777777" w:rsidR="00271223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email, password e la dovuta documentazione</w:t>
      </w:r>
      <w:r w:rsidR="00271223"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="00271223"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 w:rsidR="00271223">
        <w:rPr>
          <w:rFonts w:ascii="Nirmala UI Semilight" w:hAnsi="Nirmala UI Semilight" w:cs="Nirmala UI Semilight"/>
          <w:sz w:val="28"/>
          <w:szCs w:val="28"/>
        </w:rPr>
        <w:t>).</w:t>
      </w:r>
    </w:p>
    <w:p w14:paraId="6D1BA3DA" w14:textId="6294C216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 w:rsidRPr="00271223">
        <w:rPr>
          <w:rFonts w:ascii="Nirmala UI Semilight" w:hAnsi="Nirmala UI Semilight" w:cs="Nirmala UI Semilight"/>
          <w:sz w:val="28"/>
          <w:szCs w:val="28"/>
          <w:u w:val="single"/>
        </w:rPr>
        <w:t>A</w:t>
      </w:r>
      <w:r w:rsidRPr="00271223">
        <w:rPr>
          <w:rFonts w:ascii="Nirmala UI Semilight" w:hAnsi="Nirmala UI Semilight" w:cs="Nirmala UI Semilight"/>
          <w:sz w:val="28"/>
          <w:szCs w:val="28"/>
          <w:u w:val="single"/>
        </w:rPr>
        <w:t>lla</w:t>
      </w:r>
      <w:r>
        <w:rPr>
          <w:rFonts w:ascii="Nirmala UI Semilight" w:hAnsi="Nirmala UI Semilight" w:cs="Nirmala UI Semilight"/>
          <w:sz w:val="28"/>
          <w:szCs w:val="28"/>
        </w:rPr>
        <w:t xml:space="preserve"> fine dell’inserimento verrà reindirizzato alla sua homepage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66AAF5D6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852302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1FFA0D" w14:textId="2B9FA86A" w:rsidR="00E64E94" w:rsidRDefault="002221AB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A854763" wp14:editId="7CFDBABC">
            <wp:extent cx="4808290" cy="4080922"/>
            <wp:effectExtent l="0" t="0" r="0" b="0"/>
            <wp:docPr id="13855392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16" cy="41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7D9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61F649A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A39FF1D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72060E5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In questa pagina Luca potrà accedere a tre dashboard differenti, una dedicata al personale, una ai progetti e una alle comunicazioni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>). Sceglie di accedere alla dashboard del personale al fine di registrare i propri dipendenti cosicché anch’essi potranno accedere al sito.</w:t>
      </w:r>
    </w:p>
    <w:p w14:paraId="4C15B259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1AD348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03208F0" w14:textId="2D6A5EBD" w:rsidR="00EA17DF" w:rsidRDefault="002221AB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2BB71DD" wp14:editId="01D0516C">
            <wp:extent cx="4784260" cy="4212894"/>
            <wp:effectExtent l="0" t="0" r="0" b="0"/>
            <wp:docPr id="208443256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42" cy="4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1FF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10FD7F0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27D7BF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5440E27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FFE42A8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3AAF5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A2405C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8783DE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CF216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7947C7F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B847C95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39592C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Aggiunta dipendenti</w:t>
      </w:r>
    </w:p>
    <w:p w14:paraId="52888937" w14:textId="4043820B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Preme il pulsante “Aggiungi </w:t>
      </w:r>
      <w:r w:rsidR="003F6BCE">
        <w:rPr>
          <w:rFonts w:ascii="Nirmala UI Semilight" w:hAnsi="Nirmala UI Semilight" w:cs="Nirmala UI Semilight"/>
          <w:sz w:val="28"/>
          <w:szCs w:val="28"/>
        </w:rPr>
        <w:t>dipendente</w:t>
      </w:r>
      <w:r>
        <w:rPr>
          <w:rFonts w:ascii="Nirmala UI Semilight" w:hAnsi="Nirmala UI Semilight" w:cs="Nirmala UI Semilight"/>
          <w:sz w:val="28"/>
          <w:szCs w:val="28"/>
        </w:rPr>
        <w:t>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>) e da qui inserisce i dati relativi al suo dipendente Mario, tra cui l’email: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>” comunicata in sede di colloquio</w:t>
      </w:r>
      <w:r w:rsidR="003F6BCE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DE6A0E">
        <w:rPr>
          <w:rFonts w:ascii="Nirmala UI Semilight" w:hAnsi="Nirmala UI Semilight" w:cs="Nirmala UI Semilight"/>
          <w:sz w:val="28"/>
          <w:szCs w:val="28"/>
        </w:rPr>
        <w:t xml:space="preserve">e </w:t>
      </w:r>
      <w:r w:rsidR="00215ECE">
        <w:rPr>
          <w:rFonts w:ascii="Nirmala UI Semilight" w:hAnsi="Nirmala UI Semilight" w:cs="Nirmala UI Semilight"/>
          <w:sz w:val="28"/>
          <w:szCs w:val="28"/>
        </w:rPr>
        <w:t xml:space="preserve">il ruolo, in questo caso di </w:t>
      </w:r>
      <w:r w:rsidR="007E54C4">
        <w:rPr>
          <w:rFonts w:ascii="Nirmala UI Semilight" w:hAnsi="Nirmala UI Semilight" w:cs="Nirmala UI Semilight"/>
          <w:sz w:val="28"/>
          <w:szCs w:val="28"/>
        </w:rPr>
        <w:t>S</w:t>
      </w:r>
      <w:r w:rsidR="00215ECE">
        <w:rPr>
          <w:rFonts w:ascii="Nirmala UI Semilight" w:hAnsi="Nirmala UI Semilight" w:cs="Nirmala UI Semilight"/>
          <w:sz w:val="28"/>
          <w:szCs w:val="28"/>
        </w:rPr>
        <w:t>ubordinato.</w:t>
      </w:r>
      <w:r>
        <w:rPr>
          <w:rFonts w:ascii="Nirmala UI Semilight" w:hAnsi="Nirmala UI Semilight" w:cs="Nirmala UI Semilight"/>
          <w:sz w:val="28"/>
          <w:szCs w:val="28"/>
        </w:rPr>
        <w:t xml:space="preserve"> A fine inserimento viene generata una password che, a cura di Luca, viene comunicata a Mario, il quale potrà ora accedere al sito utilizzando email e password. </w:t>
      </w:r>
    </w:p>
    <w:p w14:paraId="5B04ED14" w14:textId="404EB490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Tornato alla dashboard del personale ripete lo stesso procedimento descritto in precedenza; dunque registra la dipendente Francesca</w:t>
      </w:r>
      <w:r w:rsidR="007E54C4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F352F3">
        <w:rPr>
          <w:rFonts w:ascii="Nirmala UI Semilight" w:hAnsi="Nirmala UI Semilight" w:cs="Nirmala UI Semilight"/>
          <w:sz w:val="28"/>
          <w:szCs w:val="28"/>
        </w:rPr>
        <w:t xml:space="preserve">con il ruolo di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2871563A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95045B" w14:textId="2C25985F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707F9E5" w14:textId="1AB2395C" w:rsidR="00EA17DF" w:rsidRDefault="002221AB" w:rsidP="00B806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D02F6FE" wp14:editId="63A3E2BB">
            <wp:extent cx="4596682" cy="4047714"/>
            <wp:effectExtent l="0" t="0" r="0" b="0"/>
            <wp:docPr id="17430499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44" cy="405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61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B0816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529CAC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F8057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0B355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0F9A05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 xml:space="preserve">Luca è impaziente di adoperare l’applicazione web e di metterla alla prova, gli viene chiesto da un suo cliente di sviluppare un software. La prima cosa </w:t>
      </w:r>
      <w:r w:rsidR="002E5C6E">
        <w:rPr>
          <w:rFonts w:ascii="Nirmala UI Semilight" w:hAnsi="Nirmala UI Semilight" w:cs="Nirmala UI Semilight"/>
          <w:sz w:val="28"/>
          <w:szCs w:val="28"/>
        </w:rPr>
        <w:t>che Luca fa è prendere nota</w:t>
      </w:r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5E75FC99" w14:textId="77777777" w:rsidR="00B8063F" w:rsidRDefault="00B8063F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Assegnazione progetti</w:t>
      </w:r>
    </w:p>
    <w:p w14:paraId="7A71521D" w14:textId="20C288CE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 xml:space="preserve">), infine assegna un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, al momento l’unica disponibile è Francesca.</w:t>
      </w:r>
    </w:p>
    <w:p w14:paraId="18591523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760AC9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8681A45" w14:textId="75C2B1CB" w:rsidR="00EA17DF" w:rsidRDefault="00BB225B" w:rsidP="00BB225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1085828" wp14:editId="6F08BD70">
            <wp:extent cx="4564049" cy="4024079"/>
            <wp:effectExtent l="0" t="0" r="8255" b="0"/>
            <wp:docPr id="17150126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77" cy="40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D25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595A4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CA6D2C5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284685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92E9AB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F59B40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63D639E" w14:textId="77777777" w:rsidR="00E64E94" w:rsidRDefault="00E64E94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7836C0" w14:textId="5C9A5F6C" w:rsidR="002221AB" w:rsidRDefault="00EA17D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>Ipotizziamo che sia trascorsa un</w:t>
      </w:r>
      <w:r w:rsidR="007C6C9B">
        <w:rPr>
          <w:rFonts w:ascii="Nirmala UI Semilight" w:hAnsi="Nirmala UI Semilight" w:cs="Nirmala UI Semilight"/>
          <w:sz w:val="28"/>
          <w:szCs w:val="28"/>
        </w:rPr>
        <w:t xml:space="preserve">a settimana </w:t>
      </w:r>
      <w:r>
        <w:rPr>
          <w:rFonts w:ascii="Nirmala UI Semilight" w:hAnsi="Nirmala UI Semilight" w:cs="Nirmala UI Semilight"/>
          <w:sz w:val="28"/>
          <w:szCs w:val="28"/>
        </w:rPr>
        <w:t xml:space="preserve">da quando i dipendenti di Luca </w:t>
      </w:r>
    </w:p>
    <w:p w14:paraId="20315E5E" w14:textId="36076403" w:rsidR="00EA17DF" w:rsidRDefault="00EA17DF" w:rsidP="00B8063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hanno iniziato a sviluppare il software. Luca decide di controllare l’andamento del progetto e per fare ciò si dirige nella sezione “Progetti in corso” nella dashboard dei progetti.</w:t>
      </w:r>
    </w:p>
    <w:p w14:paraId="36A7C651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77777777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>Visualizzazione statistiche</w:t>
      </w:r>
    </w:p>
    <w:p w14:paraId="4B120573" w14:textId="77777777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individua il progetto interessato e preme sul tasto “Visualizza”,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>), dove riesce a consultare tutte le statistiche, quali:</w:t>
      </w:r>
    </w:p>
    <w:p w14:paraId="0D67E412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stato di avanzamento;</w:t>
      </w:r>
    </w:p>
    <w:p w14:paraId="65A55177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dipendenti a carico;</w:t>
      </w:r>
    </w:p>
    <w:p w14:paraId="123334A6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costi;</w:t>
      </w:r>
    </w:p>
    <w:p w14:paraId="6260C275" w14:textId="3B1F930A" w:rsidR="00B8063F" w:rsidRDefault="00EA17DF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ecc;</w:t>
      </w:r>
    </w:p>
    <w:p w14:paraId="0CAAF09F" w14:textId="77777777" w:rsidR="00E75636" w:rsidRPr="00B8063F" w:rsidRDefault="00E75636" w:rsidP="00E75636">
      <w:pPr>
        <w:pStyle w:val="Paragrafoelenco"/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548D24" w14:textId="0EAA012D" w:rsidR="00EA17DF" w:rsidRDefault="002221AB" w:rsidP="00E64E94">
      <w:pPr>
        <w:spacing w:after="12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F852B25" wp14:editId="3BDD9A7F">
            <wp:extent cx="4456792" cy="3924534"/>
            <wp:effectExtent l="0" t="0" r="1270" b="0"/>
            <wp:docPr id="173910185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48" cy="394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9BB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13382A2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D6F373" w14:textId="77777777" w:rsidR="00E64E94" w:rsidRPr="002221AB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1D1AB237" w14:textId="4F79D561" w:rsidR="00EA17DF" w:rsidRPr="00753D8E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1838D76E" w14:textId="77777777" w:rsidR="00E75636" w:rsidRDefault="00E75636" w:rsidP="00EA17DF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2433B310" w14:textId="31E37F40" w:rsidR="00EA17DF" w:rsidRPr="00CD0ED1" w:rsidRDefault="00EA17DF" w:rsidP="00CD0ED1">
      <w:pPr>
        <w:pStyle w:val="Titolo2"/>
        <w:ind w:firstLine="705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3" w:name="_Toc148022323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lastRenderedPageBreak/>
        <w:t xml:space="preserve">SCENARIO </w:t>
      </w:r>
      <w:bookmarkEnd w:id="3"/>
      <w:r w:rsidR="00302CE6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RESPONSABILE</w:t>
      </w:r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1F425BE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</w:t>
      </w:r>
      <w:r w:rsidR="005B15BD">
        <w:rPr>
          <w:rFonts w:ascii="Nirmala UI Semilight" w:hAnsi="Nirmala UI Semilight" w:cs="Nirmala UI Semilight"/>
          <w:sz w:val="28"/>
          <w:szCs w:val="28"/>
        </w:rPr>
        <w:t>a Responsabile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>accede all'applicazione utilizzando l’email e la password fornitele 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02F79EB1" w14:textId="77777777" w:rsidR="00E75636" w:rsidRDefault="00E75636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1118D1" w14:textId="411D5E3B" w:rsidR="002221AB" w:rsidRDefault="002221AB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50022A2" wp14:editId="31405407">
            <wp:extent cx="4633156" cy="4084894"/>
            <wp:effectExtent l="0" t="0" r="0" b="0"/>
            <wp:docPr id="12684361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41" cy="409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F81D" w14:textId="77777777" w:rsidR="00E64E94" w:rsidRDefault="00E64E94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4204420" w14:textId="77777777" w:rsidR="00E64E94" w:rsidRPr="00C07E18" w:rsidRDefault="00E64E94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B0B4D74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52B1F43" w14:textId="77777777" w:rsidR="00E64E94" w:rsidRPr="00C07E18" w:rsidRDefault="00E64E94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157DB754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vede </w:t>
      </w:r>
      <w:r>
        <w:rPr>
          <w:rFonts w:ascii="Nirmala UI Semilight" w:hAnsi="Nirmala UI Semilight" w:cs="Nirmala UI Semilight"/>
          <w:sz w:val="28"/>
          <w:szCs w:val="28"/>
        </w:rPr>
        <w:t>tre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opzioni principali nella sua dashboard: "Progetti in corso"</w:t>
      </w:r>
      <w:r>
        <w:rPr>
          <w:rFonts w:ascii="Nirmala UI Semilight" w:hAnsi="Nirmala UI Semilight" w:cs="Nirmala UI Semilight"/>
          <w:sz w:val="28"/>
          <w:szCs w:val="28"/>
        </w:rPr>
        <w:t>,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"Progetti completati"</w:t>
      </w:r>
      <w:r>
        <w:rPr>
          <w:rFonts w:ascii="Nirmala UI Semilight" w:hAnsi="Nirmala UI Semilight" w:cs="Nirmala UI Semilight"/>
          <w:sz w:val="28"/>
          <w:szCs w:val="28"/>
        </w:rPr>
        <w:t xml:space="preserve"> e “Comunicazioni”</w:t>
      </w:r>
      <w:r w:rsidRPr="00C07E18">
        <w:rPr>
          <w:rFonts w:ascii="Nirmala UI Semilight" w:hAnsi="Nirmala UI Semilight" w:cs="Nirmala UI Semilight"/>
          <w:sz w:val="28"/>
          <w:szCs w:val="28"/>
        </w:rPr>
        <w:t>.</w:t>
      </w:r>
    </w:p>
    <w:p w14:paraId="12EECFC9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La prima cosa che fa come ogni giorno e cliccare sulla la casella “Comunicazioni”. Da qui visualizza tutte le comunicazioni con i suoi subordinati e ha la possibilità di inviare e ricevere comunicazioni con il dirigente. Al momento non ha ricevuto alcuna richiesta.</w:t>
      </w:r>
    </w:p>
    <w:p w14:paraId="6EA60352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"Progetti in corso"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Progetti in corso</w:t>
      </w:r>
    </w:p>
    <w:p w14:paraId="4FC1592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>uno specifico e fa clic su "Visualizza"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1966101C" w14:textId="545D65A7" w:rsidR="002221AB" w:rsidRDefault="00EA17DF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incaricati, lo stato di avanzamento e tante altre cose. Sceglie di aggiungere un subordinato al progetto, clicca quindi su “Incarica subordinato” e da una lista di dipendenti disponibil</w:t>
      </w:r>
      <w:r w:rsidR="007C6C9B">
        <w:rPr>
          <w:rFonts w:ascii="Nirmala UI Semilight" w:hAnsi="Nirmala UI Semilight" w:cs="Nirmala UI Semilight"/>
          <w:sz w:val="28"/>
          <w:szCs w:val="28"/>
        </w:rPr>
        <w:t>i</w:t>
      </w:r>
      <w:r>
        <w:rPr>
          <w:rFonts w:ascii="Nirmala UI Semilight" w:hAnsi="Nirmala UI Semilight" w:cs="Nirmala UI Semilight"/>
          <w:sz w:val="28"/>
          <w:szCs w:val="28"/>
        </w:rPr>
        <w:t>, sceglie Mario.</w:t>
      </w:r>
    </w:p>
    <w:p w14:paraId="738BA97A" w14:textId="77777777" w:rsidR="00E64E94" w:rsidRPr="00E64E94" w:rsidRDefault="00E64E94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01557C" w14:textId="1952BC20" w:rsidR="00EA17DF" w:rsidRDefault="002221AB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402D3B8" wp14:editId="196BE369">
            <wp:extent cx="4180622" cy="3685910"/>
            <wp:effectExtent l="0" t="0" r="0" b="0"/>
            <wp:docPr id="135404590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46" cy="37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Completamento progetto</w:t>
      </w:r>
    </w:p>
    <w:p w14:paraId="7DF282C2" w14:textId="77777777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 progetto”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>sezione "Progetti completati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171A6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Pr="00CD0ED1" w:rsidRDefault="00EA17DF" w:rsidP="00CD0ED1">
      <w:pPr>
        <w:pStyle w:val="Titolo2"/>
        <w:ind w:firstLine="708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4" w:name="_Toc148022324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SUBORDINATO</w:t>
      </w:r>
      <w:bookmarkEnd w:id="4"/>
    </w:p>
    <w:p w14:paraId="7789990E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2531D509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6" cy="17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6CA443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661B1E2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E6741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69887F0C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8B41F01" w14:textId="79D3A642" w:rsidR="00EA17DF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>
        <w:rPr>
          <w:rFonts w:ascii="Nirmala UI Semilight" w:hAnsi="Nirmala UI Semilight" w:cs="Nirmala UI Semilight"/>
          <w:sz w:val="28"/>
          <w:szCs w:val="28"/>
        </w:rPr>
        <w:t>)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, Mario può vedere i progetti a cui è stato assegnato come membro del team. </w:t>
      </w:r>
      <w:r w:rsidR="00844CCE">
        <w:rPr>
          <w:rFonts w:ascii="Nirmala UI Semilight" w:hAnsi="Nirmala UI Semilight" w:cs="Nirmala UI Semilight"/>
          <w:sz w:val="28"/>
          <w:szCs w:val="28"/>
        </w:rPr>
        <w:t xml:space="preserve">Si rende conto </w:t>
      </w:r>
      <w:r>
        <w:rPr>
          <w:rFonts w:ascii="Nirmala UI Semilight" w:hAnsi="Nirmala UI Semilight" w:cs="Nirmala UI Semilight"/>
          <w:sz w:val="28"/>
          <w:szCs w:val="28"/>
        </w:rPr>
        <w:t>che la sua responsabile Francesca, lo ha selezionato come subordinato in un nuovo progetto.</w:t>
      </w:r>
    </w:p>
    <w:p w14:paraId="5BC08641" w14:textId="77777777" w:rsidR="00E64E94" w:rsidRDefault="00E64E94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57F27F" w14:textId="42AFE28B" w:rsidR="002221AB" w:rsidRPr="00691392" w:rsidRDefault="002221AB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C956575" wp14:editId="6821D4CB">
            <wp:extent cx="4531360" cy="3995144"/>
            <wp:effectExtent l="0" t="0" r="2540" b="5715"/>
            <wp:docPr id="147057674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40" cy="40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95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76B0388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172F02CD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e le scadenze che gli sono state assegnate e inizia a lavorare. A fine giornata lavorativa, Mario inserisce in un’area di testo la descrizione dei compiti portati e termine, di conseguenza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aggiorna lo stato di avanzamento </w:t>
      </w:r>
      <w:r>
        <w:rPr>
          <w:rFonts w:ascii="Nirmala UI Semilight" w:hAnsi="Nirmala UI Semilight" w:cs="Nirmala UI Semilight"/>
          <w:sz w:val="28"/>
          <w:szCs w:val="28"/>
        </w:rPr>
        <w:t xml:space="preserve">del progetto, tenendo così informati tutti i collaboratori e il suo </w:t>
      </w:r>
      <w:r w:rsidR="005B15BD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26ADC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748F87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754A7B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0DE88BD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Comunicazioni</w:t>
      </w:r>
    </w:p>
    <w:p w14:paraId="1A6BCA8D" w14:textId="1DD0E902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Prima di scollegarsi, Mario si dirige nuovamente nella dashboard personale e nella sezione “Comunicazioni”, clicca su “Richiesta permessi”; compila il form per avere un giorno libero e quindi lo invia al </w:t>
      </w:r>
      <w:r w:rsidR="00CF669D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  <w:r w:rsidR="002221AB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221AB" w:rsidRPr="002221AB">
        <w:rPr>
          <w:rFonts w:ascii="Nirmala UI Semilight" w:hAnsi="Nirmala UI Semilight" w:cs="Nirmala UI Semilight"/>
          <w:b/>
          <w:bCs/>
          <w:sz w:val="28"/>
          <w:szCs w:val="28"/>
        </w:rPr>
        <w:t>(Figura 3.2)</w:t>
      </w:r>
    </w:p>
    <w:p w14:paraId="146F95C6" w14:textId="77777777" w:rsidR="002221AB" w:rsidRP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344644DC" w14:textId="45AD1D31" w:rsidR="00EA17DF" w:rsidRDefault="002221AB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2DE3FEDC" wp14:editId="111B4AB4">
            <wp:extent cx="4531112" cy="3994924"/>
            <wp:effectExtent l="0" t="0" r="3175" b="5715"/>
            <wp:docPr id="211023273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03" cy="400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D0FE" w14:textId="77777777" w:rsidR="00E64E94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9E4C08C" w14:textId="77777777" w:rsidR="00E64E94" w:rsidRPr="00691392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07C665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87911F1" w14:textId="77777777" w:rsidR="00E64E94" w:rsidRPr="006B0B05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5" w:name="_Toc148022325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FUNZIONALI</w:t>
      </w:r>
      <w:bookmarkEnd w:id="5"/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48DB7078" w:rsidR="00EA17DF" w:rsidRPr="00592ADF" w:rsidRDefault="00CF669D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>
        <w:rPr>
          <w:rFonts w:ascii="Nirmala UI Semilight" w:hAnsi="Nirmala UI Semilight" w:cs="Nirmala UI Semilight"/>
          <w:sz w:val="26"/>
          <w:szCs w:val="26"/>
        </w:rPr>
        <w:t>Responsabile</w:t>
      </w:r>
      <w:r w:rsidR="00EA17DF" w:rsidRPr="00592ADF">
        <w:rPr>
          <w:rFonts w:ascii="Nirmala UI Semilight" w:hAnsi="Nirmala UI Semilight" w:cs="Nirmala UI Semilight"/>
          <w:sz w:val="26"/>
          <w:szCs w:val="26"/>
        </w:rPr>
        <w:t>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968A0EF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RF_OSPITE_02: Effettuare login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_01: Effettuare login</w:t>
      </w:r>
    </w:p>
    <w:p w14:paraId="1D50914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_02: Effettuare logout</w:t>
      </w:r>
    </w:p>
    <w:p w14:paraId="36E1432E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_03: Aggiungere Personale</w:t>
      </w:r>
    </w:p>
    <w:p w14:paraId="7ADB0A0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_04: Aggiungere 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1020D953" w:rsidR="00EA17DF" w:rsidRPr="00CF669D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 xml:space="preserve">Requisiti funzionali per il </w:t>
      </w:r>
      <w:r w:rsidR="00CF669D">
        <w:rPr>
          <w:rFonts w:ascii="Nirmala UI Semilight" w:hAnsi="Nirmala UI Semilight" w:cs="Nirmala UI Semilight"/>
          <w:b/>
          <w:bCs/>
          <w:sz w:val="36"/>
          <w:szCs w:val="36"/>
        </w:rPr>
        <w:t>Responsabile</w:t>
      </w:r>
    </w:p>
    <w:p w14:paraId="635434F2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PROJECT_MANAGER_01: Effettuare login</w:t>
      </w:r>
    </w:p>
    <w:p w14:paraId="30801B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PROJECT_MANAGER_02: Effettuare logout</w:t>
      </w:r>
    </w:p>
    <w:p w14:paraId="3DA16ED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PROJECT_MANAGER_03: Gestire Progetti</w:t>
      </w:r>
    </w:p>
    <w:p w14:paraId="75250D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PROJECT_MANAGER_04: Gestire Subordinati</w:t>
      </w:r>
    </w:p>
    <w:p w14:paraId="29799150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PROJECT_MANAGER_05: Effettuare Comunicazioni</w:t>
      </w:r>
    </w:p>
    <w:p w14:paraId="37C86DB9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PROJECT_MANAGER_06: Visualizzare Statistiche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SUBORDINATO_01: Effettuare login</w:t>
      </w:r>
    </w:p>
    <w:p w14:paraId="4680EA1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SUBORDINATO_02: Effettuare logout</w:t>
      </w:r>
    </w:p>
    <w:p w14:paraId="5AA0598D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SUBORDINATO_03: Visualizzare Attività</w:t>
      </w:r>
    </w:p>
    <w:p w14:paraId="54986C15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SUBORDINATO_04: Effettuare Comunicazioni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6" w:name="_Toc148022326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NON FUNZIONALI</w:t>
      </w:r>
      <w:bookmarkEnd w:id="6"/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617FFA2B" w:rsidR="00EA17DF" w:rsidRPr="00A0485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I</w:t>
      </w:r>
      <w:r w:rsidR="00EA17DF" w:rsidRPr="00A04854">
        <w:rPr>
          <w:rFonts w:ascii="Nirmala UI Semilight" w:hAnsi="Nirmala UI Semilight" w:cs="Nirmala UI Semilight"/>
          <w:b/>
          <w:bCs/>
          <w:sz w:val="36"/>
          <w:szCs w:val="36"/>
        </w:rPr>
        <w:t>mplementation</w:t>
      </w:r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DB070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7" w:name="_Toc148022327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AMBIENTE DI DESTIONAZIONE</w:t>
      </w:r>
      <w:bookmarkEnd w:id="7"/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8" w:name="_Toc148022328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  <w:bookmarkEnd w:id="8"/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Proposta di progetto e kick-off meeting: 6 Ottobre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Problem Statement: 13 Ottobre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Requisiti e casi d’uso: 27 Ottobre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Specifica delle interfacce dei moduli del sottosistema da implementare: 15 Dicembre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Piano di test di sistema e specifica dei casi di test per il sottosistema da implementare: 15 Dicembre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La restante documentazione (Object Design Document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 w:rsidSect="00BB306F">
      <w:footerReference w:type="default" r:id="rId25"/>
      <w:pgSz w:w="11906" w:h="16838"/>
      <w:pgMar w:top="1417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F8DCF" w14:textId="77777777" w:rsidR="00587D02" w:rsidRDefault="00587D02" w:rsidP="00BB306F">
      <w:pPr>
        <w:spacing w:after="0" w:line="240" w:lineRule="auto"/>
      </w:pPr>
      <w:r>
        <w:separator/>
      </w:r>
    </w:p>
  </w:endnote>
  <w:endnote w:type="continuationSeparator" w:id="0">
    <w:p w14:paraId="1F03921A" w14:textId="77777777" w:rsidR="00587D02" w:rsidRDefault="00587D02" w:rsidP="00BB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6513"/>
      <w:docPartObj>
        <w:docPartGallery w:val="Page Numbers (Bottom of Page)"/>
        <w:docPartUnique/>
      </w:docPartObj>
    </w:sdtPr>
    <w:sdtContent>
      <w:p w14:paraId="143DC8C2" w14:textId="77777777" w:rsidR="00BB306F" w:rsidRDefault="00BB306F">
        <w:pPr>
          <w:pStyle w:val="Pidipagina"/>
          <w:jc w:val="right"/>
        </w:pPr>
      </w:p>
      <w:p w14:paraId="539EC466" w14:textId="10C29794" w:rsidR="00BB306F" w:rsidRDefault="00BB30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ECD42" w14:textId="77777777" w:rsidR="00BB306F" w:rsidRDefault="00BB30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B403" w14:textId="77777777" w:rsidR="00587D02" w:rsidRDefault="00587D02" w:rsidP="00BB306F">
      <w:pPr>
        <w:spacing w:after="0" w:line="240" w:lineRule="auto"/>
      </w:pPr>
      <w:r>
        <w:separator/>
      </w:r>
    </w:p>
  </w:footnote>
  <w:footnote w:type="continuationSeparator" w:id="0">
    <w:p w14:paraId="603AD825" w14:textId="77777777" w:rsidR="00587D02" w:rsidRDefault="00587D02" w:rsidP="00BB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71AD1"/>
    <w:rsid w:val="0008217B"/>
    <w:rsid w:val="000A1BE7"/>
    <w:rsid w:val="00132D39"/>
    <w:rsid w:val="001C4B56"/>
    <w:rsid w:val="001E3E82"/>
    <w:rsid w:val="00202224"/>
    <w:rsid w:val="0020656D"/>
    <w:rsid w:val="002142D8"/>
    <w:rsid w:val="00215ECE"/>
    <w:rsid w:val="002221AB"/>
    <w:rsid w:val="002376FE"/>
    <w:rsid w:val="00271223"/>
    <w:rsid w:val="002E5C6E"/>
    <w:rsid w:val="00302CE6"/>
    <w:rsid w:val="00307DD6"/>
    <w:rsid w:val="003241B5"/>
    <w:rsid w:val="003308B0"/>
    <w:rsid w:val="003C321E"/>
    <w:rsid w:val="003F3168"/>
    <w:rsid w:val="003F6BCE"/>
    <w:rsid w:val="00410A3E"/>
    <w:rsid w:val="00456094"/>
    <w:rsid w:val="00476FE6"/>
    <w:rsid w:val="004C65D4"/>
    <w:rsid w:val="004E7E8D"/>
    <w:rsid w:val="00525D64"/>
    <w:rsid w:val="005314C2"/>
    <w:rsid w:val="00556F05"/>
    <w:rsid w:val="00587D02"/>
    <w:rsid w:val="00594F84"/>
    <w:rsid w:val="005B15BD"/>
    <w:rsid w:val="005C7B57"/>
    <w:rsid w:val="005D167F"/>
    <w:rsid w:val="005E3A74"/>
    <w:rsid w:val="00624C79"/>
    <w:rsid w:val="0064651C"/>
    <w:rsid w:val="0065048F"/>
    <w:rsid w:val="00691392"/>
    <w:rsid w:val="006B0B05"/>
    <w:rsid w:val="006C63DC"/>
    <w:rsid w:val="006D1B57"/>
    <w:rsid w:val="006D4BD0"/>
    <w:rsid w:val="00753D8E"/>
    <w:rsid w:val="007A3D2B"/>
    <w:rsid w:val="007C6C9B"/>
    <w:rsid w:val="007E54C4"/>
    <w:rsid w:val="008166F8"/>
    <w:rsid w:val="0083267D"/>
    <w:rsid w:val="00844CCE"/>
    <w:rsid w:val="00863208"/>
    <w:rsid w:val="00875EF0"/>
    <w:rsid w:val="008D6B8E"/>
    <w:rsid w:val="00921233"/>
    <w:rsid w:val="009503CF"/>
    <w:rsid w:val="009656C5"/>
    <w:rsid w:val="0098652F"/>
    <w:rsid w:val="009B7264"/>
    <w:rsid w:val="00A04854"/>
    <w:rsid w:val="00A430E4"/>
    <w:rsid w:val="00A53950"/>
    <w:rsid w:val="00AD2408"/>
    <w:rsid w:val="00AF504B"/>
    <w:rsid w:val="00B25D4A"/>
    <w:rsid w:val="00B42F8C"/>
    <w:rsid w:val="00B56210"/>
    <w:rsid w:val="00B8063F"/>
    <w:rsid w:val="00B91BD0"/>
    <w:rsid w:val="00BB225B"/>
    <w:rsid w:val="00BB306F"/>
    <w:rsid w:val="00BE0D18"/>
    <w:rsid w:val="00C02450"/>
    <w:rsid w:val="00C05E5B"/>
    <w:rsid w:val="00C06F90"/>
    <w:rsid w:val="00C07439"/>
    <w:rsid w:val="00CC0671"/>
    <w:rsid w:val="00CD0ED1"/>
    <w:rsid w:val="00CF2F72"/>
    <w:rsid w:val="00CF669D"/>
    <w:rsid w:val="00D2216E"/>
    <w:rsid w:val="00D371B6"/>
    <w:rsid w:val="00D379A7"/>
    <w:rsid w:val="00D61E31"/>
    <w:rsid w:val="00DC46AC"/>
    <w:rsid w:val="00DE6A0E"/>
    <w:rsid w:val="00DF08FA"/>
    <w:rsid w:val="00E50F23"/>
    <w:rsid w:val="00E61C79"/>
    <w:rsid w:val="00E64E94"/>
    <w:rsid w:val="00E75636"/>
    <w:rsid w:val="00EA17DF"/>
    <w:rsid w:val="00EC014A"/>
    <w:rsid w:val="00F352F3"/>
    <w:rsid w:val="00F4099D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paragraph" w:styleId="Titolo1">
    <w:name w:val="heading 1"/>
    <w:basedOn w:val="Normale"/>
    <w:next w:val="Normale"/>
    <w:link w:val="Titolo1Carattere"/>
    <w:uiPriority w:val="9"/>
    <w:qFormat/>
    <w:rsid w:val="00A5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06F"/>
  </w:style>
  <w:style w:type="paragraph" w:styleId="Pidipagina">
    <w:name w:val="footer"/>
    <w:basedOn w:val="Normale"/>
    <w:link w:val="Pidipagina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06F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3950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5395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4651C"/>
    <w:pPr>
      <w:tabs>
        <w:tab w:val="right" w:leader="dot" w:pos="9628"/>
      </w:tabs>
      <w:spacing w:after="100" w:line="360" w:lineRule="auto"/>
      <w:ind w:left="708"/>
    </w:pPr>
  </w:style>
  <w:style w:type="paragraph" w:styleId="Sommario3">
    <w:name w:val="toc 3"/>
    <w:basedOn w:val="Normale"/>
    <w:next w:val="Normale"/>
    <w:autoRedefine/>
    <w:uiPriority w:val="39"/>
    <w:unhideWhenUsed/>
    <w:rsid w:val="00A53950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15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69</cp:revision>
  <cp:lastPrinted>2023-10-12T14:40:00Z</cp:lastPrinted>
  <dcterms:created xsi:type="dcterms:W3CDTF">2023-10-09T15:52:00Z</dcterms:created>
  <dcterms:modified xsi:type="dcterms:W3CDTF">2023-10-24T07:48:00Z</dcterms:modified>
</cp:coreProperties>
</file>