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603F31">
      <w:pPr>
        <w:pStyle w:val="Paragrafoelenco"/>
        <w:numPr>
          <w:ilvl w:val="0"/>
          <w:numId w:val="4"/>
        </w:num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36624FA5" w:rsidR="002E6A26" w:rsidRPr="002E13F3" w:rsidRDefault="002E6A26" w:rsidP="002E6A26">
      <w:p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1.6 Overview</w:t>
      </w:r>
    </w:p>
    <w:p w14:paraId="38034529" w14:textId="3D1345D4" w:rsidR="00594C6E" w:rsidRPr="00181CFC" w:rsidRDefault="00594C6E" w:rsidP="002E6A26">
      <w:pPr>
        <w:pStyle w:val="Paragrafoelenco"/>
        <w:numPr>
          <w:ilvl w:val="0"/>
          <w:numId w:val="4"/>
        </w:num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EC9F76B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>3.1 Overview</w:t>
      </w:r>
    </w:p>
    <w:p w14:paraId="67FD2025" w14:textId="5165216B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3.2 Functional Requirements</w:t>
      </w:r>
    </w:p>
    <w:p w14:paraId="6E49A28C" w14:textId="4D3D79F1" w:rsidR="002E6A26" w:rsidRPr="00181CFC" w:rsidRDefault="002E6A26" w:rsidP="002E6A26">
      <w:pPr>
        <w:shd w:val="clear" w:color="auto" w:fill="F0F2DD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3.3 Nonfuctional Requirements</w:t>
      </w:r>
    </w:p>
    <w:p w14:paraId="1161B066" w14:textId="5545D40A" w:rsidR="002E6A26" w:rsidRPr="00181CFC" w:rsidRDefault="002E6A26" w:rsidP="002E6A26">
      <w:p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3.4 System models</w:t>
      </w:r>
    </w:p>
    <w:p w14:paraId="5726F24A" w14:textId="2D197CC3" w:rsidR="00603F31" w:rsidRPr="00181CFC" w:rsidRDefault="00603F31" w:rsidP="00603F31">
      <w:pPr>
        <w:pStyle w:val="Paragrafoelenco"/>
        <w:numPr>
          <w:ilvl w:val="0"/>
          <w:numId w:val="5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22E2BDB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2FB78CC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C8F6A5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5F96F1F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6C4EF1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89F0A28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0EFA154" w14:textId="77777777" w:rsidR="00603F31" w:rsidRPr="00181CFC" w:rsidRDefault="00603F3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82748F0" w14:textId="77777777" w:rsidR="00DE68B4" w:rsidRPr="00181CFC" w:rsidRDefault="00DE68B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3682E7" w14:textId="77777777" w:rsidR="007F427A" w:rsidRDefault="007F427A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9E411E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B0B8E07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Pr="00181CF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594C6E">
      <w:pPr>
        <w:pStyle w:val="Paragrafoelenco"/>
        <w:numPr>
          <w:ilvl w:val="0"/>
          <w:numId w:val="2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4C03E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148FF4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055D38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7D85B2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EB066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61EF5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542F6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69638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5EC8A6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B7BE25D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BFCCAF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623406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01E122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C6F9B40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3D5F61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565787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BABF18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A17E7B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DDD4EC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1CAADC5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2E90B9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C13861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C7FF9EE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4F58A3D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2254E53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3ACC74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94BBFA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327D6BB" w14:textId="77777777" w:rsidR="003607A3" w:rsidRPr="00181CFC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6A4CF23" w14:textId="77777777" w:rsidR="003607A3" w:rsidRDefault="003607A3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36EFDF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26A423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Pr="00181CF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D82EC6" w14:textId="3D2A4576" w:rsidR="00594C6E" w:rsidRPr="00181CFC" w:rsidRDefault="00594C6E" w:rsidP="00594C6E">
      <w:pPr>
        <w:pStyle w:val="Paragrafoelenco"/>
        <w:numPr>
          <w:ilvl w:val="0"/>
          <w:numId w:val="2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SISTEMA PROPOSTO</w:t>
      </w:r>
    </w:p>
    <w:p w14:paraId="7EC8AB86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E08FEA" w14:textId="0A02B94A" w:rsidR="00603F31" w:rsidRPr="00A77CD3" w:rsidRDefault="00603F31" w:rsidP="00603F31">
      <w:pPr>
        <w:pStyle w:val="Paragrafoelenco"/>
        <w:numPr>
          <w:ilvl w:val="1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7D88B17B" w14:textId="77777777" w:rsidR="00603F31" w:rsidRPr="00181CFC" w:rsidRDefault="00603F31" w:rsidP="00603F31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62D981B" w14:textId="1867409A" w:rsidR="005461B6" w:rsidRPr="00A77CD3" w:rsidRDefault="00603F31" w:rsidP="0017453C">
      <w:pPr>
        <w:pStyle w:val="Paragrafoelenco"/>
        <w:numPr>
          <w:ilvl w:val="1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tbl>
      <w:tblPr>
        <w:tblStyle w:val="Grigliatabella"/>
        <w:tblW w:w="9765" w:type="dxa"/>
        <w:tblInd w:w="720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2110"/>
        <w:gridCol w:w="7655"/>
      </w:tblGrid>
      <w:tr w:rsidR="00370E19" w:rsidRPr="00181CFC" w14:paraId="321AF8B5" w14:textId="77777777" w:rsidTr="007146C7">
        <w:tc>
          <w:tcPr>
            <w:tcW w:w="2110" w:type="dxa"/>
            <w:shd w:val="clear" w:color="auto" w:fill="A28656"/>
          </w:tcPr>
          <w:p w14:paraId="716299EF" w14:textId="3180FAD6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7655" w:type="dxa"/>
            <w:shd w:val="clear" w:color="auto" w:fill="A28656"/>
          </w:tcPr>
          <w:p w14:paraId="6EB85ED5" w14:textId="3AE23B8F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370E19" w:rsidRPr="00181CFC" w14:paraId="568B60F2" w14:textId="77777777" w:rsidTr="007146C7">
        <w:tc>
          <w:tcPr>
            <w:tcW w:w="2110" w:type="dxa"/>
            <w:shd w:val="clear" w:color="auto" w:fill="E8E1D4"/>
          </w:tcPr>
          <w:p w14:paraId="4D21B00B" w14:textId="5DAE89AC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RF_1</w:t>
            </w:r>
          </w:p>
        </w:tc>
        <w:tc>
          <w:tcPr>
            <w:tcW w:w="7655" w:type="dxa"/>
            <w:shd w:val="clear" w:color="auto" w:fill="E8E1D4"/>
          </w:tcPr>
          <w:p w14:paraId="206B7C47" w14:textId="238817BE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account</w:t>
            </w:r>
          </w:p>
        </w:tc>
      </w:tr>
      <w:tr w:rsidR="00370E19" w:rsidRPr="00181CFC" w14:paraId="12D16DC9" w14:textId="77777777" w:rsidTr="007146C7">
        <w:tc>
          <w:tcPr>
            <w:tcW w:w="2110" w:type="dxa"/>
          </w:tcPr>
          <w:p w14:paraId="14155DAA" w14:textId="0907B3C2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RF_2</w:t>
            </w:r>
          </w:p>
        </w:tc>
        <w:tc>
          <w:tcPr>
            <w:tcW w:w="7655" w:type="dxa"/>
          </w:tcPr>
          <w:p w14:paraId="12B70898" w14:textId="724B2B71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dipendenti</w:t>
            </w:r>
          </w:p>
        </w:tc>
      </w:tr>
      <w:tr w:rsidR="00370E19" w:rsidRPr="00181CFC" w14:paraId="2FC9B9F3" w14:textId="77777777" w:rsidTr="007146C7">
        <w:tc>
          <w:tcPr>
            <w:tcW w:w="2110" w:type="dxa"/>
            <w:shd w:val="clear" w:color="auto" w:fill="E8E1D4"/>
          </w:tcPr>
          <w:p w14:paraId="62339716" w14:textId="17FB80E4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RF_3</w:t>
            </w:r>
          </w:p>
        </w:tc>
        <w:tc>
          <w:tcPr>
            <w:tcW w:w="7655" w:type="dxa"/>
            <w:shd w:val="clear" w:color="auto" w:fill="E8E1D4"/>
          </w:tcPr>
          <w:p w14:paraId="703802A0" w14:textId="4C877801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Gestione pro</w:t>
            </w:r>
            <w:r w:rsidR="005F07D4"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ge</w:t>
            </w: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tti</w:t>
            </w:r>
          </w:p>
        </w:tc>
      </w:tr>
      <w:tr w:rsidR="00370E19" w:rsidRPr="00181CFC" w14:paraId="58FFC803" w14:textId="77777777" w:rsidTr="007146C7">
        <w:tc>
          <w:tcPr>
            <w:tcW w:w="2110" w:type="dxa"/>
          </w:tcPr>
          <w:p w14:paraId="6F015199" w14:textId="19632F67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RF_4</w:t>
            </w:r>
          </w:p>
        </w:tc>
        <w:tc>
          <w:tcPr>
            <w:tcW w:w="7655" w:type="dxa"/>
          </w:tcPr>
          <w:p w14:paraId="20A44535" w14:textId="08C4E1A3" w:rsidR="00370E19" w:rsidRPr="00181CFC" w:rsidRDefault="00370E19" w:rsidP="005520F7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</w:pPr>
            <w:r w:rsidRPr="00181CFC">
              <w:rPr>
                <w:rFonts w:ascii="Nirmala UI Semilight" w:eastAsia="Microsoft JhengHei" w:hAnsi="Nirmala UI Semilight" w:cs="Nirmala UI Semilight"/>
                <w:sz w:val="28"/>
                <w:szCs w:val="28"/>
              </w:rPr>
              <w:t>Comunicazioni</w:t>
            </w:r>
          </w:p>
        </w:tc>
      </w:tr>
    </w:tbl>
    <w:p w14:paraId="6DC3DB80" w14:textId="77777777" w:rsidR="00370E19" w:rsidRPr="00181CFC" w:rsidRDefault="00370E19" w:rsidP="00885542">
      <w:pPr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368BA069" w:rsidR="00370E19" w:rsidRPr="007146C7" w:rsidRDefault="00BA01C9" w:rsidP="007146C7">
      <w:pPr>
        <w:pStyle w:val="Paragrafoelenco"/>
        <w:spacing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</w:p>
    <w:p w14:paraId="48205AEA" w14:textId="77777777" w:rsidR="00885542" w:rsidRPr="00A77CD3" w:rsidRDefault="003607A3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636DB325" w:rsidR="00885542" w:rsidRPr="00A77CD3" w:rsidRDefault="00BA01C9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Project Manager, Subordinato</w:t>
      </w:r>
    </w:p>
    <w:p w14:paraId="382F340D" w14:textId="28803712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11256A5A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Project Manager, Subordinato</w:t>
      </w:r>
    </w:p>
    <w:p w14:paraId="2402AFC2" w14:textId="27E32EDD" w:rsidR="00885542" w:rsidRDefault="00885542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2481584E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Project Manager, Subordinato</w:t>
      </w:r>
    </w:p>
    <w:p w14:paraId="76A6E8B7" w14:textId="338C0068" w:rsidR="00885542" w:rsidRDefault="002623B4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alle proprie aree personali. Qui, gli utenti possono visualizzare informazioni specifiche.</w:t>
      </w:r>
    </w:p>
    <w:p w14:paraId="7583BF33" w14:textId="77777777" w:rsidR="00A77CD3" w:rsidRPr="00A77CD3" w:rsidRDefault="00A77CD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A77CD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24030FC9" w:rsidR="003607A3" w:rsidRPr="00A77CD3" w:rsidRDefault="003607A3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Dirigente, Project Manager, Subordinato</w:t>
      </w:r>
    </w:p>
    <w:p w14:paraId="72A87587" w14:textId="339C71A8" w:rsidR="00885542" w:rsidRPr="00181CFC" w:rsidRDefault="002623B4" w:rsidP="00A77CD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77777777" w:rsidR="00885542" w:rsidRPr="00181CFC" w:rsidRDefault="00885542" w:rsidP="00885542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3CE9C31A" w:rsidR="003607A3" w:rsidRPr="007146C7" w:rsidRDefault="003607A3" w:rsidP="00885542">
      <w:pPr>
        <w:spacing w:after="0" w:line="240" w:lineRule="auto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lastRenderedPageBreak/>
        <w:tab/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5F698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359C404C" w:rsidR="000D48F3" w:rsidRPr="00A77CD3" w:rsidRDefault="00764C84" w:rsidP="00764C84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“Project Manager”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65347140" w:rsidR="005F6983" w:rsidRPr="00A77CD3" w:rsidRDefault="005F6983" w:rsidP="005F698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Project Manager</w:t>
      </w:r>
    </w:p>
    <w:p w14:paraId="5B488383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521CA85B" w:rsidR="00011964" w:rsidRPr="00A77CD3" w:rsidRDefault="000D48F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Project Manager dal sistema. </w:t>
      </w:r>
    </w:p>
    <w:p w14:paraId="37D95D5D" w14:textId="77777777" w:rsidR="000D48F3" w:rsidRPr="00A77CD3" w:rsidRDefault="000D48F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EA1428" w14:textId="46826867" w:rsidR="005F6983" w:rsidRPr="00A77CD3" w:rsidRDefault="005F6983" w:rsidP="005F698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Subordinato</w:t>
      </w:r>
    </w:p>
    <w:p w14:paraId="3A14030C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F39FF0" w14:textId="03026758" w:rsidR="000D48F3" w:rsidRPr="00A77CD3" w:rsidRDefault="000D48F3" w:rsidP="000D48F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Project Manager dal sistema. </w:t>
      </w:r>
    </w:p>
    <w:p w14:paraId="7A8A9A69" w14:textId="77777777" w:rsidR="00011964" w:rsidRPr="00A77CD3" w:rsidRDefault="00011964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62B51EC4" w:rsidR="005F6983" w:rsidRPr="00A77CD3" w:rsidRDefault="005F6983" w:rsidP="005F6983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7777777" w:rsidR="005F6983" w:rsidRPr="00A77CD3" w:rsidRDefault="005F6983" w:rsidP="005F69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Project Manager</w:t>
      </w:r>
    </w:p>
    <w:p w14:paraId="1A14B386" w14:textId="52AEF2DA" w:rsidR="007768E5" w:rsidRDefault="00BD2CA9" w:rsidP="00031146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Ciascun Project Manager deve poter gestire i turni di lavoro e le ore straordinarie dei dipendenti.</w:t>
      </w:r>
    </w:p>
    <w:p w14:paraId="5F753144" w14:textId="77777777" w:rsidR="00031146" w:rsidRPr="00031146" w:rsidRDefault="00031146" w:rsidP="00031146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67D322A5" w:rsidR="005F6983" w:rsidRPr="00A77CD3" w:rsidRDefault="005F6983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03114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ab/>
      </w:r>
    </w:p>
    <w:p w14:paraId="1A1A9D1E" w14:textId="726FF315" w:rsidR="00F37821" w:rsidRPr="00A77CD3" w:rsidRDefault="005F6983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 Manager, Subordinato</w:t>
      </w:r>
    </w:p>
    <w:p w14:paraId="494EAFD6" w14:textId="299B7058" w:rsidR="00CB62DF" w:rsidRPr="00A77CD3" w:rsidRDefault="00294AC8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47EB8BA1" w:rsidR="00294AC8" w:rsidRPr="00A77CD3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Project Manager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77777777" w:rsidR="00A77CD3" w:rsidRPr="00B8526F" w:rsidRDefault="00A77CD3" w:rsidP="00B8526F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353849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Default="003C604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aggiungere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 xml:space="preserve"> un nuovo progetto al sistema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descrivendo le relative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Pr="003C6046">
        <w:rPr>
          <w:rFonts w:ascii="Nirmala UI Semilight" w:eastAsia="Microsoft JhengHei" w:hAnsi="Nirmala UI Semilight" w:cs="Nirmala UI Semilight"/>
          <w:sz w:val="24"/>
          <w:szCs w:val="24"/>
        </w:rPr>
        <w:t>comprese le scadenze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F79C430" w14:textId="77777777" w:rsidR="003C6046" w:rsidRDefault="003C604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77777777" w:rsidR="009925F5" w:rsidRPr="00A77CD3" w:rsidRDefault="009925F5" w:rsidP="009925F5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Project Manager</w:t>
      </w:r>
    </w:p>
    <w:p w14:paraId="3F15AB4C" w14:textId="77777777" w:rsidR="009925F5" w:rsidRPr="00A77CD3" w:rsidRDefault="009925F5" w:rsidP="009925F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311A3F0" w:rsidR="009925F5" w:rsidRDefault="009925F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assegnare un Project Manager a un progetto specifico.</w:t>
      </w:r>
    </w:p>
    <w:p w14:paraId="0974650D" w14:textId="77777777" w:rsidR="009925F5" w:rsidRPr="00A77CD3" w:rsidRDefault="009925F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7D31A988" w:rsidR="00011964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modificare le informazioni di un progetto esistente. </w:t>
      </w:r>
    </w:p>
    <w:p w14:paraId="65BBAB83" w14:textId="77777777" w:rsidR="009925F5" w:rsidRPr="00A77CD3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7B2E3F86" w:rsidR="00E073F6" w:rsidRPr="00A77CD3" w:rsidRDefault="00E073F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 </w:t>
      </w:r>
    </w:p>
    <w:p w14:paraId="18414E75" w14:textId="5653980E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7118D0F9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</w:p>
    <w:p w14:paraId="1033A3C3" w14:textId="3FF08CE6" w:rsidR="00E073F6" w:rsidRPr="009925F5" w:rsidRDefault="009925F5" w:rsidP="009925F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Ogni Project Manager deve poter segnare un progetto a lui assegnato come “concluso”.</w:t>
      </w:r>
    </w:p>
    <w:p w14:paraId="7EAEC1C6" w14:textId="77777777" w:rsidR="00011964" w:rsidRPr="00A77CD3" w:rsidRDefault="00011964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5956166D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Project Manager</w:t>
      </w:r>
    </w:p>
    <w:p w14:paraId="412833A7" w14:textId="7329D843" w:rsidR="00011964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 Project Manager devono poter assegnare Subordinati a un progetto specifico.</w:t>
      </w:r>
    </w:p>
    <w:p w14:paraId="53F05B74" w14:textId="77777777" w:rsidR="00143255" w:rsidRPr="00A77CD3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4A8388F0" w:rsidR="00E073F6" w:rsidRPr="00A77CD3" w:rsidRDefault="00E073F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RF_3.7 Rimuovi Project Manager</w:t>
      </w:r>
    </w:p>
    <w:p w14:paraId="6C194B19" w14:textId="751425E2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58A1F39" w:rsidR="00143255" w:rsidRP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Project Manager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41950DF0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</w:p>
    <w:p w14:paraId="51CA255F" w14:textId="77777777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Project Manager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353849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38CDC27B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A77CD3" w:rsidRDefault="0014325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49EE1F31" w:rsidR="00E073F6" w:rsidRPr="00A77CD3" w:rsidRDefault="00E073F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023C84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Manager, Subordinato</w:t>
      </w:r>
    </w:p>
    <w:p w14:paraId="21CD73AC" w14:textId="77777777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A5A32E3" w:rsidR="00143255" w:rsidRPr="00A77CD3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Project Manager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quello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825EF30" w14:textId="05AB1E7F" w:rsid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4D9E21F" w14:textId="77777777" w:rsidR="00143255" w:rsidRPr="00143255" w:rsidRDefault="00143255" w:rsidP="00143255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6A6B6D6" w14:textId="1E8B6DC6" w:rsidR="00011964" w:rsidRPr="007146C7" w:rsidRDefault="00011964" w:rsidP="00353849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Default="00143255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attraverso l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creazione di annunci o messaggi informativi per gli utenti.</w:t>
      </w:r>
    </w:p>
    <w:p w14:paraId="62D564AC" w14:textId="77777777" w:rsidR="002034A6" w:rsidRPr="00A77CD3" w:rsidRDefault="002034A6" w:rsidP="00353849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</w:p>
    <w:p w14:paraId="3334596C" w14:textId="77777777" w:rsidR="002034A6" w:rsidRPr="00A77CD3" w:rsidRDefault="002034A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lastRenderedPageBreak/>
        <w:t>RF_4.2 Inviare Comunicazione Progetti</w:t>
      </w:r>
    </w:p>
    <w:p w14:paraId="7F52D857" w14:textId="66C86170" w:rsidR="00143255" w:rsidRPr="00143255" w:rsidRDefault="002034A6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</w:p>
    <w:p w14:paraId="17C3133F" w14:textId="693B7A29" w:rsidR="00143255" w:rsidRPr="00143255" w:rsidRDefault="00143255" w:rsidP="00143255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e i Project Manager devono poter inviare comunicazioni relative ai progetti agli altri utenti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766F146C" w14:textId="77777777" w:rsidR="00143255" w:rsidRPr="00A77CD3" w:rsidRDefault="00143255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77777777" w:rsidR="002034A6" w:rsidRPr="00A77CD3" w:rsidRDefault="002034A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RF_4.3 Richiesta Permesso</w:t>
      </w:r>
    </w:p>
    <w:p w14:paraId="4B62C2D5" w14:textId="66DB278C" w:rsidR="002034A6" w:rsidRPr="00143255" w:rsidRDefault="002034A6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Project Manager, 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1C26E397" w14:textId="2C4EC2EC" w:rsidR="00143255" w:rsidRPr="003C5FBD" w:rsidRDefault="00427857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Tutti i dipendenti</w:t>
      </w:r>
      <w:r w:rsidR="003C5FBD" w:rsidRPr="003C5FBD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3C5FBD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. </w:t>
      </w:r>
    </w:p>
    <w:p w14:paraId="25F45CE3" w14:textId="77777777" w:rsidR="003C5FBD" w:rsidRPr="00A77CD3" w:rsidRDefault="003C5FBD" w:rsidP="00353849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7ABF5D4B" w14:textId="77777777" w:rsidR="002034A6" w:rsidRPr="00A77CD3" w:rsidRDefault="002034A6" w:rsidP="00353849">
      <w:pPr>
        <w:pStyle w:val="Paragrafoelenco"/>
        <w:numPr>
          <w:ilvl w:val="0"/>
          <w:numId w:val="6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RF_4.4 Gestione Permessi</w:t>
      </w:r>
    </w:p>
    <w:p w14:paraId="78B5C66B" w14:textId="16A3A6BA" w:rsidR="00427857" w:rsidRDefault="002034A6" w:rsidP="00427857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Project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Manager</w:t>
      </w:r>
    </w:p>
    <w:p w14:paraId="4D347E9B" w14:textId="3A88F005" w:rsidR="00427857" w:rsidRPr="00427857" w:rsidRDefault="00427857" w:rsidP="00427857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Dirigenti</w:t>
      </w: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gestire le richieste di permesso dei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Project Manager e questi ultimi </w:t>
      </w:r>
      <w:r w:rsidRPr="00427857">
        <w:rPr>
          <w:rFonts w:ascii="Nirmala UI Semilight" w:eastAsia="Microsoft JhengHei" w:hAnsi="Nirmala UI Semilight" w:cs="Nirmala UI Semilight"/>
          <w:sz w:val="24"/>
          <w:szCs w:val="24"/>
        </w:rPr>
        <w:t>devono poter gestire le richieste di permesso dei Subordinati.</w:t>
      </w:r>
    </w:p>
    <w:p w14:paraId="7532042B" w14:textId="77777777" w:rsidR="00427857" w:rsidRPr="00427857" w:rsidRDefault="00427857" w:rsidP="00427857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</w:p>
    <w:p w14:paraId="10EDB99C" w14:textId="1B5695A8" w:rsidR="00603F31" w:rsidRPr="00A77CD3" w:rsidRDefault="00603F31" w:rsidP="00885542">
      <w:pPr>
        <w:pStyle w:val="Paragrafoelenco"/>
        <w:numPr>
          <w:ilvl w:val="1"/>
          <w:numId w:val="2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</w:p>
    <w:p w14:paraId="4CD53A68" w14:textId="77777777" w:rsidR="00726B33" w:rsidRDefault="00726B33" w:rsidP="008B4D0C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</w:p>
    <w:p w14:paraId="07D6F162" w14:textId="2B2E7AE1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proofErr w:type="spellStart"/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  <w:proofErr w:type="spellEnd"/>
    </w:p>
    <w:p w14:paraId="0D72C4D5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NF_1: Intuitività dell'Interfaccia Utente</w:t>
      </w:r>
    </w:p>
    <w:p w14:paraId="06F5CDB0" w14:textId="77777777" w:rsidR="00E43401" w:rsidRDefault="00E43401" w:rsidP="00E53D8C">
      <w:pPr>
        <w:numPr>
          <w:ilvl w:val="0"/>
          <w:numId w:val="1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NF_2: Feedback per Inserimento Dati Errato</w:t>
      </w:r>
    </w:p>
    <w:p w14:paraId="28ED3F5E" w14:textId="77777777" w:rsidR="00E43401" w:rsidRDefault="00E43401" w:rsidP="00E53D8C">
      <w:pPr>
        <w:numPr>
          <w:ilvl w:val="0"/>
          <w:numId w:val="20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NF_3: Layout Responsive</w:t>
      </w:r>
    </w:p>
    <w:p w14:paraId="3E618408" w14:textId="77777777" w:rsidR="00E43401" w:rsidRDefault="00E43401" w:rsidP="00E53D8C">
      <w:pPr>
        <w:numPr>
          <w:ilvl w:val="0"/>
          <w:numId w:val="2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7777777" w:rsidR="00080DA6" w:rsidRPr="00E43401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77777777" w:rsidR="00E43401" w:rsidRPr="00E43401" w:rsidRDefault="00E43401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NF_4: Compatibilità Cross-Browser</w:t>
      </w:r>
    </w:p>
    <w:p w14:paraId="7855C4F9" w14:textId="77777777" w:rsidR="00E43401" w:rsidRPr="00E43401" w:rsidRDefault="00E43401" w:rsidP="00E53D8C">
      <w:pPr>
        <w:numPr>
          <w:ilvl w:val="0"/>
          <w:numId w:val="22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4D826C70" w14:textId="77777777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1946F3" w14:textId="77777777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8A892C" w14:textId="77777777" w:rsidR="00080DA6" w:rsidRDefault="00080DA6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</w:p>
    <w:p w14:paraId="4B7F1B4A" w14:textId="77777777" w:rsidR="00080DA6" w:rsidRDefault="00080DA6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</w:p>
    <w:p w14:paraId="4407C470" w14:textId="77777777" w:rsidR="00080DA6" w:rsidRDefault="00080DA6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</w:p>
    <w:p w14:paraId="3D956104" w14:textId="77777777" w:rsidR="00080DA6" w:rsidRDefault="00080DA6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</w:p>
    <w:p w14:paraId="2DA7F1AC" w14:textId="7907DC25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lastRenderedPageBreak/>
        <w:t>Performance</w:t>
      </w:r>
    </w:p>
    <w:p w14:paraId="2B2881D1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NF_1: Ottimizzazione delle Operazioni Critiche</w:t>
      </w:r>
    </w:p>
    <w:p w14:paraId="4C0905FE" w14:textId="77777777" w:rsidR="000F780B" w:rsidRDefault="000F780B" w:rsidP="00E53D8C">
      <w:pPr>
        <w:numPr>
          <w:ilvl w:val="0"/>
          <w:numId w:val="2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NF_2: Gestione dei Limiti di Tempo</w:t>
      </w:r>
    </w:p>
    <w:p w14:paraId="2273D4D0" w14:textId="77777777" w:rsidR="000F780B" w:rsidRDefault="000F780B" w:rsidP="00E53D8C">
      <w:pPr>
        <w:numPr>
          <w:ilvl w:val="0"/>
          <w:numId w:val="30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3D9C3F1B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726B33" w:rsidRPr="00726B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3</w:t>
      </w: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: Parallelizzazione delle Operazioni</w:t>
      </w:r>
    </w:p>
    <w:p w14:paraId="21D5712C" w14:textId="77777777" w:rsidR="000F780B" w:rsidRDefault="000F780B" w:rsidP="00E53D8C">
      <w:pPr>
        <w:numPr>
          <w:ilvl w:val="0"/>
          <w:numId w:val="33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2D29BD78" w:rsidR="000F780B" w:rsidRPr="00E43401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726B33" w:rsidRPr="00726B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4</w:t>
      </w:r>
      <w:r w:rsidRPr="00E43401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: Tempi di Risposta Accettabili</w:t>
      </w:r>
    </w:p>
    <w:p w14:paraId="7C8E2A1C" w14:textId="77777777" w:rsidR="000F780B" w:rsidRPr="00E43401" w:rsidRDefault="000F780B" w:rsidP="00E53D8C">
      <w:pPr>
        <w:numPr>
          <w:ilvl w:val="0"/>
          <w:numId w:val="23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83B1F8E" w14:textId="77777777" w:rsidR="008B4D0C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1CE1AEFB" w14:textId="0867377C" w:rsidR="006D0305" w:rsidRPr="00726B33" w:rsidRDefault="008B4D0C" w:rsidP="00E53D8C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proofErr w:type="spellStart"/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  <w:proofErr w:type="spellEnd"/>
    </w:p>
    <w:p w14:paraId="5E7CB33B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NF_1: Ambiente di Sviluppo</w:t>
      </w:r>
    </w:p>
    <w:p w14:paraId="70F4D7D1" w14:textId="77777777" w:rsidR="000F780B" w:rsidRDefault="000F780B" w:rsidP="00E53D8C">
      <w:pPr>
        <w:numPr>
          <w:ilvl w:val="0"/>
          <w:numId w:val="38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NF_2: DBMS</w:t>
      </w:r>
    </w:p>
    <w:p w14:paraId="660B0DE0" w14:textId="77777777" w:rsidR="000F780B" w:rsidRDefault="000F780B" w:rsidP="00E53D8C">
      <w:pPr>
        <w:numPr>
          <w:ilvl w:val="0"/>
          <w:numId w:val="39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 un'infrastruttura affidabile per la gestione dei dati.</w:t>
      </w:r>
    </w:p>
    <w:p w14:paraId="498CC5A9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NF_3: Linguaggio di Programmazione</w:t>
      </w:r>
    </w:p>
    <w:p w14:paraId="5ECE61F4" w14:textId="77777777" w:rsidR="000F780B" w:rsidRDefault="000F780B" w:rsidP="00E53D8C">
      <w:pPr>
        <w:numPr>
          <w:ilvl w:val="0"/>
          <w:numId w:val="40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NF_4: Sviluppo Web</w:t>
      </w:r>
    </w:p>
    <w:p w14:paraId="00DD0FAF" w14:textId="35567A2A" w:rsidR="000F780B" w:rsidRDefault="000F780B" w:rsidP="00E53D8C">
      <w:pPr>
        <w:numPr>
          <w:ilvl w:val="0"/>
          <w:numId w:val="4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Per la parte web, verranno utilizzati HTML, CSS e JavaScript per garantire </w:t>
      </w:r>
      <w:proofErr w:type="gramStart"/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una user</w:t>
      </w:r>
      <w:proofErr w:type="gramEnd"/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ce moderna e interattiva.</w:t>
      </w:r>
    </w:p>
    <w:p w14:paraId="6D66883A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NF_5: Framework e Librerie</w:t>
      </w:r>
    </w:p>
    <w:p w14:paraId="5204A465" w14:textId="77777777" w:rsidR="000F780B" w:rsidRDefault="000F780B" w:rsidP="00E53D8C">
      <w:pPr>
        <w:numPr>
          <w:ilvl w:val="0"/>
          <w:numId w:val="42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080DA6">
      <w:pPr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77777777" w:rsidR="000F780B" w:rsidRPr="000F780B" w:rsidRDefault="000F780B" w:rsidP="00E53D8C">
      <w:pPr>
        <w:spacing w:after="0" w:line="240" w:lineRule="auto"/>
        <w:ind w:left="708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NF_7: Manutenibilità</w:t>
      </w:r>
    </w:p>
    <w:p w14:paraId="77B35C0F" w14:textId="77777777" w:rsidR="000F780B" w:rsidRPr="000F780B" w:rsidRDefault="000F780B" w:rsidP="00E53D8C">
      <w:pPr>
        <w:numPr>
          <w:ilvl w:val="0"/>
          <w:numId w:val="44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51EDC745" w14:textId="77777777" w:rsidR="008B4D0C" w:rsidRPr="00726B33" w:rsidRDefault="008B4D0C" w:rsidP="00726B33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EB9A989" w14:textId="77777777" w:rsidR="008B4D0C" w:rsidRPr="00726B33" w:rsidRDefault="008B4D0C" w:rsidP="008B4D0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471521E" w14:textId="77777777" w:rsidR="008B4D0C" w:rsidRDefault="008B4D0C" w:rsidP="008B4D0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90672F4" w14:textId="77777777" w:rsidR="008B4D0C" w:rsidRPr="00A77CD3" w:rsidRDefault="008B4D0C" w:rsidP="008B4D0C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1AA2CE6" w14:textId="77777777" w:rsidR="002046BC" w:rsidRDefault="002046BC" w:rsidP="002046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A66954" w14:textId="4880049D" w:rsidR="000E5D52" w:rsidRPr="00A77CD3" w:rsidRDefault="000E5D52" w:rsidP="006D0305">
      <w:pPr>
        <w:pStyle w:val="Paragrafoelenco"/>
        <w:numPr>
          <w:ilvl w:val="1"/>
          <w:numId w:val="1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16DD3683" w14:textId="74C98E74" w:rsidR="000E5D52" w:rsidRPr="00A77CD3" w:rsidRDefault="000E5D52" w:rsidP="000E5D52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666D8041" w14:textId="09A43517" w:rsidR="000E5D52" w:rsidRPr="00A77CD3" w:rsidRDefault="000E5D52" w:rsidP="000E5D52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2E742118" w14:textId="557EC64F" w:rsidR="000E5D52" w:rsidRPr="00A77CD3" w:rsidRDefault="000E5D52" w:rsidP="000E5D52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06208DB3" w14:textId="77777777" w:rsidR="00594C6E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1A82E2" w14:textId="77777777" w:rsidR="002046BC" w:rsidRDefault="002046B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F68610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FC752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DBC80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6A87D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01A394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DC1EC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94C3FB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9183C94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96AED8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B057C1E" w14:textId="77777777" w:rsidR="003912D4" w:rsidRDefault="003912D4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7FE9B4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479B2C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EF01B6" w14:textId="77777777" w:rsidR="00EF6D9B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DE91E82" w14:textId="77777777" w:rsidR="00EF6D9B" w:rsidRPr="00181CFC" w:rsidRDefault="00EF6D9B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6D0305">
      <w:pPr>
        <w:pStyle w:val="Paragrafoelenco"/>
        <w:numPr>
          <w:ilvl w:val="0"/>
          <w:numId w:val="1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GLOSSARIO</w:t>
      </w:r>
    </w:p>
    <w:p w14:paraId="618BC396" w14:textId="77777777" w:rsidR="00594C6E" w:rsidRPr="00594C6E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sectPr w:rsidR="00594C6E" w:rsidRPr="00594C6E" w:rsidSect="00174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7D1"/>
    <w:multiLevelType w:val="hybridMultilevel"/>
    <w:tmpl w:val="7638C69C"/>
    <w:lvl w:ilvl="0" w:tplc="0410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41434FC"/>
    <w:multiLevelType w:val="hybridMultilevel"/>
    <w:tmpl w:val="66D21BEE"/>
    <w:lvl w:ilvl="0" w:tplc="DFCC102A">
      <w:start w:val="2"/>
      <w:numFmt w:val="bullet"/>
      <w:lvlText w:val="•"/>
      <w:lvlJc w:val="left"/>
      <w:pPr>
        <w:ind w:left="360" w:hanging="360"/>
      </w:pPr>
      <w:rPr>
        <w:rFonts w:ascii="Nirmala UI Semilight" w:eastAsiaTheme="minorHAnsi" w:hAnsi="Nirmala UI Semilight" w:cs="Nirmala UI Semilight" w:hint="default"/>
        <w:sz w:val="24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05E43"/>
    <w:multiLevelType w:val="multilevel"/>
    <w:tmpl w:val="15E4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C42CAC"/>
    <w:multiLevelType w:val="hybridMultilevel"/>
    <w:tmpl w:val="A02C5DBE"/>
    <w:lvl w:ilvl="0" w:tplc="DFCC102A">
      <w:start w:val="2"/>
      <w:numFmt w:val="bullet"/>
      <w:lvlText w:val="•"/>
      <w:lvlJc w:val="left"/>
      <w:pPr>
        <w:ind w:left="720" w:hanging="360"/>
      </w:pPr>
      <w:rPr>
        <w:rFonts w:ascii="Nirmala UI Semilight" w:eastAsiaTheme="minorHAnsi" w:hAnsi="Nirmala UI Semilight" w:cs="Nirmala UI Semilight" w:hint="default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CF21F8"/>
    <w:multiLevelType w:val="multilevel"/>
    <w:tmpl w:val="D56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27638C"/>
    <w:multiLevelType w:val="multilevel"/>
    <w:tmpl w:val="79AE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F556C"/>
    <w:multiLevelType w:val="multilevel"/>
    <w:tmpl w:val="EA181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5EB118B"/>
    <w:multiLevelType w:val="multilevel"/>
    <w:tmpl w:val="8118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575D43"/>
    <w:multiLevelType w:val="hybridMultilevel"/>
    <w:tmpl w:val="2AA44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1FF76C2C"/>
    <w:multiLevelType w:val="multilevel"/>
    <w:tmpl w:val="1FF2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01103F"/>
    <w:multiLevelType w:val="multilevel"/>
    <w:tmpl w:val="F034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797665"/>
    <w:multiLevelType w:val="multilevel"/>
    <w:tmpl w:val="A5FA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DD1732"/>
    <w:multiLevelType w:val="multilevel"/>
    <w:tmpl w:val="0AE8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134575"/>
    <w:multiLevelType w:val="hybridMultilevel"/>
    <w:tmpl w:val="A4FCE6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A1206"/>
    <w:multiLevelType w:val="hybridMultilevel"/>
    <w:tmpl w:val="36C8DFC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4355F8"/>
    <w:multiLevelType w:val="multilevel"/>
    <w:tmpl w:val="93F4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1C7D8F"/>
    <w:multiLevelType w:val="multilevel"/>
    <w:tmpl w:val="5B42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6926EB"/>
    <w:multiLevelType w:val="hybridMultilevel"/>
    <w:tmpl w:val="CA4A14FE"/>
    <w:lvl w:ilvl="0" w:tplc="041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897C2A"/>
    <w:multiLevelType w:val="multilevel"/>
    <w:tmpl w:val="547E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70338A"/>
    <w:multiLevelType w:val="hybridMultilevel"/>
    <w:tmpl w:val="7C82FDC4"/>
    <w:lvl w:ilvl="0" w:tplc="DFCC102A">
      <w:start w:val="2"/>
      <w:numFmt w:val="bullet"/>
      <w:lvlText w:val="•"/>
      <w:lvlJc w:val="left"/>
      <w:pPr>
        <w:ind w:left="643" w:hanging="360"/>
      </w:pPr>
      <w:rPr>
        <w:rFonts w:ascii="Nirmala UI Semilight" w:eastAsiaTheme="minorHAnsi" w:hAnsi="Nirmala UI Semilight" w:cs="Nirmala UI Semilight" w:hint="default"/>
        <w:sz w:val="24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520B371D"/>
    <w:multiLevelType w:val="multilevel"/>
    <w:tmpl w:val="20C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3149C5"/>
    <w:multiLevelType w:val="hybridMultilevel"/>
    <w:tmpl w:val="5F884274"/>
    <w:lvl w:ilvl="0" w:tplc="041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32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FE7044"/>
    <w:multiLevelType w:val="hybridMultilevel"/>
    <w:tmpl w:val="524CBBB8"/>
    <w:lvl w:ilvl="0" w:tplc="2552390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4" w15:restartNumberingAfterBreak="0">
    <w:nsid w:val="6187484D"/>
    <w:multiLevelType w:val="multilevel"/>
    <w:tmpl w:val="C83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BE367A"/>
    <w:multiLevelType w:val="hybridMultilevel"/>
    <w:tmpl w:val="89EED63E"/>
    <w:lvl w:ilvl="0" w:tplc="DFCC102A">
      <w:start w:val="2"/>
      <w:numFmt w:val="bullet"/>
      <w:lvlText w:val="•"/>
      <w:lvlJc w:val="left"/>
      <w:pPr>
        <w:ind w:left="360" w:hanging="360"/>
      </w:pPr>
      <w:rPr>
        <w:rFonts w:ascii="Nirmala UI Semilight" w:eastAsiaTheme="minorHAnsi" w:hAnsi="Nirmala UI Semilight" w:cs="Nirmala UI Semilight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9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F35807"/>
    <w:multiLevelType w:val="multilevel"/>
    <w:tmpl w:val="A63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DA78D2"/>
    <w:multiLevelType w:val="multilevel"/>
    <w:tmpl w:val="CA82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592D72"/>
    <w:multiLevelType w:val="hybridMultilevel"/>
    <w:tmpl w:val="5B241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F3881"/>
    <w:multiLevelType w:val="multilevel"/>
    <w:tmpl w:val="DFA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8558161">
    <w:abstractNumId w:val="29"/>
  </w:num>
  <w:num w:numId="2" w16cid:durableId="2033191045">
    <w:abstractNumId w:val="7"/>
  </w:num>
  <w:num w:numId="3" w16cid:durableId="1848860927">
    <w:abstractNumId w:val="12"/>
  </w:num>
  <w:num w:numId="4" w16cid:durableId="1861626782">
    <w:abstractNumId w:val="4"/>
  </w:num>
  <w:num w:numId="5" w16cid:durableId="1338800175">
    <w:abstractNumId w:val="35"/>
  </w:num>
  <w:num w:numId="6" w16cid:durableId="536284396">
    <w:abstractNumId w:val="33"/>
  </w:num>
  <w:num w:numId="7" w16cid:durableId="1984845447">
    <w:abstractNumId w:val="20"/>
  </w:num>
  <w:num w:numId="8" w16cid:durableId="1627080552">
    <w:abstractNumId w:val="21"/>
  </w:num>
  <w:num w:numId="9" w16cid:durableId="886532803">
    <w:abstractNumId w:val="0"/>
  </w:num>
  <w:num w:numId="10" w16cid:durableId="977421713">
    <w:abstractNumId w:val="45"/>
  </w:num>
  <w:num w:numId="11" w16cid:durableId="1433473326">
    <w:abstractNumId w:val="18"/>
  </w:num>
  <w:num w:numId="12" w16cid:durableId="1098213700">
    <w:abstractNumId w:val="11"/>
  </w:num>
  <w:num w:numId="13" w16cid:durableId="1246958165">
    <w:abstractNumId w:val="3"/>
  </w:num>
  <w:num w:numId="14" w16cid:durableId="1317998437">
    <w:abstractNumId w:val="26"/>
  </w:num>
  <w:num w:numId="15" w16cid:durableId="1328830131">
    <w:abstractNumId w:val="31"/>
  </w:num>
  <w:num w:numId="16" w16cid:durableId="770205134">
    <w:abstractNumId w:val="38"/>
  </w:num>
  <w:num w:numId="17" w16cid:durableId="711154770">
    <w:abstractNumId w:val="1"/>
  </w:num>
  <w:num w:numId="18" w16cid:durableId="736442760">
    <w:abstractNumId w:val="24"/>
  </w:num>
  <w:num w:numId="19" w16cid:durableId="20017128">
    <w:abstractNumId w:val="30"/>
  </w:num>
  <w:num w:numId="20" w16cid:durableId="1587575769">
    <w:abstractNumId w:val="36"/>
  </w:num>
  <w:num w:numId="21" w16cid:durableId="1754080674">
    <w:abstractNumId w:val="9"/>
  </w:num>
  <w:num w:numId="22" w16cid:durableId="1578125709">
    <w:abstractNumId w:val="44"/>
  </w:num>
  <w:num w:numId="23" w16cid:durableId="2014411867">
    <w:abstractNumId w:val="32"/>
  </w:num>
  <w:num w:numId="24" w16cid:durableId="388042026">
    <w:abstractNumId w:val="5"/>
  </w:num>
  <w:num w:numId="25" w16cid:durableId="2073890705">
    <w:abstractNumId w:val="17"/>
  </w:num>
  <w:num w:numId="26" w16cid:durableId="593444694">
    <w:abstractNumId w:val="27"/>
  </w:num>
  <w:num w:numId="27" w16cid:durableId="2052534008">
    <w:abstractNumId w:val="43"/>
  </w:num>
  <w:num w:numId="28" w16cid:durableId="118033299">
    <w:abstractNumId w:val="14"/>
  </w:num>
  <w:num w:numId="29" w16cid:durableId="1189418127">
    <w:abstractNumId w:val="28"/>
  </w:num>
  <w:num w:numId="30" w16cid:durableId="1432162891">
    <w:abstractNumId w:val="42"/>
  </w:num>
  <w:num w:numId="31" w16cid:durableId="1105615798">
    <w:abstractNumId w:val="40"/>
  </w:num>
  <w:num w:numId="32" w16cid:durableId="866255849">
    <w:abstractNumId w:val="6"/>
  </w:num>
  <w:num w:numId="33" w16cid:durableId="1386637548">
    <w:abstractNumId w:val="16"/>
  </w:num>
  <w:num w:numId="34" w16cid:durableId="1562598570">
    <w:abstractNumId w:val="46"/>
  </w:num>
  <w:num w:numId="35" w16cid:durableId="1507942111">
    <w:abstractNumId w:val="22"/>
  </w:num>
  <w:num w:numId="36" w16cid:durableId="1976056712">
    <w:abstractNumId w:val="25"/>
  </w:num>
  <w:num w:numId="37" w16cid:durableId="1844591450">
    <w:abstractNumId w:val="8"/>
  </w:num>
  <w:num w:numId="38" w16cid:durableId="217057060">
    <w:abstractNumId w:val="41"/>
  </w:num>
  <w:num w:numId="39" w16cid:durableId="1322735999">
    <w:abstractNumId w:val="10"/>
  </w:num>
  <w:num w:numId="40" w16cid:durableId="1258097637">
    <w:abstractNumId w:val="19"/>
  </w:num>
  <w:num w:numId="41" w16cid:durableId="1138063233">
    <w:abstractNumId w:val="39"/>
  </w:num>
  <w:num w:numId="42" w16cid:durableId="1811361726">
    <w:abstractNumId w:val="37"/>
  </w:num>
  <w:num w:numId="43" w16cid:durableId="460152250">
    <w:abstractNumId w:val="23"/>
  </w:num>
  <w:num w:numId="44" w16cid:durableId="1206678856">
    <w:abstractNumId w:val="2"/>
  </w:num>
  <w:num w:numId="45" w16cid:durableId="721949238">
    <w:abstractNumId w:val="15"/>
  </w:num>
  <w:num w:numId="46" w16cid:durableId="233204503">
    <w:abstractNumId w:val="34"/>
  </w:num>
  <w:num w:numId="47" w16cid:durableId="16863988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11964"/>
    <w:rsid w:val="00023C84"/>
    <w:rsid w:val="00031146"/>
    <w:rsid w:val="000730F2"/>
    <w:rsid w:val="00080DA6"/>
    <w:rsid w:val="00086CD7"/>
    <w:rsid w:val="000B35B8"/>
    <w:rsid w:val="000D48F3"/>
    <w:rsid w:val="000E5D52"/>
    <w:rsid w:val="000F780B"/>
    <w:rsid w:val="00132D39"/>
    <w:rsid w:val="00143255"/>
    <w:rsid w:val="0017453C"/>
    <w:rsid w:val="00181CFC"/>
    <w:rsid w:val="002034A6"/>
    <w:rsid w:val="002046BC"/>
    <w:rsid w:val="002468B5"/>
    <w:rsid w:val="002623B4"/>
    <w:rsid w:val="00294AC8"/>
    <w:rsid w:val="002B0596"/>
    <w:rsid w:val="002E13F3"/>
    <w:rsid w:val="002E6A26"/>
    <w:rsid w:val="003368C2"/>
    <w:rsid w:val="00353849"/>
    <w:rsid w:val="003607A3"/>
    <w:rsid w:val="00370E19"/>
    <w:rsid w:val="003912D4"/>
    <w:rsid w:val="003C5FBD"/>
    <w:rsid w:val="003C6046"/>
    <w:rsid w:val="003F5354"/>
    <w:rsid w:val="00427857"/>
    <w:rsid w:val="005461B6"/>
    <w:rsid w:val="005520F7"/>
    <w:rsid w:val="00594C6E"/>
    <w:rsid w:val="005F07D4"/>
    <w:rsid w:val="005F6983"/>
    <w:rsid w:val="00603F31"/>
    <w:rsid w:val="006D0305"/>
    <w:rsid w:val="007146C7"/>
    <w:rsid w:val="00726B33"/>
    <w:rsid w:val="00755AF4"/>
    <w:rsid w:val="00764C84"/>
    <w:rsid w:val="007768E5"/>
    <w:rsid w:val="007F1802"/>
    <w:rsid w:val="007F427A"/>
    <w:rsid w:val="00865C5D"/>
    <w:rsid w:val="00884DB6"/>
    <w:rsid w:val="00885542"/>
    <w:rsid w:val="008A748C"/>
    <w:rsid w:val="008B4D0C"/>
    <w:rsid w:val="009925F5"/>
    <w:rsid w:val="00A20138"/>
    <w:rsid w:val="00A52344"/>
    <w:rsid w:val="00A62419"/>
    <w:rsid w:val="00A77CD3"/>
    <w:rsid w:val="00A940A8"/>
    <w:rsid w:val="00AC1AD1"/>
    <w:rsid w:val="00B417A8"/>
    <w:rsid w:val="00B427AF"/>
    <w:rsid w:val="00B805FD"/>
    <w:rsid w:val="00B8526F"/>
    <w:rsid w:val="00B90C17"/>
    <w:rsid w:val="00BA01C9"/>
    <w:rsid w:val="00BC104F"/>
    <w:rsid w:val="00BD0581"/>
    <w:rsid w:val="00BD2CA9"/>
    <w:rsid w:val="00C9660A"/>
    <w:rsid w:val="00CB62DF"/>
    <w:rsid w:val="00DA28A9"/>
    <w:rsid w:val="00DE68B4"/>
    <w:rsid w:val="00E073F6"/>
    <w:rsid w:val="00E43401"/>
    <w:rsid w:val="00E53D8C"/>
    <w:rsid w:val="00EF6D9B"/>
    <w:rsid w:val="00F17414"/>
    <w:rsid w:val="00F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196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68</cp:revision>
  <dcterms:created xsi:type="dcterms:W3CDTF">2023-10-16T14:51:00Z</dcterms:created>
  <dcterms:modified xsi:type="dcterms:W3CDTF">2023-10-17T16:51:00Z</dcterms:modified>
</cp:coreProperties>
</file>