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550EA" w14:textId="77777777" w:rsidR="004826F4" w:rsidRDefault="002A7AE7">
      <w:pPr>
        <w:jc w:val="center"/>
        <w:rPr>
          <w:b/>
        </w:rPr>
      </w:pPr>
      <w:r>
        <w:rPr>
          <w:rFonts w:ascii="宋体" w:hAnsi="宋体" w:cs="宋体"/>
          <w:b/>
          <w:kern w:val="0"/>
          <w:sz w:val="30"/>
          <w:szCs w:val="30"/>
        </w:rPr>
        <w:t>计算机软件著作权登记申请表</w:t>
      </w:r>
    </w:p>
    <w:tbl>
      <w:tblPr>
        <w:tblW w:w="8374" w:type="dxa"/>
        <w:tblBorders>
          <w:top w:val="outset" w:sz="6" w:space="0" w:color="333333"/>
          <w:left w:val="outset" w:sz="6" w:space="0" w:color="333333"/>
          <w:bottom w:val="outset" w:sz="6" w:space="0" w:color="333333"/>
          <w:right w:val="outset" w:sz="6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509"/>
        <w:gridCol w:w="664"/>
        <w:gridCol w:w="753"/>
        <w:gridCol w:w="546"/>
        <w:gridCol w:w="667"/>
        <w:gridCol w:w="441"/>
        <w:gridCol w:w="1294"/>
        <w:gridCol w:w="131"/>
        <w:gridCol w:w="687"/>
        <w:gridCol w:w="312"/>
        <w:gridCol w:w="364"/>
        <w:gridCol w:w="620"/>
        <w:gridCol w:w="116"/>
        <w:gridCol w:w="920"/>
      </w:tblGrid>
      <w:tr w:rsidR="004826F4" w14:paraId="56B743FF" w14:textId="77777777">
        <w:trPr>
          <w:trHeight w:val="387"/>
        </w:trPr>
        <w:tc>
          <w:tcPr>
            <w:tcW w:w="350" w:type="dxa"/>
            <w:vMerge w:val="restart"/>
            <w:tcBorders>
              <w:top w:val="outset" w:sz="6" w:space="0" w:color="333333"/>
              <w:left w:val="outset" w:sz="6" w:space="0" w:color="333333"/>
              <w:right w:val="inset" w:sz="6" w:space="0" w:color="333333"/>
            </w:tcBorders>
            <w:vAlign w:val="center"/>
          </w:tcPr>
          <w:p w14:paraId="05BDE38C" w14:textId="77777777" w:rsidR="004826F4" w:rsidRDefault="002A7A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软件基本信息</w:t>
            </w:r>
          </w:p>
        </w:tc>
        <w:tc>
          <w:tcPr>
            <w:tcW w:w="1173" w:type="dxa"/>
            <w:gridSpan w:val="2"/>
            <w:tcBorders>
              <w:top w:val="outset" w:sz="6" w:space="0" w:color="333333"/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CF30B9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</w:t>
            </w:r>
            <w:commentRangeStart w:id="0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名称</w:t>
            </w:r>
            <w:commentRangeEnd w:id="0"/>
            <w:r>
              <w:rPr>
                <w:rStyle w:val="ad"/>
                <w:color w:val="000000" w:themeColor="text1"/>
              </w:rPr>
              <w:commentReference w:id="0"/>
            </w:r>
          </w:p>
        </w:tc>
        <w:tc>
          <w:tcPr>
            <w:tcW w:w="4831" w:type="dxa"/>
            <w:gridSpan w:val="8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8D1243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AA0951"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区块链即服务</w:t>
            </w:r>
            <w:r w:rsidRPr="00CE0C5E"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_v0.1</w:t>
            </w: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系统</w:t>
            </w:r>
          </w:p>
        </w:tc>
        <w:tc>
          <w:tcPr>
            <w:tcW w:w="1100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A023A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1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版本号</w:t>
            </w:r>
            <w:commentRangeEnd w:id="1"/>
            <w:r>
              <w:rPr>
                <w:rStyle w:val="ad"/>
                <w:color w:val="000000" w:themeColor="text1"/>
              </w:rPr>
              <w:commentReference w:id="1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92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95C519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.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>1</w:t>
            </w:r>
          </w:p>
        </w:tc>
      </w:tr>
      <w:tr w:rsidR="004826F4" w14:paraId="1D971632" w14:textId="77777777">
        <w:trPr>
          <w:trHeight w:val="338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4FB86766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tcBorders>
              <w:top w:val="outset" w:sz="6" w:space="0" w:color="333333"/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063A51E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2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</w:t>
            </w:r>
            <w:commentRangeEnd w:id="2"/>
            <w:r>
              <w:rPr>
                <w:rStyle w:val="ad"/>
                <w:color w:val="000000" w:themeColor="text1"/>
              </w:rPr>
              <w:commentReference w:id="2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简称</w:t>
            </w:r>
          </w:p>
        </w:tc>
        <w:tc>
          <w:tcPr>
            <w:tcW w:w="4831" w:type="dxa"/>
            <w:gridSpan w:val="8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C273C6" w14:textId="77777777" w:rsidR="004826F4" w:rsidRDefault="002A7AE7" w:rsidP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proofErr w:type="gramStart"/>
            <w:r w:rsidRPr="00AA0951">
              <w:rPr>
                <w:rFonts w:ascii="微软雅黑" w:eastAsia="微软雅黑" w:hAnsi="微软雅黑" w:cs="微软雅黑"/>
                <w:bCs/>
                <w:color w:val="FF6600"/>
                <w:szCs w:val="21"/>
              </w:rPr>
              <w:t>blockchain</w:t>
            </w:r>
            <w:proofErr w:type="gramEnd"/>
            <w:r w:rsidRPr="00AA0951">
              <w:rPr>
                <w:rFonts w:ascii="微软雅黑" w:eastAsia="微软雅黑" w:hAnsi="微软雅黑" w:cs="微软雅黑"/>
                <w:bCs/>
                <w:color w:val="FF6600"/>
                <w:szCs w:val="21"/>
              </w:rPr>
              <w:t>_as_a_service</w:t>
            </w:r>
            <w:r>
              <w:rPr>
                <w:rFonts w:ascii="微软雅黑" w:eastAsia="微软雅黑" w:hAnsi="微软雅黑" w:cs="微软雅黑" w:hint="eastAsia"/>
                <w:bCs/>
                <w:color w:val="FF6600"/>
                <w:szCs w:val="21"/>
              </w:rPr>
              <w:t>v0.1</w:t>
            </w:r>
          </w:p>
        </w:tc>
        <w:tc>
          <w:tcPr>
            <w:tcW w:w="1100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3E040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分类号 </w:t>
            </w:r>
          </w:p>
        </w:tc>
        <w:tc>
          <w:tcPr>
            <w:tcW w:w="92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2207ED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3D097DB6" w14:textId="77777777">
        <w:trPr>
          <w:trHeight w:val="545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483B42D2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 w:val="restart"/>
            <w:tcBorders>
              <w:top w:val="out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247F572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软件作品说明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3EECA6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⊙ 原创 ○ 修改(含翻译软件、合成软件)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  修改软件须经原权利人授权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  原有软件已经登记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 • 原登记号: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 • 修改（翻译或合成）软件作品说明:       </w:t>
            </w:r>
          </w:p>
        </w:tc>
      </w:tr>
      <w:tr w:rsidR="004826F4" w14:paraId="302B9E2D" w14:textId="77777777">
        <w:trPr>
          <w:trHeight w:val="34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30288E0D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EDE67E2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4416CD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485D261" wp14:editId="7CE4C739">
                  <wp:extent cx="257175" cy="20002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0"/>
                <w:szCs w:val="20"/>
              </w:rPr>
              <w:t>是修改、翻译或合成别人软件，且需要原权利人授权的</w:t>
            </w:r>
          </w:p>
        </w:tc>
      </w:tr>
      <w:tr w:rsidR="004826F4" w14:paraId="7730F345" w14:textId="77777777">
        <w:trPr>
          <w:trHeight w:val="35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145FE6D0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3E267176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DB82A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FBBDCCD" wp14:editId="1512917F">
                  <wp:extent cx="257175" cy="200025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0"/>
                <w:szCs w:val="20"/>
              </w:rPr>
              <w:t>原有软件已经登记</w:t>
            </w:r>
          </w:p>
        </w:tc>
      </w:tr>
      <w:tr w:rsidR="004826F4" w14:paraId="3DAC1FB5" w14:textId="77777777">
        <w:trPr>
          <w:trHeight w:val="354"/>
        </w:trPr>
        <w:tc>
          <w:tcPr>
            <w:tcW w:w="350" w:type="dxa"/>
            <w:vMerge/>
            <w:tcBorders>
              <w:left w:val="outset" w:sz="6" w:space="0" w:color="333333"/>
              <w:right w:val="inset" w:sz="6" w:space="0" w:color="333333"/>
            </w:tcBorders>
            <w:vAlign w:val="center"/>
          </w:tcPr>
          <w:p w14:paraId="2BF1A8C3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70E3FCB4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6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628A9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原登记号</w:t>
            </w:r>
          </w:p>
        </w:tc>
        <w:tc>
          <w:tcPr>
            <w:tcW w:w="4885" w:type="dxa"/>
            <w:gridSpan w:val="9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6C816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4826F4" w14:paraId="69E90FF0" w14:textId="77777777">
        <w:trPr>
          <w:trHeight w:val="392"/>
        </w:trPr>
        <w:tc>
          <w:tcPr>
            <w:tcW w:w="350" w:type="dxa"/>
            <w:vMerge/>
            <w:tcBorders>
              <w:left w:val="outset" w:sz="6" w:space="0" w:color="333333"/>
              <w:bottom w:val="inset" w:sz="6" w:space="0" w:color="333333"/>
              <w:right w:val="inset" w:sz="6" w:space="0" w:color="333333"/>
            </w:tcBorders>
            <w:vAlign w:val="center"/>
          </w:tcPr>
          <w:p w14:paraId="0F4948CF" w14:textId="77777777" w:rsidR="004826F4" w:rsidRDefault="004826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3" w:type="dxa"/>
            <w:gridSpan w:val="2"/>
            <w:vMerge/>
            <w:tcBorders>
              <w:left w:val="in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97AEFD0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6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4EC46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修改合成或翻译说明</w:t>
            </w:r>
          </w:p>
        </w:tc>
        <w:tc>
          <w:tcPr>
            <w:tcW w:w="4885" w:type="dxa"/>
            <w:gridSpan w:val="9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D13BA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</w:tr>
      <w:tr w:rsidR="004826F4" w14:paraId="23A02858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2D15477A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公司成立日期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63CC45" w14:textId="77777777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8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21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日</w:t>
            </w:r>
          </w:p>
        </w:tc>
      </w:tr>
      <w:tr w:rsidR="004826F4" w14:paraId="3E23192F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52387110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开发完</w:t>
            </w:r>
            <w:commentRangeStart w:id="3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成</w:t>
            </w:r>
            <w:commentRangeEnd w:id="3"/>
            <w:r>
              <w:rPr>
                <w:rStyle w:val="ad"/>
                <w:color w:val="000000" w:themeColor="text1"/>
              </w:rPr>
              <w:commentReference w:id="3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565C63" w14:textId="77777777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11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  <w:t>日</w:t>
            </w:r>
          </w:p>
        </w:tc>
      </w:tr>
      <w:tr w:rsidR="004826F4" w14:paraId="19F0BF88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389E40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首次发表日期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DFD72" w14:textId="77777777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>20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18年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11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月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18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日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</w:tr>
      <w:tr w:rsidR="004826F4" w14:paraId="0A07D9F6" w14:textId="77777777">
        <w:trPr>
          <w:trHeight w:val="266"/>
        </w:trPr>
        <w:tc>
          <w:tcPr>
            <w:tcW w:w="1523" w:type="dxa"/>
            <w:gridSpan w:val="3"/>
            <w:tcBorders>
              <w:top w:val="inset" w:sz="6" w:space="0" w:color="333333"/>
              <w:left w:val="out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F071F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开发方式</w:t>
            </w:r>
          </w:p>
        </w:tc>
        <w:tc>
          <w:tcPr>
            <w:tcW w:w="6851" w:type="dxa"/>
            <w:gridSpan w:val="1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50D4FD" w14:textId="77777777" w:rsidR="004826F4" w:rsidRDefault="002A7AE7">
            <w:pPr>
              <w:widowControl/>
              <w:wordWrap w:val="0"/>
              <w:spacing w:line="300" w:lineRule="atLeast"/>
              <w:ind w:firstLineChars="200" w:firstLine="400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⊙ 独立开发 ○ 合作开发 ○ 委托开发 ○ 下达任务开发</w:t>
            </w:r>
          </w:p>
        </w:tc>
      </w:tr>
      <w:tr w:rsidR="004826F4" w14:paraId="7027A425" w14:textId="77777777">
        <w:trPr>
          <w:trHeight w:val="80"/>
        </w:trPr>
        <w:tc>
          <w:tcPr>
            <w:tcW w:w="859" w:type="dxa"/>
            <w:gridSpan w:val="2"/>
            <w:vMerge w:val="restart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6A41632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著</w:t>
            </w:r>
          </w:p>
          <w:p w14:paraId="698565C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作</w:t>
            </w:r>
          </w:p>
          <w:p w14:paraId="3D9F176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权</w:t>
            </w:r>
          </w:p>
          <w:p w14:paraId="1B51B18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人</w:t>
            </w: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412C2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姓名或名称</w:t>
            </w: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207558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类别</w:t>
            </w: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94274C7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证件类型</w:t>
            </w: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586DEE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证件号码</w:t>
            </w: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221C08D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国籍</w:t>
            </w: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E48E08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省份/城市</w:t>
            </w: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229943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园区</w:t>
            </w:r>
          </w:p>
        </w:tc>
      </w:tr>
      <w:tr w:rsidR="004826F4" w14:paraId="65C091E8" w14:textId="77777777">
        <w:trPr>
          <w:trHeight w:val="416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3BD1190D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ADA11" w14:textId="649000EC" w:rsidR="004826F4" w:rsidRPr="00545708" w:rsidRDefault="002A7AE7">
            <w:pPr>
              <w:widowControl/>
              <w:wordWrap w:val="0"/>
              <w:spacing w:line="300" w:lineRule="atLeast"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Style w:val="ad"/>
              </w:rPr>
              <w:commentReference w:id="4"/>
            </w:r>
            <w:r w:rsidR="00545708"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北京斯玛科特科技有限公司</w:t>
            </w: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E4CAFEB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单位</w:t>
            </w: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F0599DE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营业执照</w:t>
            </w: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4ECCF24" w14:textId="1F321103" w:rsidR="004826F4" w:rsidRDefault="0054570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911101083183662727</w:t>
            </w: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D3445C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中国</w:t>
            </w: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2F264AC" w14:textId="5E833327" w:rsidR="004826F4" w:rsidRPr="00545708" w:rsidRDefault="00545708" w:rsidP="00545708">
            <w:pPr>
              <w:widowControl/>
              <w:wordWrap w:val="0"/>
              <w:spacing w:line="300" w:lineRule="atLeast"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北京市海淀区</w:t>
            </w: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80CFFDD" w14:textId="6A4E53AE" w:rsidR="004826F4" w:rsidRDefault="0054570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545708">
              <w:rPr>
                <w:rFonts w:asciiTheme="minorEastAsia" w:eastAsiaTheme="minorEastAsia" w:hAnsiTheme="minorEastAsia" w:cs="微软雅黑" w:hint="eastAsia"/>
                <w:bCs/>
                <w:sz w:val="20"/>
                <w:szCs w:val="20"/>
              </w:rPr>
              <w:t>北清路68号院24号楼A座4层0434</w:t>
            </w:r>
          </w:p>
        </w:tc>
      </w:tr>
      <w:tr w:rsidR="004826F4" w14:paraId="24562508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27AA5C35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A0187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1D6BA4A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5B5596F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934EC23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E53DB73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216915C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6D3544E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001BA128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7D75E94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540FDC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FF1385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08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40A93FA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DBD722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0D8E9C1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29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C8C3FA5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726F10" w14:textId="77777777" w:rsidR="004826F4" w:rsidRDefault="004826F4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826F4" w14:paraId="2379D9A7" w14:textId="77777777">
        <w:trPr>
          <w:trHeight w:val="1893"/>
        </w:trPr>
        <w:tc>
          <w:tcPr>
            <w:tcW w:w="859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3F02195A" w14:textId="77777777" w:rsidR="004826F4" w:rsidRDefault="002A7AE7">
            <w:pPr>
              <w:widowControl/>
              <w:ind w:rightChars="-20" w:right="-42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权</w:t>
            </w:r>
          </w:p>
          <w:p w14:paraId="4E9376C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利</w:t>
            </w:r>
          </w:p>
          <w:p w14:paraId="0A40736F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说</w:t>
            </w:r>
          </w:p>
          <w:p w14:paraId="6599133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明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3C82C6B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权利 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br/>
              <w:t>取得方式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0D90D5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⊙ 原始取得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○ 继受取得 ( ○ 受让 ○ 承受 ○ 继承 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  该软件已登记  (原登记号：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)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    </w:t>
            </w:r>
            <w:r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  <w:bdr w:val="single" w:sz="6" w:space="0" w:color="000000"/>
              </w:rPr>
              <w:t xml:space="preserve"> 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 原登记做过变更或补充  (变更或补充证明书编号：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4826F4" w14:paraId="4A4FC2F2" w14:textId="77777777">
        <w:trPr>
          <w:trHeight w:val="2200"/>
        </w:trPr>
        <w:tc>
          <w:tcPr>
            <w:tcW w:w="859" w:type="dxa"/>
            <w:gridSpan w:val="2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149F9DD6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软</w:t>
            </w:r>
          </w:p>
          <w:p w14:paraId="4A76C46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件</w:t>
            </w:r>
          </w:p>
          <w:p w14:paraId="49597CF5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鉴</w:t>
            </w:r>
          </w:p>
          <w:p w14:paraId="091B9F2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别</w:t>
            </w:r>
          </w:p>
          <w:p w14:paraId="03B5F82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材</w:t>
            </w:r>
          </w:p>
          <w:p w14:paraId="76FCFD1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料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285C21A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⊙ 一般交存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4578E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 xml:space="preserve">提交源程序前连续的30页和后连续的30页；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提交任何一种文档的前连续的30页和后连续的30页；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br/>
              <w:t xml:space="preserve">⊙ 一种文档 ○  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  <w:u w:val="single"/>
              </w:rPr>
              <w:t>    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种文档</w:t>
            </w:r>
          </w:p>
        </w:tc>
      </w:tr>
      <w:tr w:rsidR="004826F4" w14:paraId="619D3A82" w14:textId="77777777">
        <w:trPr>
          <w:trHeight w:val="77"/>
        </w:trPr>
        <w:tc>
          <w:tcPr>
            <w:tcW w:w="859" w:type="dxa"/>
            <w:gridSpan w:val="2"/>
            <w:vMerge w:val="restart"/>
            <w:tcBorders>
              <w:top w:val="inset" w:sz="6" w:space="0" w:color="333333"/>
              <w:left w:val="inset" w:sz="6" w:space="0" w:color="333333"/>
              <w:right w:val="outset" w:sz="6" w:space="0" w:color="333333"/>
            </w:tcBorders>
            <w:vAlign w:val="center"/>
          </w:tcPr>
          <w:p w14:paraId="70F68804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</w:t>
            </w:r>
          </w:p>
          <w:p w14:paraId="3CCCF3F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件</w:t>
            </w:r>
          </w:p>
          <w:p w14:paraId="1DB7535F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功</w:t>
            </w:r>
          </w:p>
          <w:p w14:paraId="1D062FCB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能</w:t>
            </w:r>
          </w:p>
          <w:p w14:paraId="11642EC7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和</w:t>
            </w:r>
          </w:p>
          <w:p w14:paraId="4B634C54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技</w:t>
            </w:r>
          </w:p>
          <w:p w14:paraId="3B7409A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术</w:t>
            </w:r>
          </w:p>
          <w:p w14:paraId="6DA3556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特</w:t>
            </w:r>
          </w:p>
          <w:p w14:paraId="2E0F8B43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点</w:t>
            </w: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255E4A28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硬件环境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4F9894" w14:textId="1DD6D70B" w:rsidR="004826F4" w:rsidRDefault="00545708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网络应用服务</w:t>
            </w:r>
          </w:p>
        </w:tc>
      </w:tr>
      <w:tr w:rsidR="004826F4" w14:paraId="1C736427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67DA77C6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31CC02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软件环境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6C43D6" w14:textId="71E6B9C4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操作系统：</w:t>
            </w:r>
            <w:r w:rsidR="00545708">
              <w:rPr>
                <w:rFonts w:hint="eastAsia"/>
                <w:color w:val="000000" w:themeColor="text1"/>
                <w:sz w:val="20"/>
                <w:szCs w:val="20"/>
              </w:rPr>
              <w:t>Linux/</w:t>
            </w:r>
            <w:proofErr w:type="spellStart"/>
            <w:r w:rsidR="00545708">
              <w:rPr>
                <w:rFonts w:hint="eastAsia"/>
                <w:color w:val="000000" w:themeColor="text1"/>
                <w:sz w:val="20"/>
                <w:szCs w:val="20"/>
              </w:rPr>
              <w:t>MacOSX</w:t>
            </w:r>
            <w:proofErr w:type="spellEnd"/>
            <w:r w:rsidR="00545708">
              <w:rPr>
                <w:rFonts w:hint="eastAsia"/>
                <w:color w:val="000000" w:themeColor="text1"/>
                <w:sz w:val="20"/>
                <w:szCs w:val="20"/>
              </w:rPr>
              <w:t>/Windows</w:t>
            </w:r>
          </w:p>
        </w:tc>
      </w:tr>
      <w:tr w:rsidR="004826F4" w14:paraId="50E6DDFE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right w:val="outset" w:sz="6" w:space="0" w:color="333333"/>
            </w:tcBorders>
            <w:vAlign w:val="center"/>
          </w:tcPr>
          <w:p w14:paraId="11D5E5DE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55E023E1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5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编程语言</w:t>
            </w:r>
            <w:commentRangeEnd w:id="5"/>
            <w:r>
              <w:rPr>
                <w:rStyle w:val="ad"/>
                <w:rFonts w:asciiTheme="minorHAnsi" w:eastAsiaTheme="minorEastAsia" w:hAnsiTheme="minorHAnsi" w:cstheme="minorBidi"/>
                <w:color w:val="000000" w:themeColor="text1"/>
              </w:rPr>
              <w:commentReference w:id="5"/>
            </w:r>
          </w:p>
        </w:tc>
        <w:tc>
          <w:tcPr>
            <w:tcW w:w="2948" w:type="dxa"/>
            <w:gridSpan w:val="4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CD4B5A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Java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语言</w:t>
            </w:r>
          </w:p>
        </w:tc>
        <w:tc>
          <w:tcPr>
            <w:tcW w:w="1494" w:type="dxa"/>
            <w:gridSpan w:val="4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8D082A6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源程序</w:t>
            </w:r>
            <w:commentRangeStart w:id="6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t>量</w:t>
            </w:r>
            <w:commentRangeEnd w:id="6"/>
            <w:r>
              <w:rPr>
                <w:rStyle w:val="ad"/>
                <w:color w:val="000000" w:themeColor="text1"/>
                <w:sz w:val="20"/>
                <w:szCs w:val="20"/>
              </w:rPr>
              <w:commentReference w:id="6"/>
            </w:r>
          </w:p>
        </w:tc>
        <w:tc>
          <w:tcPr>
            <w:tcW w:w="1656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2311B09" w14:textId="77777777" w:rsidR="004826F4" w:rsidRDefault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4419行 </w:t>
            </w:r>
          </w:p>
        </w:tc>
      </w:tr>
      <w:tr w:rsidR="004826F4" w14:paraId="24E5DB17" w14:textId="77777777">
        <w:trPr>
          <w:trHeight w:val="77"/>
        </w:trPr>
        <w:tc>
          <w:tcPr>
            <w:tcW w:w="859" w:type="dxa"/>
            <w:gridSpan w:val="2"/>
            <w:vMerge/>
            <w:tcBorders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43DF3C2E" w14:textId="77777777" w:rsidR="004826F4" w:rsidRDefault="004826F4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inset" w:sz="6" w:space="0" w:color="333333"/>
              <w:left w:val="inset" w:sz="6" w:space="0" w:color="333333"/>
              <w:bottom w:val="inset" w:sz="6" w:space="0" w:color="333333"/>
              <w:right w:val="outset" w:sz="6" w:space="0" w:color="333333"/>
            </w:tcBorders>
            <w:vAlign w:val="center"/>
          </w:tcPr>
          <w:p w14:paraId="6614818E" w14:textId="77777777" w:rsidR="004826F4" w:rsidRDefault="002A7AE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主要</w:t>
            </w:r>
            <w:commentRangeStart w:id="7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功能</w:t>
            </w:r>
            <w:commentRangeEnd w:id="7"/>
            <w:r>
              <w:rPr>
                <w:rStyle w:val="ad"/>
                <w:color w:val="000000" w:themeColor="text1"/>
              </w:rPr>
              <w:commentReference w:id="7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br/>
              <w:t>和技术特点</w:t>
            </w:r>
          </w:p>
        </w:tc>
        <w:tc>
          <w:tcPr>
            <w:tcW w:w="6098" w:type="dxa"/>
            <w:gridSpan w:val="11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BB246A" w14:textId="77777777" w:rsidR="002A7AE7" w:rsidRDefault="002A7AE7" w:rsidP="002A7AE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0"/>
              </w:rPr>
            </w:pP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区块链（英语：</w:t>
            </w:r>
            <w:proofErr w:type="spellStart"/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blockchain</w:t>
            </w:r>
            <w:proofErr w:type="spellEnd"/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[1][2][3]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或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block chain[4][5]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）是借由密码学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[1][6]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串接并保护内容的串连交易记录（又称区块）。每一个区块包含了前一个区块的加密散列、相应时间戳记以及交易数据（通常用默克尔树算法计算的散列值表示）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[7]</w:t>
            </w:r>
            <w:r w:rsidRPr="006965B8">
              <w:rPr>
                <w:rFonts w:ascii="Segoe UI" w:hAnsi="Segoe UI" w:cs="Segoe UI" w:hint="eastAsia"/>
                <w:color w:val="24292E"/>
                <w:kern w:val="0"/>
                <w:sz w:val="20"/>
              </w:rPr>
              <w:t>，这样的设计使得区块内容具有难以篡改的特性。用区块链所串接的分布式账本能让两方有效纪录交易，且可永久查验此交易。</w:t>
            </w:r>
          </w:p>
          <w:p w14:paraId="1570CBB4" w14:textId="77777777" w:rsidR="002A7AE7" w:rsidRPr="006965B8" w:rsidRDefault="002A7AE7" w:rsidP="002A7AE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20"/>
              </w:rPr>
            </w:pPr>
          </w:p>
          <w:p w14:paraId="23438006" w14:textId="77777777" w:rsidR="002A7AE7" w:rsidRDefault="002A7AE7" w:rsidP="002A7AE7">
            <w:pPr>
              <w:pStyle w:val="1"/>
              <w:tabs>
                <w:tab w:val="clear" w:pos="360"/>
                <w:tab w:val="num" w:pos="0"/>
              </w:tabs>
            </w:pPr>
            <w:r>
              <w:rPr>
                <w:rFonts w:hint="eastAsia"/>
              </w:rPr>
              <w:t>系统核心功能概要</w:t>
            </w:r>
          </w:p>
          <w:p w14:paraId="6F933287" w14:textId="77777777" w:rsidR="002A7AE7" w:rsidRDefault="002A7AE7" w:rsidP="002A7AE7">
            <w:pPr>
              <w:pStyle w:val="1"/>
              <w:tabs>
                <w:tab w:val="clear" w:pos="360"/>
                <w:tab w:val="num" w:pos="0"/>
              </w:tabs>
            </w:pPr>
          </w:p>
          <w:p w14:paraId="7D0668C3" w14:textId="77777777" w:rsidR="002A7AE7" w:rsidRPr="00CB1734" w:rsidRDefault="002A7AE7" w:rsidP="002A7AE7">
            <w:pPr>
              <w:pStyle w:val="1"/>
              <w:rPr>
                <w:rFonts w:hAnsi="宋体" w:cs="Lantinghei TC Heavy"/>
                <w:color w:val="333333"/>
                <w:kern w:val="0"/>
                <w:szCs w:val="21"/>
                <w:shd w:val="clear" w:color="auto" w:fill="FFFFFF"/>
              </w:rPr>
            </w:pP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1.</w:t>
            </w:r>
            <w:r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编辑区块链合约</w:t>
            </w: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定义应用的运行环境</w:t>
            </w:r>
          </w:p>
          <w:p w14:paraId="79EE0DA0" w14:textId="77777777" w:rsidR="002A7AE7" w:rsidRPr="00CB1734" w:rsidRDefault="002A7AE7" w:rsidP="002A7AE7">
            <w:pPr>
              <w:pStyle w:val="1"/>
              <w:rPr>
                <w:rFonts w:hAnsi="宋体" w:cs="Lantinghei TC Heavy"/>
                <w:color w:val="333333"/>
                <w:kern w:val="0"/>
                <w:szCs w:val="21"/>
                <w:shd w:val="clear" w:color="auto" w:fill="FFFFFF"/>
              </w:rPr>
            </w:pP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2.</w:t>
            </w:r>
            <w:r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智能化区块链服务</w:t>
            </w: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定义组成应用的各服务</w:t>
            </w:r>
          </w:p>
          <w:p w14:paraId="3C8DBF04" w14:textId="77777777" w:rsidR="004826F4" w:rsidRDefault="002A7AE7" w:rsidP="002A7AE7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3.</w:t>
            </w:r>
            <w:r w:rsidRPr="00CB1734"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启动整个应用</w:t>
            </w:r>
            <w:r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，提供</w:t>
            </w:r>
            <w:r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API</w:t>
            </w:r>
            <w:r>
              <w:rPr>
                <w:rFonts w:hAnsi="宋体" w:cs="Lantinghei TC Heavy" w:hint="eastAsia"/>
                <w:color w:val="333333"/>
                <w:kern w:val="0"/>
                <w:szCs w:val="21"/>
                <w:shd w:val="clear" w:color="auto" w:fill="FFFFFF"/>
              </w:rPr>
              <w:t>服务。</w:t>
            </w:r>
          </w:p>
        </w:tc>
      </w:tr>
    </w:tbl>
    <w:p w14:paraId="2112C4A5" w14:textId="77777777" w:rsidR="004826F4" w:rsidRDefault="004826F4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8331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1205"/>
        <w:gridCol w:w="705"/>
        <w:gridCol w:w="6218"/>
      </w:tblGrid>
      <w:tr w:rsidR="004826F4" w14:paraId="5846468B" w14:textId="77777777">
        <w:trPr>
          <w:jc w:val="center"/>
        </w:trPr>
        <w:tc>
          <w:tcPr>
            <w:tcW w:w="2113" w:type="dxa"/>
            <w:gridSpan w:val="3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80EA5C3" w14:textId="77777777" w:rsidR="004826F4" w:rsidRDefault="002A7AE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申请方式</w:t>
            </w:r>
          </w:p>
        </w:tc>
        <w:tc>
          <w:tcPr>
            <w:tcW w:w="62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4FA100C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⊙由著作权人申请 </w:t>
            </w:r>
          </w:p>
        </w:tc>
      </w:tr>
      <w:tr w:rsidR="004826F4" w14:paraId="00588F9E" w14:textId="77777777">
        <w:trPr>
          <w:trHeight w:val="567"/>
          <w:jc w:val="center"/>
        </w:trPr>
        <w:tc>
          <w:tcPr>
            <w:tcW w:w="203" w:type="dxa"/>
            <w:vMerge w:val="restart"/>
            <w:tcBorders>
              <w:top w:val="outset" w:sz="6" w:space="0" w:color="333333"/>
              <w:left w:val="outset" w:sz="6" w:space="0" w:color="333333"/>
              <w:right w:val="outset" w:sz="6" w:space="0" w:color="333333"/>
            </w:tcBorders>
            <w:vAlign w:val="center"/>
          </w:tcPr>
          <w:p w14:paraId="1B0D2674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6288EF74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3A5721A3" w14:textId="77777777" w:rsidR="004826F4" w:rsidRDefault="002A7AE7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申请人信息</w:t>
            </w:r>
          </w:p>
          <w:p w14:paraId="3BB244A7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41009DB9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4FAFA0FE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1FC0017F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24063B15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14:paraId="1E155538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730ED9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姓名或</w:t>
            </w:r>
            <w:commentRangeStart w:id="8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名称</w:t>
            </w:r>
            <w:commentRangeEnd w:id="8"/>
            <w:r>
              <w:rPr>
                <w:rStyle w:val="ad"/>
                <w:color w:val="000000" w:themeColor="text1"/>
              </w:rPr>
              <w:commentReference w:id="8"/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00D7BF0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北京斯玛科特科技有限公司</w:t>
            </w:r>
          </w:p>
        </w:tc>
      </w:tr>
      <w:tr w:rsidR="004826F4" w14:paraId="154E8956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08A4350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34546A1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详细</w:t>
            </w:r>
            <w:commentRangeStart w:id="9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地址</w:t>
            </w:r>
            <w:commentRangeEnd w:id="9"/>
            <w:r>
              <w:rPr>
                <w:rStyle w:val="ad"/>
                <w:color w:val="000000" w:themeColor="text1"/>
              </w:rPr>
              <w:commentReference w:id="9"/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3B36C4D" w14:textId="3A438A85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北京市海淀区北清路68号院24号楼A座4层0434</w:t>
            </w:r>
          </w:p>
        </w:tc>
      </w:tr>
      <w:tr w:rsidR="004826F4" w14:paraId="45552050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00F76709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E387FFD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邮编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892DDD5" w14:textId="6B3EBB3B" w:rsidR="004826F4" w:rsidRDefault="00036C0B">
            <w:pPr>
              <w:widowControl/>
              <w:wordWrap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100093</w:t>
            </w:r>
          </w:p>
        </w:tc>
      </w:tr>
      <w:tr w:rsidR="004826F4" w14:paraId="18E1A601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DC57CD2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C52635F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commentRangeStart w:id="10"/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联系人</w:t>
            </w:r>
            <w:commentRangeEnd w:id="10"/>
            <w:r>
              <w:rPr>
                <w:rStyle w:val="ad"/>
                <w:color w:val="000000" w:themeColor="text1"/>
              </w:rPr>
              <w:commentReference w:id="10"/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FBB20AF" w14:textId="4CE58645" w:rsidR="004826F4" w:rsidRDefault="002A7AE7" w:rsidP="00036C0B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周杨波</w:t>
            </w:r>
          </w:p>
        </w:tc>
      </w:tr>
      <w:tr w:rsidR="004826F4" w14:paraId="2F90D730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23AA3255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359A2AC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电话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0C27860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826F4" w14:paraId="30435C47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629C1DE2" w14:textId="77777777" w:rsidR="004826F4" w:rsidRDefault="004826F4">
            <w:pPr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A3351F4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E-mail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DDBB1DE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826F4" w14:paraId="4C3392D8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right w:val="outset" w:sz="6" w:space="0" w:color="333333"/>
            </w:tcBorders>
            <w:vAlign w:val="center"/>
          </w:tcPr>
          <w:p w14:paraId="2337E656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28C4337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手机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9FB63E1" w14:textId="1C5CEA99" w:rsidR="004826F4" w:rsidRDefault="00036C0B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8"/>
                <w:szCs w:val="28"/>
              </w:rPr>
              <w:t>17610195566</w:t>
            </w:r>
            <w:bookmarkStart w:id="11" w:name="_GoBack"/>
            <w:bookmarkEnd w:id="11"/>
          </w:p>
        </w:tc>
      </w:tr>
      <w:tr w:rsidR="004826F4" w14:paraId="5AF35CD2" w14:textId="77777777">
        <w:trPr>
          <w:trHeight w:val="567"/>
          <w:jc w:val="center"/>
        </w:trPr>
        <w:tc>
          <w:tcPr>
            <w:tcW w:w="203" w:type="dxa"/>
            <w:vMerge/>
            <w:tcBorders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19535B8" w14:textId="77777777" w:rsidR="004826F4" w:rsidRDefault="004826F4">
            <w:pPr>
              <w:widowControl/>
              <w:wordWrap w:val="0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0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043AB81A" w14:textId="77777777" w:rsidR="004826F4" w:rsidRDefault="002A7AE7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传真</w:t>
            </w:r>
          </w:p>
        </w:tc>
        <w:tc>
          <w:tcPr>
            <w:tcW w:w="6923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B5726B" w14:textId="77777777" w:rsidR="004826F4" w:rsidRDefault="004826F4">
            <w:pPr>
              <w:widowControl/>
              <w:wordWrap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14:paraId="453CB7FC" w14:textId="77777777" w:rsidR="004826F4" w:rsidRDefault="004826F4"/>
    <w:p w14:paraId="456B1444" w14:textId="77777777" w:rsidR="004826F4" w:rsidRDefault="004826F4"/>
    <w:p w14:paraId="37F546C0" w14:textId="77777777" w:rsidR="004826F4" w:rsidRDefault="004826F4"/>
    <w:p w14:paraId="57A8099E" w14:textId="77777777" w:rsidR="004826F4" w:rsidRDefault="004826F4"/>
    <w:sectPr w:rsidR="004826F4">
      <w:headerReference w:type="default" r:id="rId11"/>
      <w:footerReference w:type="default" r:id="rId12"/>
      <w:pgSz w:w="11906" w:h="16838"/>
      <w:pgMar w:top="1738" w:right="1800" w:bottom="779" w:left="1800" w:header="623" w:footer="504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微软用户" w:date="2015-08-28T11:25:00Z" w:initials="微软用户">
    <w:p w14:paraId="046473B5" w14:textId="77777777" w:rsidR="004826F4" w:rsidRDefault="002A7AE7">
      <w:pPr>
        <w:pStyle w:val="a3"/>
      </w:pPr>
      <w:r>
        <w:rPr>
          <w:rFonts w:hint="eastAsia"/>
        </w:rPr>
        <w:t>必须是中文名字，最好以</w:t>
      </w:r>
      <w:r>
        <w:rPr>
          <w:rFonts w:hint="eastAsia"/>
        </w:rPr>
        <w:t>xx</w:t>
      </w:r>
      <w:r>
        <w:rPr>
          <w:rFonts w:hint="eastAsia"/>
        </w:rPr>
        <w:t>软件或系统结尾</w:t>
      </w:r>
      <w:r>
        <w:t xml:space="preserve"> </w:t>
      </w:r>
    </w:p>
    <w:p w14:paraId="1CB78D92" w14:textId="77777777" w:rsidR="004826F4" w:rsidRDefault="004826F4">
      <w:pPr>
        <w:pStyle w:val="a3"/>
      </w:pPr>
    </w:p>
  </w:comment>
  <w:comment w:id="1" w:author="微软用户" w:date="2015-08-28T11:25:00Z" w:initials="微软用户">
    <w:p w14:paraId="48BED0F6" w14:textId="77777777" w:rsidR="004826F4" w:rsidRDefault="002A7AE7">
      <w:pPr>
        <w:pStyle w:val="a3"/>
      </w:pPr>
      <w:r>
        <w:rPr>
          <w:rFonts w:hint="eastAsia"/>
        </w:rPr>
        <w:t>请添加版本号、加</w:t>
      </w:r>
      <w:r>
        <w:rPr>
          <w:rFonts w:hint="eastAsia"/>
        </w:rPr>
        <w:t>V</w:t>
      </w:r>
      <w:r>
        <w:rPr>
          <w:rFonts w:hint="eastAsia"/>
        </w:rPr>
        <w:t>，如果没有我们自行添加</w:t>
      </w:r>
      <w:r>
        <w:rPr>
          <w:rFonts w:hint="eastAsia"/>
        </w:rPr>
        <w:t>V1.0</w:t>
      </w:r>
    </w:p>
  </w:comment>
  <w:comment w:id="2" w:author="微软用户" w:date="2015-10-08T14:44:00Z" w:initials="微软用户">
    <w:p w14:paraId="5B634CAD" w14:textId="77777777" w:rsidR="004826F4" w:rsidRDefault="002A7AE7">
      <w:pPr>
        <w:pStyle w:val="a3"/>
      </w:pPr>
      <w:r>
        <w:rPr>
          <w:rFonts w:hint="eastAsia"/>
        </w:rPr>
        <w:t>可以没有</w:t>
      </w:r>
    </w:p>
    <w:p w14:paraId="0B81647D" w14:textId="77777777" w:rsidR="004826F4" w:rsidRDefault="004826F4">
      <w:pPr>
        <w:pStyle w:val="a3"/>
      </w:pPr>
    </w:p>
  </w:comment>
  <w:comment w:id="3" w:author="微软用户" w:date="2015-08-28T11:25:00Z" w:initials="微软用户">
    <w:p w14:paraId="7DF8C881" w14:textId="77777777" w:rsidR="004826F4" w:rsidRDefault="002A7AE7">
      <w:pPr>
        <w:pStyle w:val="a3"/>
      </w:pPr>
      <w:r>
        <w:rPr>
          <w:rFonts w:hint="eastAsia"/>
        </w:rPr>
        <w:t>这两个日期如果贵方不填写，我方将自己定日期</w:t>
      </w:r>
    </w:p>
  </w:comment>
  <w:comment w:id="4" w:author="微软用户" w:date="2015-08-28T11:25:00Z" w:initials="微软用户">
    <w:p w14:paraId="4C30E670" w14:textId="77777777" w:rsidR="004826F4" w:rsidRDefault="002A7AE7">
      <w:pPr>
        <w:pStyle w:val="a3"/>
      </w:pP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或个人</w:t>
      </w:r>
    </w:p>
  </w:comment>
  <w:comment w:id="5" w:author="admin" w:date="2015-08-28T11:47:00Z" w:initials="a">
    <w:p w14:paraId="0B052DFC" w14:textId="77777777" w:rsidR="004826F4" w:rsidRDefault="002A7AE7">
      <w:pPr>
        <w:pStyle w:val="a3"/>
      </w:pPr>
      <w:r>
        <w:rPr>
          <w:rFonts w:hint="eastAsia"/>
        </w:rPr>
        <w:t>所提供代码对应的计算机语言</w:t>
      </w:r>
    </w:p>
  </w:comment>
  <w:comment w:id="6" w:author="微软用户" w:date="2015-08-28T11:25:00Z" w:initials="微软用户">
    <w:p w14:paraId="60C1C11C" w14:textId="77777777" w:rsidR="004826F4" w:rsidRDefault="002A7AE7">
      <w:pPr>
        <w:pStyle w:val="a3"/>
      </w:pPr>
      <w:r>
        <w:rPr>
          <w:rFonts w:hint="eastAsia"/>
        </w:rPr>
        <w:t>单位：行</w:t>
      </w:r>
    </w:p>
  </w:comment>
  <w:comment w:id="7" w:author="微软用户" w:date="2015-08-28T11:26:00Z" w:initials="微软用户">
    <w:p w14:paraId="041A4197" w14:textId="77777777" w:rsidR="004826F4" w:rsidRDefault="002A7AE7">
      <w:pPr>
        <w:pStyle w:val="a3"/>
      </w:pPr>
      <w:r>
        <w:rPr>
          <w:rFonts w:hint="eastAsia"/>
        </w:rPr>
        <w:t>不少于</w:t>
      </w:r>
      <w:r>
        <w:rPr>
          <w:rFonts w:hint="eastAsia"/>
        </w:rPr>
        <w:t>300</w:t>
      </w:r>
      <w:r>
        <w:rPr>
          <w:rFonts w:hint="eastAsia"/>
        </w:rPr>
        <w:t>字</w:t>
      </w:r>
    </w:p>
  </w:comment>
  <w:comment w:id="8" w:author="微软用户" w:date="2015-08-28T11:25:00Z" w:initials="微软用户">
    <w:p w14:paraId="7E52FF57" w14:textId="77777777" w:rsidR="004826F4" w:rsidRDefault="002A7AE7">
      <w:pPr>
        <w:pStyle w:val="a3"/>
      </w:pPr>
      <w:r>
        <w:rPr>
          <w:rFonts w:hint="eastAsia"/>
        </w:rPr>
        <w:t>单位或个人名称</w:t>
      </w:r>
    </w:p>
  </w:comment>
  <w:comment w:id="9" w:author="微软用户" w:date="2015-08-28T11:25:00Z" w:initials="微软用户">
    <w:p w14:paraId="511AA35E" w14:textId="77777777" w:rsidR="004826F4" w:rsidRDefault="002A7AE7">
      <w:pPr>
        <w:pStyle w:val="a3"/>
      </w:pPr>
      <w:r>
        <w:rPr>
          <w:rFonts w:hint="eastAsia"/>
        </w:rPr>
        <w:t>通讯地址</w:t>
      </w:r>
    </w:p>
  </w:comment>
  <w:comment w:id="10" w:author="微软用户" w:date="2015-08-28T11:25:00Z" w:initials="微软用户">
    <w:p w14:paraId="05FA233F" w14:textId="77777777" w:rsidR="004826F4" w:rsidRDefault="002A7AE7">
      <w:pPr>
        <w:pStyle w:val="a3"/>
      </w:pPr>
      <w:r>
        <w:rPr>
          <w:rFonts w:hint="eastAsia"/>
        </w:rPr>
        <w:t>我方可以联系的办理此事项的负责人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CDD6E1A" w15:done="0"/>
  <w15:commentEx w15:paraId="46403800" w15:done="0"/>
  <w15:commentEx w15:paraId="5C465DE2" w15:done="0"/>
  <w15:commentEx w15:paraId="683D74DE" w15:done="0"/>
  <w15:commentEx w15:paraId="3C362D5C" w15:done="0"/>
  <w15:commentEx w15:paraId="78EE0139" w15:done="0"/>
  <w15:commentEx w15:paraId="3EE92B3F" w15:done="0"/>
  <w15:commentEx w15:paraId="1A985F44" w15:done="0"/>
  <w15:commentEx w15:paraId="4302481C" w15:done="0"/>
  <w15:commentEx w15:paraId="4680222E" w15:done="0"/>
  <w15:commentEx w15:paraId="5E893FB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1DF3B" w14:textId="77777777" w:rsidR="003726A9" w:rsidRDefault="002A7AE7">
      <w:r>
        <w:separator/>
      </w:r>
    </w:p>
  </w:endnote>
  <w:endnote w:type="continuationSeparator" w:id="0">
    <w:p w14:paraId="3012DFA6" w14:textId="77777777" w:rsidR="003726A9" w:rsidRDefault="002A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egoe UI">
    <w:altName w:val="Arial Unicode MS"/>
    <w:charset w:val="00"/>
    <w:family w:val="swiss"/>
    <w:pitch w:val="variable"/>
    <w:sig w:usb0="E4002EFF" w:usb1="C000E47F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3B419" w14:textId="77777777" w:rsidR="004826F4" w:rsidRDefault="004826F4">
    <w:pPr>
      <w:pStyle w:val="a7"/>
    </w:pPr>
  </w:p>
  <w:p w14:paraId="4F210B9B" w14:textId="77777777" w:rsidR="004826F4" w:rsidRDefault="004826F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843FC" w14:textId="77777777" w:rsidR="003726A9" w:rsidRDefault="002A7AE7">
      <w:r>
        <w:separator/>
      </w:r>
    </w:p>
  </w:footnote>
  <w:footnote w:type="continuationSeparator" w:id="0">
    <w:p w14:paraId="71F3DDCC" w14:textId="77777777" w:rsidR="003726A9" w:rsidRDefault="002A7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00D4D" w14:textId="77777777" w:rsidR="004826F4" w:rsidRDefault="002A7AE7">
    <w:pPr>
      <w:pStyle w:val="a9"/>
      <w:jc w:val="both"/>
      <w:rPr>
        <w:color w:val="3366FF"/>
      </w:rPr>
    </w:pPr>
    <w:r>
      <w:rPr>
        <w:rFonts w:hint="eastAsia"/>
        <w:color w:val="3366FF"/>
      </w:rPr>
      <w:t xml:space="preserve">            </w:t>
    </w:r>
  </w:p>
  <w:p w14:paraId="11BB0B0F" w14:textId="77777777" w:rsidR="004826F4" w:rsidRDefault="004826F4">
    <w:pPr>
      <w:pStyle w:val="a9"/>
      <w:ind w:firstLineChars="3300" w:firstLine="5940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74F70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微软用户">
    <w15:presenceInfo w15:providerId="None" w15:userId="微软用户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6"/>
    <w:rsid w:val="00005FAC"/>
    <w:rsid w:val="00006879"/>
    <w:rsid w:val="00011449"/>
    <w:rsid w:val="00032E89"/>
    <w:rsid w:val="00036C0B"/>
    <w:rsid w:val="00045796"/>
    <w:rsid w:val="00092C9D"/>
    <w:rsid w:val="000A7642"/>
    <w:rsid w:val="00101ED7"/>
    <w:rsid w:val="001472D0"/>
    <w:rsid w:val="00191B40"/>
    <w:rsid w:val="001B0319"/>
    <w:rsid w:val="001C1471"/>
    <w:rsid w:val="001C3436"/>
    <w:rsid w:val="002221AA"/>
    <w:rsid w:val="00261ED2"/>
    <w:rsid w:val="00285A94"/>
    <w:rsid w:val="002871A7"/>
    <w:rsid w:val="002A7AE7"/>
    <w:rsid w:val="002B3746"/>
    <w:rsid w:val="003177F7"/>
    <w:rsid w:val="003627F8"/>
    <w:rsid w:val="003726A9"/>
    <w:rsid w:val="00390C37"/>
    <w:rsid w:val="003C5099"/>
    <w:rsid w:val="003C6DE0"/>
    <w:rsid w:val="003D7252"/>
    <w:rsid w:val="004826F4"/>
    <w:rsid w:val="004D5F2A"/>
    <w:rsid w:val="004E626D"/>
    <w:rsid w:val="004F673B"/>
    <w:rsid w:val="005242F8"/>
    <w:rsid w:val="00545708"/>
    <w:rsid w:val="005A511F"/>
    <w:rsid w:val="005A6D2A"/>
    <w:rsid w:val="0060310F"/>
    <w:rsid w:val="00611618"/>
    <w:rsid w:val="00657439"/>
    <w:rsid w:val="00797EE3"/>
    <w:rsid w:val="007B2EEC"/>
    <w:rsid w:val="007D08DE"/>
    <w:rsid w:val="008276CE"/>
    <w:rsid w:val="00833BEB"/>
    <w:rsid w:val="00881C0D"/>
    <w:rsid w:val="00883B24"/>
    <w:rsid w:val="008863C8"/>
    <w:rsid w:val="008A40AF"/>
    <w:rsid w:val="008A7252"/>
    <w:rsid w:val="008C0E22"/>
    <w:rsid w:val="008C2AF3"/>
    <w:rsid w:val="00915C53"/>
    <w:rsid w:val="0092265F"/>
    <w:rsid w:val="009827C3"/>
    <w:rsid w:val="009C650D"/>
    <w:rsid w:val="009E42CD"/>
    <w:rsid w:val="00A8430F"/>
    <w:rsid w:val="00A90BB8"/>
    <w:rsid w:val="00AA1693"/>
    <w:rsid w:val="00AC0C14"/>
    <w:rsid w:val="00B03FAA"/>
    <w:rsid w:val="00B7420E"/>
    <w:rsid w:val="00BB0DBD"/>
    <w:rsid w:val="00BF03C5"/>
    <w:rsid w:val="00C10A48"/>
    <w:rsid w:val="00C14C38"/>
    <w:rsid w:val="00C46714"/>
    <w:rsid w:val="00CA6F61"/>
    <w:rsid w:val="00CC0EC5"/>
    <w:rsid w:val="00CC393B"/>
    <w:rsid w:val="00D1444D"/>
    <w:rsid w:val="00D65B43"/>
    <w:rsid w:val="00E77D95"/>
    <w:rsid w:val="00EC7192"/>
    <w:rsid w:val="00ED4EC6"/>
    <w:rsid w:val="00F37ED3"/>
    <w:rsid w:val="00F563B2"/>
    <w:rsid w:val="00F640C6"/>
    <w:rsid w:val="00F82F4E"/>
    <w:rsid w:val="01315775"/>
    <w:rsid w:val="03033054"/>
    <w:rsid w:val="09B830F5"/>
    <w:rsid w:val="153D0854"/>
    <w:rsid w:val="22AA319F"/>
    <w:rsid w:val="38290FDA"/>
    <w:rsid w:val="39243143"/>
    <w:rsid w:val="3C1F4273"/>
    <w:rsid w:val="3E623037"/>
    <w:rsid w:val="49240DE7"/>
    <w:rsid w:val="4A953555"/>
    <w:rsid w:val="553E5933"/>
    <w:rsid w:val="572B22C9"/>
    <w:rsid w:val="588C7CF2"/>
    <w:rsid w:val="5A9D3A89"/>
    <w:rsid w:val="67542905"/>
    <w:rsid w:val="736B6622"/>
    <w:rsid w:val="743124A5"/>
    <w:rsid w:val="7BA158E4"/>
    <w:rsid w:val="7D42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AA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rFonts w:ascii="Times New Roman" w:eastAsia="宋体" w:hAnsi="Times New Roman" w:cs="Times New Roman"/>
      <w:b/>
      <w:bCs/>
    </w:rPr>
  </w:style>
  <w:style w:type="character" w:styleId="ad">
    <w:name w:val="annotation reference"/>
    <w:rPr>
      <w:sz w:val="21"/>
      <w:szCs w:val="21"/>
    </w:rPr>
  </w:style>
  <w:style w:type="character" w:customStyle="1" w:styleId="a4">
    <w:name w:val="注释文本字符"/>
    <w:link w:val="a3"/>
    <w:rPr>
      <w:szCs w:val="24"/>
    </w:rPr>
  </w:style>
  <w:style w:type="character" w:customStyle="1" w:styleId="Char1">
    <w:name w:val="批注文字 Char1"/>
    <w:basedOn w:val="a0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主题字符"/>
    <w:basedOn w:val="a4"/>
    <w:link w:val="ab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paragraph" w:styleId="1">
    <w:name w:val="Note Level 1"/>
    <w:basedOn w:val="a"/>
    <w:uiPriority w:val="99"/>
    <w:unhideWhenUsed/>
    <w:rsid w:val="002A7AE7"/>
    <w:pPr>
      <w:keepNext/>
      <w:numPr>
        <w:numId w:val="1"/>
      </w:numPr>
      <w:tabs>
        <w:tab w:val="clear" w:pos="0"/>
        <w:tab w:val="num" w:pos="360"/>
      </w:tabs>
      <w:contextualSpacing/>
      <w:outlineLvl w:val="0"/>
    </w:pPr>
    <w:rPr>
      <w:rFonts w:ascii="宋体" w:hAnsi="Calibri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annotation reference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rFonts w:asciiTheme="minorHAnsi" w:eastAsiaTheme="minorEastAsia" w:hAnsiTheme="minorHAnsi" w:cstheme="minorBidi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rFonts w:ascii="Times New Roman" w:eastAsia="宋体" w:hAnsi="Times New Roman" w:cs="Times New Roman"/>
      <w:b/>
      <w:bCs/>
    </w:rPr>
  </w:style>
  <w:style w:type="character" w:styleId="ad">
    <w:name w:val="annotation reference"/>
    <w:rPr>
      <w:sz w:val="21"/>
      <w:szCs w:val="21"/>
    </w:rPr>
  </w:style>
  <w:style w:type="character" w:customStyle="1" w:styleId="a4">
    <w:name w:val="注释文本字符"/>
    <w:link w:val="a3"/>
    <w:rPr>
      <w:szCs w:val="24"/>
    </w:rPr>
  </w:style>
  <w:style w:type="character" w:customStyle="1" w:styleId="Char1">
    <w:name w:val="批注文字 Char1"/>
    <w:basedOn w:val="a0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主题字符"/>
    <w:basedOn w:val="a4"/>
    <w:link w:val="ab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paragraph" w:styleId="1">
    <w:name w:val="Note Level 1"/>
    <w:basedOn w:val="a"/>
    <w:uiPriority w:val="99"/>
    <w:unhideWhenUsed/>
    <w:rsid w:val="002A7AE7"/>
    <w:pPr>
      <w:keepNext/>
      <w:numPr>
        <w:numId w:val="1"/>
      </w:numPr>
      <w:tabs>
        <w:tab w:val="clear" w:pos="0"/>
        <w:tab w:val="num" w:pos="360"/>
      </w:tabs>
      <w:contextualSpacing/>
      <w:outlineLvl w:val="0"/>
    </w:pPr>
    <w:rPr>
      <w:rFonts w:ascii="宋体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commentsExtended" Target="commentsExtended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1060</Characters>
  <Application>Microsoft Macintosh Word</Application>
  <DocSecurity>0</DocSecurity>
  <Lines>8</Lines>
  <Paragraphs>2</Paragraphs>
  <ScaleCrop>false</ScaleCrop>
  <Company>SMARTKIT.INFO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yangboz zhou</cp:lastModifiedBy>
  <cp:revision>47</cp:revision>
  <dcterms:created xsi:type="dcterms:W3CDTF">2017-06-27T06:52:00Z</dcterms:created>
  <dcterms:modified xsi:type="dcterms:W3CDTF">2019-03-08T01:28:00Z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