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A3" w:rsidRPr="008542E5" w:rsidRDefault="009F603E">
      <w:p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Spinnaker is an open source, multi-cloud continuous delivery platform for releasing software changes with high velocity and confidence.</w:t>
      </w:r>
    </w:p>
    <w:p w:rsidR="009F603E" w:rsidRPr="008542E5" w:rsidRDefault="009F603E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t>Important feature:</w:t>
      </w:r>
    </w:p>
    <w:p w:rsidR="009F603E" w:rsidRPr="008542E5" w:rsidRDefault="009F603E" w:rsidP="009F603E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Application Management</w:t>
      </w:r>
    </w:p>
    <w:p w:rsidR="009F603E" w:rsidRPr="008542E5" w:rsidRDefault="009F603E" w:rsidP="009F603E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Application Deployment</w:t>
      </w:r>
      <w:bookmarkStart w:id="0" w:name="_GoBack"/>
      <w:bookmarkEnd w:id="0"/>
    </w:p>
    <w:p w:rsidR="009F603E" w:rsidRPr="008542E5" w:rsidRDefault="009F603E" w:rsidP="009F603E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t>Access Required:</w:t>
      </w:r>
    </w:p>
    <w:p w:rsidR="009F603E" w:rsidRPr="008542E5" w:rsidRDefault="009F603E" w:rsidP="009F603E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Access to VM, from you can access kubernetes cluster.</w:t>
      </w:r>
    </w:p>
    <w:p w:rsidR="009F603E" w:rsidRPr="008542E5" w:rsidRDefault="009F603E" w:rsidP="009F603E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Required 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kube</w:t>
      </w:r>
      <w:proofErr w:type="spellEnd"/>
      <w:r w:rsidRPr="008542E5">
        <w:rPr>
          <w:rFonts w:ascii="Abyssinica SIL" w:hAnsi="Abyssinica SIL"/>
          <w:color w:val="2F5496" w:themeColor="accent5" w:themeShade="BF"/>
        </w:rPr>
        <w:t xml:space="preserve"> config file for access kubernetes cluster.</w:t>
      </w:r>
    </w:p>
    <w:p w:rsidR="009F603E" w:rsidRPr="008542E5" w:rsidRDefault="009F603E" w:rsidP="009F603E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t>Environment Setup:</w:t>
      </w:r>
    </w:p>
    <w:p w:rsidR="009F603E" w:rsidRPr="008542E5" w:rsidRDefault="009F603E" w:rsidP="009F603E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Install helm on VM</w:t>
      </w:r>
    </w:p>
    <w:p w:rsidR="009F603E" w:rsidRPr="008542E5" w:rsidRDefault="009F603E" w:rsidP="009F603E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Install spinnaker using helm</w:t>
      </w:r>
    </w:p>
    <w:p w:rsidR="009F603E" w:rsidRPr="008542E5" w:rsidRDefault="009F603E" w:rsidP="009F603E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t>Helm installation:</w:t>
      </w:r>
    </w:p>
    <w:p w:rsidR="009F603E" w:rsidRPr="008542E5" w:rsidRDefault="009F603E" w:rsidP="00745B57">
      <w:pPr>
        <w:pStyle w:val="ListParagraph"/>
        <w:numPr>
          <w:ilvl w:val="0"/>
          <w:numId w:val="2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Download your desired version of helm binary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wget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</w:t>
      </w:r>
      <w:hyperlink r:id="rId7" w:history="1">
        <w:r w:rsidRPr="008542E5">
          <w:rPr>
            <w:rStyle w:val="Hyperlink"/>
            <w:rFonts w:ascii="Abyssinica SIL" w:hAnsi="Abyssinica SIL"/>
            <w:color w:val="2F5496" w:themeColor="accent5" w:themeShade="BF"/>
          </w:rPr>
          <w:t>https://get.helm.sh/helm-v3.2.1-linux-arm64.tar.gz</w:t>
        </w:r>
      </w:hyperlink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numPr>
          <w:ilvl w:val="0"/>
          <w:numId w:val="2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Unpack it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tar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-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zxvf</w:t>
      </w:r>
      <w:proofErr w:type="spellEnd"/>
      <w:r w:rsidRPr="008542E5">
        <w:rPr>
          <w:rFonts w:ascii="Abyssinica SIL" w:hAnsi="Abyssinica SIL"/>
          <w:color w:val="2F5496" w:themeColor="accent5" w:themeShade="BF"/>
        </w:rPr>
        <w:t xml:space="preserve"> helm-v3.0.0-linux-amd64.tar.gz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numPr>
          <w:ilvl w:val="0"/>
          <w:numId w:val="2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Move helm binary to bin directory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mv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linux-amd64/helm /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usr</w:t>
      </w:r>
      <w:proofErr w:type="spellEnd"/>
      <w:r w:rsidRPr="008542E5">
        <w:rPr>
          <w:rFonts w:ascii="Abyssinica SIL" w:hAnsi="Abyssinica SIL"/>
          <w:color w:val="2F5496" w:themeColor="accent5" w:themeShade="BF"/>
        </w:rPr>
        <w:t>/local/bin/helm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numPr>
          <w:ilvl w:val="0"/>
          <w:numId w:val="2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Verify download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helm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version</w:t>
      </w:r>
    </w:p>
    <w:p w:rsidR="009F603E" w:rsidRPr="008542E5" w:rsidRDefault="009F603E" w:rsidP="009F603E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t>Install spinnaker:</w:t>
      </w:r>
    </w:p>
    <w:p w:rsidR="009F603E" w:rsidRPr="008542E5" w:rsidRDefault="009F603E" w:rsidP="009F603E">
      <w:pPr>
        <w:pStyle w:val="ListParagraph"/>
        <w:numPr>
          <w:ilvl w:val="0"/>
          <w:numId w:val="3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Add helm stable repo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helm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repo add stable </w:t>
      </w:r>
      <w:hyperlink r:id="rId8" w:history="1">
        <w:r w:rsidRPr="008542E5">
          <w:rPr>
            <w:rStyle w:val="Hyperlink"/>
            <w:rFonts w:ascii="Abyssinica SIL" w:hAnsi="Abyssinica SIL"/>
            <w:color w:val="2F5496" w:themeColor="accent5" w:themeShade="BF"/>
          </w:rPr>
          <w:t>https://kubernetes-harts.storage.googleapis.com/</w:t>
        </w:r>
      </w:hyperlink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numPr>
          <w:ilvl w:val="0"/>
          <w:numId w:val="3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Update repo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helm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repo update</w:t>
      </w:r>
    </w:p>
    <w:p w:rsidR="009F603E" w:rsidRPr="008542E5" w:rsidRDefault="009F603E" w:rsidP="009F603E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9F603E" w:rsidRPr="008542E5" w:rsidRDefault="009F603E" w:rsidP="009F603E">
      <w:pPr>
        <w:pStyle w:val="ListParagraph"/>
        <w:numPr>
          <w:ilvl w:val="0"/>
          <w:numId w:val="3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Verify</w:t>
      </w:r>
    </w:p>
    <w:p w:rsidR="009F603E" w:rsidRPr="008542E5" w:rsidRDefault="009F603E" w:rsidP="008542E5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helm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repo list</w:t>
      </w:r>
    </w:p>
    <w:p w:rsidR="009F603E" w:rsidRPr="008542E5" w:rsidRDefault="00CF60E3" w:rsidP="009F603E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lastRenderedPageBreak/>
        <w:t>Configuration for execution:</w:t>
      </w:r>
    </w:p>
    <w:p w:rsidR="00CF60E3" w:rsidRPr="008542E5" w:rsidRDefault="00CF60E3" w:rsidP="00CF60E3">
      <w:pPr>
        <w:pStyle w:val="ListParagraph"/>
        <w:numPr>
          <w:ilvl w:val="0"/>
          <w:numId w:val="4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Create namespace for spinnaker</w:t>
      </w:r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kubectl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create namespace spinnaker</w:t>
      </w:r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CF60E3" w:rsidRPr="008542E5" w:rsidRDefault="00CF60E3" w:rsidP="00CF60E3">
      <w:pPr>
        <w:pStyle w:val="ListParagraph"/>
        <w:numPr>
          <w:ilvl w:val="0"/>
          <w:numId w:val="4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Customize spinnaker with 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values.yaml</w:t>
      </w:r>
      <w:proofErr w:type="spellEnd"/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Azure repo link of 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values.yaml</w:t>
      </w:r>
      <w:proofErr w:type="spellEnd"/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CF60E3" w:rsidRPr="008542E5" w:rsidRDefault="00CF60E3" w:rsidP="00CF60E3">
      <w:pPr>
        <w:pStyle w:val="ListParagraph"/>
        <w:numPr>
          <w:ilvl w:val="0"/>
          <w:numId w:val="4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Install spinnaker</w:t>
      </w:r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CF60E3" w:rsidRPr="008542E5" w:rsidRDefault="00CF60E3" w:rsidP="00CF60E3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helm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install spinnaker stable/spinnaker -f 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values.yaml</w:t>
      </w:r>
      <w:proofErr w:type="spellEnd"/>
      <w:r w:rsidRPr="008542E5">
        <w:rPr>
          <w:rFonts w:ascii="Abyssinica SIL" w:hAnsi="Abyssinica SIL"/>
          <w:color w:val="2F5496" w:themeColor="accent5" w:themeShade="BF"/>
        </w:rPr>
        <w:t xml:space="preserve"> -n spinnaker </w:t>
      </w:r>
    </w:p>
    <w:p w:rsidR="001F5026" w:rsidRPr="008542E5" w:rsidRDefault="001F5026" w:rsidP="00CF60E3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1F5026" w:rsidRPr="008542E5" w:rsidRDefault="001F5026" w:rsidP="001F5026">
      <w:pPr>
        <w:pStyle w:val="ListParagraph"/>
        <w:numPr>
          <w:ilvl w:val="0"/>
          <w:numId w:val="4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Verify</w:t>
      </w:r>
    </w:p>
    <w:p w:rsidR="001F5026" w:rsidRPr="008542E5" w:rsidRDefault="001F5026" w:rsidP="001F5026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1F5026" w:rsidRPr="008542E5" w:rsidRDefault="001F5026" w:rsidP="001F5026">
      <w:pPr>
        <w:pStyle w:val="ListParagraph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anchor distT="0" distB="0" distL="0" distR="0" simplePos="0" relativeHeight="251659264" behindDoc="0" locked="0" layoutInCell="1" allowOverlap="1" wp14:anchorId="4D813A8F" wp14:editId="71B06387">
            <wp:simplePos x="0" y="0"/>
            <wp:positionH relativeFrom="page">
              <wp:posOffset>914400</wp:posOffset>
            </wp:positionH>
            <wp:positionV relativeFrom="paragraph">
              <wp:posOffset>275590</wp:posOffset>
            </wp:positionV>
            <wp:extent cx="6316980" cy="204215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kubectl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get </w:t>
      </w:r>
      <w:proofErr w:type="spellStart"/>
      <w:r w:rsidRPr="008542E5">
        <w:rPr>
          <w:rFonts w:ascii="Abyssinica SIL" w:hAnsi="Abyssinica SIL"/>
          <w:color w:val="2F5496" w:themeColor="accent5" w:themeShade="BF"/>
        </w:rPr>
        <w:t>po</w:t>
      </w:r>
      <w:proofErr w:type="spellEnd"/>
      <w:r w:rsidRPr="008542E5">
        <w:rPr>
          <w:rFonts w:ascii="Abyssinica SIL" w:hAnsi="Abyssinica SIL"/>
          <w:color w:val="2F5496" w:themeColor="accent5" w:themeShade="BF"/>
        </w:rPr>
        <w:t xml:space="preserve"> –n spinnaker</w:t>
      </w:r>
    </w:p>
    <w:p w:rsidR="001F5026" w:rsidRPr="008542E5" w:rsidRDefault="001F5026" w:rsidP="001F5026">
      <w:pPr>
        <w:rPr>
          <w:rFonts w:ascii="Abyssinica SIL" w:hAnsi="Abyssinica SIL"/>
          <w:color w:val="2F5496" w:themeColor="accent5" w:themeShade="BF"/>
        </w:rPr>
      </w:pPr>
    </w:p>
    <w:p w:rsidR="001F5026" w:rsidRPr="008542E5" w:rsidRDefault="001F5026" w:rsidP="001F5026">
      <w:pPr>
        <w:ind w:firstLine="720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# </w:t>
      </w:r>
      <w:proofErr w:type="gramStart"/>
      <w:r w:rsidRPr="008542E5">
        <w:rPr>
          <w:rFonts w:ascii="Abyssinica SIL" w:hAnsi="Abyssinica SIL"/>
          <w:color w:val="2F5496" w:themeColor="accent5" w:themeShade="BF"/>
        </w:rPr>
        <w:t>kubectl</w:t>
      </w:r>
      <w:proofErr w:type="gramEnd"/>
      <w:r w:rsidRPr="008542E5">
        <w:rPr>
          <w:rFonts w:ascii="Abyssinica SIL" w:hAnsi="Abyssinica SIL"/>
          <w:color w:val="2F5496" w:themeColor="accent5" w:themeShade="BF"/>
        </w:rPr>
        <w:t xml:space="preserve"> get svc –n spinnaker</w:t>
      </w:r>
    </w:p>
    <w:p w:rsidR="001F5026" w:rsidRPr="008542E5" w:rsidRDefault="001F5026" w:rsidP="001F5026">
      <w:pPr>
        <w:ind w:firstLine="720"/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anchor distT="0" distB="0" distL="0" distR="0" simplePos="0" relativeHeight="251661312" behindDoc="0" locked="0" layoutInCell="1" allowOverlap="1" wp14:anchorId="650BFED9" wp14:editId="183CAE44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6379605" cy="1752600"/>
            <wp:effectExtent l="0" t="0" r="254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6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026" w:rsidRPr="008542E5" w:rsidRDefault="001F5026" w:rsidP="001F5026">
      <w:pPr>
        <w:rPr>
          <w:rFonts w:ascii="Abyssinica SIL" w:hAnsi="Abyssinica SIL"/>
          <w:color w:val="2F5496" w:themeColor="accent5" w:themeShade="BF"/>
        </w:rPr>
      </w:pPr>
    </w:p>
    <w:p w:rsidR="001F5026" w:rsidRPr="008542E5" w:rsidRDefault="001F5026" w:rsidP="001F5026">
      <w:pPr>
        <w:rPr>
          <w:rFonts w:ascii="Abyssinica SIL" w:hAnsi="Abyssinica SIL"/>
          <w:color w:val="2F5496" w:themeColor="accent5" w:themeShade="BF"/>
        </w:rPr>
      </w:pPr>
    </w:p>
    <w:p w:rsidR="001F5026" w:rsidRPr="008542E5" w:rsidRDefault="001F5026" w:rsidP="001F5026">
      <w:pPr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sz w:val="24"/>
          <w:szCs w:val="24"/>
          <w:u w:val="single"/>
        </w:rPr>
        <w:lastRenderedPageBreak/>
        <w:t>Create spinnaker pipeline:</w:t>
      </w:r>
    </w:p>
    <w:p w:rsidR="001F5026" w:rsidRPr="008542E5" w:rsidRDefault="001F5026" w:rsidP="001F5026">
      <w:pPr>
        <w:rPr>
          <w:rFonts w:ascii="Abyssinica SIL" w:hAnsi="Abyssinica SIL"/>
          <w:b/>
          <w:color w:val="2F5496" w:themeColor="accent5" w:themeShade="BF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u w:val="single"/>
        </w:rPr>
        <w:t>Access Required:</w:t>
      </w:r>
    </w:p>
    <w:p w:rsidR="001F5026" w:rsidRPr="008542E5" w:rsidRDefault="001F5026" w:rsidP="001F5026">
      <w:pPr>
        <w:pStyle w:val="ListParagraph"/>
        <w:numPr>
          <w:ilvl w:val="0"/>
          <w:numId w:val="1"/>
        </w:num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 xml:space="preserve">Spinnaker access </w:t>
      </w:r>
    </w:p>
    <w:p w:rsidR="001F5026" w:rsidRPr="008542E5" w:rsidRDefault="0024255B" w:rsidP="0024255B">
      <w:p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anchor distT="0" distB="0" distL="0" distR="0" simplePos="0" relativeHeight="251663360" behindDoc="0" locked="0" layoutInCell="1" allowOverlap="1" wp14:anchorId="5D441DBD" wp14:editId="1935BF05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651523" cy="1529143"/>
            <wp:effectExtent l="0" t="0" r="635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23" cy="152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026" w:rsidRPr="008542E5">
        <w:rPr>
          <w:rFonts w:ascii="Abyssinica SIL" w:hAnsi="Abyssinica SIL"/>
          <w:color w:val="2F5496" w:themeColor="accent5" w:themeShade="BF"/>
        </w:rPr>
        <w:t xml:space="preserve">Login to spinnaker in UI. (Use credential provided in </w:t>
      </w:r>
      <w:proofErr w:type="spellStart"/>
      <w:r w:rsidR="001F5026" w:rsidRPr="008542E5">
        <w:rPr>
          <w:rFonts w:ascii="Abyssinica SIL" w:hAnsi="Abyssinica SIL"/>
          <w:color w:val="2F5496" w:themeColor="accent5" w:themeShade="BF"/>
        </w:rPr>
        <w:t>values.yaml</w:t>
      </w:r>
      <w:proofErr w:type="spellEnd"/>
      <w:r w:rsidR="001F5026" w:rsidRPr="008542E5">
        <w:rPr>
          <w:rFonts w:ascii="Abyssinica SIL" w:hAnsi="Abyssinica SIL"/>
          <w:color w:val="2F5496" w:themeColor="accent5" w:themeShade="BF"/>
        </w:rPr>
        <w:t>)</w:t>
      </w:r>
    </w:p>
    <w:p w:rsidR="001F5026" w:rsidRPr="008542E5" w:rsidRDefault="001F5026" w:rsidP="001F5026">
      <w:pPr>
        <w:pStyle w:val="ListParagraph"/>
        <w:rPr>
          <w:rFonts w:ascii="Abyssinica SIL" w:hAnsi="Abyssinica SIL"/>
          <w:color w:val="2F5496" w:themeColor="accent5" w:themeShade="BF"/>
        </w:rPr>
      </w:pPr>
    </w:p>
    <w:p w:rsidR="001F5026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anchor distT="0" distB="0" distL="0" distR="0" simplePos="0" relativeHeight="251665408" behindDoc="0" locked="0" layoutInCell="1" allowOverlap="1" wp14:anchorId="6CFF1749" wp14:editId="112D3FE3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6198235" cy="200279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42E5">
        <w:rPr>
          <w:rFonts w:ascii="Abyssinica SIL" w:hAnsi="Abyssinica SIL"/>
          <w:color w:val="2F5496" w:themeColor="accent5" w:themeShade="BF"/>
        </w:rPr>
        <w:t>Spinnaker homepage.</w:t>
      </w:r>
    </w:p>
    <w:p w:rsidR="0024255B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</w:p>
    <w:p w:rsidR="001F5026" w:rsidRPr="008542E5" w:rsidRDefault="0024255B" w:rsidP="001F5026">
      <w:pPr>
        <w:rPr>
          <w:rFonts w:ascii="Abyssinica SIL" w:hAnsi="Abyssinica SIL"/>
          <w:b/>
          <w:color w:val="2F5496" w:themeColor="accent5" w:themeShade="BF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u w:val="single"/>
        </w:rPr>
        <w:t>Environment Set-up:</w:t>
      </w:r>
    </w:p>
    <w:p w:rsidR="0024255B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color w:val="2F5496" w:themeColor="accent5" w:themeShade="BF"/>
        </w:rPr>
        <w:t>Create application in spinnaker:</w:t>
      </w:r>
    </w:p>
    <w:p w:rsidR="0024255B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anchor distT="0" distB="0" distL="0" distR="0" simplePos="0" relativeHeight="251667456" behindDoc="0" locked="0" layoutInCell="1" allowOverlap="1" wp14:anchorId="5A81EFFD" wp14:editId="45E0AEBA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6141085" cy="951865"/>
            <wp:effectExtent l="0" t="0" r="0" b="635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42E5">
        <w:rPr>
          <w:rFonts w:ascii="Abyssinica SIL" w:hAnsi="Abyssinica SIL"/>
          <w:color w:val="2F5496" w:themeColor="accent5" w:themeShade="BF"/>
        </w:rPr>
        <w:t>Click on Application --&gt; Action --&gt; Give details --&gt; Create</w:t>
      </w:r>
    </w:p>
    <w:p w:rsidR="0024255B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</w:p>
    <w:p w:rsidR="0024255B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</w:p>
    <w:p w:rsidR="0024255B" w:rsidRPr="008542E5" w:rsidRDefault="0024255B" w:rsidP="001F5026">
      <w:pPr>
        <w:rPr>
          <w:rFonts w:ascii="Abyssinica SIL" w:hAnsi="Abyssinica SIL"/>
          <w:color w:val="2F5496" w:themeColor="accent5" w:themeShade="BF"/>
        </w:rPr>
      </w:pPr>
    </w:p>
    <w:p w:rsidR="0024255B" w:rsidRPr="008542E5" w:rsidRDefault="0024255B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b/>
          <w:color w:val="2F5496" w:themeColor="accent5" w:themeShade="BF"/>
          <w:u w:val="single"/>
        </w:rPr>
        <w:t>Source Code:</w:t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Find pipeline template in azure repo.</w:t>
      </w:r>
    </w:p>
    <w:p w:rsidR="0024255B" w:rsidRPr="008542E5" w:rsidRDefault="0024255B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4255B" w:rsidRPr="008542E5" w:rsidRDefault="0024255B" w:rsidP="0024255B">
      <w:pPr>
        <w:spacing w:after="0" w:line="240" w:lineRule="auto"/>
        <w:rPr>
          <w:rFonts w:ascii="Abyssinica SIL" w:eastAsia="Times New Roman" w:hAnsi="Abyssinica SIL" w:cs="Segoe UI"/>
          <w:b/>
          <w:color w:val="2F5496" w:themeColor="accent5" w:themeShade="BF"/>
          <w:u w:val="single"/>
        </w:rPr>
      </w:pPr>
      <w:r w:rsidRPr="008542E5">
        <w:rPr>
          <w:rFonts w:ascii="Abyssinica SIL" w:eastAsia="Times New Roman" w:hAnsi="Abyssinica SIL" w:cs="Segoe UI"/>
          <w:b/>
          <w:color w:val="2F5496" w:themeColor="accent5" w:themeShade="BF"/>
          <w:u w:val="single"/>
        </w:rPr>
        <w:t>Link:</w:t>
      </w:r>
    </w:p>
    <w:p w:rsidR="0024255B" w:rsidRPr="008542E5" w:rsidRDefault="0024255B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4255B" w:rsidRPr="008542E5" w:rsidRDefault="0024255B" w:rsidP="0024255B">
      <w:pPr>
        <w:spacing w:after="0" w:line="240" w:lineRule="auto"/>
        <w:rPr>
          <w:rFonts w:ascii="Abyssinica SIL" w:hAnsi="Abyssinica SIL"/>
          <w:b/>
          <w:color w:val="2F5496" w:themeColor="accent5" w:themeShade="BF"/>
          <w:u w:val="single"/>
        </w:rPr>
      </w:pPr>
      <w:r w:rsidRPr="008542E5">
        <w:rPr>
          <w:rFonts w:ascii="Abyssinica SIL" w:hAnsi="Abyssinica SIL"/>
          <w:b/>
          <w:color w:val="2F5496" w:themeColor="accent5" w:themeShade="BF"/>
          <w:u w:val="single"/>
        </w:rPr>
        <w:t>Pipeline creation:</w:t>
      </w:r>
    </w:p>
    <w:p w:rsidR="0024255B" w:rsidRPr="008542E5" w:rsidRDefault="0024255B" w:rsidP="0024255B">
      <w:pPr>
        <w:spacing w:after="0" w:line="240" w:lineRule="auto"/>
        <w:rPr>
          <w:rFonts w:ascii="Abyssinica SIL" w:hAnsi="Abyssinica SIL"/>
          <w:color w:val="2F5496" w:themeColor="accent5" w:themeShade="BF"/>
        </w:rPr>
      </w:pPr>
    </w:p>
    <w:p w:rsidR="0024255B" w:rsidRPr="008542E5" w:rsidRDefault="0024255B" w:rsidP="0024255B">
      <w:pPr>
        <w:spacing w:after="0" w:line="240" w:lineRule="auto"/>
        <w:rPr>
          <w:rFonts w:ascii="Abyssinica SIL" w:hAnsi="Abyssinica SIL"/>
          <w:b/>
          <w:color w:val="2F5496" w:themeColor="accent5" w:themeShade="BF"/>
          <w:u w:val="single"/>
        </w:rPr>
      </w:pPr>
      <w:r w:rsidRPr="008542E5">
        <w:rPr>
          <w:rFonts w:ascii="Abyssinica SIL" w:hAnsi="Abyssinica SIL"/>
          <w:b/>
          <w:noProof/>
          <w:color w:val="2F5496" w:themeColor="accent5" w:themeShade="BF"/>
          <w:u w:val="single"/>
        </w:rPr>
        <w:drawing>
          <wp:anchor distT="0" distB="0" distL="0" distR="0" simplePos="0" relativeHeight="251669504" behindDoc="0" locked="0" layoutInCell="1" allowOverlap="1" wp14:anchorId="3491A7E9" wp14:editId="52E371BB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6329045" cy="2143760"/>
            <wp:effectExtent l="0" t="0" r="0" b="889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42E5">
        <w:rPr>
          <w:rFonts w:ascii="Abyssinica SIL" w:hAnsi="Abyssinica SIL"/>
          <w:b/>
          <w:color w:val="2F5496" w:themeColor="accent5" w:themeShade="BF"/>
          <w:u w:val="single"/>
        </w:rPr>
        <w:t>Workflow:</w:t>
      </w:r>
    </w:p>
    <w:p w:rsidR="0024255B" w:rsidRPr="008542E5" w:rsidRDefault="0024255B" w:rsidP="0024255B">
      <w:pPr>
        <w:spacing w:after="0" w:line="240" w:lineRule="auto"/>
        <w:rPr>
          <w:rFonts w:ascii="Abyssinica SIL" w:hAnsi="Abyssinica SIL"/>
          <w:color w:val="2F5496" w:themeColor="accent5" w:themeShade="BF"/>
        </w:rPr>
      </w:pPr>
    </w:p>
    <w:p w:rsidR="0024255B" w:rsidRPr="008542E5" w:rsidRDefault="0024255B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4255B" w:rsidRPr="008542E5" w:rsidRDefault="0024255B" w:rsidP="0024255B">
      <w:pPr>
        <w:rPr>
          <w:rFonts w:ascii="Abyssinica SIL" w:eastAsia="Times New Roman" w:hAnsi="Abyssinica SIL" w:cs="Segoe UI"/>
          <w:color w:val="2F5496" w:themeColor="accent5" w:themeShade="BF"/>
        </w:rPr>
      </w:pPr>
      <w:proofErr w:type="gramStart"/>
      <w:r w:rsidRPr="008542E5">
        <w:rPr>
          <w:rFonts w:ascii="Abyssinica SIL" w:eastAsia="Times New Roman" w:hAnsi="Abyssinica SIL" w:cs="Segoe UI"/>
          <w:color w:val="2F5496" w:themeColor="accent5" w:themeShade="BF"/>
        </w:rPr>
        <w:t>Step by step</w:t>
      </w:r>
      <w:proofErr w:type="gramEnd"/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guide for setup and execution:</w:t>
      </w:r>
    </w:p>
    <w:p w:rsidR="00712357" w:rsidRPr="008542E5" w:rsidRDefault="00712357" w:rsidP="0024255B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Click on Applications -&gt; click on application name </w:t>
      </w:r>
    </w:p>
    <w:p w:rsidR="0024255B" w:rsidRPr="008542E5" w:rsidRDefault="00712357" w:rsidP="0024255B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58318685" wp14:editId="18AF12D4">
            <wp:extent cx="594360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7" w:rsidRPr="008542E5" w:rsidRDefault="008129BF" w:rsidP="0024255B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>Click</w:t>
      </w:r>
      <w:r w:rsidR="00712357"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on Pipelines -&gt; </w:t>
      </w:r>
      <w:proofErr w:type="gramStart"/>
      <w:r w:rsidR="00712357" w:rsidRPr="008542E5">
        <w:rPr>
          <w:rFonts w:ascii="Abyssinica SIL" w:eastAsia="Times New Roman" w:hAnsi="Abyssinica SIL" w:cs="Segoe UI"/>
          <w:color w:val="2F5496" w:themeColor="accent5" w:themeShade="BF"/>
        </w:rPr>
        <w:t>“ +</w:t>
      </w:r>
      <w:proofErr w:type="gramEnd"/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</w:t>
      </w:r>
      <w:r w:rsidR="00712357" w:rsidRPr="008542E5">
        <w:rPr>
          <w:rFonts w:ascii="Abyssinica SIL" w:eastAsia="Times New Roman" w:hAnsi="Abyssinica SIL" w:cs="Segoe UI"/>
          <w:color w:val="2F5496" w:themeColor="accent5" w:themeShade="BF"/>
        </w:rPr>
        <w:t>” -&gt; Give pipeline name -&gt; click on create</w:t>
      </w:r>
    </w:p>
    <w:p w:rsidR="00712357" w:rsidRPr="008542E5" w:rsidRDefault="00712357" w:rsidP="0024255B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54FDB5BB" wp14:editId="57EFEB06">
            <wp:extent cx="5943600" cy="82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5B" w:rsidRPr="008542E5" w:rsidRDefault="0024255B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712357" w:rsidRPr="008542E5" w:rsidRDefault="0071235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lastRenderedPageBreak/>
        <w:drawing>
          <wp:inline distT="0" distB="0" distL="0" distR="0" wp14:anchorId="3D4EC063" wp14:editId="3EE8A958">
            <wp:extent cx="39814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7" w:rsidRPr="008542E5" w:rsidRDefault="0071235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Go to pipeline action -&gt; click on edit </w:t>
      </w:r>
      <w:proofErr w:type="spellStart"/>
      <w:r w:rsidRPr="008542E5">
        <w:rPr>
          <w:rFonts w:ascii="Abyssinica SIL" w:eastAsia="Times New Roman" w:hAnsi="Abyssinica SIL" w:cs="Segoe UI"/>
          <w:color w:val="2F5496" w:themeColor="accent5" w:themeShade="BF"/>
        </w:rPr>
        <w:t>json</w:t>
      </w:r>
      <w:proofErr w:type="spellEnd"/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-&gt; give </w:t>
      </w:r>
      <w:proofErr w:type="spellStart"/>
      <w:r w:rsidRPr="008542E5">
        <w:rPr>
          <w:rFonts w:ascii="Abyssinica SIL" w:eastAsia="Times New Roman" w:hAnsi="Abyssinica SIL" w:cs="Segoe UI"/>
          <w:color w:val="2F5496" w:themeColor="accent5" w:themeShade="BF"/>
        </w:rPr>
        <w:t>json</w:t>
      </w:r>
      <w:proofErr w:type="spellEnd"/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template from azure repo</w:t>
      </w:r>
    </w:p>
    <w:p w:rsidR="00712357" w:rsidRPr="008542E5" w:rsidRDefault="0071235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712357" w:rsidRPr="008542E5" w:rsidRDefault="0071235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5D1D4FEF" wp14:editId="0ADECC88">
            <wp:extent cx="5943600" cy="1390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8129BF" w:rsidRPr="008542E5" w:rsidRDefault="008129BF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8129BF" w:rsidRPr="008542E5" w:rsidRDefault="008129BF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>Spinnaker will create pipeline for you.</w:t>
      </w: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55F7A68A" wp14:editId="75AD0A96">
            <wp:extent cx="59436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BF" w:rsidRPr="008542E5" w:rsidRDefault="008129BF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71235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Update </w:t>
      </w:r>
      <w:proofErr w:type="spellStart"/>
      <w:r w:rsidRPr="008542E5">
        <w:rPr>
          <w:rFonts w:ascii="Abyssinica SIL" w:eastAsia="Times New Roman" w:hAnsi="Abyssinica SIL" w:cs="Segoe UI"/>
          <w:color w:val="2F5496" w:themeColor="accent5" w:themeShade="BF"/>
        </w:rPr>
        <w:t>docker</w:t>
      </w:r>
      <w:proofErr w:type="spellEnd"/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registry under Automated Triggers option in configuration stage.</w:t>
      </w:r>
    </w:p>
    <w:p w:rsidR="002C6B27" w:rsidRPr="008542E5" w:rsidRDefault="008542E5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anchor distT="0" distB="0" distL="0" distR="0" simplePos="0" relativeHeight="251671552" behindDoc="0" locked="0" layoutInCell="1" allowOverlap="1" wp14:anchorId="34B36844" wp14:editId="61B3C3B4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6223635" cy="2324100"/>
            <wp:effectExtent l="0" t="0" r="5715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lastRenderedPageBreak/>
        <w:t>Change the namespace in deploy (Manifest) stage.</w:t>
      </w: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36B6F75F" wp14:editId="195C369E">
            <wp:extent cx="5943600" cy="1669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>Then click on Start Manual Execution in pipeline homepage.</w:t>
      </w:r>
    </w:p>
    <w:p w:rsidR="002C6B27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</w:p>
    <w:p w:rsidR="00C72300" w:rsidRPr="008542E5" w:rsidRDefault="002C6B27" w:rsidP="0024255B">
      <w:pPr>
        <w:spacing w:after="0" w:line="240" w:lineRule="auto"/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56D15AAD" wp14:editId="3FC7FD38">
            <wp:extent cx="5943600" cy="285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00" w:rsidRPr="008542E5" w:rsidRDefault="00C72300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</w:p>
    <w:p w:rsidR="002C6B27" w:rsidRPr="00A25E85" w:rsidRDefault="00C72300" w:rsidP="00C72300">
      <w:pPr>
        <w:rPr>
          <w:rFonts w:ascii="Abyssinica SIL" w:eastAsia="Times New Roman" w:hAnsi="Abyssinica SIL" w:cs="Segoe UI"/>
          <w:b/>
          <w:color w:val="2F5496" w:themeColor="accent5" w:themeShade="BF"/>
          <w:u w:val="single"/>
        </w:rPr>
      </w:pPr>
      <w:r w:rsidRPr="00A25E85">
        <w:rPr>
          <w:rFonts w:ascii="Abyssinica SIL" w:eastAsia="Times New Roman" w:hAnsi="Abyssinica SIL" w:cs="Segoe UI"/>
          <w:b/>
          <w:color w:val="2F5496" w:themeColor="accent5" w:themeShade="BF"/>
          <w:u w:val="single"/>
        </w:rPr>
        <w:t>Validation:</w:t>
      </w:r>
    </w:p>
    <w:p w:rsidR="00C72300" w:rsidRPr="00A25E85" w:rsidRDefault="00C72300" w:rsidP="00C72300">
      <w:pPr>
        <w:rPr>
          <w:rFonts w:ascii="Abyssinica SIL" w:eastAsia="Times New Roman" w:hAnsi="Abyssinica SIL" w:cs="Segoe UI"/>
          <w:color w:val="2F5496" w:themeColor="accent5" w:themeShade="BF"/>
          <w:u w:val="single"/>
        </w:rPr>
      </w:pPr>
      <w:r w:rsidRPr="00A25E85">
        <w:rPr>
          <w:rFonts w:ascii="Abyssinica SIL" w:eastAsia="Times New Roman" w:hAnsi="Abyssinica SIL" w:cs="Segoe UI"/>
          <w:color w:val="2F5496" w:themeColor="accent5" w:themeShade="BF"/>
          <w:u w:val="single"/>
        </w:rPr>
        <w:t>Output:</w:t>
      </w:r>
    </w:p>
    <w:p w:rsidR="00C72300" w:rsidRPr="008542E5" w:rsidRDefault="00C72300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noProof/>
          <w:color w:val="2F5496" w:themeColor="accent5" w:themeShade="BF"/>
        </w:rPr>
        <w:drawing>
          <wp:inline distT="0" distB="0" distL="0" distR="0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300" w:rsidRPr="008542E5" w:rsidRDefault="00C72300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</w:p>
    <w:p w:rsidR="00C72300" w:rsidRPr="008542E5" w:rsidRDefault="00C72300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Click on Application </w:t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sym w:font="Wingdings" w:char="F0E0"/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</w:t>
      </w:r>
      <w:proofErr w:type="spellStart"/>
      <w:r w:rsidRPr="008542E5">
        <w:rPr>
          <w:rFonts w:ascii="Abyssinica SIL" w:eastAsia="Times New Roman" w:hAnsi="Abyssinica SIL" w:cs="Segoe UI"/>
          <w:color w:val="2F5496" w:themeColor="accent5" w:themeShade="BF"/>
        </w:rPr>
        <w:t>Application</w:t>
      </w:r>
      <w:proofErr w:type="spellEnd"/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name </w:t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sym w:font="Wingdings" w:char="F0E0"/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</w:t>
      </w:r>
      <w:r w:rsidR="003F6DB9"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Infrastructure </w:t>
      </w:r>
      <w:r w:rsidR="003F6DB9" w:rsidRPr="008542E5">
        <w:rPr>
          <w:rFonts w:ascii="Abyssinica SIL" w:eastAsia="Times New Roman" w:hAnsi="Abyssinica SIL" w:cs="Segoe UI"/>
          <w:color w:val="2F5496" w:themeColor="accent5" w:themeShade="BF"/>
        </w:rPr>
        <w:sym w:font="Wingdings" w:char="F0E0"/>
      </w:r>
      <w:r w:rsidR="003F6DB9"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Load Balancers </w:t>
      </w:r>
      <w:r w:rsidR="003F6DB9" w:rsidRPr="008542E5">
        <w:rPr>
          <w:rFonts w:ascii="Abyssinica SIL" w:eastAsia="Times New Roman" w:hAnsi="Abyssinica SIL" w:cs="Segoe UI"/>
          <w:color w:val="2F5496" w:themeColor="accent5" w:themeShade="BF"/>
        </w:rPr>
        <w:sym w:font="Wingdings" w:char="F0E0"/>
      </w:r>
      <w:r w:rsidR="003F6DB9"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</w:t>
      </w:r>
    </w:p>
    <w:p w:rsidR="00C72300" w:rsidRPr="008542E5" w:rsidRDefault="003F6DB9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Frontend </w:t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sym w:font="Wingdings" w:char="F0E0"/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your namespace </w:t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sym w:font="Wingdings" w:char="F0E0"/>
      </w:r>
      <w:r w:rsidRPr="008542E5">
        <w:rPr>
          <w:rFonts w:ascii="Abyssinica SIL" w:eastAsia="Times New Roman" w:hAnsi="Abyssinica SIL" w:cs="Segoe UI"/>
          <w:color w:val="2F5496" w:themeColor="accent5" w:themeShade="BF"/>
        </w:rPr>
        <w:t xml:space="preserve"> Load balancer IP</w:t>
      </w:r>
    </w:p>
    <w:p w:rsidR="00C72300" w:rsidRPr="008542E5" w:rsidRDefault="00C72300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noProof/>
          <w:color w:val="2F5496" w:themeColor="accent5" w:themeShade="BF"/>
        </w:rPr>
        <w:drawing>
          <wp:inline distT="0" distB="0" distL="0" distR="0">
            <wp:extent cx="4638675" cy="2295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B9" w:rsidRPr="008542E5" w:rsidRDefault="003F6DB9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noProof/>
          <w:color w:val="2F5496" w:themeColor="accent5" w:themeShade="BF"/>
        </w:rPr>
        <w:lastRenderedPageBreak/>
        <w:drawing>
          <wp:inline distT="0" distB="0" distL="0" distR="0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B9" w:rsidRPr="008542E5" w:rsidRDefault="003F6DB9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</w:p>
    <w:p w:rsidR="003F6DB9" w:rsidRPr="008542E5" w:rsidRDefault="003F6DB9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eastAsia="Times New Roman" w:hAnsi="Abyssinica SIL" w:cs="Segoe UI"/>
          <w:color w:val="2F5496" w:themeColor="accent5" w:themeShade="BF"/>
        </w:rPr>
        <w:t>Access application:</w:t>
      </w:r>
    </w:p>
    <w:p w:rsidR="003F6DB9" w:rsidRPr="008542E5" w:rsidRDefault="003F6DB9" w:rsidP="00C72300">
      <w:pPr>
        <w:rPr>
          <w:rFonts w:ascii="Abyssinica SIL" w:eastAsia="Times New Roman" w:hAnsi="Abyssinica SIL" w:cs="Segoe UI"/>
          <w:color w:val="2F5496" w:themeColor="accent5" w:themeShade="BF"/>
        </w:rPr>
      </w:pPr>
      <w:r w:rsidRPr="008542E5">
        <w:rPr>
          <w:rFonts w:ascii="Abyssinica SIL" w:hAnsi="Abyssinica SIL"/>
          <w:noProof/>
          <w:color w:val="2F5496" w:themeColor="accent5" w:themeShade="BF"/>
        </w:rPr>
        <w:drawing>
          <wp:inline distT="0" distB="0" distL="0" distR="0" wp14:anchorId="1E5E6285" wp14:editId="0AE87B4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DB9" w:rsidRPr="008542E5" w:rsidSect="009F603E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56" w:rsidRDefault="00664256" w:rsidP="009F603E">
      <w:pPr>
        <w:spacing w:after="0" w:line="240" w:lineRule="auto"/>
      </w:pPr>
      <w:r>
        <w:separator/>
      </w:r>
    </w:p>
  </w:endnote>
  <w:endnote w:type="continuationSeparator" w:id="0">
    <w:p w:rsidR="00664256" w:rsidRDefault="00664256" w:rsidP="009F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yssinica SIL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56" w:rsidRDefault="00664256" w:rsidP="009F603E">
      <w:pPr>
        <w:spacing w:after="0" w:line="240" w:lineRule="auto"/>
      </w:pPr>
      <w:r>
        <w:separator/>
      </w:r>
    </w:p>
  </w:footnote>
  <w:footnote w:type="continuationSeparator" w:id="0">
    <w:p w:rsidR="00664256" w:rsidRDefault="00664256" w:rsidP="009F6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03E" w:rsidRPr="00402BED" w:rsidRDefault="009F603E">
    <w:pPr>
      <w:pStyle w:val="Header"/>
      <w:rPr>
        <w:rFonts w:ascii="Abyssinica SIL" w:hAnsi="Abyssinica SIL"/>
        <w:b/>
        <w:color w:val="1F3864" w:themeColor="accent5" w:themeShade="80"/>
        <w:sz w:val="24"/>
        <w:szCs w:val="24"/>
      </w:rPr>
    </w:pPr>
    <w:r>
      <w:t xml:space="preserve">                                                                     </w:t>
    </w:r>
    <w:r w:rsidRPr="00402BED">
      <w:rPr>
        <w:color w:val="1F3864" w:themeColor="accent5" w:themeShade="80"/>
      </w:rPr>
      <w:t xml:space="preserve"> </w:t>
    </w:r>
    <w:proofErr w:type="gramStart"/>
    <w:r w:rsidRPr="00402BED">
      <w:rPr>
        <w:rFonts w:ascii="Abyssinica SIL" w:hAnsi="Abyssinica SIL"/>
        <w:b/>
        <w:color w:val="1F3864" w:themeColor="accent5" w:themeShade="80"/>
        <w:sz w:val="24"/>
        <w:szCs w:val="24"/>
      </w:rPr>
      <w:t>:SPINNAKER</w:t>
    </w:r>
    <w:proofErr w:type="gramEnd"/>
    <w:r w:rsidRPr="00402BED">
      <w:rPr>
        <w:rFonts w:ascii="Abyssinica SIL" w:hAnsi="Abyssinica SIL"/>
        <w:b/>
        <w:color w:val="1F3864" w:themeColor="accent5" w:themeShade="80"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1FEA"/>
    <w:multiLevelType w:val="hybridMultilevel"/>
    <w:tmpl w:val="7304E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B58"/>
    <w:multiLevelType w:val="hybridMultilevel"/>
    <w:tmpl w:val="8396A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C5829"/>
    <w:multiLevelType w:val="hybridMultilevel"/>
    <w:tmpl w:val="62EEB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B58A1"/>
    <w:multiLevelType w:val="hybridMultilevel"/>
    <w:tmpl w:val="4872A9E2"/>
    <w:lvl w:ilvl="0" w:tplc="E292BD6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3E"/>
    <w:rsid w:val="00001150"/>
    <w:rsid w:val="001F5026"/>
    <w:rsid w:val="0024255B"/>
    <w:rsid w:val="002C6B27"/>
    <w:rsid w:val="003F6DB9"/>
    <w:rsid w:val="00402BED"/>
    <w:rsid w:val="00516B37"/>
    <w:rsid w:val="00664256"/>
    <w:rsid w:val="006E2157"/>
    <w:rsid w:val="00712357"/>
    <w:rsid w:val="008129BF"/>
    <w:rsid w:val="008542E5"/>
    <w:rsid w:val="009F603E"/>
    <w:rsid w:val="00A25E85"/>
    <w:rsid w:val="00BE6361"/>
    <w:rsid w:val="00C72300"/>
    <w:rsid w:val="00CF60E3"/>
    <w:rsid w:val="00D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FE22A"/>
  <w15:chartTrackingRefBased/>
  <w15:docId w15:val="{269026E9-9C62-430A-A41A-BB0894E2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03E"/>
  </w:style>
  <w:style w:type="paragraph" w:styleId="Footer">
    <w:name w:val="footer"/>
    <w:basedOn w:val="Normal"/>
    <w:link w:val="FooterChar"/>
    <w:uiPriority w:val="99"/>
    <w:unhideWhenUsed/>
    <w:rsid w:val="009F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3E"/>
  </w:style>
  <w:style w:type="paragraph" w:styleId="ListParagraph">
    <w:name w:val="List Paragraph"/>
    <w:basedOn w:val="Normal"/>
    <w:uiPriority w:val="34"/>
    <w:qFormat/>
    <w:rsid w:val="009F6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-harts.storage.googleap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et.helm.sh/helm-v3.2.1-linux-arm64.tar.gz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Raghunath (Cognizant)</dc:creator>
  <cp:keywords/>
  <dc:description/>
  <cp:lastModifiedBy>Pradhan, Raghunath (Cognizant)</cp:lastModifiedBy>
  <cp:revision>10</cp:revision>
  <dcterms:created xsi:type="dcterms:W3CDTF">2020-05-09T08:35:00Z</dcterms:created>
  <dcterms:modified xsi:type="dcterms:W3CDTF">2020-05-12T14:46:00Z</dcterms:modified>
</cp:coreProperties>
</file>