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793" w:rsidRDefault="00337793" w:rsidP="002C1D39">
      <w:pPr>
        <w:spacing w:line="240" w:lineRule="auto"/>
      </w:pPr>
      <w:r>
        <w:rPr>
          <w:rFonts w:eastAsia="Times New Roman"/>
          <w:color w:val="000000"/>
          <w:sz w:val="21"/>
          <w:szCs w:val="21"/>
        </w:rPr>
        <w:t>Skip KY, MI, FL, NV</w:t>
      </w:r>
    </w:p>
    <w:p w:rsidR="009646A9" w:rsidRPr="00EF7E0C" w:rsidRDefault="009646A9" w:rsidP="00DE7F22">
      <w:pPr>
        <w:pStyle w:val="ListParagraph"/>
        <w:numPr>
          <w:ilvl w:val="0"/>
          <w:numId w:val="1"/>
        </w:numPr>
        <w:spacing w:line="240" w:lineRule="auto"/>
        <w:rPr>
          <w:rStyle w:val="Hyperlink"/>
          <w:color w:val="auto"/>
          <w:u w:val="none"/>
        </w:rPr>
      </w:pPr>
      <w:r>
        <w:t xml:space="preserve">Indiana: </w:t>
      </w:r>
      <w:r w:rsidR="00DE7F22">
        <w:t xml:space="preserve">got it </w:t>
      </w:r>
      <w:hyperlink r:id="rId5" w:history="1">
        <w:r w:rsidRPr="00032F64">
          <w:rPr>
            <w:rStyle w:val="Hyperlink"/>
          </w:rPr>
          <w:t>https://fs85.gmis.in.gov/psp/guest/EMPLOYEE/ERP/c/AUC_MAINTAIN_BIDDERS.SOI_BUYIN_SEARCH.GBL?Page=SOI_BUYIN_SEARCH</w:t>
        </w:r>
      </w:hyperlink>
    </w:p>
    <w:p w:rsidR="00EF7E0C" w:rsidRDefault="00EF7E0C" w:rsidP="00EF7E0C">
      <w:pPr>
        <w:pStyle w:val="ListParagraph"/>
        <w:spacing w:line="240" w:lineRule="auto"/>
      </w:pPr>
    </w:p>
    <w:p w:rsidR="00EF7E0C" w:rsidRDefault="009646A9" w:rsidP="00786ACE">
      <w:pPr>
        <w:pStyle w:val="ListParagraph"/>
        <w:numPr>
          <w:ilvl w:val="0"/>
          <w:numId w:val="1"/>
        </w:numPr>
        <w:spacing w:line="240" w:lineRule="auto"/>
      </w:pPr>
      <w:r>
        <w:t xml:space="preserve">Illinois: </w:t>
      </w:r>
      <w:r w:rsidR="00DE7F22">
        <w:t xml:space="preserve">got it </w:t>
      </w:r>
      <w:hyperlink r:id="rId6" w:history="1">
        <w:r w:rsidRPr="00032F64">
          <w:rPr>
            <w:rStyle w:val="Hyperlink"/>
          </w:rPr>
          <w:t>https://ipg.vendorreg.com/FrontEnd/SearchRegistry.asp?QT=C56DF4AAAC20AC51C2C73E4E1E4E6DD939C22C318D9F0C1F</w:t>
        </w:r>
      </w:hyperlink>
    </w:p>
    <w:p w:rsidR="00EF7E0C" w:rsidRDefault="00EF7E0C" w:rsidP="00EF7E0C">
      <w:pPr>
        <w:pStyle w:val="ListParagraph"/>
        <w:spacing w:line="240" w:lineRule="auto"/>
      </w:pPr>
    </w:p>
    <w:p w:rsidR="00EF7E0C" w:rsidRDefault="00337793" w:rsidP="00EF7E0C">
      <w:pPr>
        <w:pStyle w:val="ListParagraph"/>
        <w:numPr>
          <w:ilvl w:val="0"/>
          <w:numId w:val="1"/>
        </w:numPr>
        <w:spacing w:line="240" w:lineRule="auto"/>
      </w:pPr>
      <w:r>
        <w:t xml:space="preserve">Wisconsin: </w:t>
      </w:r>
      <w:r w:rsidR="000C0E74">
        <w:t xml:space="preserve">login: </w:t>
      </w:r>
      <w:proofErr w:type="spellStart"/>
      <w:r w:rsidR="000C0E74">
        <w:t>EGrubbSOSH</w:t>
      </w:r>
      <w:proofErr w:type="spellEnd"/>
      <w:r w:rsidR="000C0E74">
        <w:t>, password: SoSh4650</w:t>
      </w:r>
      <w:r w:rsidR="00DE7F22">
        <w:t xml:space="preserve"> -  Doesn’t look good….    </w:t>
      </w:r>
      <w:hyperlink r:id="rId7" w:history="1">
        <w:r w:rsidR="000C0E74" w:rsidRPr="00672D13">
          <w:rPr>
            <w:rStyle w:val="Hyperlink"/>
          </w:rPr>
          <w:t>http://vendornet.state.wi.us/vendornet/default.asp</w:t>
        </w:r>
      </w:hyperlink>
      <w:r w:rsidR="000C0E74">
        <w:t xml:space="preserve"> </w:t>
      </w:r>
    </w:p>
    <w:p w:rsidR="000C0E74" w:rsidRDefault="000C0E74" w:rsidP="00EF7E0C">
      <w:pPr>
        <w:pStyle w:val="ListParagraph"/>
        <w:spacing w:line="240" w:lineRule="auto"/>
      </w:pPr>
      <w:r>
        <w:t xml:space="preserve">All employees: </w:t>
      </w:r>
      <w:hyperlink r:id="rId8" w:history="1">
        <w:r w:rsidR="00EF7E0C" w:rsidRPr="00E02D39">
          <w:rPr>
            <w:rStyle w:val="Hyperlink"/>
          </w:rPr>
          <w:t>http://vendornet.state.wi.us/vendornet/asp/mgrsrch.asp</w:t>
        </w:r>
      </w:hyperlink>
    </w:p>
    <w:p w:rsidR="00EF7E0C" w:rsidRDefault="00EF7E0C" w:rsidP="00EF7E0C">
      <w:pPr>
        <w:pStyle w:val="ListParagraph"/>
        <w:spacing w:line="240" w:lineRule="auto"/>
      </w:pPr>
    </w:p>
    <w:p w:rsidR="002C1D39" w:rsidRPr="00EF7E0C" w:rsidRDefault="002C1D39" w:rsidP="00DE7F22">
      <w:pPr>
        <w:pStyle w:val="ListParagraph"/>
        <w:numPr>
          <w:ilvl w:val="0"/>
          <w:numId w:val="2"/>
        </w:numPr>
        <w:spacing w:line="240" w:lineRule="auto"/>
        <w:rPr>
          <w:rStyle w:val="Hyperlink"/>
          <w:color w:val="auto"/>
          <w:u w:val="none"/>
        </w:rPr>
      </w:pPr>
      <w:r>
        <w:t xml:space="preserve">New York: (search &gt;= 3 char and results don’t have company contact info) </w:t>
      </w:r>
      <w:hyperlink r:id="rId9" w:history="1">
        <w:r w:rsidRPr="00C878EA">
          <w:rPr>
            <w:rStyle w:val="Hyperlink"/>
          </w:rPr>
          <w:t>http://wwe2.osc.state.ny.us/transparency/contracts/contractsearch.cfm</w:t>
        </w:r>
      </w:hyperlink>
    </w:p>
    <w:p w:rsidR="00EF7E0C" w:rsidRDefault="00EF7E0C" w:rsidP="00EF7E0C">
      <w:pPr>
        <w:pStyle w:val="ListParagraph"/>
        <w:spacing w:line="240" w:lineRule="auto"/>
      </w:pPr>
    </w:p>
    <w:p w:rsidR="00337793" w:rsidRDefault="00337793" w:rsidP="00DE7F22">
      <w:pPr>
        <w:pStyle w:val="ListParagraph"/>
        <w:numPr>
          <w:ilvl w:val="0"/>
          <w:numId w:val="2"/>
        </w:numPr>
        <w:spacing w:line="240" w:lineRule="auto"/>
      </w:pPr>
      <w:r>
        <w:t>Tennessee: Only have vendors who have been given contracts. Can find all contracted vendors by incrementing number (1-17) after “Lines”</w:t>
      </w:r>
      <w:r w:rsidR="00DD00F6">
        <w:t xml:space="preserve"> in URL</w:t>
      </w:r>
      <w:r>
        <w:t>, then gathering text after “Contract Details”</w:t>
      </w:r>
      <w:r w:rsidR="00DD00F6">
        <w:t xml:space="preserve"> in web content</w:t>
      </w:r>
      <w:r>
        <w:t xml:space="preserve">. </w:t>
      </w:r>
      <w:r w:rsidRPr="00337793">
        <w:t>http://tn.gov/assets/entities/generalservices/cpo/attachments/SWCWeb_Lines1.html</w:t>
      </w:r>
    </w:p>
    <w:p w:rsidR="00EF7E0C" w:rsidRDefault="00EF7E0C" w:rsidP="00EF7E0C">
      <w:pPr>
        <w:pStyle w:val="ListParagraph"/>
        <w:spacing w:line="240" w:lineRule="auto"/>
      </w:pPr>
    </w:p>
    <w:p w:rsidR="00EF7E0C" w:rsidRDefault="00A00261" w:rsidP="00EF7E0C">
      <w:pPr>
        <w:pStyle w:val="ListParagraph"/>
        <w:numPr>
          <w:ilvl w:val="0"/>
          <w:numId w:val="2"/>
        </w:numPr>
        <w:spacing w:line="240" w:lineRule="auto"/>
      </w:pPr>
      <w:r>
        <w:t>Georgia: has 2 different databases – 1 for trade vendors (companies names mostly) and 1 for non-trade vendors (</w:t>
      </w:r>
      <w:proofErr w:type="spellStart"/>
      <w:r>
        <w:t>peoples</w:t>
      </w:r>
      <w:proofErr w:type="spellEnd"/>
      <w:r>
        <w:t xml:space="preserve"> names mostly). Search returns a dropdown menu of each vendor, if you click it gives you contact info, then if you click a phone symbol beside the contact info, you get the phone number.</w:t>
      </w:r>
      <w:r w:rsidR="00DE7F22">
        <w:t xml:space="preserve"> </w:t>
      </w:r>
      <w:hyperlink r:id="rId10" w:history="1">
        <w:r w:rsidR="00EF7E0C" w:rsidRPr="00E02D39">
          <w:rPr>
            <w:rStyle w:val="Hyperlink"/>
          </w:rPr>
          <w:t>https://webapps.gatech.edu/cfeis/vendor_info/vendor_lookup_form_empl.cfm</w:t>
        </w:r>
      </w:hyperlink>
    </w:p>
    <w:p w:rsidR="00EF7E0C" w:rsidRDefault="00A00261" w:rsidP="00EF7E0C">
      <w:pPr>
        <w:pStyle w:val="ListParagraph"/>
        <w:spacing w:line="240" w:lineRule="auto"/>
        <w:rPr>
          <w:rStyle w:val="Hyperlink"/>
        </w:rPr>
      </w:pPr>
      <w:proofErr w:type="gramStart"/>
      <w:r>
        <w:t>dropdown</w:t>
      </w:r>
      <w:proofErr w:type="gramEnd"/>
      <w:r>
        <w:t xml:space="preserve"> box of all trade vendors: </w:t>
      </w:r>
      <w:hyperlink r:id="rId11" w:history="1">
        <w:r w:rsidRPr="0034075B">
          <w:rPr>
            <w:rStyle w:val="Hyperlink"/>
          </w:rPr>
          <w:t>https://webapps.gatech.edu/cfeis/vendor_info/vendor_lookup_query.cfm</w:t>
        </w:r>
      </w:hyperlink>
    </w:p>
    <w:p w:rsidR="00EF7E0C" w:rsidRDefault="00A00261" w:rsidP="00EF7E0C">
      <w:pPr>
        <w:pStyle w:val="ListParagraph"/>
        <w:spacing w:line="240" w:lineRule="auto"/>
        <w:rPr>
          <w:rStyle w:val="Hyperlink"/>
        </w:rPr>
      </w:pPr>
      <w:proofErr w:type="gramStart"/>
      <w:r>
        <w:t>dropdown</w:t>
      </w:r>
      <w:proofErr w:type="gramEnd"/>
      <w:r>
        <w:t xml:space="preserve"> box of all non-trade vendors: </w:t>
      </w:r>
      <w:hyperlink r:id="rId12" w:history="1">
        <w:r w:rsidRPr="0034075B">
          <w:rPr>
            <w:rStyle w:val="Hyperlink"/>
          </w:rPr>
          <w:t>https://webapps.gatech.edu/cfeis/vendor_info/vendor_lookup_query_empl.cfm</w:t>
        </w:r>
      </w:hyperlink>
    </w:p>
    <w:p w:rsidR="00EF7E0C" w:rsidRDefault="00EF7E0C" w:rsidP="00EF7E0C">
      <w:pPr>
        <w:pStyle w:val="ListParagraph"/>
        <w:spacing w:line="240" w:lineRule="auto"/>
      </w:pPr>
    </w:p>
    <w:p w:rsidR="00EF7E0C" w:rsidRDefault="00DD00F6" w:rsidP="00EF7E0C">
      <w:pPr>
        <w:pStyle w:val="ListParagraph"/>
        <w:numPr>
          <w:ilvl w:val="0"/>
          <w:numId w:val="2"/>
        </w:numPr>
        <w:spacing w:line="240" w:lineRule="auto"/>
      </w:pPr>
      <w:r>
        <w:t xml:space="preserve">South Carolina: Can view all contract by incrementing number in URL, then gathering both vendor info and vendors contact info (employees). </w:t>
      </w:r>
    </w:p>
    <w:p w:rsidR="00A00261" w:rsidRDefault="005D3E0E" w:rsidP="00EF7E0C">
      <w:pPr>
        <w:pStyle w:val="ListParagraph"/>
        <w:spacing w:line="240" w:lineRule="auto"/>
        <w:rPr>
          <w:rStyle w:val="Hyperlink"/>
        </w:rPr>
      </w:pPr>
      <w:hyperlink r:id="rId13" w:history="1">
        <w:r w:rsidR="00DD00F6" w:rsidRPr="00672D13">
          <w:rPr>
            <w:rStyle w:val="Hyperlink"/>
          </w:rPr>
          <w:t>http://webprod.cio.sc.gov/SCContractWeb/contractDetail.do?contractNumber=4400002625</w:t>
        </w:r>
      </w:hyperlink>
    </w:p>
    <w:p w:rsidR="00EF7E0C" w:rsidRDefault="005D3E0E" w:rsidP="004827EB">
      <w:pPr>
        <w:pStyle w:val="ListParagraph"/>
        <w:spacing w:line="240" w:lineRule="auto"/>
      </w:pPr>
      <w:hyperlink r:id="rId14" w:history="1">
        <w:r w:rsidR="004827EB" w:rsidRPr="004149EF">
          <w:rPr>
            <w:rStyle w:val="Hyperlink"/>
          </w:rPr>
          <w:t>http://webprod.cio.sc.gov/SCContractWeb/contractSearch.do?d-49653-p=1</w:t>
        </w:r>
      </w:hyperlink>
    </w:p>
    <w:p w:rsidR="004827EB" w:rsidRDefault="004827EB" w:rsidP="004827EB">
      <w:pPr>
        <w:pStyle w:val="ListParagraph"/>
        <w:spacing w:line="240" w:lineRule="auto"/>
      </w:pPr>
    </w:p>
    <w:p w:rsidR="00020CC1" w:rsidRDefault="00020CC1" w:rsidP="00DE7F22">
      <w:pPr>
        <w:pStyle w:val="ListParagraph"/>
        <w:numPr>
          <w:ilvl w:val="0"/>
          <w:numId w:val="2"/>
        </w:numPr>
        <w:spacing w:line="240" w:lineRule="auto"/>
      </w:pPr>
      <w:r>
        <w:t>North Carolina: Got all the vendors by searching empty query. Incrementing 1 field in URL doesn’t wor</w:t>
      </w:r>
      <w:r w:rsidR="00DE7F22">
        <w:t>k.</w:t>
      </w:r>
      <w:r>
        <w:t xml:space="preserve"> </w:t>
      </w:r>
      <w:hyperlink r:id="rId15" w:history="1">
        <w:r w:rsidRPr="00E02D39">
          <w:rPr>
            <w:rStyle w:val="Hyperlink"/>
          </w:rPr>
          <w:t>https://vendor.ncgov.com/admin/vendor_search.jhtml;$sessionid$LIH4ANYAAABTDQFICUJSDSY;$sessionid$LIH4ANYAAABTDQFICUJSDSY;$ti$34;$ts$1453209458711?_requestid=2021</w:t>
        </w:r>
      </w:hyperlink>
    </w:p>
    <w:p w:rsidR="00EF7E0C" w:rsidRDefault="00EF7E0C" w:rsidP="00EF7E0C">
      <w:pPr>
        <w:pStyle w:val="ListParagraph"/>
        <w:spacing w:line="240" w:lineRule="auto"/>
      </w:pPr>
    </w:p>
    <w:p w:rsidR="00DE7F22" w:rsidRDefault="00DE7F22" w:rsidP="00DE7F22">
      <w:pPr>
        <w:pStyle w:val="ListParagraph"/>
        <w:numPr>
          <w:ilvl w:val="0"/>
          <w:numId w:val="2"/>
        </w:numPr>
        <w:spacing w:line="240" w:lineRule="auto"/>
      </w:pPr>
      <w:r>
        <w:t>Mississippi: perhaps? There’s a login to get by, then maybe.</w:t>
      </w:r>
    </w:p>
    <w:p w:rsidR="00DE7F22" w:rsidRDefault="005D3E0E" w:rsidP="00DE7F22">
      <w:pPr>
        <w:pStyle w:val="ListParagraph"/>
        <w:spacing w:line="240" w:lineRule="auto"/>
      </w:pPr>
      <w:hyperlink r:id="rId16" w:history="1">
        <w:r w:rsidR="00DE7F22" w:rsidRPr="00E02D39">
          <w:rPr>
            <w:rStyle w:val="Hyperlink"/>
          </w:rPr>
          <w:t>http://www.mmrs.state.ms.us/statewide_applications/MERLIN/</w:t>
        </w:r>
      </w:hyperlink>
    </w:p>
    <w:p w:rsidR="00DE7F22" w:rsidRDefault="005D3E0E" w:rsidP="00C34823">
      <w:pPr>
        <w:pStyle w:val="ListParagraph"/>
        <w:tabs>
          <w:tab w:val="left" w:pos="6045"/>
        </w:tabs>
        <w:spacing w:line="240" w:lineRule="auto"/>
      </w:pPr>
      <w:hyperlink r:id="rId17" w:history="1">
        <w:r w:rsidR="00C34823" w:rsidRPr="00E02D39">
          <w:rPr>
            <w:rStyle w:val="Hyperlink"/>
          </w:rPr>
          <w:t>http://www.mmrs.state.ms.us/vendors/index.shtml</w:t>
        </w:r>
      </w:hyperlink>
    </w:p>
    <w:p w:rsidR="00C34823" w:rsidRDefault="005D3E0E" w:rsidP="00C34823">
      <w:pPr>
        <w:pStyle w:val="ListParagraph"/>
        <w:tabs>
          <w:tab w:val="left" w:pos="6045"/>
        </w:tabs>
        <w:spacing w:line="240" w:lineRule="auto"/>
      </w:pPr>
      <w:hyperlink r:id="rId18" w:history="1">
        <w:r w:rsidR="00C34823" w:rsidRPr="00E02D39">
          <w:rPr>
            <w:rStyle w:val="Hyperlink"/>
          </w:rPr>
          <w:t>https://merlin.state.ms.us/names.nsf?Login</w:t>
        </w:r>
      </w:hyperlink>
    </w:p>
    <w:p w:rsidR="00C34823" w:rsidRDefault="00C34823" w:rsidP="00C34823">
      <w:pPr>
        <w:pStyle w:val="ListParagraph"/>
        <w:tabs>
          <w:tab w:val="left" w:pos="6045"/>
        </w:tabs>
        <w:spacing w:line="240" w:lineRule="auto"/>
      </w:pPr>
    </w:p>
    <w:p w:rsidR="00925298" w:rsidRDefault="00925298" w:rsidP="00C34823">
      <w:pPr>
        <w:pStyle w:val="ListParagraph"/>
        <w:tabs>
          <w:tab w:val="left" w:pos="6045"/>
        </w:tabs>
        <w:spacing w:line="240" w:lineRule="auto"/>
      </w:pPr>
      <w:r>
        <w:t>Arizona: good to go</w:t>
      </w:r>
    </w:p>
    <w:p w:rsidR="00925298" w:rsidRDefault="005D3E0E" w:rsidP="00C34823">
      <w:pPr>
        <w:pStyle w:val="ListParagraph"/>
        <w:tabs>
          <w:tab w:val="left" w:pos="6045"/>
        </w:tabs>
        <w:spacing w:line="240" w:lineRule="auto"/>
      </w:pPr>
      <w:hyperlink r:id="rId19" w:history="1">
        <w:r w:rsidR="00925298" w:rsidRPr="000E4AC2">
          <w:rPr>
            <w:rStyle w:val="Hyperlink"/>
          </w:rPr>
          <w:t>https://procure.az.gov/bso/external/vendor/vendorProfileOrgInfo.sdo?external=true&amp;vendorId=000002056</w:t>
        </w:r>
      </w:hyperlink>
    </w:p>
    <w:p w:rsidR="00925298" w:rsidRDefault="00925298" w:rsidP="00C34823">
      <w:pPr>
        <w:pStyle w:val="ListParagraph"/>
        <w:tabs>
          <w:tab w:val="left" w:pos="6045"/>
        </w:tabs>
        <w:spacing w:line="240" w:lineRule="auto"/>
      </w:pPr>
    </w:p>
    <w:p w:rsidR="00925298" w:rsidRDefault="00925298" w:rsidP="00C34823">
      <w:pPr>
        <w:pStyle w:val="ListParagraph"/>
        <w:tabs>
          <w:tab w:val="left" w:pos="6045"/>
        </w:tabs>
        <w:spacing w:line="240" w:lineRule="auto"/>
      </w:pPr>
      <w:r>
        <w:t>Washington:</w:t>
      </w:r>
    </w:p>
    <w:p w:rsidR="00925298" w:rsidRDefault="00925298" w:rsidP="00C34823">
      <w:pPr>
        <w:pStyle w:val="ListParagraph"/>
        <w:tabs>
          <w:tab w:val="left" w:pos="6045"/>
        </w:tabs>
        <w:spacing w:line="240" w:lineRule="auto"/>
      </w:pPr>
      <w:r>
        <w:t>Iframe making things difficult.</w:t>
      </w:r>
    </w:p>
    <w:p w:rsidR="00925298" w:rsidRDefault="005D3E0E" w:rsidP="00C34823">
      <w:pPr>
        <w:pStyle w:val="ListParagraph"/>
        <w:tabs>
          <w:tab w:val="left" w:pos="6045"/>
        </w:tabs>
        <w:spacing w:line="240" w:lineRule="auto"/>
      </w:pPr>
      <w:hyperlink r:id="rId20" w:history="1">
        <w:r w:rsidR="00925298" w:rsidRPr="000E4AC2">
          <w:rPr>
            <w:rStyle w:val="Hyperlink"/>
          </w:rPr>
          <w:t>https://fortress.wa.gov/ga/webs/home.htm</w:t>
        </w:r>
      </w:hyperlink>
    </w:p>
    <w:p w:rsidR="00925298" w:rsidRDefault="00925298" w:rsidP="00C34823">
      <w:pPr>
        <w:pStyle w:val="ListParagraph"/>
        <w:tabs>
          <w:tab w:val="left" w:pos="6045"/>
        </w:tabs>
        <w:spacing w:line="240" w:lineRule="auto"/>
      </w:pPr>
    </w:p>
    <w:p w:rsidR="00925298" w:rsidRDefault="00925298" w:rsidP="00C34823">
      <w:pPr>
        <w:pStyle w:val="ListParagraph"/>
        <w:tabs>
          <w:tab w:val="left" w:pos="6045"/>
        </w:tabs>
        <w:spacing w:line="240" w:lineRule="auto"/>
      </w:pPr>
      <w:r>
        <w:t>New Jersey: got it</w:t>
      </w:r>
    </w:p>
    <w:p w:rsidR="00925298" w:rsidRDefault="008964B5" w:rsidP="00C34823">
      <w:pPr>
        <w:pStyle w:val="ListParagraph"/>
        <w:tabs>
          <w:tab w:val="left" w:pos="6045"/>
        </w:tabs>
        <w:spacing w:line="240" w:lineRule="auto"/>
        <w:rPr>
          <w:rFonts w:ascii="Consolas" w:hAnsi="Consolas" w:cs="Consolas"/>
          <w:color w:val="A31515"/>
          <w:sz w:val="19"/>
          <w:szCs w:val="19"/>
        </w:rPr>
      </w:pPr>
      <w:hyperlink r:id="rId21" w:history="1">
        <w:r w:rsidRPr="00B36697">
          <w:rPr>
            <w:rStyle w:val="Hyperlink"/>
            <w:rFonts w:ascii="Consolas" w:hAnsi="Consolas" w:cs="Consolas"/>
            <w:sz w:val="19"/>
            <w:szCs w:val="19"/>
            <w:highlight w:val="white"/>
          </w:rPr>
          <w:t>http://www.nj.gov/treasury/purchase/pricelists.shtml</w:t>
        </w:r>
      </w:hyperlink>
    </w:p>
    <w:p w:rsidR="008964B5" w:rsidRDefault="008964B5" w:rsidP="00C34823">
      <w:pPr>
        <w:pStyle w:val="ListParagraph"/>
        <w:tabs>
          <w:tab w:val="left" w:pos="6045"/>
        </w:tabs>
        <w:spacing w:line="240" w:lineRule="auto"/>
        <w:rPr>
          <w:rFonts w:ascii="Consolas" w:hAnsi="Consolas" w:cs="Consolas"/>
          <w:color w:val="A31515"/>
          <w:sz w:val="19"/>
          <w:szCs w:val="19"/>
        </w:rPr>
      </w:pPr>
    </w:p>
    <w:p w:rsidR="008964B5" w:rsidRDefault="008964B5" w:rsidP="00C34823">
      <w:pPr>
        <w:pStyle w:val="ListParagraph"/>
        <w:tabs>
          <w:tab w:val="left" w:pos="6045"/>
        </w:tabs>
        <w:spacing w:line="240" w:lineRule="auto"/>
      </w:pPr>
      <w:r>
        <w:t>Iowa:</w:t>
      </w:r>
    </w:p>
    <w:p w:rsidR="008964B5" w:rsidRDefault="008964B5" w:rsidP="00C34823">
      <w:pPr>
        <w:pStyle w:val="ListParagraph"/>
        <w:tabs>
          <w:tab w:val="left" w:pos="6045"/>
        </w:tabs>
        <w:spacing w:line="240" w:lineRule="auto"/>
      </w:pPr>
      <w:r>
        <w:t>Has contracts, around 700. Vendors for the active contracts only</w:t>
      </w:r>
    </w:p>
    <w:p w:rsidR="008964B5" w:rsidRDefault="008964B5" w:rsidP="00C34823">
      <w:pPr>
        <w:pStyle w:val="ListParagraph"/>
        <w:tabs>
          <w:tab w:val="left" w:pos="6045"/>
        </w:tabs>
        <w:spacing w:line="240" w:lineRule="auto"/>
      </w:pPr>
      <w:hyperlink r:id="rId22" w:history="1">
        <w:r w:rsidRPr="00B36697">
          <w:rPr>
            <w:rStyle w:val="Hyperlink"/>
          </w:rPr>
          <w:t>http://bidopportunities.iowa.gov/?pgname=viewcontracts&amp;all=1</w:t>
        </w:r>
      </w:hyperlink>
    </w:p>
    <w:p w:rsidR="008964B5" w:rsidRDefault="008964B5" w:rsidP="00C34823">
      <w:pPr>
        <w:pStyle w:val="ListParagraph"/>
        <w:tabs>
          <w:tab w:val="left" w:pos="6045"/>
        </w:tabs>
        <w:spacing w:line="240" w:lineRule="auto"/>
      </w:pPr>
    </w:p>
    <w:p w:rsidR="008964B5" w:rsidRDefault="00EE3D24" w:rsidP="00C34823">
      <w:pPr>
        <w:pStyle w:val="ListParagraph"/>
        <w:tabs>
          <w:tab w:val="left" w:pos="6045"/>
        </w:tabs>
        <w:spacing w:line="240" w:lineRule="auto"/>
      </w:pPr>
      <w:r>
        <w:t xml:space="preserve">Mississippi: </w:t>
      </w:r>
    </w:p>
    <w:p w:rsidR="00EE3D24" w:rsidRDefault="00EE3D24" w:rsidP="00C34823">
      <w:pPr>
        <w:pStyle w:val="ListParagraph"/>
        <w:tabs>
          <w:tab w:val="left" w:pos="6045"/>
        </w:tabs>
        <w:spacing w:line="240" w:lineRule="auto"/>
      </w:pPr>
      <w:r>
        <w:t xml:space="preserve">Has contracts, vendor info is on the pdf attachment - </w:t>
      </w:r>
      <w:hyperlink r:id="rId23" w:history="1">
        <w:r w:rsidRPr="00B36697">
          <w:rPr>
            <w:rStyle w:val="Hyperlink"/>
          </w:rPr>
          <w:t>https://srm.magic.ms.gov/SAP/EBP/DOCSERVER?PHIOGET&amp;KPID=0200060000111ED5B2A51D8E1F5A3449&amp;KPCLASS=BBP_P_DOC&amp;SAP-CLIENT=100/STAPLES%20CONTRACT%202015-16.PDF</w:t>
        </w:r>
      </w:hyperlink>
    </w:p>
    <w:p w:rsidR="00EE3D24" w:rsidRDefault="00EE3D24" w:rsidP="00C34823">
      <w:pPr>
        <w:pStyle w:val="ListParagraph"/>
        <w:tabs>
          <w:tab w:val="left" w:pos="6045"/>
        </w:tabs>
        <w:spacing w:line="240" w:lineRule="auto"/>
      </w:pPr>
      <w:r>
        <w:t>All contracts -</w:t>
      </w:r>
    </w:p>
    <w:p w:rsidR="00EE3D24" w:rsidRDefault="00EE3D24" w:rsidP="00C34823">
      <w:pPr>
        <w:pStyle w:val="ListParagraph"/>
        <w:tabs>
          <w:tab w:val="left" w:pos="6045"/>
        </w:tabs>
        <w:spacing w:line="240" w:lineRule="auto"/>
      </w:pPr>
      <w:hyperlink r:id="rId24" w:history="1">
        <w:r w:rsidRPr="00B36697">
          <w:rPr>
            <w:rStyle w:val="Hyperlink"/>
          </w:rPr>
          <w:t>https://www.ms.gov/dfa/contract_bid_search/Contract?AppId=1&amp;autoloadGrid=true</w:t>
        </w:r>
      </w:hyperlink>
    </w:p>
    <w:p w:rsidR="00EE3D24" w:rsidRDefault="00EE3D24" w:rsidP="00C34823">
      <w:pPr>
        <w:pStyle w:val="ListParagraph"/>
        <w:tabs>
          <w:tab w:val="left" w:pos="6045"/>
        </w:tabs>
        <w:spacing w:line="240" w:lineRule="auto"/>
      </w:pPr>
    </w:p>
    <w:p w:rsidR="005D3E0E" w:rsidRDefault="005D3E0E" w:rsidP="005D3E0E">
      <w:pPr>
        <w:pStyle w:val="NormalWeb"/>
        <w:shd w:val="clear" w:color="auto" w:fill="FFFFFF"/>
        <w:ind w:left="720"/>
        <w:rPr>
          <w:rFonts w:ascii="Calibri" w:hAnsi="Calibri"/>
          <w:color w:val="000000"/>
        </w:rPr>
      </w:pPr>
      <w:r>
        <w:rPr>
          <w:rFonts w:ascii="Calibri" w:hAnsi="Calibri"/>
          <w:color w:val="000000"/>
        </w:rPr>
        <w:t xml:space="preserve">California: can only get contracts within a given 30 day window and no information is given other than company name. </w:t>
      </w:r>
    </w:p>
    <w:p w:rsidR="005D3E0E" w:rsidRDefault="005D3E0E" w:rsidP="005D3E0E">
      <w:pPr>
        <w:pStyle w:val="NormalWeb"/>
        <w:shd w:val="clear" w:color="auto" w:fill="FFFFFF"/>
        <w:ind w:left="720"/>
        <w:rPr>
          <w:rFonts w:ascii="Calibri" w:hAnsi="Calibri"/>
          <w:color w:val="000000"/>
        </w:rPr>
      </w:pPr>
      <w:r>
        <w:rPr>
          <w:rFonts w:ascii="Calibri" w:hAnsi="Calibri"/>
          <w:color w:val="000000"/>
        </w:rPr>
        <w:t> </w:t>
      </w:r>
    </w:p>
    <w:p w:rsidR="005D3E0E" w:rsidRDefault="005D3E0E" w:rsidP="005D3E0E">
      <w:pPr>
        <w:pStyle w:val="NormalWeb"/>
        <w:shd w:val="clear" w:color="auto" w:fill="FFFFFF"/>
        <w:ind w:left="720"/>
        <w:rPr>
          <w:rFonts w:ascii="Calibri" w:hAnsi="Calibri"/>
          <w:color w:val="000000"/>
        </w:rPr>
      </w:pPr>
      <w:r>
        <w:rPr>
          <w:rFonts w:ascii="Calibri" w:hAnsi="Calibri"/>
          <w:color w:val="000000"/>
        </w:rPr>
        <w:t xml:space="preserve">Oregon: Need to register as a private entity, then register to ORPIN to view contracts. Not sure if you can view old contracts once all this has been done. </w:t>
      </w:r>
    </w:p>
    <w:p w:rsidR="005D3E0E" w:rsidRDefault="005D3E0E" w:rsidP="005D3E0E">
      <w:pPr>
        <w:pStyle w:val="NormalWeb"/>
        <w:shd w:val="clear" w:color="auto" w:fill="FFFFFF"/>
        <w:ind w:left="720"/>
        <w:rPr>
          <w:rFonts w:ascii="Calibri" w:hAnsi="Calibri"/>
          <w:color w:val="000000"/>
        </w:rPr>
      </w:pPr>
      <w:r>
        <w:rPr>
          <w:rFonts w:ascii="Calibri" w:hAnsi="Calibri"/>
          <w:color w:val="000000"/>
        </w:rPr>
        <w:t> </w:t>
      </w:r>
    </w:p>
    <w:p w:rsidR="005D3E0E" w:rsidRDefault="005D3E0E" w:rsidP="005D3E0E">
      <w:pPr>
        <w:pStyle w:val="NormalWeb"/>
        <w:shd w:val="clear" w:color="auto" w:fill="FFFFFF"/>
        <w:ind w:left="720"/>
        <w:rPr>
          <w:rFonts w:ascii="Calibri" w:hAnsi="Calibri"/>
          <w:color w:val="000000"/>
        </w:rPr>
      </w:pPr>
      <w:r>
        <w:rPr>
          <w:rFonts w:ascii="Calibri" w:hAnsi="Calibri"/>
          <w:color w:val="000000"/>
        </w:rPr>
        <w:t xml:space="preserve">Texas: </w:t>
      </w:r>
      <w:hyperlink r:id="rId25" w:history="1">
        <w:r>
          <w:rPr>
            <w:rStyle w:val="Hyperlink"/>
            <w:rFonts w:ascii="Calibri" w:hAnsi="Calibri"/>
          </w:rPr>
          <w:t>https://mycpa.cpa.state.tx.us/tpasscmblsearch/CmblHubSearch.do</w:t>
        </w:r>
      </w:hyperlink>
      <w:r>
        <w:rPr>
          <w:rFonts w:ascii="Calibri" w:hAnsi="Calibri"/>
          <w:color w:val="000000"/>
        </w:rPr>
        <w:t xml:space="preserve"> the links for the searches are exactly the same, but all the vendor information can be accessed. Issue arises that if the page returns more than 1000 vendors, the website will ask you to narrow your search. I went by county to avoid this. </w:t>
      </w:r>
    </w:p>
    <w:p w:rsidR="005D3E0E" w:rsidRDefault="005D3E0E" w:rsidP="005D3E0E">
      <w:pPr>
        <w:pStyle w:val="NormalWeb"/>
        <w:shd w:val="clear" w:color="auto" w:fill="FFFFFF"/>
        <w:ind w:left="720"/>
        <w:rPr>
          <w:rFonts w:ascii="Calibri" w:hAnsi="Calibri"/>
          <w:color w:val="000000"/>
        </w:rPr>
      </w:pPr>
      <w:r>
        <w:rPr>
          <w:rFonts w:ascii="Calibri" w:hAnsi="Calibri"/>
          <w:color w:val="000000"/>
        </w:rPr>
        <w:t> </w:t>
      </w:r>
    </w:p>
    <w:p w:rsidR="005D3E0E" w:rsidRDefault="005D3E0E" w:rsidP="005D3E0E">
      <w:pPr>
        <w:pStyle w:val="NormalWeb"/>
        <w:shd w:val="clear" w:color="auto" w:fill="FFFFFF"/>
        <w:ind w:left="720"/>
        <w:rPr>
          <w:rFonts w:ascii="Calibri" w:hAnsi="Calibri"/>
          <w:color w:val="000000"/>
        </w:rPr>
      </w:pPr>
      <w:r>
        <w:rPr>
          <w:rFonts w:ascii="Calibri" w:hAnsi="Calibri"/>
          <w:color w:val="000000"/>
        </w:rPr>
        <w:t xml:space="preserve">North Dakota: </w:t>
      </w:r>
      <w:hyperlink r:id="rId26" w:history="1">
        <w:r>
          <w:rPr>
            <w:rStyle w:val="Hyperlink"/>
            <w:rFonts w:ascii="Calibri" w:hAnsi="Calibri"/>
          </w:rPr>
          <w:t>https://apps.nd.gov/sc/busnsrch/busnSearch.htm</w:t>
        </w:r>
      </w:hyperlink>
      <w:r>
        <w:rPr>
          <w:rFonts w:ascii="Calibri" w:hAnsi="Calibri"/>
          <w:color w:val="000000"/>
        </w:rPr>
        <w:t xml:space="preserve"> have to search using each letter of the alphabet and changing the search criteria to 'starts with'</w:t>
      </w:r>
    </w:p>
    <w:p w:rsidR="005D3E0E" w:rsidRDefault="005D3E0E" w:rsidP="005D3E0E">
      <w:pPr>
        <w:pStyle w:val="NormalWeb"/>
        <w:shd w:val="clear" w:color="auto" w:fill="FFFFFF"/>
        <w:ind w:left="720"/>
        <w:rPr>
          <w:rFonts w:ascii="Calibri" w:hAnsi="Calibri"/>
          <w:color w:val="000000"/>
        </w:rPr>
      </w:pPr>
      <w:r>
        <w:rPr>
          <w:rFonts w:ascii="Calibri" w:hAnsi="Calibri"/>
          <w:color w:val="000000"/>
        </w:rPr>
        <w:t> </w:t>
      </w:r>
    </w:p>
    <w:p w:rsidR="005D3E0E" w:rsidRDefault="005D3E0E" w:rsidP="005D3E0E">
      <w:pPr>
        <w:pStyle w:val="NormalWeb"/>
        <w:shd w:val="clear" w:color="auto" w:fill="FFFFFF"/>
        <w:ind w:left="720"/>
        <w:rPr>
          <w:rFonts w:ascii="Calibri" w:hAnsi="Calibri"/>
          <w:color w:val="000000"/>
        </w:rPr>
      </w:pPr>
      <w:r>
        <w:rPr>
          <w:rFonts w:ascii="Calibri" w:hAnsi="Calibri"/>
          <w:color w:val="000000"/>
        </w:rPr>
        <w:t> </w:t>
      </w:r>
    </w:p>
    <w:p w:rsidR="005D3E0E" w:rsidRDefault="005D3E0E" w:rsidP="005D3E0E">
      <w:pPr>
        <w:pStyle w:val="NormalWeb"/>
        <w:shd w:val="clear" w:color="auto" w:fill="FFFFFF"/>
        <w:ind w:left="720"/>
        <w:rPr>
          <w:rFonts w:ascii="Calibri" w:hAnsi="Calibri"/>
          <w:color w:val="000000"/>
        </w:rPr>
      </w:pPr>
      <w:r>
        <w:rPr>
          <w:rFonts w:ascii="Calibri" w:hAnsi="Calibri"/>
          <w:color w:val="000000"/>
        </w:rPr>
        <w:t xml:space="preserve">New Hampshire: Can only find current contracts at </w:t>
      </w:r>
      <w:hyperlink r:id="rId27" w:history="1">
        <w:r>
          <w:rPr>
            <w:rStyle w:val="Hyperlink"/>
            <w:rFonts w:ascii="Calibri" w:hAnsi="Calibri"/>
          </w:rPr>
          <w:t>https://das.nh.gov/purchasing/Contracts_posteddte.asp?sort=cna</w:t>
        </w:r>
      </w:hyperlink>
      <w:r>
        <w:rPr>
          <w:rFonts w:ascii="Calibri" w:hAnsi="Calibri"/>
          <w:color w:val="000000"/>
        </w:rPr>
        <w:t>​</w:t>
      </w:r>
      <w:bookmarkStart w:id="0" w:name="_GoBack"/>
      <w:bookmarkEnd w:id="0"/>
    </w:p>
    <w:p w:rsidR="005D3E0E" w:rsidRDefault="005D3E0E" w:rsidP="005D3E0E">
      <w:pPr>
        <w:shd w:val="clear" w:color="auto" w:fill="FFFFFF"/>
        <w:ind w:left="720"/>
        <w:rPr>
          <w:rFonts w:ascii="Calibri" w:eastAsia="Times New Roman" w:hAnsi="Calibri"/>
          <w:color w:val="000000"/>
        </w:rPr>
      </w:pPr>
      <w:r>
        <w:rPr>
          <w:rFonts w:ascii="Calibri" w:eastAsia="Times New Roman" w:hAnsi="Calibri"/>
          <w:color w:val="000000"/>
        </w:rPr>
        <w:t> </w:t>
      </w:r>
    </w:p>
    <w:p w:rsidR="00EE3D24" w:rsidRDefault="00EE3D24" w:rsidP="00C34823">
      <w:pPr>
        <w:pStyle w:val="ListParagraph"/>
        <w:tabs>
          <w:tab w:val="left" w:pos="6045"/>
        </w:tabs>
        <w:spacing w:line="240" w:lineRule="auto"/>
      </w:pPr>
    </w:p>
    <w:sectPr w:rsidR="00EE3D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3D0C34"/>
    <w:multiLevelType w:val="hybridMultilevel"/>
    <w:tmpl w:val="FA02C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B76E17"/>
    <w:multiLevelType w:val="hybridMultilevel"/>
    <w:tmpl w:val="F27A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6A9"/>
    <w:rsid w:val="00020CC1"/>
    <w:rsid w:val="000C0E74"/>
    <w:rsid w:val="002C1D39"/>
    <w:rsid w:val="00337793"/>
    <w:rsid w:val="004827EB"/>
    <w:rsid w:val="005D3E0E"/>
    <w:rsid w:val="00786ACE"/>
    <w:rsid w:val="008964B5"/>
    <w:rsid w:val="00925298"/>
    <w:rsid w:val="009646A9"/>
    <w:rsid w:val="009E4290"/>
    <w:rsid w:val="00A00261"/>
    <w:rsid w:val="00B37D6D"/>
    <w:rsid w:val="00BA7A6C"/>
    <w:rsid w:val="00C34823"/>
    <w:rsid w:val="00DD00F6"/>
    <w:rsid w:val="00DE7F22"/>
    <w:rsid w:val="00EE3D24"/>
    <w:rsid w:val="00EF7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F31BB6-42EF-48D5-A85F-8AC61BB54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46A9"/>
    <w:rPr>
      <w:color w:val="0563C1" w:themeColor="hyperlink"/>
      <w:u w:val="single"/>
    </w:rPr>
  </w:style>
  <w:style w:type="character" w:styleId="FollowedHyperlink">
    <w:name w:val="FollowedHyperlink"/>
    <w:basedOn w:val="DefaultParagraphFont"/>
    <w:uiPriority w:val="99"/>
    <w:semiHidden/>
    <w:unhideWhenUsed/>
    <w:rsid w:val="00B37D6D"/>
    <w:rPr>
      <w:color w:val="954F72" w:themeColor="followedHyperlink"/>
      <w:u w:val="single"/>
    </w:rPr>
  </w:style>
  <w:style w:type="paragraph" w:styleId="ListParagraph">
    <w:name w:val="List Paragraph"/>
    <w:basedOn w:val="Normal"/>
    <w:uiPriority w:val="34"/>
    <w:qFormat/>
    <w:rsid w:val="00DE7F22"/>
    <w:pPr>
      <w:ind w:left="720"/>
      <w:contextualSpacing/>
    </w:pPr>
  </w:style>
  <w:style w:type="paragraph" w:styleId="NormalWeb">
    <w:name w:val="Normal (Web)"/>
    <w:basedOn w:val="Normal"/>
    <w:uiPriority w:val="99"/>
    <w:semiHidden/>
    <w:unhideWhenUsed/>
    <w:rsid w:val="005D3E0E"/>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68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endornet.state.wi.us/vendornet/asp/mgrsrch.asp" TargetMode="External"/><Relationship Id="rId13" Type="http://schemas.openxmlformats.org/officeDocument/2006/relationships/hyperlink" Target="http://webprod.cio.sc.gov/SCContractWeb/contractDetail.do?contractNumber=4400002625" TargetMode="External"/><Relationship Id="rId18" Type="http://schemas.openxmlformats.org/officeDocument/2006/relationships/hyperlink" Target="https://merlin.state.ms.us/names.nsf?Login" TargetMode="External"/><Relationship Id="rId26" Type="http://schemas.openxmlformats.org/officeDocument/2006/relationships/hyperlink" Target="https://apps.nd.gov/sc/busnsrch/busnSearch.htm" TargetMode="External"/><Relationship Id="rId3" Type="http://schemas.openxmlformats.org/officeDocument/2006/relationships/settings" Target="settings.xml"/><Relationship Id="rId21" Type="http://schemas.openxmlformats.org/officeDocument/2006/relationships/hyperlink" Target="http://www.nj.gov/treasury/purchase/pricelists.shtml" TargetMode="External"/><Relationship Id="rId7" Type="http://schemas.openxmlformats.org/officeDocument/2006/relationships/hyperlink" Target="http://vendornet.state.wi.us/vendornet/default.asp" TargetMode="External"/><Relationship Id="rId12" Type="http://schemas.openxmlformats.org/officeDocument/2006/relationships/hyperlink" Target="https://webapps.gatech.edu/cfeis/vendor_info/vendor_lookup_query_empl.cfm" TargetMode="External"/><Relationship Id="rId17" Type="http://schemas.openxmlformats.org/officeDocument/2006/relationships/hyperlink" Target="http://www.mmrs.state.ms.us/vendors/index.shtml" TargetMode="External"/><Relationship Id="rId25" Type="http://schemas.openxmlformats.org/officeDocument/2006/relationships/hyperlink" Target="https://mycpa.cpa.state.tx.us/tpasscmblsearch/CmblHubSearch.do" TargetMode="External"/><Relationship Id="rId2" Type="http://schemas.openxmlformats.org/officeDocument/2006/relationships/styles" Target="styles.xml"/><Relationship Id="rId16" Type="http://schemas.openxmlformats.org/officeDocument/2006/relationships/hyperlink" Target="http://www.mmrs.state.ms.us/statewide_applications/MERLIN/" TargetMode="External"/><Relationship Id="rId20" Type="http://schemas.openxmlformats.org/officeDocument/2006/relationships/hyperlink" Target="https://fortress.wa.gov/ga/webs/home.ht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pg.vendorreg.com/FrontEnd/SearchRegistry.asp?QT=C56DF4AAAC20AC51C2C73E4E1E4E6DD939C22C318D9F0C1F" TargetMode="External"/><Relationship Id="rId11" Type="http://schemas.openxmlformats.org/officeDocument/2006/relationships/hyperlink" Target="https://webapps.gatech.edu/cfeis/vendor_info/vendor_lookup_query.cfm" TargetMode="External"/><Relationship Id="rId24" Type="http://schemas.openxmlformats.org/officeDocument/2006/relationships/hyperlink" Target="https://www.ms.gov/dfa/contract_bid_search/Contract?AppId=1&amp;autoloadGrid=true" TargetMode="External"/><Relationship Id="rId5" Type="http://schemas.openxmlformats.org/officeDocument/2006/relationships/hyperlink" Target="https://fs85.gmis.in.gov/psp/guest/EMPLOYEE/ERP/c/AUC_MAINTAIN_BIDDERS.SOI_BUYIN_SEARCH.GBL?Page=SOI_BUYIN_SEARCH" TargetMode="External"/><Relationship Id="rId15" Type="http://schemas.openxmlformats.org/officeDocument/2006/relationships/hyperlink" Target="https://vendor.ncgov.com/admin/vendor_search.jhtml;$sessionid$LIH4ANYAAABTDQFICUJSDSY;$sessionid$LIH4ANYAAABTDQFICUJSDSY;$ti$34;$ts$1453209458711?_requestid=2021" TargetMode="External"/><Relationship Id="rId23" Type="http://schemas.openxmlformats.org/officeDocument/2006/relationships/hyperlink" Target="https://srm.magic.ms.gov/SAP/EBP/DOCSERVER?PHIOGET&amp;KPID=0200060000111ED5B2A51D8E1F5A3449&amp;KPCLASS=BBP_P_DOC&amp;SAP-CLIENT=100/STAPLES%20CONTRACT%202015-16.PDF" TargetMode="External"/><Relationship Id="rId28" Type="http://schemas.openxmlformats.org/officeDocument/2006/relationships/fontTable" Target="fontTable.xml"/><Relationship Id="rId10" Type="http://schemas.openxmlformats.org/officeDocument/2006/relationships/hyperlink" Target="https://webapps.gatech.edu/cfeis/vendor_info/vendor_lookup_form_empl.cfm" TargetMode="External"/><Relationship Id="rId19" Type="http://schemas.openxmlformats.org/officeDocument/2006/relationships/hyperlink" Target="https://procure.az.gov/bso/external/vendor/vendorProfileOrgInfo.sdo?external=true&amp;vendorId=000002056" TargetMode="External"/><Relationship Id="rId4" Type="http://schemas.openxmlformats.org/officeDocument/2006/relationships/webSettings" Target="webSettings.xml"/><Relationship Id="rId9" Type="http://schemas.openxmlformats.org/officeDocument/2006/relationships/hyperlink" Target="http://wwe2.osc.state.ny.us/transparency/contracts/contractsearch.cfm" TargetMode="External"/><Relationship Id="rId14" Type="http://schemas.openxmlformats.org/officeDocument/2006/relationships/hyperlink" Target="http://webprod.cio.sc.gov/SCContractWeb/contractSearch.do?d-49653-p=1" TargetMode="External"/><Relationship Id="rId22" Type="http://schemas.openxmlformats.org/officeDocument/2006/relationships/hyperlink" Target="http://bidopportunities.iowa.gov/?pgname=viewcontracts&amp;all=1" TargetMode="External"/><Relationship Id="rId27" Type="http://schemas.openxmlformats.org/officeDocument/2006/relationships/hyperlink" Target="https://das.nh.gov/purchasing/Contracts_posteddte.asp?sort=c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2633</TotalTime>
  <Pages>2</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Cash Compton</dc:creator>
  <cp:keywords/>
  <dc:description/>
  <cp:lastModifiedBy>Cash Compton</cp:lastModifiedBy>
  <cp:revision>15</cp:revision>
  <dcterms:created xsi:type="dcterms:W3CDTF">2015-09-18T16:00:00Z</dcterms:created>
  <dcterms:modified xsi:type="dcterms:W3CDTF">2016-03-11T18:31:00Z</dcterms:modified>
</cp:coreProperties>
</file>