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i w:val="0"/>
          <w:color w:val="6d9eeb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color w:val="6d9eeb"/>
            <w:sz w:val="28"/>
            <w:szCs w:val="28"/>
            <w:u w:val="single"/>
            <w:rtl w:val="0"/>
          </w:rPr>
          <w:t xml:space="preserve">KHIEM G LUONG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color w:val="6d9eeb"/>
            <w:sz w:val="28"/>
            <w:szCs w:val="28"/>
            <w:u w:val="single"/>
            <w:rtl w:val="0"/>
          </w:rPr>
          <w:t xml:space="preserve"> (LinkedIn)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20" w:line="259" w:lineRule="auto"/>
        <w:rPr>
          <w:rFonts w:ascii="Arial" w:cs="Arial" w:eastAsia="Arial" w:hAnsi="Arial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6735"/>
        <w:tblGridChange w:id="0">
          <w:tblGrid>
            <w:gridCol w:w="2685"/>
            <w:gridCol w:w="6735"/>
          </w:tblGrid>
        </w:tblGridChange>
      </w:tblGrid>
      <w:tr>
        <w:trPr>
          <w:trHeight w:val="1090.9570312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03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Penn State DuBois (3.7GPA) - Mechanical Engineering 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 Diego Mesa College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3.9GPA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 - Engineering</w:t>
            </w:r>
          </w:p>
        </w:tc>
      </w:tr>
      <w:tr>
        <w:trPr>
          <w:trHeight w:val="1698.9904785156252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spacing w:after="0" w:before="16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SOCIAL MEDIA(S)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07">
            <w:pPr>
              <w:spacing w:after="160" w:before="240" w:line="259" w:lineRule="auto"/>
              <w:jc w:val="left"/>
              <w:rPr>
                <w:rFonts w:ascii="Arial" w:cs="Arial" w:eastAsia="Arial" w:hAnsi="Arial"/>
                <w:color w:val="a9c9fc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GITHUB (personal page)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before="240" w:line="259" w:lineRule="auto"/>
              <w:rPr>
                <w:rFonts w:ascii="Arial" w:cs="Arial" w:eastAsia="Arial" w:hAnsi="Arial"/>
                <w:color w:val="a9c9f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a9c9fc"/>
                <w:u w:val="single"/>
                <w:rtl w:val="0"/>
              </w:rPr>
              <w:t xml:space="preserve">t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witter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color w:val="a9c9fc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9c9fc"/>
                <w:u w:val="single"/>
                <w:rtl w:val="0"/>
              </w:rPr>
              <w:t xml:space="preserve">y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ou</w:t>
              </w:r>
            </w:hyperlink>
            <w:hyperlink r:id="rId12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t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.9570312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0A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CERTIFICATES/</w:t>
            </w:r>
          </w:p>
          <w:p w:rsidR="00000000" w:rsidDel="00000000" w:rsidP="00000000" w:rsidRDefault="00000000" w:rsidRPr="00000000" w14:paraId="0000000B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QUALIFICATIONS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Arial" w:cs="Arial" w:eastAsia="Arial" w:hAnsi="Arial"/>
                <w:color w:val="a9c9fc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FREECODECAMP[5]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Arial" w:cs="Arial" w:eastAsia="Arial" w:hAnsi="Arial"/>
                <w:color w:val="a9c9fc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UDEMY[ENGLISH]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8.93554687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0E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WORK HISTORY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Amazon Deliver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SP (2020-2021)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U.S. Army Electrician (2018-2020)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Food Service Employee (2017-2018)</w:t>
            </w:r>
          </w:p>
        </w:tc>
      </w:tr>
      <w:tr>
        <w:trPr>
          <w:trHeight w:val="225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12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EXPERTISE/</w:t>
            </w:r>
          </w:p>
          <w:p w:rsidR="00000000" w:rsidDel="00000000" w:rsidP="00000000" w:rsidRDefault="00000000" w:rsidRPr="00000000" w14:paraId="00000013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SKILLSET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ame Programmer/Designer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Interactive Static Web-page Developer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3D CAD/CAM Modeling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Video/Music/Image Editing</w:t>
            </w:r>
          </w:p>
        </w:tc>
      </w:tr>
      <w:tr>
        <w:trPr>
          <w:trHeight w:val="26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18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ABOUT 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Experimenting with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models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using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 python.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Created my personal page from scratch.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Published a few indie games on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itch.io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Makes music and 3D models sometimes.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Wary of the educational system and its profit driven agenda.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hannel/UCfFOjuk2vz_9ujHS3q2JYfA/playlists" TargetMode="External"/><Relationship Id="rId10" Type="http://schemas.openxmlformats.org/officeDocument/2006/relationships/hyperlink" Target="https://twitter.com/khiemgluong" TargetMode="External"/><Relationship Id="rId13" Type="http://schemas.openxmlformats.org/officeDocument/2006/relationships/hyperlink" Target="https://www.youtube.com/channel/UCfFOjuk2vz_9ujHS3q2JYfA/playlists" TargetMode="External"/><Relationship Id="rId12" Type="http://schemas.openxmlformats.org/officeDocument/2006/relationships/hyperlink" Target="https://www.youtube.com/channel/UCfFOjuk2vz_9ujHS3q2JYfA/playli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marttarded.github.io/" TargetMode="External"/><Relationship Id="rId15" Type="http://schemas.openxmlformats.org/officeDocument/2006/relationships/hyperlink" Target="https://www.udemy.com/certificate/UC-fe54a96f-209d-4e8b-8f0e-5176d78fd309/" TargetMode="External"/><Relationship Id="rId14" Type="http://schemas.openxmlformats.org/officeDocument/2006/relationships/hyperlink" Target="https://www.freecodecamp.org/smarttarded" TargetMode="External"/><Relationship Id="rId16" Type="http://schemas.openxmlformats.org/officeDocument/2006/relationships/hyperlink" Target="https://smarttarded.itch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khiem-g-luong-b1a48a1b5/" TargetMode="External"/><Relationship Id="rId8" Type="http://schemas.openxmlformats.org/officeDocument/2006/relationships/hyperlink" Target="https://www.linkedin.com/in/khiem-g-luong-b1a48a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dC9R0/8Tz+aWHmbQk/5X3Q3Zw==">AMUW2mX9ET5H7uIZ+JQrrcc2EBUUBYp2qGs4l1cpIcNpr40xFUM8URU1fURtA0YpZRBKNU92Rqw2qmThEccDB69Mc03DkKRw2usAGU+NwVXBQmw1TGFk2z8=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2021-05-03T04:36:39.3021594Z</dcterms:created>
  <dc:creator>Khiem Luong</dc:creator>
</cp:coreProperties>
</file>