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FA76C7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试验设备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FA76C7" w:rsidRDefault="00FA76C7" w:rsidP="00FA76C7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用于管理试验室的试验设备和试验设备的维护记录。</w:t>
      </w:r>
    </w:p>
    <w:p w:rsidR="00FA76C7" w:rsidRPr="000E010E" w:rsidRDefault="00FA76C7" w:rsidP="00FA76C7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szCs w:val="21"/>
          <w:lang w:eastAsia="zh-CN"/>
        </w:rPr>
        <w:t>该模块具有</w:t>
      </w:r>
      <w:r w:rsidR="00E27D0F">
        <w:rPr>
          <w:rFonts w:hint="eastAsia"/>
          <w:szCs w:val="21"/>
          <w:lang w:eastAsia="zh-CN"/>
        </w:rPr>
        <w:t>查询、</w:t>
      </w:r>
      <w:r>
        <w:rPr>
          <w:rFonts w:hint="eastAsia"/>
          <w:szCs w:val="21"/>
          <w:lang w:eastAsia="zh-CN"/>
        </w:rPr>
        <w:t>创建、修改和</w:t>
      </w:r>
      <w:r w:rsidR="004B0D78">
        <w:rPr>
          <w:rFonts w:hint="eastAsia"/>
          <w:szCs w:val="21"/>
          <w:lang w:eastAsia="zh-CN"/>
        </w:rPr>
        <w:t>删除试验设备台账记录，导入或导出试验设备台账记，试验设备检定提示</w:t>
      </w:r>
      <w:r>
        <w:rPr>
          <w:rFonts w:hint="eastAsia"/>
          <w:szCs w:val="21"/>
          <w:lang w:eastAsia="zh-CN"/>
        </w:rPr>
        <w:t>，和试验设备维护记录等功能。</w:t>
      </w:r>
    </w:p>
    <w:p w:rsidR="00E50E37" w:rsidRPr="00E50E37" w:rsidRDefault="00865ECE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ipmen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EF147D" w:rsidP="00174378">
      <w:pPr>
        <w:pStyle w:val="2"/>
      </w:pPr>
      <w:r>
        <w:rPr>
          <w:rFonts w:hint="eastAsia"/>
        </w:rPr>
        <w:t>添加设备维护记录</w:t>
      </w:r>
    </w:p>
    <w:p w:rsidR="00DE52C8" w:rsidRDefault="00430300" w:rsidP="00430300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查询到</w:t>
      </w:r>
      <w:r w:rsidR="006E68BD">
        <w:rPr>
          <w:rFonts w:hint="eastAsia"/>
          <w:lang w:eastAsia="zh-CN"/>
        </w:rPr>
        <w:t>某个试验设备台账记录后，点击展开操作命令，点击“维护记录”图标。</w:t>
      </w:r>
    </w:p>
    <w:p w:rsidR="006E68BD" w:rsidRPr="00DE52C8" w:rsidRDefault="006E68BD" w:rsidP="006E68BD">
      <w:pPr>
        <w:spacing w:beforeLines="50" w:before="156" w:afterLines="50" w:after="156"/>
        <w:ind w:firstLineChars="200" w:firstLine="42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896440" cy="21907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quipmen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20" cy="21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8" w:rsidRDefault="00DD0481" w:rsidP="00DD0481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进入“设备维护记录”表格界面后，点击“添加”按键添加维护记录。</w:t>
      </w:r>
    </w:p>
    <w:p w:rsidR="00DE52C8" w:rsidRDefault="00DD0481" w:rsidP="00174378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ipmen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D" w:rsidRPr="00D1658C" w:rsidRDefault="005102DD" w:rsidP="00AE270B">
      <w:pPr>
        <w:spacing w:beforeLines="50" w:before="156" w:afterLines="50" w:after="156"/>
        <w:ind w:firstLineChars="200" w:firstLine="420"/>
        <w:rPr>
          <w:lang w:eastAsia="zh-CN"/>
        </w:rPr>
      </w:pPr>
      <w:bookmarkStart w:id="1" w:name="_GoBack"/>
      <w:bookmarkEnd w:id="1"/>
    </w:p>
    <w:sectPr w:rsidR="005102DD" w:rsidRPr="00D1658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110" w:rsidRDefault="00E11110" w:rsidP="00E020AE">
      <w:r>
        <w:separator/>
      </w:r>
    </w:p>
  </w:endnote>
  <w:endnote w:type="continuationSeparator" w:id="0">
    <w:p w:rsidR="00E11110" w:rsidRDefault="00E11110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65D8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65D82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110" w:rsidRDefault="00E11110" w:rsidP="00E020AE">
      <w:r>
        <w:separator/>
      </w:r>
    </w:p>
  </w:footnote>
  <w:footnote w:type="continuationSeparator" w:id="0">
    <w:p w:rsidR="00E11110" w:rsidRDefault="00E11110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FA76C7">
    <w:pPr>
      <w:pStyle w:val="a5"/>
    </w:pPr>
    <w:r>
      <w:rPr>
        <w:rFonts w:hint="eastAsia"/>
        <w:lang w:eastAsia="zh-CN"/>
      </w:rPr>
      <w:t>试验设备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52249"/>
    <w:rsid w:val="0008104F"/>
    <w:rsid w:val="0008291A"/>
    <w:rsid w:val="00091A72"/>
    <w:rsid w:val="000A4A15"/>
    <w:rsid w:val="0010031E"/>
    <w:rsid w:val="001264A4"/>
    <w:rsid w:val="001266EA"/>
    <w:rsid w:val="00174378"/>
    <w:rsid w:val="00184175"/>
    <w:rsid w:val="0018484E"/>
    <w:rsid w:val="00195296"/>
    <w:rsid w:val="001A570D"/>
    <w:rsid w:val="001E4322"/>
    <w:rsid w:val="002138FB"/>
    <w:rsid w:val="00223EBC"/>
    <w:rsid w:val="002544EA"/>
    <w:rsid w:val="002866C2"/>
    <w:rsid w:val="00295AF2"/>
    <w:rsid w:val="00326296"/>
    <w:rsid w:val="0035587C"/>
    <w:rsid w:val="003A7B6F"/>
    <w:rsid w:val="00401330"/>
    <w:rsid w:val="00412028"/>
    <w:rsid w:val="00430300"/>
    <w:rsid w:val="00455776"/>
    <w:rsid w:val="004B0D78"/>
    <w:rsid w:val="004B3118"/>
    <w:rsid w:val="004C65B2"/>
    <w:rsid w:val="00500C9F"/>
    <w:rsid w:val="005102DD"/>
    <w:rsid w:val="0052739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E68BD"/>
    <w:rsid w:val="00741571"/>
    <w:rsid w:val="00753671"/>
    <w:rsid w:val="0076567C"/>
    <w:rsid w:val="007A25F5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B4FD0"/>
    <w:rsid w:val="009D1F7A"/>
    <w:rsid w:val="00A34C93"/>
    <w:rsid w:val="00A45C1C"/>
    <w:rsid w:val="00AA1020"/>
    <w:rsid w:val="00AE270B"/>
    <w:rsid w:val="00B6092A"/>
    <w:rsid w:val="00BB04EE"/>
    <w:rsid w:val="00BB3B46"/>
    <w:rsid w:val="00BB6E14"/>
    <w:rsid w:val="00BF6357"/>
    <w:rsid w:val="00CD103F"/>
    <w:rsid w:val="00CD6831"/>
    <w:rsid w:val="00CF4C67"/>
    <w:rsid w:val="00D1658C"/>
    <w:rsid w:val="00DC20B0"/>
    <w:rsid w:val="00DD0481"/>
    <w:rsid w:val="00DD2544"/>
    <w:rsid w:val="00DE52C8"/>
    <w:rsid w:val="00E020AE"/>
    <w:rsid w:val="00E11110"/>
    <w:rsid w:val="00E27D0F"/>
    <w:rsid w:val="00E50E37"/>
    <w:rsid w:val="00E95119"/>
    <w:rsid w:val="00EA7CA3"/>
    <w:rsid w:val="00EF147D"/>
    <w:rsid w:val="00F04AD2"/>
    <w:rsid w:val="00F64774"/>
    <w:rsid w:val="00FA0D53"/>
    <w:rsid w:val="00FA76C7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4ED3B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66</cp:revision>
  <cp:lastPrinted>2017-02-17T01:57:00Z</cp:lastPrinted>
  <dcterms:created xsi:type="dcterms:W3CDTF">2017-02-07T08:47:00Z</dcterms:created>
  <dcterms:modified xsi:type="dcterms:W3CDTF">2017-02-17T01:58:00Z</dcterms:modified>
</cp:coreProperties>
</file>