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C7" w:rsidRDefault="006F0223">
      <w:pPr>
        <w:pStyle w:val="a4"/>
      </w:pPr>
      <w:r>
        <w:t>一、安装说明</w:t>
      </w:r>
    </w:p>
    <w:p w:rsidR="00E919C7" w:rsidRDefault="006F0223">
      <w:pPr>
        <w:jc w:val="center"/>
      </w:pPr>
      <w:r>
        <w:rPr>
          <w:noProof/>
        </w:rPr>
        <w:drawing>
          <wp:inline distT="0" distB="8255" distL="0" distR="0">
            <wp:extent cx="2122805" cy="2830195"/>
            <wp:effectExtent l="0" t="0" r="0" b="0"/>
            <wp:docPr id="1" name="图片 6" descr="C:\Users\光华\AppData\Local\Temp\WeChat Files\618158619688346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C:\Users\光华\AppData\Local\Temp\WeChat Files\6181586196883468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C7" w:rsidRDefault="006F0223">
      <w:pPr>
        <w:jc w:val="center"/>
      </w:pPr>
      <w:r>
        <w:t>图</w:t>
      </w:r>
      <w:r>
        <w:t xml:space="preserve">1.1 </w:t>
      </w:r>
      <w:r>
        <w:t>实验室测试环境图</w:t>
      </w:r>
    </w:p>
    <w:p w:rsidR="00E919C7" w:rsidRDefault="006F0223">
      <w:r>
        <w:t>实验室测试环境如图</w:t>
      </w:r>
      <w:r>
        <w:t>1.1</w:t>
      </w:r>
      <w:r>
        <w:t>所示，设备主要包含采集支架，</w:t>
      </w:r>
      <w:r>
        <w:t>tof</w:t>
      </w:r>
      <w:r>
        <w:t>深度相机，笔记本电脑与标准测量盒子。</w:t>
      </w:r>
    </w:p>
    <w:p w:rsidR="00E919C7" w:rsidRDefault="006F0223">
      <w:pPr>
        <w:jc w:val="center"/>
      </w:pPr>
      <w:r>
        <w:rPr>
          <w:noProof/>
        </w:rPr>
        <w:drawing>
          <wp:inline distT="0" distB="1270" distL="0" distR="5715">
            <wp:extent cx="3994785" cy="337058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C7" w:rsidRDefault="006F0223">
      <w:pPr>
        <w:jc w:val="center"/>
      </w:pPr>
      <w:r>
        <w:t>图</w:t>
      </w:r>
      <w:r>
        <w:t xml:space="preserve">1.2 </w:t>
      </w:r>
      <w:r>
        <w:t>安装高度说明</w:t>
      </w:r>
    </w:p>
    <w:p w:rsidR="00E919C7" w:rsidRDefault="006F0223">
      <w:r>
        <w:t>如图</w:t>
      </w:r>
      <w:r>
        <w:t>1.2</w:t>
      </w:r>
      <w:r>
        <w:t>所示，</w:t>
      </w:r>
      <w:r>
        <w:t>tof</w:t>
      </w:r>
      <w:r>
        <w:t>相机视线与地面垂直，相机平面与地面垂直，相机到地面的安装距离为</w:t>
      </w:r>
      <w:r>
        <w:t>1.8m</w:t>
      </w:r>
      <w:r>
        <w:t>，安装时确保相机长边与盒子运动方向平行，以获得更多的有效测量帧，确保视距范围内没有杂物干扰。</w:t>
      </w:r>
    </w:p>
    <w:p w:rsidR="00E919C7" w:rsidRDefault="006F0223">
      <w:pPr>
        <w:jc w:val="center"/>
      </w:pPr>
      <w:r>
        <w:rPr>
          <w:noProof/>
        </w:rPr>
        <w:lastRenderedPageBreak/>
        <w:drawing>
          <wp:inline distT="0" distB="5715" distL="0" distR="0">
            <wp:extent cx="3947160" cy="2585720"/>
            <wp:effectExtent l="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495" t="12180" r="2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C7" w:rsidRDefault="006F0223">
      <w:pPr>
        <w:jc w:val="center"/>
      </w:pPr>
      <w:r>
        <w:t>图</w:t>
      </w:r>
      <w:r>
        <w:t xml:space="preserve">1.3 </w:t>
      </w:r>
      <w:r>
        <w:t>俯视图</w:t>
      </w:r>
    </w:p>
    <w:p w:rsidR="00E919C7" w:rsidRDefault="006F0223">
      <w:pPr>
        <w:ind w:firstLine="420"/>
      </w:pPr>
      <w:r>
        <w:t>如图</w:t>
      </w:r>
      <w:r>
        <w:t>1.3</w:t>
      </w:r>
      <w:r>
        <w:t>所示：测量时需调整相机位置，使得盒子运动路线经过相机视野中心位置。</w:t>
      </w:r>
    </w:p>
    <w:p w:rsidR="00E919C7" w:rsidRDefault="006F0223">
      <w:r>
        <w:t>地面背景要求：地面需要平整粗糙，无强反光表面。</w:t>
      </w:r>
    </w:p>
    <w:p w:rsidR="00E919C7" w:rsidRDefault="006F0223">
      <w:pPr>
        <w:jc w:val="left"/>
      </w:pPr>
      <w:r>
        <w:t>相机型号：</w:t>
      </w:r>
      <w:r>
        <w:t>TC-E3</w:t>
      </w:r>
    </w:p>
    <w:p w:rsidR="00E919C7" w:rsidRDefault="006F0223">
      <w:pPr>
        <w:jc w:val="left"/>
      </w:pPr>
      <w:r>
        <w:t>相机配置：积分时间</w:t>
      </w:r>
      <w:r>
        <w:t xml:space="preserve">1200 </w:t>
      </w:r>
      <w:r>
        <w:t>调制频率</w:t>
      </w:r>
      <w:r>
        <w:t xml:space="preserve">36Mhz </w:t>
      </w:r>
      <w:r>
        <w:t>帧率</w:t>
      </w:r>
      <w:r>
        <w:t xml:space="preserve">30fps </w:t>
      </w:r>
      <w:r>
        <w:t>运动模式</w:t>
      </w:r>
      <w:r>
        <w:t xml:space="preserve">0 </w:t>
      </w:r>
      <w:r>
        <w:t>（在程序中已经配置好了，无特殊情况无需更改）</w:t>
      </w:r>
    </w:p>
    <w:p w:rsidR="00E919C7" w:rsidRDefault="006F0223">
      <w:pPr>
        <w:jc w:val="left"/>
      </w:pPr>
      <w:r>
        <w:t>电脑配置：</w:t>
      </w:r>
      <w:r>
        <w:t>cpu i7 6700hq</w:t>
      </w:r>
    </w:p>
    <w:p w:rsidR="00E919C7" w:rsidRDefault="006F0223">
      <w:pPr>
        <w:pStyle w:val="a4"/>
      </w:pPr>
      <w:r>
        <w:t>二、</w:t>
      </w:r>
      <w:r w:rsidR="000568F8">
        <w:rPr>
          <w:rFonts w:hint="eastAsia"/>
        </w:rPr>
        <w:t>详细</w:t>
      </w:r>
      <w:r>
        <w:t>校准</w:t>
      </w:r>
    </w:p>
    <w:p w:rsidR="000568F8" w:rsidRDefault="000568F8" w:rsidP="000568F8">
      <w:pPr>
        <w:ind w:firstLine="420"/>
        <w:jc w:val="left"/>
      </w:pPr>
      <w:r>
        <w:rPr>
          <w:rFonts w:hint="eastAsia"/>
        </w:rPr>
        <w:t>这一校准是为了保证测量精度。对于普通用户使用，这一校准操作不是必须的，在模块出厂前通常已经进行了校准并将结果保存为校准数据文件。如果使用过程中发现测量结果出现很大偏差，则需要用户重新执行完整的“详细校准”流程。</w:t>
      </w:r>
    </w:p>
    <w:p w:rsidR="000568F8" w:rsidRDefault="000568F8" w:rsidP="000568F8">
      <w:pPr>
        <w:ind w:firstLine="420"/>
        <w:jc w:val="left"/>
        <w:rPr>
          <w:rFonts w:hint="eastAsia"/>
        </w:rPr>
      </w:pPr>
      <w:r>
        <w:rPr>
          <w:rFonts w:hint="eastAsia"/>
        </w:rPr>
        <w:t>执行该</w:t>
      </w:r>
      <w:r>
        <w:rPr>
          <w:rFonts w:hint="eastAsia"/>
        </w:rPr>
        <w:t>校准前请</w:t>
      </w:r>
      <w:r>
        <w:rPr>
          <w:rFonts w:hint="eastAsia"/>
        </w:rPr>
        <w:t>先将</w:t>
      </w:r>
      <w:r>
        <w:rPr>
          <w:rFonts w:hint="eastAsia"/>
        </w:rPr>
        <w:t>SmartTOF</w:t>
      </w:r>
      <w:r>
        <w:rPr>
          <w:rFonts w:hint="eastAsia"/>
        </w:rPr>
        <w:t>相机</w:t>
      </w:r>
      <w:r>
        <w:rPr>
          <w:rFonts w:hint="eastAsia"/>
        </w:rPr>
        <w:t>接上</w:t>
      </w:r>
      <w:r>
        <w:rPr>
          <w:rFonts w:hint="eastAsia"/>
        </w:rPr>
        <w:t>电源</w:t>
      </w:r>
      <w:r>
        <w:rPr>
          <w:rFonts w:hint="eastAsia"/>
        </w:rPr>
        <w:t>，并</w:t>
      </w:r>
      <w:r>
        <w:rPr>
          <w:rFonts w:hint="eastAsia"/>
        </w:rPr>
        <w:t>运行至少</w:t>
      </w:r>
      <w:r>
        <w:rPr>
          <w:rFonts w:hint="eastAsia"/>
        </w:rPr>
        <w:t>5</w:t>
      </w:r>
      <w:r>
        <w:rPr>
          <w:rFonts w:hint="eastAsia"/>
        </w:rPr>
        <w:t>分钟，以保证设备充分预热。</w:t>
      </w:r>
    </w:p>
    <w:p w:rsidR="000568F8" w:rsidRPr="000568F8" w:rsidRDefault="000568F8" w:rsidP="000568F8">
      <w:pPr>
        <w:jc w:val="left"/>
        <w:rPr>
          <w:rFonts w:hint="eastAsia"/>
        </w:rPr>
      </w:pPr>
    </w:p>
    <w:p w:rsidR="00E919C7" w:rsidRDefault="00C91828" w:rsidP="00C91828">
      <w:pPr>
        <w:ind w:firstLine="420"/>
        <w:jc w:val="left"/>
      </w:pPr>
      <w:r>
        <w:t>（</w:t>
      </w:r>
      <w:r>
        <w:t>1</w:t>
      </w:r>
      <w:r>
        <w:t>）</w:t>
      </w:r>
      <w:r w:rsidR="006F0223">
        <w:t>校准数据采集程序</w:t>
      </w:r>
    </w:p>
    <w:p w:rsidR="00E919C7" w:rsidRDefault="006F0223">
      <w:pPr>
        <w:ind w:firstLine="420"/>
      </w:pPr>
      <w:r>
        <w:t>程序文件为</w:t>
      </w:r>
      <w:r>
        <w:t>main_log</w:t>
      </w:r>
      <w:r>
        <w:t>，使用方法如下</w:t>
      </w:r>
      <w:r w:rsidR="00C91828">
        <w:t>：</w:t>
      </w:r>
    </w:p>
    <w:p w:rsidR="00E919C7" w:rsidRDefault="006F0223">
      <w:pPr>
        <w:ind w:firstLine="420"/>
      </w:pPr>
      <w:r>
        <w:t>1</w:t>
      </w:r>
      <w:r>
        <w:t>、首先将需要校准的盒子排序并且编好序号，测量盒子的真实长宽高，将测量结果按照序号写入标准盒子</w:t>
      </w:r>
      <w:r>
        <w:t>txt</w:t>
      </w:r>
      <w:r>
        <w:t>文件中，作为校准的参考标准，文件位置在当前文件的子文件路径</w:t>
      </w:r>
      <w:r>
        <w:t>’./config/</w:t>
      </w:r>
      <w:r w:rsidR="00C91828">
        <w:rPr>
          <w:rFonts w:hint="eastAsia"/>
        </w:rPr>
        <w:t>box_</w:t>
      </w:r>
      <w:r w:rsidR="00C91828">
        <w:t>size</w:t>
      </w:r>
      <w:r>
        <w:t>.txt’</w:t>
      </w:r>
      <w:r>
        <w:t>下。</w:t>
      </w:r>
    </w:p>
    <w:p w:rsidR="00E919C7" w:rsidRDefault="006F0223">
      <w:pPr>
        <w:ind w:firstLine="420"/>
      </w:pPr>
      <w:r>
        <w:t>2</w:t>
      </w:r>
      <w:r>
        <w:t>、校准开始前需要打开</w:t>
      </w:r>
      <w:r>
        <w:t>tof</w:t>
      </w:r>
      <w:r>
        <w:t>相机预热五分钟，预热结束后，运行</w:t>
      </w:r>
      <w:r>
        <w:t>main_log</w:t>
      </w:r>
      <w:r>
        <w:t>文件，校准过程开始，按照提示选择盒子进行实验，一次校准后会提示是否继续用当前盒子校准，当一个盒子校准次数达到设定时，会提示更换下一个盒子，同样根据提示依次按照序号更换盒子进行校准实验。</w:t>
      </w:r>
    </w:p>
    <w:p w:rsidR="00E919C7" w:rsidRDefault="006F0223">
      <w:pPr>
        <w:ind w:firstLine="420"/>
      </w:pPr>
      <w:r>
        <w:t>3</w:t>
      </w:r>
      <w:r>
        <w:t>、校准时需要将盒子沿运动方向匀速通过相机视野中心，一次校准过程可以来回进行多次采集。</w:t>
      </w:r>
    </w:p>
    <w:p w:rsidR="00E919C7" w:rsidRDefault="006F0223">
      <w:pPr>
        <w:ind w:firstLine="420"/>
      </w:pPr>
      <w:r>
        <w:t>当所有盒子实验均结束以后校准程序会自动关闭，会在当前文件夹内生成一个名为</w:t>
      </w:r>
      <w:r>
        <w:t>calib_data</w:t>
      </w:r>
      <w:r>
        <w:t>的文件夹。里头有每个盒子每次实验输入的记录文件，文件命名方式：</w:t>
      </w:r>
      <w:r>
        <w:t>test_</w:t>
      </w:r>
      <w:r>
        <w:t>测试号</w:t>
      </w:r>
      <w:r>
        <w:t>_box_</w:t>
      </w:r>
      <w:r>
        <w:t>盒子序号，例如</w:t>
      </w:r>
      <w:r>
        <w:t>test_2_box_1.txt</w:t>
      </w:r>
      <w:r>
        <w:t>，表示第一个盒子的第二次采集实验。</w:t>
      </w:r>
    </w:p>
    <w:p w:rsidR="00E919C7" w:rsidRDefault="006F0223">
      <w:pPr>
        <w:ind w:firstLine="420"/>
      </w:pPr>
      <w:r>
        <w:lastRenderedPageBreak/>
        <w:t>校准结束后需要检测是否每个文件里头都有足够有效数据，确保每个文件里头有效数据要大于</w:t>
      </w:r>
      <w:r>
        <w:t>6</w:t>
      </w:r>
      <w:r>
        <w:t>个，否则需要重新进行校准，重新测量时需要检查采集环境是否符合要求，采集过程是否存在外界干扰，如果是由于移动速度太快而没有检测到足够有效帧，则采用更慢的速度进行采集。</w:t>
      </w:r>
    </w:p>
    <w:p w:rsidR="00E919C7" w:rsidRDefault="00C91828" w:rsidP="00C91828">
      <w:pPr>
        <w:ind w:firstLine="420"/>
      </w:pPr>
      <w:r>
        <w:t>（</w:t>
      </w:r>
      <w:r>
        <w:t>2</w:t>
      </w:r>
      <w:r>
        <w:t>）</w:t>
      </w:r>
      <w:r w:rsidR="006F0223">
        <w:t>校准程序</w:t>
      </w:r>
    </w:p>
    <w:p w:rsidR="00E919C7" w:rsidRDefault="006F0223">
      <w:pPr>
        <w:ind w:firstLine="420"/>
      </w:pPr>
      <w:r>
        <w:t>程序文件为</w:t>
      </w:r>
      <w:r>
        <w:t>box_calib.py</w:t>
      </w:r>
      <w:r>
        <w:t>，运行主程序文件</w:t>
      </w:r>
      <w:r>
        <w:t>main.py</w:t>
      </w:r>
      <w:r>
        <w:t>时，该程序内部的校准模块会被调用，校准模块通过计算得到校准参数，该参数会被保存在当前文件夹的子路径</w:t>
      </w:r>
      <w:bookmarkStart w:id="0" w:name="__DdeLink__148_257692370"/>
      <w:r>
        <w:t>’./config/calib_param.txt’</w:t>
      </w:r>
      <w:bookmarkEnd w:id="0"/>
      <w:r>
        <w:t>中。运行主程序时，会自动从该路径加载已经保存好的校准参数，并利用参数对原始测量值进行多项式拟合校准，得到校准后的测量值。</w:t>
      </w:r>
    </w:p>
    <w:p w:rsidR="000568F8" w:rsidRDefault="000568F8" w:rsidP="000568F8"/>
    <w:p w:rsidR="000568F8" w:rsidRDefault="000568F8" w:rsidP="000568F8">
      <w:pPr>
        <w:rPr>
          <w:rFonts w:hint="eastAsia"/>
        </w:rPr>
      </w:pPr>
      <w:r>
        <w:tab/>
      </w:r>
      <w:r>
        <w:rPr>
          <w:rFonts w:hint="eastAsia"/>
        </w:rPr>
        <w:t>执行上述校准之后，需要继续执行以下“</w:t>
      </w:r>
      <w:r>
        <w:rPr>
          <w:rFonts w:hint="eastAsia"/>
        </w:rPr>
        <w:t>安装</w:t>
      </w:r>
      <w:r>
        <w:rPr>
          <w:rFonts w:hint="eastAsia"/>
        </w:rPr>
        <w:t>校准”过程。</w:t>
      </w:r>
    </w:p>
    <w:p w:rsidR="000568F8" w:rsidRDefault="000568F8" w:rsidP="00CD114F">
      <w:pPr>
        <w:pStyle w:val="a4"/>
        <w:rPr>
          <w:rFonts w:hint="eastAsia"/>
        </w:rPr>
      </w:pPr>
      <w:r>
        <w:t>二、</w:t>
      </w:r>
      <w:r>
        <w:rPr>
          <w:rFonts w:hint="eastAsia"/>
        </w:rPr>
        <w:t>安装</w:t>
      </w:r>
      <w:r>
        <w:t>校准</w:t>
      </w:r>
    </w:p>
    <w:p w:rsidR="000568F8" w:rsidRDefault="000568F8" w:rsidP="000568F8">
      <w:pPr>
        <w:ind w:firstLine="420"/>
        <w:jc w:val="left"/>
      </w:pPr>
      <w:r>
        <w:rPr>
          <w:rFonts w:hint="eastAsia"/>
        </w:rPr>
        <w:t>校准需要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rPr>
          <w:rFonts w:hint="eastAsia"/>
        </w:rPr>
        <w:t>A4</w:t>
      </w:r>
      <w:r>
        <w:rPr>
          <w:rFonts w:hint="eastAsia"/>
        </w:rPr>
        <w:t>纸，放置在相机拍摄的</w:t>
      </w:r>
      <w:r w:rsidR="00096F60">
        <w:rPr>
          <w:rFonts w:hint="eastAsia"/>
        </w:rPr>
        <w:t>流水线上（静止）。摆放位置如下：</w:t>
      </w:r>
    </w:p>
    <w:p w:rsidR="00096F60" w:rsidRDefault="00096F60" w:rsidP="00096F60">
      <w:pPr>
        <w:jc w:val="center"/>
      </w:pPr>
      <w:r>
        <w:object w:dxaOrig="5710" w:dyaOrig="3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4.5pt;height:140pt" o:ole="">
            <v:imagedata r:id="rId10" o:title=""/>
          </v:shape>
          <o:OLEObject Type="Embed" ProgID="Visio.Drawing.15" ShapeID="_x0000_i1033" DrawAspect="Content" ObjectID="_1603649801" r:id="rId11"/>
        </w:object>
      </w:r>
    </w:p>
    <w:p w:rsidR="00096F60" w:rsidRDefault="00096F60" w:rsidP="00096F60">
      <w:pPr>
        <w:jc w:val="left"/>
      </w:pPr>
      <w:r>
        <w:rPr>
          <w:rFonts w:hint="eastAsia"/>
        </w:rPr>
        <w:t>放置完成后请运行程序</w:t>
      </w:r>
      <w:r w:rsidRPr="00096F60">
        <w:t>quick_calib.py</w:t>
      </w:r>
      <w:r>
        <w:rPr>
          <w:rFonts w:hint="eastAsia"/>
        </w:rPr>
        <w:t>，屏幕上会实时显示这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rPr>
          <w:rFonts w:hint="eastAsia"/>
        </w:rPr>
        <w:t>A4</w:t>
      </w:r>
      <w:r>
        <w:rPr>
          <w:rFonts w:hint="eastAsia"/>
        </w:rPr>
        <w:t>纸到相机镜头的距离值，接着需要调整</w:t>
      </w:r>
      <w:r>
        <w:rPr>
          <w:rFonts w:hint="eastAsia"/>
        </w:rPr>
        <w:t>A4</w:t>
      </w:r>
      <w:r>
        <w:rPr>
          <w:rFonts w:hint="eastAsia"/>
        </w:rPr>
        <w:t>纸的位置和相机位置使得以下条件得到满足：</w:t>
      </w:r>
    </w:p>
    <w:p w:rsidR="00CD114F" w:rsidRDefault="00CD114F" w:rsidP="00096F60">
      <w:pPr>
        <w:jc w:val="left"/>
        <w:rPr>
          <w:rFonts w:hint="eastAsia"/>
        </w:rPr>
      </w:pPr>
    </w:p>
    <w:p w:rsidR="00096F60" w:rsidRDefault="00096F60" w:rsidP="00096F60">
      <w:pPr>
        <w:pStyle w:val="ac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5</w:t>
      </w:r>
      <w:r>
        <w:rPr>
          <w:rFonts w:hint="eastAsia"/>
        </w:rPr>
        <w:t>张纸需要完全覆盖屏幕上显示的摆放标志，如下所示</w:t>
      </w:r>
    </w:p>
    <w:p w:rsidR="00096F60" w:rsidRDefault="00096F60" w:rsidP="00096F60">
      <w:pPr>
        <w:jc w:val="center"/>
      </w:pPr>
      <w:r>
        <w:object w:dxaOrig="5711" w:dyaOrig="3731">
          <v:shape id="_x0000_i1031" type="#_x0000_t75" style="width:214pt;height:139.5pt" o:ole="">
            <v:imagedata r:id="rId12" o:title=""/>
          </v:shape>
          <o:OLEObject Type="Embed" ProgID="Visio.Drawing.15" ShapeID="_x0000_i1031" DrawAspect="Content" ObjectID="_1603649802" r:id="rId13"/>
        </w:object>
      </w:r>
    </w:p>
    <w:p w:rsidR="00CD114F" w:rsidRDefault="00CD114F" w:rsidP="00096F60">
      <w:pPr>
        <w:jc w:val="center"/>
        <w:rPr>
          <w:rFonts w:hint="eastAsia"/>
        </w:rPr>
      </w:pPr>
    </w:p>
    <w:p w:rsidR="00096F60" w:rsidRDefault="00096F60" w:rsidP="00096F60">
      <w:pPr>
        <w:pStyle w:val="ac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调整相机到地面的垂直距离，使得</w:t>
      </w:r>
      <w:r>
        <w:rPr>
          <w:rFonts w:hint="eastAsia"/>
        </w:rPr>
        <w:t>1</w:t>
      </w:r>
      <w:r>
        <w:rPr>
          <w:rFonts w:hint="eastAsia"/>
        </w:rPr>
        <w:t>号纸下面显示的距离值为</w:t>
      </w:r>
      <w:r>
        <w:rPr>
          <w:rFonts w:hint="eastAsia"/>
        </w:rPr>
        <w:t>1.8M</w:t>
      </w:r>
      <w:r>
        <w:rPr>
          <w:rFonts w:hint="eastAsia"/>
        </w:rPr>
        <w:t>（注意，由于测量结果会上下波动，只需要平均值在</w:t>
      </w:r>
      <w:r>
        <w:rPr>
          <w:rFonts w:hint="eastAsia"/>
        </w:rPr>
        <w:t>1.8M</w:t>
      </w:r>
      <w:r>
        <w:rPr>
          <w:rFonts w:hint="eastAsia"/>
        </w:rPr>
        <w:t>即可）</w:t>
      </w:r>
    </w:p>
    <w:p w:rsidR="00CD114F" w:rsidRDefault="00CD114F" w:rsidP="00CD114F">
      <w:pPr>
        <w:pStyle w:val="ac"/>
        <w:ind w:left="360" w:firstLineChars="0" w:firstLine="0"/>
        <w:jc w:val="left"/>
        <w:rPr>
          <w:rFonts w:hint="eastAsia"/>
        </w:rPr>
      </w:pPr>
    </w:p>
    <w:p w:rsidR="00096F60" w:rsidRDefault="00096F60" w:rsidP="00096F60">
      <w:pPr>
        <w:pStyle w:val="ac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调整相机</w:t>
      </w:r>
      <w:r>
        <w:rPr>
          <w:rFonts w:hint="eastAsia"/>
        </w:rPr>
        <w:t>倾斜角，使得</w:t>
      </w:r>
      <w:r>
        <w:rPr>
          <w:rFonts w:hint="eastAsia"/>
        </w:rPr>
        <w:t>2</w:t>
      </w:r>
      <w:r>
        <w:rPr>
          <w:rFonts w:hint="eastAsia"/>
        </w:rPr>
        <w:t>号和</w:t>
      </w:r>
      <w:r>
        <w:rPr>
          <w:rFonts w:hint="eastAsia"/>
        </w:rPr>
        <w:t>4</w:t>
      </w:r>
      <w:r>
        <w:rPr>
          <w:rFonts w:hint="eastAsia"/>
        </w:rPr>
        <w:t>号纸</w:t>
      </w:r>
      <w:r w:rsidR="00CD114F">
        <w:rPr>
          <w:rFonts w:hint="eastAsia"/>
        </w:rPr>
        <w:t>（屏幕左右两张纸）</w:t>
      </w:r>
      <w:r>
        <w:rPr>
          <w:rFonts w:hint="eastAsia"/>
        </w:rPr>
        <w:t>显示的距离值相同，并且</w:t>
      </w:r>
      <w:r>
        <w:rPr>
          <w:rFonts w:hint="eastAsia"/>
        </w:rPr>
        <w:t>使得</w:t>
      </w:r>
      <w:r>
        <w:rPr>
          <w:rFonts w:hint="eastAsia"/>
        </w:rPr>
        <w:t>3</w:t>
      </w:r>
      <w:r>
        <w:rPr>
          <w:rFonts w:hint="eastAsia"/>
        </w:rPr>
        <w:t>号和</w:t>
      </w:r>
      <w:r>
        <w:rPr>
          <w:rFonts w:hint="eastAsia"/>
        </w:rPr>
        <w:t>5</w:t>
      </w:r>
      <w:r>
        <w:rPr>
          <w:rFonts w:hint="eastAsia"/>
        </w:rPr>
        <w:t>号纸</w:t>
      </w:r>
      <w:r w:rsidR="00CD114F">
        <w:rPr>
          <w:rFonts w:hint="eastAsia"/>
        </w:rPr>
        <w:t>（屏幕</w:t>
      </w:r>
      <w:r w:rsidR="00CD114F">
        <w:rPr>
          <w:rFonts w:hint="eastAsia"/>
        </w:rPr>
        <w:t>上下</w:t>
      </w:r>
      <w:bookmarkStart w:id="1" w:name="_GoBack"/>
      <w:bookmarkEnd w:id="1"/>
      <w:r w:rsidR="00CD114F">
        <w:rPr>
          <w:rFonts w:hint="eastAsia"/>
        </w:rPr>
        <w:t>两张纸）</w:t>
      </w:r>
      <w:r>
        <w:rPr>
          <w:rFonts w:hint="eastAsia"/>
        </w:rPr>
        <w:t>显示的距离值相同</w:t>
      </w:r>
      <w:r>
        <w:rPr>
          <w:rFonts w:hint="eastAsia"/>
        </w:rPr>
        <w:t>.</w:t>
      </w:r>
      <w:r w:rsidRPr="00096F60">
        <w:rPr>
          <w:rFonts w:hint="eastAsia"/>
        </w:rPr>
        <w:t xml:space="preserve"> </w:t>
      </w:r>
      <w:r>
        <w:rPr>
          <w:rFonts w:hint="eastAsia"/>
        </w:rPr>
        <w:t>（注意，由于测量结果会上下波动，只需要平均值</w:t>
      </w:r>
      <w:r>
        <w:rPr>
          <w:rFonts w:hint="eastAsia"/>
        </w:rPr>
        <w:t>相等即可</w:t>
      </w:r>
      <w:r>
        <w:rPr>
          <w:rFonts w:hint="eastAsia"/>
        </w:rPr>
        <w:t>）</w:t>
      </w:r>
    </w:p>
    <w:p w:rsidR="00096F60" w:rsidRDefault="00096F60" w:rsidP="00055D08">
      <w:pPr>
        <w:jc w:val="left"/>
      </w:pPr>
    </w:p>
    <w:p w:rsidR="00055D08" w:rsidRDefault="00055D08" w:rsidP="00055D08">
      <w:pPr>
        <w:jc w:val="left"/>
        <w:rPr>
          <w:rFonts w:hint="eastAsia"/>
        </w:rPr>
      </w:pPr>
      <w:r>
        <w:rPr>
          <w:rFonts w:hint="eastAsia"/>
        </w:rPr>
        <w:t>当完成上述相机安装位置调整后，按键“</w:t>
      </w:r>
      <w:r>
        <w:rPr>
          <w:rFonts w:hint="eastAsia"/>
        </w:rPr>
        <w:t>s</w:t>
      </w:r>
      <w:r>
        <w:rPr>
          <w:rFonts w:hint="eastAsia"/>
        </w:rPr>
        <w:t>”，保存测量结果。注意：按“</w:t>
      </w:r>
      <w:r>
        <w:rPr>
          <w:rFonts w:hint="eastAsia"/>
        </w:rPr>
        <w:t>s</w:t>
      </w:r>
      <w:r>
        <w:rPr>
          <w:rFonts w:hint="eastAsia"/>
        </w:rPr>
        <w:t>”前，确保图像显示窗口被激活（鼠标点击一下图像界面即可）</w:t>
      </w:r>
    </w:p>
    <w:p w:rsidR="00096F60" w:rsidRDefault="00096F60" w:rsidP="00096F60">
      <w:pPr>
        <w:jc w:val="left"/>
        <w:rPr>
          <w:rFonts w:hint="eastAsia"/>
        </w:rPr>
      </w:pPr>
    </w:p>
    <w:p w:rsidR="00096F60" w:rsidRPr="000568F8" w:rsidRDefault="00CD114F" w:rsidP="00055D08">
      <w:pPr>
        <w:jc w:val="left"/>
        <w:rPr>
          <w:rFonts w:hint="eastAsia"/>
        </w:rPr>
      </w:pPr>
      <w:r>
        <w:rPr>
          <w:rFonts w:hint="eastAsia"/>
        </w:rPr>
        <w:t>注意：上述操作过程需要持续至少</w:t>
      </w:r>
      <w:r>
        <w:rPr>
          <w:rFonts w:hint="eastAsia"/>
        </w:rPr>
        <w:t>5</w:t>
      </w:r>
      <w:r>
        <w:rPr>
          <w:rFonts w:hint="eastAsia"/>
        </w:rPr>
        <w:t>分钟，以确保校准期间</w:t>
      </w:r>
      <w:r>
        <w:rPr>
          <w:rFonts w:hint="eastAsia"/>
        </w:rPr>
        <w:t>TOF</w:t>
      </w:r>
      <w:r>
        <w:rPr>
          <w:rFonts w:hint="eastAsia"/>
        </w:rPr>
        <w:t>模块得到充分预热。</w:t>
      </w:r>
    </w:p>
    <w:p w:rsidR="000568F8" w:rsidRDefault="000568F8" w:rsidP="00055D08">
      <w:pPr>
        <w:rPr>
          <w:rFonts w:hint="eastAsia"/>
        </w:rPr>
      </w:pPr>
    </w:p>
    <w:p w:rsidR="00E919C7" w:rsidRDefault="006F0223">
      <w:pPr>
        <w:pStyle w:val="a4"/>
      </w:pPr>
      <w:r>
        <w:t>三、测量</w:t>
      </w:r>
    </w:p>
    <w:p w:rsidR="00E919C7" w:rsidRDefault="006F0223">
      <w:r>
        <w:tab/>
      </w:r>
      <w:r>
        <w:t>程序窗口说明：</w:t>
      </w:r>
      <w:r w:rsidR="00C91828">
        <w:rPr>
          <w:rFonts w:hint="eastAsia"/>
        </w:rPr>
        <w:t>如图</w:t>
      </w:r>
      <w:r w:rsidR="00C91828">
        <w:rPr>
          <w:rFonts w:hint="eastAsia"/>
        </w:rPr>
        <w:t>3.1</w:t>
      </w:r>
      <w:r w:rsidR="00C91828">
        <w:rPr>
          <w:rFonts w:hint="eastAsia"/>
        </w:rPr>
        <w:t>所示，</w:t>
      </w:r>
      <w:r>
        <w:t>窗口包含四个窗口，上面两个窗口用于显示采集到的原始深度图和灰度图，下面两个窗口用于显示测量结果，若程序成功识别到盒子，</w:t>
      </w:r>
      <w:r w:rsidR="00C91828">
        <w:t>在左下方窗口会实时高亮显示检测到的矩形，同时会输出实时检测结果</w:t>
      </w:r>
      <w:r w:rsidR="00245304">
        <w:t>，</w:t>
      </w:r>
      <w:r w:rsidR="00245304">
        <w:rPr>
          <w:rFonts w:hint="eastAsia"/>
        </w:rPr>
        <w:t>右下方的窗口实时显示检测到的矩形边缘</w:t>
      </w:r>
      <w:r w:rsidR="00C91828">
        <w:rPr>
          <w:rFonts w:hint="eastAsia"/>
        </w:rPr>
        <w:t>。</w:t>
      </w:r>
    </w:p>
    <w:p w:rsidR="00C91828" w:rsidRDefault="00C91828" w:rsidP="00C91828">
      <w:pPr>
        <w:jc w:val="center"/>
      </w:pPr>
      <w:r>
        <w:rPr>
          <w:noProof/>
        </w:rPr>
        <w:drawing>
          <wp:inline distT="0" distB="0" distL="0" distR="0" wp14:anchorId="7C0210C4" wp14:editId="519A7B0C">
            <wp:extent cx="4533900" cy="371238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862" cy="37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8" w:rsidRDefault="00C91828" w:rsidP="00C918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测量程序窗口</w:t>
      </w:r>
    </w:p>
    <w:p w:rsidR="00245304" w:rsidRDefault="00245304" w:rsidP="00C91828">
      <w:pPr>
        <w:ind w:firstLine="420"/>
      </w:pPr>
      <w:r>
        <w:rPr>
          <w:rFonts w:hint="eastAsia"/>
        </w:rPr>
        <w:t>使用步骤：</w:t>
      </w:r>
    </w:p>
    <w:p w:rsidR="00E919C7" w:rsidRDefault="00245304" w:rsidP="00C91828">
      <w:pPr>
        <w:ind w:firstLine="420"/>
      </w:pPr>
      <w:r>
        <w:t>测量开始前需要确保第一第二步已经完成，</w:t>
      </w:r>
      <w:r w:rsidR="006F0223">
        <w:t>开始实际测量前同样需要预热五分钟，预热结束后开始测量。</w:t>
      </w:r>
    </w:p>
    <w:p w:rsidR="00E919C7" w:rsidRDefault="006F0223">
      <w:r>
        <w:tab/>
      </w:r>
      <w:r>
        <w:t>打开测量软件，开始测量前</w:t>
      </w:r>
      <w:r>
        <w:t>100</w:t>
      </w:r>
      <w:r>
        <w:t>帧需要采集背景信息，在此期间不能放置盒子，需要保持相机视野范围内的环境和光照条件不变，等待背景采集完成后才可以开始正式测量。</w:t>
      </w:r>
    </w:p>
    <w:p w:rsidR="00E919C7" w:rsidRDefault="006F0223">
      <w:r>
        <w:tab/>
      </w:r>
      <w:r>
        <w:t>正式测量过程中，包裹沿着视野中心匀速穿过，穿过的过程中，每一次成功识别的结果会实时显示在窗口中，整个包裹穿过后会会在左下窗口显示平均测量值，这也是当前测量的最终输出值。</w:t>
      </w:r>
    </w:p>
    <w:p w:rsidR="00E919C7" w:rsidRDefault="006F0223">
      <w:r>
        <w:tab/>
      </w:r>
      <w:r>
        <w:t>结束测量只需关闭程序即可。</w:t>
      </w:r>
    </w:p>
    <w:p w:rsidR="00E919C7" w:rsidRDefault="006F0223" w:rsidP="00C91828">
      <w:pPr>
        <w:pStyle w:val="a4"/>
      </w:pPr>
      <w:r>
        <w:t>四、常见问题与解决方法</w:t>
      </w:r>
    </w:p>
    <w:p w:rsidR="00E919C7" w:rsidRDefault="006F0223">
      <w:r>
        <w:lastRenderedPageBreak/>
        <w:t>1</w:t>
      </w:r>
      <w:r>
        <w:t>、无法找到设备</w:t>
      </w:r>
    </w:p>
    <w:p w:rsidR="00E919C7" w:rsidRDefault="006F0223">
      <w:r>
        <w:t>首先检查</w:t>
      </w:r>
      <w:r>
        <w:t>usb</w:t>
      </w:r>
      <w:r>
        <w:t>连线，对于需要用</w:t>
      </w:r>
      <w:r>
        <w:t>usb3.0</w:t>
      </w:r>
      <w:r>
        <w:t>转接器和转接线。连线确定正常后打开</w:t>
      </w:r>
      <w:r>
        <w:t>sdk</w:t>
      </w:r>
      <w:r>
        <w:t>中可视化测试软件，查看是否连接成功。</w:t>
      </w:r>
    </w:p>
    <w:p w:rsidR="00E919C7" w:rsidRDefault="006F0223">
      <w:r>
        <w:t>2</w:t>
      </w:r>
      <w:r>
        <w:t>、正常测试过程屏幕有阴影</w:t>
      </w:r>
    </w:p>
    <w:p w:rsidR="00E919C7" w:rsidRDefault="006F0223">
      <w:r>
        <w:t>这是背景采集过程中没有保证视野范围内物体不变，导致背景采集把运动物体采集进去了</w:t>
      </w:r>
    </w:p>
    <w:p w:rsidR="00E919C7" w:rsidRDefault="006F0223">
      <w:r>
        <w:t>3</w:t>
      </w:r>
      <w:r>
        <w:t>、盒子穿过一次测量值递增或递减，变化明显不对称</w:t>
      </w:r>
    </w:p>
    <w:p w:rsidR="00E919C7" w:rsidRDefault="006F0223">
      <w:r>
        <w:t>tof</w:t>
      </w:r>
      <w:r>
        <w:t>安装时应保证相机平面与地面平行</w:t>
      </w:r>
    </w:p>
    <w:p w:rsidR="00E919C7" w:rsidRDefault="006F0223">
      <w:r>
        <w:t>4</w:t>
      </w:r>
      <w:r>
        <w:t>、校准后输出的测量值明显不对，误差</w:t>
      </w:r>
      <w:r>
        <w:t>5cm</w:t>
      </w:r>
      <w:r>
        <w:t>以上</w:t>
      </w:r>
    </w:p>
    <w:p w:rsidR="00E919C7" w:rsidRDefault="006F0223">
      <w:r>
        <w:t>检测校准数据采集过程是否有误，采集数据时放置盒子顺序是否正确，盒子标准尺寸记录文件是否有误，单位为</w:t>
      </w:r>
      <w:r>
        <w:t>m</w:t>
      </w:r>
      <w:r>
        <w:t>。可以点开保存的数据采集</w:t>
      </w:r>
      <w:r>
        <w:t>txt</w:t>
      </w:r>
      <w:r>
        <w:t>文件，观察原始数据是否与真实数据是否有明显出入。</w:t>
      </w:r>
    </w:p>
    <w:sectPr w:rsidR="00E919C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B5" w:rsidRDefault="004A48B5" w:rsidP="00C91828">
      <w:r>
        <w:separator/>
      </w:r>
    </w:p>
  </w:endnote>
  <w:endnote w:type="continuationSeparator" w:id="0">
    <w:p w:rsidR="004A48B5" w:rsidRDefault="004A48B5" w:rsidP="00C9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B5" w:rsidRDefault="004A48B5" w:rsidP="00C91828">
      <w:r>
        <w:separator/>
      </w:r>
    </w:p>
  </w:footnote>
  <w:footnote w:type="continuationSeparator" w:id="0">
    <w:p w:rsidR="004A48B5" w:rsidRDefault="004A48B5" w:rsidP="00C9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45C"/>
    <w:multiLevelType w:val="hybridMultilevel"/>
    <w:tmpl w:val="9642F296"/>
    <w:lvl w:ilvl="0" w:tplc="995264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17035"/>
    <w:multiLevelType w:val="hybridMultilevel"/>
    <w:tmpl w:val="62A270EE"/>
    <w:lvl w:ilvl="0" w:tplc="3DB6B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C7"/>
    <w:rsid w:val="00055D08"/>
    <w:rsid w:val="000568F8"/>
    <w:rsid w:val="00096F60"/>
    <w:rsid w:val="001121FE"/>
    <w:rsid w:val="00245304"/>
    <w:rsid w:val="004A48B5"/>
    <w:rsid w:val="005A4659"/>
    <w:rsid w:val="005D751A"/>
    <w:rsid w:val="006F0223"/>
    <w:rsid w:val="00C91828"/>
    <w:rsid w:val="00CD114F"/>
    <w:rsid w:val="00E9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051F"/>
  <w15:docId w15:val="{8AAAED6C-5079-4CE1-B8C3-F75F4A73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B17EDD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link w:val="a3"/>
    <w:uiPriority w:val="10"/>
    <w:qFormat/>
    <w:rsid w:val="00B17EDD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C91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182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1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1828"/>
    <w:rPr>
      <w:sz w:val="18"/>
      <w:szCs w:val="18"/>
    </w:rPr>
  </w:style>
  <w:style w:type="paragraph" w:styleId="ac">
    <w:name w:val="List Paragraph"/>
    <w:basedOn w:val="a"/>
    <w:uiPriority w:val="34"/>
    <w:qFormat/>
    <w:rsid w:val="00096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光华</dc:creator>
  <dc:description/>
  <cp:lastModifiedBy>uing rd</cp:lastModifiedBy>
  <cp:revision>5</cp:revision>
  <dcterms:created xsi:type="dcterms:W3CDTF">2018-11-12T07:18:00Z</dcterms:created>
  <dcterms:modified xsi:type="dcterms:W3CDTF">2018-11-13T13:30:00Z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