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4C" w:rsidRDefault="007A0BF5" w:rsidP="007A0BF5">
      <w:pPr>
        <w:pStyle w:val="1"/>
      </w:pPr>
      <w:r>
        <w:rPr>
          <w:rFonts w:hint="eastAsia"/>
        </w:rPr>
        <w:t>1</w:t>
      </w:r>
      <w:r w:rsidR="00A76041">
        <w:rPr>
          <w:rFonts w:hint="eastAsia"/>
        </w:rPr>
        <w:t xml:space="preserve"> </w:t>
      </w:r>
      <w:proofErr w:type="spellStart"/>
      <w:r w:rsidR="00A76041">
        <w:rPr>
          <w:rFonts w:hint="eastAsia"/>
        </w:rPr>
        <w:t>iCRM</w:t>
      </w:r>
      <w:proofErr w:type="spellEnd"/>
      <w:r>
        <w:rPr>
          <w:rFonts w:hint="eastAsia"/>
        </w:rPr>
        <w:t>部署说明</w:t>
      </w:r>
    </w:p>
    <w:p w:rsidR="00AA19F2" w:rsidRDefault="00AA19F2" w:rsidP="00AA19F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背景</w:t>
      </w:r>
    </w:p>
    <w:p w:rsidR="007A0BF5" w:rsidRDefault="00E23095" w:rsidP="00AA19F2">
      <w:r>
        <w:rPr>
          <w:rFonts w:hint="eastAsia"/>
        </w:rPr>
        <w:t>1</w:t>
      </w:r>
      <w:r>
        <w:rPr>
          <w:rFonts w:hint="eastAsia"/>
        </w:rPr>
        <w:t>、</w:t>
      </w:r>
      <w:r w:rsidR="007A0BF5">
        <w:rPr>
          <w:rFonts w:hint="eastAsia"/>
        </w:rPr>
        <w:t>IE8</w:t>
      </w:r>
      <w:r w:rsidR="007A0BF5">
        <w:rPr>
          <w:rFonts w:hint="eastAsia"/>
        </w:rPr>
        <w:t>（框架插码）、</w:t>
      </w:r>
      <w:r w:rsidR="007A0BF5">
        <w:rPr>
          <w:rFonts w:hint="eastAsia"/>
        </w:rPr>
        <w:t>IE11</w:t>
      </w:r>
      <w:r w:rsidR="00AA19F2">
        <w:rPr>
          <w:rFonts w:hint="eastAsia"/>
        </w:rPr>
        <w:t>（</w:t>
      </w:r>
      <w:r w:rsidR="007A0BF5">
        <w:rPr>
          <w:rFonts w:hint="eastAsia"/>
        </w:rPr>
        <w:t>企业模式</w:t>
      </w:r>
      <w:r w:rsidR="00AA19F2">
        <w:rPr>
          <w:rFonts w:hint="eastAsia"/>
        </w:rPr>
        <w:t>，</w:t>
      </w:r>
      <w:r w:rsidR="007A0BF5">
        <w:rPr>
          <w:rFonts w:hint="eastAsia"/>
        </w:rPr>
        <w:t>理论上可行，需要测试验证）</w:t>
      </w:r>
    </w:p>
    <w:p w:rsidR="00E23095" w:rsidRDefault="00E23095" w:rsidP="00AA19F2">
      <w:r>
        <w:rPr>
          <w:rFonts w:hint="eastAsia"/>
        </w:rPr>
        <w:t>2</w:t>
      </w:r>
      <w:r>
        <w:rPr>
          <w:rFonts w:hint="eastAsia"/>
        </w:rPr>
        <w:t>、脚本开发维护人员需要了解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</w:t>
      </w:r>
    </w:p>
    <w:p w:rsidR="007A0BF5" w:rsidRPr="00757168" w:rsidRDefault="00757168" w:rsidP="00757168">
      <w:pPr>
        <w:pStyle w:val="2"/>
      </w:pPr>
      <w:r>
        <w:rPr>
          <w:rFonts w:hint="eastAsia"/>
        </w:rPr>
        <w:t xml:space="preserve">1.2 </w:t>
      </w:r>
      <w:r w:rsidR="00E23095">
        <w:rPr>
          <w:rFonts w:hint="eastAsia"/>
        </w:rPr>
        <w:t>部署流程</w:t>
      </w:r>
    </w:p>
    <w:p w:rsidR="00E23095" w:rsidRDefault="00E23095" w:rsidP="007A0BF5">
      <w:r>
        <w:rPr>
          <w:rFonts w:hint="eastAsia"/>
        </w:rPr>
        <w:t># 1</w:t>
      </w:r>
      <w:r>
        <w:rPr>
          <w:rFonts w:hint="eastAsia"/>
        </w:rPr>
        <w:t>、在主框架页面源代码尾部添加</w:t>
      </w:r>
      <w:proofErr w:type="gramStart"/>
      <w:r>
        <w:rPr>
          <w:rFonts w:hint="eastAsia"/>
        </w:rPr>
        <w:t>对插码</w:t>
      </w:r>
      <w:proofErr w:type="gramEnd"/>
      <w:r>
        <w:rPr>
          <w:rFonts w:hint="eastAsia"/>
        </w:rPr>
        <w:t>脚本</w:t>
      </w:r>
      <w:r>
        <w:rPr>
          <w:rFonts w:hint="eastAsia"/>
        </w:rPr>
        <w:t>exploit.js</w:t>
      </w:r>
      <w:r>
        <w:rPr>
          <w:rFonts w:hint="eastAsia"/>
        </w:rPr>
        <w:t>的引用</w:t>
      </w:r>
    </w:p>
    <w:p w:rsidR="00E23095" w:rsidRDefault="00E23095" w:rsidP="007A0BF5">
      <w:r>
        <w:rPr>
          <w:rFonts w:hint="eastAsia"/>
        </w:rPr>
        <w:t xml:space="preserve"># </w:t>
      </w:r>
      <w:r>
        <w:rPr>
          <w:rFonts w:hint="eastAsia"/>
        </w:rPr>
        <w:t>主框架页面源代码路径如下：</w:t>
      </w:r>
    </w:p>
    <w:p w:rsidR="007A0BF5" w:rsidRDefault="007A0BF5" w:rsidP="007A0BF5">
      <w:r w:rsidRPr="00E23095">
        <w:rPr>
          <w:shd w:val="pct15" w:color="auto" w:fill="FFFFFF"/>
        </w:rPr>
        <w:t>/was7/WebSphere/AppServer/profiles/Server1/installedApps/c4wcs01Cell01/ngportal.ear/ngportal.war/WEB-INF/ngportal/mif/mainFrameForNg</w:t>
      </w:r>
      <w:r w:rsidR="00757168" w:rsidRPr="00E23095">
        <w:rPr>
          <w:rFonts w:hint="eastAsia"/>
          <w:shd w:val="pct15" w:color="auto" w:fill="FFFFFF"/>
        </w:rPr>
        <w:t>/</w:t>
      </w:r>
      <w:r w:rsidR="00757168" w:rsidRPr="00E23095">
        <w:rPr>
          <w:shd w:val="pct15" w:color="auto" w:fill="FFFFFF"/>
        </w:rPr>
        <w:t>mainFrameForNG.jsp</w:t>
      </w:r>
    </w:p>
    <w:p w:rsidR="00E23095" w:rsidRDefault="00E23095" w:rsidP="007A0BF5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插码标签</w:t>
      </w:r>
      <w:proofErr w:type="gramEnd"/>
      <w:r>
        <w:rPr>
          <w:rFonts w:hint="eastAsia"/>
        </w:rPr>
        <w:t>如下：</w:t>
      </w:r>
    </w:p>
    <w:p w:rsidR="007A0BF5" w:rsidRDefault="007A0BF5" w:rsidP="007A0BF5">
      <w:r w:rsidRPr="00E23095">
        <w:rPr>
          <w:shd w:val="pct15" w:color="auto" w:fill="FFFFFF"/>
        </w:rPr>
        <w:t>&lt;script type="text/</w:t>
      </w:r>
      <w:proofErr w:type="spellStart"/>
      <w:r w:rsidRPr="00E23095">
        <w:rPr>
          <w:shd w:val="pct15" w:color="auto" w:fill="FFFFFF"/>
        </w:rPr>
        <w:t>javascript</w:t>
      </w:r>
      <w:proofErr w:type="spellEnd"/>
      <w:r w:rsidRPr="00E23095">
        <w:rPr>
          <w:shd w:val="pct15" w:color="auto" w:fill="FFFFFF"/>
        </w:rPr>
        <w:t>" src="${</w:t>
      </w:r>
      <w:proofErr w:type="spellStart"/>
      <w:r w:rsidRPr="00E23095">
        <w:rPr>
          <w:shd w:val="pct15" w:color="auto" w:fill="FFFFFF"/>
        </w:rPr>
        <w:t>BMETheme.customPath</w:t>
      </w:r>
      <w:proofErr w:type="spellEnd"/>
      <w:r w:rsidRPr="00E23095">
        <w:rPr>
          <w:shd w:val="pct15" w:color="auto" w:fill="FFFFFF"/>
        </w:rPr>
        <w:t>}/js/exploit.js"&gt;&lt;/script&gt;</w:t>
      </w:r>
    </w:p>
    <w:p w:rsidR="00E23095" w:rsidRDefault="00E23095" w:rsidP="007A0BF5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插码脚本</w:t>
      </w:r>
      <w:proofErr w:type="gramEnd"/>
      <w:r>
        <w:rPr>
          <w:rFonts w:hint="eastAsia"/>
        </w:rPr>
        <w:t>部署路径如下：</w:t>
      </w:r>
    </w:p>
    <w:p w:rsidR="007A0BF5" w:rsidRDefault="007A0BF5" w:rsidP="007A0BF5">
      <w:r w:rsidRPr="007A0BF5">
        <w:t>/was7/WebSphere/AppServer/profiles/Server1/installedApps/c4wcs01Cell01/ngportal.ear/ngportal.war/theme/ngcrm/js</w:t>
      </w:r>
      <w:r w:rsidR="00E23095">
        <w:rPr>
          <w:rFonts w:hint="eastAsia"/>
        </w:rPr>
        <w:t>/</w:t>
      </w:r>
      <w:r>
        <w:rPr>
          <w:rFonts w:hint="eastAsia"/>
        </w:rPr>
        <w:t>exploit.js</w:t>
      </w:r>
    </w:p>
    <w:p w:rsidR="00E23095" w:rsidRDefault="00E23095" w:rsidP="007A0BF5">
      <w:r>
        <w:rPr>
          <w:rFonts w:hint="eastAsia"/>
        </w:rPr>
        <w:t># 2</w:t>
      </w:r>
      <w:r>
        <w:rPr>
          <w:rFonts w:hint="eastAsia"/>
        </w:rPr>
        <w:t>、需要启用页面的右键功能，以右键刷新页面启用浏览器的</w:t>
      </w:r>
      <w:r>
        <w:rPr>
          <w:rFonts w:hint="eastAsia"/>
        </w:rPr>
        <w:t>console</w:t>
      </w:r>
      <w:r>
        <w:rPr>
          <w:rFonts w:hint="eastAsia"/>
        </w:rPr>
        <w:t>日志功能，仅在测试环境下使用。</w:t>
      </w:r>
    </w:p>
    <w:p w:rsidR="007A0BF5" w:rsidRDefault="00E23095" w:rsidP="007A0BF5">
      <w:r>
        <w:rPr>
          <w:rFonts w:hint="eastAsia"/>
        </w:rPr>
        <w:t># 2.1</w:t>
      </w:r>
      <w:r>
        <w:rPr>
          <w:rFonts w:hint="eastAsia"/>
        </w:rPr>
        <w:t>、启用</w:t>
      </w:r>
      <w:r>
        <w:rPr>
          <w:rFonts w:hint="eastAsia"/>
        </w:rPr>
        <w:t>console</w:t>
      </w:r>
      <w:r>
        <w:rPr>
          <w:rFonts w:hint="eastAsia"/>
        </w:rPr>
        <w:t>日志步骤为：</w:t>
      </w:r>
    </w:p>
    <w:p w:rsidR="00E23095" w:rsidRDefault="00E23095" w:rsidP="007A0BF5">
      <w:r>
        <w:rPr>
          <w:rFonts w:hint="eastAsia"/>
        </w:rPr>
        <w:t xml:space="preserve"># </w:t>
      </w:r>
      <w:r>
        <w:rPr>
          <w:rFonts w:hint="eastAsia"/>
        </w:rPr>
        <w:t>等待主框架页面显示</w:t>
      </w:r>
      <w:r>
        <w:sym w:font="Wingdings" w:char="F0E8"/>
      </w:r>
      <w:r>
        <w:rPr>
          <w:rFonts w:hint="eastAsia"/>
        </w:rPr>
        <w:t>按下</w:t>
      </w:r>
      <w:r>
        <w:rPr>
          <w:rFonts w:hint="eastAsia"/>
        </w:rPr>
        <w:t>F12</w:t>
      </w:r>
      <w:r>
        <w:rPr>
          <w:rFonts w:hint="eastAsia"/>
        </w:rPr>
        <w:t>打开</w:t>
      </w:r>
      <w:r>
        <w:rPr>
          <w:rFonts w:hint="eastAsia"/>
        </w:rPr>
        <w:t>console</w:t>
      </w:r>
      <w:r>
        <w:sym w:font="Wingdings" w:char="F0E8"/>
      </w:r>
      <w:r>
        <w:rPr>
          <w:rFonts w:hint="eastAsia"/>
        </w:rPr>
        <w:t>关闭</w:t>
      </w:r>
      <w:r>
        <w:rPr>
          <w:rFonts w:hint="eastAsia"/>
        </w:rPr>
        <w:t>console</w:t>
      </w:r>
      <w:r>
        <w:sym w:font="Wingdings" w:char="F0E8"/>
      </w:r>
      <w:r>
        <w:rPr>
          <w:rFonts w:hint="eastAsia"/>
        </w:rPr>
        <w:t>右键刷新主框架页面</w:t>
      </w:r>
      <w:r>
        <w:sym w:font="Wingdings" w:char="F0E8"/>
      </w:r>
      <w:r>
        <w:rPr>
          <w:rFonts w:hint="eastAsia"/>
        </w:rPr>
        <w:t>再次按下</w:t>
      </w:r>
      <w:r>
        <w:rPr>
          <w:rFonts w:hint="eastAsia"/>
        </w:rPr>
        <w:t>F12</w:t>
      </w:r>
      <w:r>
        <w:rPr>
          <w:rFonts w:hint="eastAsia"/>
        </w:rPr>
        <w:t>打开</w:t>
      </w:r>
      <w:r>
        <w:rPr>
          <w:rFonts w:hint="eastAsia"/>
        </w:rPr>
        <w:t>console</w:t>
      </w:r>
    </w:p>
    <w:p w:rsidR="00E23095" w:rsidRDefault="00E23095" w:rsidP="007A0BF5">
      <w:r>
        <w:rPr>
          <w:rFonts w:hint="eastAsia"/>
        </w:rPr>
        <w:t># 2.2</w:t>
      </w:r>
      <w:r>
        <w:rPr>
          <w:rFonts w:hint="eastAsia"/>
        </w:rPr>
        <w:t>、将涉及屏蔽右键菜单功能的页面源代码文件路径输出到临时文件</w:t>
      </w:r>
    </w:p>
    <w:p w:rsidR="007A0BF5" w:rsidRDefault="007A0BF5" w:rsidP="007A0BF5">
      <w:proofErr w:type="gramStart"/>
      <w:r>
        <w:t>echo</w:t>
      </w:r>
      <w:proofErr w:type="gramEnd"/>
      <w:r>
        <w:t xml:space="preserve"> "List of source files involving code that disables the right-click menu"</w:t>
      </w:r>
    </w:p>
    <w:p w:rsidR="007A0BF5" w:rsidRDefault="007A0BF5" w:rsidP="007A0BF5">
      <w:proofErr w:type="spellStart"/>
      <w:proofErr w:type="gramStart"/>
      <w:r>
        <w:t>bosshome</w:t>
      </w:r>
      <w:proofErr w:type="spellEnd"/>
      <w:proofErr w:type="gramEnd"/>
      <w:r>
        <w:t xml:space="preserve">; </w:t>
      </w:r>
      <w:proofErr w:type="spellStart"/>
      <w:r>
        <w:t>cd</w:t>
      </w:r>
      <w:proofErr w:type="spellEnd"/>
      <w:r>
        <w:t xml:space="preserve"> ngportal.ear/</w:t>
      </w:r>
      <w:proofErr w:type="spellStart"/>
      <w:r>
        <w:t>ngportal.war</w:t>
      </w:r>
      <w:proofErr w:type="spellEnd"/>
    </w:p>
    <w:p w:rsidR="007A0BF5" w:rsidRDefault="007A0BF5" w:rsidP="007A0BF5">
      <w:proofErr w:type="gramStart"/>
      <w:r>
        <w:t>for</w:t>
      </w:r>
      <w:proofErr w:type="gramEnd"/>
      <w:r>
        <w:t xml:space="preserve"> cur in `</w:t>
      </w:r>
      <w:proofErr w:type="spellStart"/>
      <w:r>
        <w:t>grep</w:t>
      </w:r>
      <w:proofErr w:type="spellEnd"/>
      <w:r>
        <w:t xml:space="preserve"> -R "</w:t>
      </w:r>
      <w:proofErr w:type="spellStart"/>
      <w:r>
        <w:t>oncontextmenu</w:t>
      </w:r>
      <w:proofErr w:type="spellEnd"/>
      <w:r>
        <w:t xml:space="preserve">" * | </w:t>
      </w:r>
      <w:proofErr w:type="spellStart"/>
      <w:r>
        <w:t>awk</w:t>
      </w:r>
      <w:proofErr w:type="spellEnd"/>
      <w:r>
        <w:t xml:space="preserve"> -F":" '{print $1}'`; do</w:t>
      </w:r>
    </w:p>
    <w:p w:rsidR="007A0BF5" w:rsidRDefault="007A0BF5" w:rsidP="007A0BF5">
      <w:proofErr w:type="spellStart"/>
      <w:proofErr w:type="gramStart"/>
      <w:r>
        <w:t>ls</w:t>
      </w:r>
      <w:proofErr w:type="spellEnd"/>
      <w:proofErr w:type="gramEnd"/>
      <w:r>
        <w:t xml:space="preserve"> $cur</w:t>
      </w:r>
    </w:p>
    <w:p w:rsidR="007A0BF5" w:rsidRDefault="007A0BF5" w:rsidP="007A0BF5">
      <w:proofErr w:type="gramStart"/>
      <w:r>
        <w:t>done</w:t>
      </w:r>
      <w:proofErr w:type="gramEnd"/>
      <w:r>
        <w:t xml:space="preserve"> &gt; target.lst</w:t>
      </w:r>
    </w:p>
    <w:p w:rsidR="00E23095" w:rsidRDefault="00E23095" w:rsidP="007A0BF5">
      <w:r>
        <w:rPr>
          <w:rFonts w:hint="eastAsia"/>
        </w:rPr>
        <w:t># 2.3</w:t>
      </w:r>
      <w:r>
        <w:rPr>
          <w:rFonts w:hint="eastAsia"/>
        </w:rPr>
        <w:t>、备份待修改的页面源代码文件</w:t>
      </w:r>
    </w:p>
    <w:p w:rsidR="007A0BF5" w:rsidRDefault="007A0BF5" w:rsidP="007A0BF5">
      <w:proofErr w:type="gramStart"/>
      <w:r>
        <w:t>tar</w:t>
      </w:r>
      <w:proofErr w:type="gramEnd"/>
      <w:r>
        <w:t xml:space="preserve"> -</w:t>
      </w:r>
      <w:proofErr w:type="spellStart"/>
      <w:r>
        <w:t>czv</w:t>
      </w:r>
      <w:proofErr w:type="spellEnd"/>
      <w:r>
        <w:t xml:space="preserve"> -T target.lst -f </w:t>
      </w:r>
      <w:proofErr w:type="spellStart"/>
      <w:r>
        <w:t>ctxmenu_disable_scripts_backup.tar.gz</w:t>
      </w:r>
      <w:proofErr w:type="spellEnd"/>
    </w:p>
    <w:p w:rsidR="007A0BF5" w:rsidRDefault="007A0BF5" w:rsidP="007A0BF5">
      <w:proofErr w:type="spellStart"/>
      <w:proofErr w:type="gramStart"/>
      <w:r>
        <w:t>rm</w:t>
      </w:r>
      <w:proofErr w:type="spellEnd"/>
      <w:proofErr w:type="gramEnd"/>
      <w:r>
        <w:t xml:space="preserve"> target.lst</w:t>
      </w:r>
    </w:p>
    <w:p w:rsidR="00E23095" w:rsidRDefault="00E23095" w:rsidP="007A0BF5">
      <w:r>
        <w:rPr>
          <w:rFonts w:hint="eastAsia"/>
        </w:rPr>
        <w:t># 2.4</w:t>
      </w:r>
      <w:r>
        <w:rPr>
          <w:rFonts w:hint="eastAsia"/>
        </w:rPr>
        <w:t>、将屏蔽的右键菜单事件修改为双击事件，解除屏蔽</w:t>
      </w:r>
    </w:p>
    <w:p w:rsidR="007A0BF5" w:rsidRDefault="007A0BF5" w:rsidP="007A0BF5">
      <w:proofErr w:type="gramStart"/>
      <w:r>
        <w:t>for</w:t>
      </w:r>
      <w:proofErr w:type="gramEnd"/>
      <w:r>
        <w:t xml:space="preserve"> cur in `</w:t>
      </w:r>
      <w:proofErr w:type="spellStart"/>
      <w:r>
        <w:t>grep</w:t>
      </w:r>
      <w:proofErr w:type="spellEnd"/>
      <w:r>
        <w:t xml:space="preserve"> -R "</w:t>
      </w:r>
      <w:proofErr w:type="spellStart"/>
      <w:r>
        <w:t>oncontextmenu</w:t>
      </w:r>
      <w:proofErr w:type="spellEnd"/>
      <w:r>
        <w:t xml:space="preserve">" * | </w:t>
      </w:r>
      <w:proofErr w:type="spellStart"/>
      <w:r>
        <w:t>awk</w:t>
      </w:r>
      <w:proofErr w:type="spellEnd"/>
      <w:r>
        <w:t xml:space="preserve"> -F":" '{print $1}'`; do</w:t>
      </w:r>
    </w:p>
    <w:p w:rsidR="007A0BF5" w:rsidRDefault="007A0BF5" w:rsidP="007A0BF5">
      <w:proofErr w:type="spellStart"/>
      <w:proofErr w:type="gramStart"/>
      <w:r>
        <w:t>perl</w:t>
      </w:r>
      <w:proofErr w:type="spellEnd"/>
      <w:proofErr w:type="gramEnd"/>
      <w:r>
        <w:t xml:space="preserve"> -p -</w:t>
      </w:r>
      <w:proofErr w:type="spellStart"/>
      <w:r>
        <w:t>i</w:t>
      </w:r>
      <w:proofErr w:type="spellEnd"/>
      <w:r>
        <w:t xml:space="preserve"> -e "s/</w:t>
      </w:r>
      <w:proofErr w:type="spellStart"/>
      <w:r>
        <w:t>oncontextmenu</w:t>
      </w:r>
      <w:proofErr w:type="spellEnd"/>
      <w:r>
        <w:t>/</w:t>
      </w:r>
      <w:proofErr w:type="spellStart"/>
      <w:r>
        <w:t>ondblclick</w:t>
      </w:r>
      <w:proofErr w:type="spellEnd"/>
      <w:r>
        <w:t>/g" $cur</w:t>
      </w:r>
    </w:p>
    <w:p w:rsidR="007A0BF5" w:rsidRDefault="007A0BF5" w:rsidP="007A0BF5">
      <w:proofErr w:type="gramStart"/>
      <w:r>
        <w:t>done</w:t>
      </w:r>
      <w:proofErr w:type="gramEnd"/>
    </w:p>
    <w:p w:rsidR="00E23095" w:rsidRDefault="00E23095" w:rsidP="007A0BF5">
      <w:r>
        <w:rPr>
          <w:rFonts w:hint="eastAsia"/>
        </w:rPr>
        <w:t># 2.5</w:t>
      </w:r>
      <w:r>
        <w:rPr>
          <w:rFonts w:hint="eastAsia"/>
        </w:rPr>
        <w:t>、回退步骤</w:t>
      </w:r>
    </w:p>
    <w:p w:rsidR="00E23095" w:rsidRDefault="00E23095" w:rsidP="007A0BF5">
      <w:r>
        <w:rPr>
          <w:rFonts w:hint="eastAsia"/>
        </w:rPr>
        <w:t>直接解压缩</w:t>
      </w:r>
      <w:proofErr w:type="spellStart"/>
      <w:r>
        <w:t>ctxmenu_disable_scripts_backup.tar.gz</w:t>
      </w:r>
      <w:proofErr w:type="spellEnd"/>
      <w:r>
        <w:rPr>
          <w:rFonts w:hint="eastAsia"/>
        </w:rPr>
        <w:t>即可。</w:t>
      </w:r>
    </w:p>
    <w:p w:rsidR="007A0BF5" w:rsidRDefault="007A0BF5" w:rsidP="007A0BF5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亚信大数据对接协议</w:t>
      </w:r>
    </w:p>
    <w:p w:rsidR="00E24F25" w:rsidRPr="00E24F25" w:rsidRDefault="00E24F25" w:rsidP="00E24F2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协议字段</w:t>
      </w:r>
    </w:p>
    <w:tbl>
      <w:tblPr>
        <w:tblStyle w:val="a5"/>
        <w:tblW w:w="0" w:type="auto"/>
        <w:tblLook w:val="04A0"/>
      </w:tblPr>
      <w:tblGrid>
        <w:gridCol w:w="638"/>
        <w:gridCol w:w="3366"/>
        <w:gridCol w:w="1271"/>
      </w:tblGrid>
      <w:tr w:rsidR="00E23095" w:rsidTr="00E23095">
        <w:trPr>
          <w:cnfStyle w:val="100000000000"/>
        </w:trPr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100000000000"/>
            </w:pPr>
            <w:r>
              <w:rPr>
                <w:rFonts w:hint="eastAsia"/>
              </w:rPr>
              <w:t>协议字段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100000000000"/>
            </w:pPr>
            <w:r>
              <w:rPr>
                <w:rFonts w:hint="eastAsia"/>
              </w:rPr>
              <w:t>是否已具备</w:t>
            </w:r>
          </w:p>
        </w:tc>
      </w:tr>
      <w:tr w:rsidR="00E23095" w:rsidTr="00E23095">
        <w:trPr>
          <w:cnfStyle w:val="000000100000"/>
        </w:trPr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用户操作类型（点击、键盘录入）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E23095" w:rsidTr="00E23095"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用户操作的页面元素标识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</w:tr>
      <w:tr w:rsidR="00E23095" w:rsidTr="00E23095">
        <w:trPr>
          <w:cnfStyle w:val="000000100000"/>
        </w:trPr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用户操作发生时间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E23095" w:rsidTr="00E23095"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工号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</w:tr>
      <w:tr w:rsidR="00E23095" w:rsidTr="00E23095">
        <w:trPr>
          <w:cnfStyle w:val="000000100000"/>
        </w:trPr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E23095" w:rsidTr="00E23095"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业务办理成功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失败标志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</w:tr>
      <w:tr w:rsidR="00E23095" w:rsidTr="00E23095">
        <w:trPr>
          <w:cnfStyle w:val="000000100000"/>
        </w:trPr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动态请求返回码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E23095" w:rsidTr="00E23095"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服务器响应时间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</w:tr>
      <w:tr w:rsidR="00E23095" w:rsidTr="00E23095">
        <w:trPr>
          <w:cnfStyle w:val="000000100000"/>
        </w:trPr>
        <w:tc>
          <w:tcPr>
            <w:cnfStyle w:val="001000000000"/>
            <w:tcW w:w="0" w:type="auto"/>
          </w:tcPr>
          <w:p w:rsidR="00E23095" w:rsidRDefault="00E23095" w:rsidP="007A0BF5"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--</w:t>
            </w:r>
            <w:r w:rsidR="00E24F25">
              <w:rPr>
                <w:rFonts w:hint="eastAsia"/>
              </w:rPr>
              <w:t>（请亚信补充）</w:t>
            </w:r>
          </w:p>
        </w:tc>
        <w:tc>
          <w:tcPr>
            <w:tcW w:w="0" w:type="auto"/>
          </w:tcPr>
          <w:p w:rsidR="00E23095" w:rsidRDefault="00E23095" w:rsidP="007A0BF5">
            <w:pPr>
              <w:cnfStyle w:val="000000100000"/>
            </w:pPr>
            <w:r>
              <w:rPr>
                <w:rFonts w:hint="eastAsia"/>
              </w:rPr>
              <w:t>--</w:t>
            </w:r>
          </w:p>
        </w:tc>
      </w:tr>
    </w:tbl>
    <w:p w:rsidR="00AA19F2" w:rsidRDefault="00AA19F2" w:rsidP="007A0BF5"/>
    <w:p w:rsidR="007A0BF5" w:rsidRDefault="00E24F25" w:rsidP="00E24F25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关键功能实现</w:t>
      </w:r>
    </w:p>
    <w:p w:rsidR="007A0BF5" w:rsidRDefault="00E24F25" w:rsidP="00E24F25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用户操作和动态请求关联</w:t>
      </w:r>
    </w:p>
    <w:p w:rsidR="007A0BF5" w:rsidRDefault="00E24F25" w:rsidP="007A0BF5">
      <w:r>
        <w:rPr>
          <w:rFonts w:hint="eastAsia"/>
        </w:rPr>
        <w:t>1</w:t>
      </w:r>
      <w:r>
        <w:rPr>
          <w:rFonts w:hint="eastAsia"/>
        </w:rPr>
        <w:t>、</w:t>
      </w:r>
      <w:r w:rsidR="007A0BF5">
        <w:rPr>
          <w:rFonts w:hint="eastAsia"/>
        </w:rPr>
        <w:t>在浏览器上实现用户操作和用户请求的</w:t>
      </w:r>
      <w:r>
        <w:rPr>
          <w:rFonts w:hint="eastAsia"/>
        </w:rPr>
        <w:t>关联，</w:t>
      </w:r>
      <w:r>
        <w:rPr>
          <w:rFonts w:hint="eastAsia"/>
        </w:rPr>
        <w:t>IE8</w:t>
      </w:r>
      <w:r>
        <w:rPr>
          <w:rFonts w:hint="eastAsia"/>
        </w:rPr>
        <w:t>实现难度较大，</w:t>
      </w:r>
      <w:r>
        <w:rPr>
          <w:rFonts w:hint="eastAsia"/>
        </w:rPr>
        <w:t>IE11</w:t>
      </w:r>
      <w:r>
        <w:rPr>
          <w:rFonts w:hint="eastAsia"/>
        </w:rPr>
        <w:t>企业模式理论上不支持；</w:t>
      </w:r>
    </w:p>
    <w:p w:rsidR="007A0BF5" w:rsidRDefault="00AA19F2" w:rsidP="007A0BF5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XTag</w:t>
      </w:r>
      <w:r>
        <w:rPr>
          <w:rFonts w:hint="eastAsia"/>
        </w:rPr>
        <w:t>实现用户操作序列和用户</w:t>
      </w:r>
      <w:r>
        <w:rPr>
          <w:rFonts w:hint="eastAsia"/>
        </w:rPr>
        <w:t>URL</w:t>
      </w:r>
      <w:r>
        <w:rPr>
          <w:rFonts w:hint="eastAsia"/>
        </w:rPr>
        <w:t>动态请求序列的关联</w:t>
      </w:r>
      <w:r w:rsidR="00E24F25">
        <w:rPr>
          <w:rFonts w:hint="eastAsia"/>
        </w:rPr>
        <w:t>，用户操作序列</w:t>
      </w:r>
      <w:proofErr w:type="gramStart"/>
      <w:r w:rsidR="00E24F25">
        <w:rPr>
          <w:rFonts w:hint="eastAsia"/>
        </w:rPr>
        <w:t>通过插码脚本</w:t>
      </w:r>
      <w:proofErr w:type="gramEnd"/>
      <w:r w:rsidR="00E24F25">
        <w:rPr>
          <w:rFonts w:hint="eastAsia"/>
        </w:rPr>
        <w:t>上传，用户请求序列通过</w:t>
      </w:r>
      <w:r w:rsidR="00E24F25">
        <w:rPr>
          <w:rFonts w:hint="eastAsia"/>
        </w:rPr>
        <w:t>apache</w:t>
      </w:r>
      <w:r w:rsidR="00E24F25">
        <w:rPr>
          <w:rFonts w:hint="eastAsia"/>
        </w:rPr>
        <w:t>日志上传。</w:t>
      </w:r>
      <w:r w:rsidR="00E24F25">
        <w:rPr>
          <w:rFonts w:asciiTheme="minorEastAsia" w:hAnsiTheme="minorEastAsia" w:hint="eastAsia"/>
        </w:rPr>
        <w:t>①</w:t>
      </w:r>
      <w:proofErr w:type="gramStart"/>
      <w:r w:rsidR="00E24F25">
        <w:rPr>
          <w:rFonts w:hint="eastAsia"/>
        </w:rPr>
        <w:t>插码脚本</w:t>
      </w:r>
      <w:proofErr w:type="gramEnd"/>
      <w:r w:rsidR="00E24F25">
        <w:rPr>
          <w:rFonts w:hint="eastAsia"/>
        </w:rPr>
        <w:t>需要实现在用户操作触发</w:t>
      </w:r>
      <w:r w:rsidR="00E24F25">
        <w:rPr>
          <w:rFonts w:hint="eastAsia"/>
        </w:rPr>
        <w:t>URL</w:t>
      </w:r>
      <w:r w:rsidR="00E24F25">
        <w:rPr>
          <w:rFonts w:hint="eastAsia"/>
        </w:rPr>
        <w:t>请求前向</w:t>
      </w:r>
      <w:r w:rsidR="00E24F25">
        <w:rPr>
          <w:rFonts w:hint="eastAsia"/>
        </w:rPr>
        <w:t>cookie</w:t>
      </w:r>
      <w:r w:rsidR="00DF4111">
        <w:rPr>
          <w:rFonts w:hint="eastAsia"/>
        </w:rPr>
        <w:t>中</w:t>
      </w:r>
      <w:r w:rsidR="00E24F25">
        <w:rPr>
          <w:rFonts w:hint="eastAsia"/>
        </w:rPr>
        <w:t>写入</w:t>
      </w:r>
      <w:r w:rsidR="00E24F25">
        <w:rPr>
          <w:rFonts w:hint="eastAsia"/>
        </w:rPr>
        <w:t>XTag</w:t>
      </w:r>
      <w:r w:rsidR="00E24F25">
        <w:rPr>
          <w:rFonts w:hint="eastAsia"/>
        </w:rPr>
        <w:t>；</w:t>
      </w:r>
      <w:r w:rsidR="00E24F25">
        <w:rPr>
          <w:rFonts w:asciiTheme="minorEastAsia" w:hAnsiTheme="minorEastAsia" w:hint="eastAsia"/>
        </w:rPr>
        <w:t>②apache日志中需要出现</w:t>
      </w:r>
      <w:r>
        <w:rPr>
          <w:rFonts w:hint="eastAsia"/>
        </w:rPr>
        <w:t>每个请求的返回码、</w:t>
      </w:r>
      <w:r w:rsidR="00E24F25">
        <w:rPr>
          <w:rFonts w:hint="eastAsia"/>
        </w:rPr>
        <w:t>服务器响应时间、连接握手时间、</w:t>
      </w:r>
      <w:r w:rsidR="00E24F25">
        <w:rPr>
          <w:rFonts w:hint="eastAsia"/>
        </w:rPr>
        <w:t>cookie</w:t>
      </w:r>
      <w:r w:rsidR="00E24F25">
        <w:rPr>
          <w:rFonts w:hint="eastAsia"/>
        </w:rPr>
        <w:t>中的字段等数据；</w:t>
      </w:r>
      <w:r w:rsidR="00E24F25">
        <w:rPr>
          <w:rFonts w:asciiTheme="minorEastAsia" w:hAnsiTheme="minorEastAsia" w:hint="eastAsia"/>
        </w:rPr>
        <w:t>③</w:t>
      </w:r>
      <w:r w:rsidR="00E24F25">
        <w:rPr>
          <w:rFonts w:hint="eastAsia"/>
        </w:rPr>
        <w:t>apache</w:t>
      </w:r>
      <w:r w:rsidR="00E24F25">
        <w:rPr>
          <w:rFonts w:hint="eastAsia"/>
        </w:rPr>
        <w:t>日志可通过</w:t>
      </w:r>
      <w:proofErr w:type="spellStart"/>
      <w:r w:rsidR="00E24F25">
        <w:rPr>
          <w:rFonts w:hint="eastAsia"/>
        </w:rPr>
        <w:t>udp</w:t>
      </w:r>
      <w:proofErr w:type="spellEnd"/>
      <w:r w:rsidR="00E24F25">
        <w:rPr>
          <w:rFonts w:hint="eastAsia"/>
        </w:rPr>
        <w:t>方式传给亚信；</w:t>
      </w:r>
    </w:p>
    <w:p w:rsidR="00DF4111" w:rsidRDefault="00167899" w:rsidP="00167899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用户操作数据上传</w:t>
      </w:r>
    </w:p>
    <w:p w:rsidR="00A67C04" w:rsidRDefault="00A67C04" w:rsidP="00A67C04">
      <w:pPr>
        <w:pStyle w:val="3"/>
      </w:pPr>
      <w:r>
        <w:rPr>
          <w:rFonts w:hint="eastAsia"/>
        </w:rPr>
        <w:t>2.2.3 Apache</w:t>
      </w:r>
      <w:r>
        <w:rPr>
          <w:rFonts w:hint="eastAsia"/>
        </w:rPr>
        <w:t>日志上传</w:t>
      </w:r>
    </w:p>
    <w:p w:rsidR="00656EBA" w:rsidRPr="00656EBA" w:rsidRDefault="0028726C" w:rsidP="00656EBA">
      <w:r>
        <w:rPr>
          <w:rFonts w:hint="eastAsia"/>
        </w:rPr>
        <w:t>Flume</w:t>
      </w:r>
    </w:p>
    <w:p w:rsidR="00E24F25" w:rsidRDefault="00E24F25" w:rsidP="00E24F25">
      <w:pPr>
        <w:pStyle w:val="1"/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插码脚本</w:t>
      </w:r>
      <w:proofErr w:type="gramEnd"/>
    </w:p>
    <w:p w:rsidR="00E24F25" w:rsidRDefault="00E24F25" w:rsidP="00E24F25">
      <w:pPr>
        <w:pStyle w:val="2"/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插码脚本</w:t>
      </w:r>
      <w:proofErr w:type="gramEnd"/>
      <w:r>
        <w:rPr>
          <w:rFonts w:hint="eastAsia"/>
        </w:rPr>
        <w:t>附件</w:t>
      </w:r>
    </w:p>
    <w:p w:rsidR="00E24F25" w:rsidRDefault="0063008F" w:rsidP="00E24F25">
      <w: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584774685" r:id="rId8"/>
        </w:object>
      </w:r>
      <w:r>
        <w:object w:dxaOrig="1534" w:dyaOrig="961">
          <v:shape id="_x0000_i1026" type="#_x0000_t75" style="width:76.5pt;height:48pt" o:ole="">
            <v:imagedata r:id="rId9" o:title=""/>
          </v:shape>
          <o:OLEObject Type="Embed" ProgID="Package" ShapeID="_x0000_i1026" DrawAspect="Icon" ObjectID="_1584774686" r:id="rId10"/>
        </w:object>
      </w:r>
    </w:p>
    <w:p w:rsidR="00E24F25" w:rsidRPr="00E24F25" w:rsidRDefault="00E24F25" w:rsidP="00E24F25"/>
    <w:p w:rsidR="00E24F25" w:rsidRDefault="00E24F25" w:rsidP="00E24F25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具体实现原理</w:t>
      </w:r>
    </w:p>
    <w:p w:rsidR="00E24F25" w:rsidRDefault="00E24F25" w:rsidP="00E24F25">
      <w:r>
        <w:rPr>
          <w:rFonts w:hint="eastAsia"/>
        </w:rPr>
        <w:t>1</w:t>
      </w:r>
      <w:r>
        <w:rPr>
          <w:rFonts w:hint="eastAsia"/>
        </w:rPr>
        <w:t>、页面元素遍历；</w:t>
      </w:r>
    </w:p>
    <w:p w:rsidR="00E24F25" w:rsidRDefault="00E24F25" w:rsidP="00E24F25">
      <w:r>
        <w:rPr>
          <w:rFonts w:hint="eastAsia"/>
        </w:rPr>
        <w:t>2</w:t>
      </w:r>
      <w:r>
        <w:rPr>
          <w:rFonts w:hint="eastAsia"/>
        </w:rPr>
        <w:t>、函数重构；</w:t>
      </w:r>
    </w:p>
    <w:p w:rsidR="00E24F25" w:rsidRDefault="00E24F25" w:rsidP="00E24F25">
      <w:r>
        <w:rPr>
          <w:rFonts w:hint="eastAsia"/>
        </w:rPr>
        <w:t>3</w:t>
      </w:r>
      <w:r>
        <w:rPr>
          <w:rFonts w:hint="eastAsia"/>
        </w:rPr>
        <w:t>、忽略无关元素；</w:t>
      </w:r>
    </w:p>
    <w:p w:rsidR="00E24F25" w:rsidRDefault="00E24F25" w:rsidP="00E24F25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插码抑制</w:t>
      </w:r>
      <w:proofErr w:type="gramEnd"/>
      <w:r>
        <w:rPr>
          <w:rFonts w:hint="eastAsia"/>
        </w:rPr>
        <w:t>；</w:t>
      </w:r>
    </w:p>
    <w:p w:rsidR="00E24F25" w:rsidRDefault="00E24F25" w:rsidP="00E24F25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异步请求；</w:t>
      </w:r>
    </w:p>
    <w:p w:rsidR="00E24F25" w:rsidRDefault="00E24F25" w:rsidP="00E24F25">
      <w:r>
        <w:rPr>
          <w:rFonts w:hint="eastAsia"/>
        </w:rPr>
        <w:t>6</w:t>
      </w:r>
      <w:r>
        <w:rPr>
          <w:rFonts w:hint="eastAsia"/>
        </w:rPr>
        <w:t>、记录漫游路径；</w:t>
      </w:r>
    </w:p>
    <w:p w:rsidR="001E2BB3" w:rsidRDefault="001E2BB3" w:rsidP="001E2BB3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后续工作</w:t>
      </w:r>
    </w:p>
    <w:p w:rsidR="001E2BB3" w:rsidRDefault="001E2BB3" w:rsidP="001E2BB3">
      <w:r>
        <w:rPr>
          <w:rFonts w:hint="eastAsia"/>
        </w:rPr>
        <w:t>1</w:t>
      </w:r>
      <w:r>
        <w:rPr>
          <w:rFonts w:hint="eastAsia"/>
        </w:rPr>
        <w:t>、和亚信数据对接；</w:t>
      </w:r>
    </w:p>
    <w:p w:rsidR="001E2BB3" w:rsidRDefault="001E2BB3" w:rsidP="001E2BB3">
      <w:r>
        <w:rPr>
          <w:rFonts w:hint="eastAsia"/>
        </w:rPr>
        <w:t>2</w:t>
      </w:r>
      <w:r>
        <w:rPr>
          <w:rFonts w:hint="eastAsia"/>
        </w:rPr>
        <w:t>、性能测试和调优；</w:t>
      </w:r>
    </w:p>
    <w:p w:rsidR="001E2BB3" w:rsidRDefault="001E2BB3" w:rsidP="001E2BB3">
      <w:r>
        <w:rPr>
          <w:rFonts w:hint="eastAsia"/>
        </w:rPr>
        <w:t>3</w:t>
      </w:r>
      <w:r>
        <w:rPr>
          <w:rFonts w:hint="eastAsia"/>
        </w:rPr>
        <w:t>、协调地市人员参与测试；</w:t>
      </w:r>
    </w:p>
    <w:p w:rsidR="001E2BB3" w:rsidRDefault="001E2BB3" w:rsidP="001E2BB3">
      <w:r>
        <w:rPr>
          <w:rFonts w:hint="eastAsia"/>
        </w:rPr>
        <w:t>4</w:t>
      </w:r>
      <w:r>
        <w:rPr>
          <w:rFonts w:hint="eastAsia"/>
        </w:rPr>
        <w:t>、完成未实现功能，见</w:t>
      </w:r>
      <w:r>
        <w:rPr>
          <w:rFonts w:hint="eastAsia"/>
        </w:rPr>
        <w:t>2.1</w:t>
      </w:r>
      <w:r>
        <w:rPr>
          <w:rFonts w:hint="eastAsia"/>
        </w:rPr>
        <w:t>节；</w:t>
      </w:r>
    </w:p>
    <w:p w:rsidR="001E2BB3" w:rsidRDefault="001E2BB3" w:rsidP="001E2BB3">
      <w:r>
        <w:rPr>
          <w:rFonts w:hint="eastAsia"/>
        </w:rPr>
        <w:t>5</w:t>
      </w:r>
      <w:r>
        <w:rPr>
          <w:rFonts w:hint="eastAsia"/>
        </w:rPr>
        <w:t>、脚本维护；</w:t>
      </w:r>
    </w:p>
    <w:p w:rsidR="00EC4F5A" w:rsidRDefault="00EC4F5A" w:rsidP="001E2BB3">
      <w:pPr>
        <w:rPr>
          <w:rFonts w:hint="eastAsia"/>
        </w:rPr>
      </w:pPr>
    </w:p>
    <w:p w:rsidR="002E3226" w:rsidRDefault="002E3226" w:rsidP="002E3226">
      <w:pPr>
        <w:pStyle w:val="1"/>
      </w:pPr>
      <w:r>
        <w:rPr>
          <w:rFonts w:hint="eastAsia"/>
        </w:rPr>
        <w:t xml:space="preserve">2 </w:t>
      </w:r>
      <w:r w:rsidR="00BD0636">
        <w:rPr>
          <w:rFonts w:hint="eastAsia"/>
        </w:rPr>
        <w:t>NGCRM3</w:t>
      </w:r>
      <w:r>
        <w:rPr>
          <w:rFonts w:hint="eastAsia"/>
        </w:rPr>
        <w:t>部署说明</w:t>
      </w:r>
    </w:p>
    <w:p w:rsidR="002E3226" w:rsidRDefault="002E3226" w:rsidP="002E322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背景</w:t>
      </w:r>
    </w:p>
    <w:p w:rsidR="002E3226" w:rsidRPr="00757168" w:rsidRDefault="002E3226" w:rsidP="002E3226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部署流程</w:t>
      </w:r>
    </w:p>
    <w:p w:rsidR="002E3226" w:rsidRDefault="002E3226" w:rsidP="002E3226">
      <w:r>
        <w:rPr>
          <w:rFonts w:hint="eastAsia"/>
        </w:rPr>
        <w:t># 1</w:t>
      </w:r>
      <w:r>
        <w:rPr>
          <w:rFonts w:hint="eastAsia"/>
        </w:rPr>
        <w:t>、在主框架页面源代码尾部添加</w:t>
      </w:r>
      <w:proofErr w:type="gramStart"/>
      <w:r>
        <w:rPr>
          <w:rFonts w:hint="eastAsia"/>
        </w:rPr>
        <w:t>对插码</w:t>
      </w:r>
      <w:proofErr w:type="gramEnd"/>
      <w:r>
        <w:rPr>
          <w:rFonts w:hint="eastAsia"/>
        </w:rPr>
        <w:t>脚本</w:t>
      </w:r>
      <w:r>
        <w:rPr>
          <w:rFonts w:hint="eastAsia"/>
        </w:rPr>
        <w:t>exploit.js</w:t>
      </w:r>
      <w:r>
        <w:rPr>
          <w:rFonts w:hint="eastAsia"/>
        </w:rPr>
        <w:t>的引用</w:t>
      </w:r>
    </w:p>
    <w:p w:rsidR="002E3226" w:rsidRDefault="002E3226" w:rsidP="002E3226">
      <w:r>
        <w:rPr>
          <w:rFonts w:hint="eastAsia"/>
        </w:rPr>
        <w:t xml:space="preserve"># </w:t>
      </w:r>
      <w:r>
        <w:rPr>
          <w:rFonts w:hint="eastAsia"/>
        </w:rPr>
        <w:t>主框架页面源代码路径如下：</w:t>
      </w:r>
    </w:p>
    <w:p w:rsidR="002E3226" w:rsidRDefault="00A6760B" w:rsidP="002E3226">
      <w:r w:rsidRPr="00A6760B">
        <w:rPr>
          <w:shd w:val="pct15" w:color="auto" w:fill="FFFFFF"/>
        </w:rPr>
        <w:t>/was7/WebSphere/AppServer/profiles/Server1/installedApps/c4wcs01Cell01/ngportal.ear/ngportal.war/WEB-INF/crm-3rd/mif/mainFrameForCRM3.jsp</w:t>
      </w:r>
    </w:p>
    <w:p w:rsidR="002E3226" w:rsidRDefault="002E3226" w:rsidP="002E3226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插码标签</w:t>
      </w:r>
      <w:proofErr w:type="gramEnd"/>
      <w:r>
        <w:rPr>
          <w:rFonts w:hint="eastAsia"/>
        </w:rPr>
        <w:t>如下：</w:t>
      </w:r>
    </w:p>
    <w:p w:rsidR="002E3226" w:rsidRDefault="002E3226" w:rsidP="002E3226">
      <w:r w:rsidRPr="00E23095">
        <w:rPr>
          <w:shd w:val="pct15" w:color="auto" w:fill="FFFFFF"/>
        </w:rPr>
        <w:t>&lt;script type="text/</w:t>
      </w:r>
      <w:proofErr w:type="spellStart"/>
      <w:r w:rsidRPr="00E23095">
        <w:rPr>
          <w:shd w:val="pct15" w:color="auto" w:fill="FFFFFF"/>
        </w:rPr>
        <w:t>javascript</w:t>
      </w:r>
      <w:proofErr w:type="spellEnd"/>
      <w:r w:rsidRPr="00E23095">
        <w:rPr>
          <w:shd w:val="pct15" w:color="auto" w:fill="FFFFFF"/>
        </w:rPr>
        <w:t>" src="${</w:t>
      </w:r>
      <w:proofErr w:type="spellStart"/>
      <w:r w:rsidRPr="00E23095">
        <w:rPr>
          <w:shd w:val="pct15" w:color="auto" w:fill="FFFFFF"/>
        </w:rPr>
        <w:t>BMETheme.customPath</w:t>
      </w:r>
      <w:proofErr w:type="spellEnd"/>
      <w:r w:rsidRPr="00E23095">
        <w:rPr>
          <w:shd w:val="pct15" w:color="auto" w:fill="FFFFFF"/>
        </w:rPr>
        <w:t>}/js/exploit.js"&gt;&lt;/script&gt;</w:t>
      </w:r>
    </w:p>
    <w:p w:rsidR="002E3226" w:rsidRDefault="002E3226" w:rsidP="002E3226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插码脚本</w:t>
      </w:r>
      <w:proofErr w:type="gramEnd"/>
      <w:r>
        <w:rPr>
          <w:rFonts w:hint="eastAsia"/>
        </w:rPr>
        <w:t>部署路径如下：</w:t>
      </w:r>
    </w:p>
    <w:p w:rsidR="002E3226" w:rsidRPr="001A6E94" w:rsidRDefault="002E3226" w:rsidP="002E3226">
      <w:pPr>
        <w:rPr>
          <w:shd w:val="pct15" w:color="auto" w:fill="FFFFFF"/>
        </w:rPr>
      </w:pPr>
      <w:r w:rsidRPr="001A6E94">
        <w:rPr>
          <w:shd w:val="pct15" w:color="auto" w:fill="FFFFFF"/>
        </w:rPr>
        <w:t>/was7/WebSphere/AppServer/profiles/Server1/installedApps/c4wcs01Cell01/ngportal.ear/ngportal.war/theme/ngcrm/js</w:t>
      </w:r>
      <w:r w:rsidRPr="001A6E94">
        <w:rPr>
          <w:rFonts w:hint="eastAsia"/>
          <w:shd w:val="pct15" w:color="auto" w:fill="FFFFFF"/>
        </w:rPr>
        <w:t>/exploit.js</w:t>
      </w:r>
    </w:p>
    <w:p w:rsidR="002E3226" w:rsidRDefault="002E3226" w:rsidP="002E3226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亚信大数据对接协议</w:t>
      </w:r>
    </w:p>
    <w:p w:rsidR="002E3226" w:rsidRPr="00E24F25" w:rsidRDefault="002E3226" w:rsidP="002E322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协议字段</w:t>
      </w:r>
    </w:p>
    <w:tbl>
      <w:tblPr>
        <w:tblStyle w:val="a5"/>
        <w:tblW w:w="0" w:type="auto"/>
        <w:tblLook w:val="04A0"/>
      </w:tblPr>
      <w:tblGrid>
        <w:gridCol w:w="638"/>
        <w:gridCol w:w="3366"/>
        <w:gridCol w:w="1271"/>
      </w:tblGrid>
      <w:tr w:rsidR="002E3226" w:rsidTr="005E65AD">
        <w:trPr>
          <w:cnfStyle w:val="100000000000"/>
        </w:trPr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100000000000"/>
            </w:pPr>
            <w:r>
              <w:rPr>
                <w:rFonts w:hint="eastAsia"/>
              </w:rPr>
              <w:t>协议字段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100000000000"/>
            </w:pPr>
            <w:r>
              <w:rPr>
                <w:rFonts w:hint="eastAsia"/>
              </w:rPr>
              <w:t>是否已具备</w:t>
            </w:r>
          </w:p>
        </w:tc>
      </w:tr>
      <w:tr w:rsidR="002E3226" w:rsidTr="005E65AD">
        <w:trPr>
          <w:cnfStyle w:val="000000100000"/>
        </w:trPr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用户操作类型（点击、键盘录入）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2E3226" w:rsidTr="005E65AD"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用户操作的页面元素标识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</w:tr>
      <w:tr w:rsidR="002E3226" w:rsidTr="005E65AD">
        <w:trPr>
          <w:cnfStyle w:val="000000100000"/>
        </w:trPr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用户操作发生时间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2E3226" w:rsidTr="005E65AD"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工号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是</w:t>
            </w:r>
          </w:p>
        </w:tc>
      </w:tr>
      <w:tr w:rsidR="002E3226" w:rsidTr="005E65AD">
        <w:trPr>
          <w:cnfStyle w:val="000000100000"/>
        </w:trPr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2E3226" w:rsidTr="005E65AD"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业务办理成功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失败标志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</w:tr>
      <w:tr w:rsidR="002E3226" w:rsidTr="005E65AD">
        <w:trPr>
          <w:cnfStyle w:val="000000100000"/>
        </w:trPr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动态请求返回码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E3226" w:rsidTr="005E65AD"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服务器响应时间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000000"/>
            </w:pPr>
            <w:r>
              <w:rPr>
                <w:rFonts w:hint="eastAsia"/>
              </w:rPr>
              <w:t>否</w:t>
            </w:r>
          </w:p>
        </w:tc>
      </w:tr>
      <w:tr w:rsidR="002E3226" w:rsidTr="005E65AD">
        <w:trPr>
          <w:cnfStyle w:val="000000100000"/>
        </w:trPr>
        <w:tc>
          <w:tcPr>
            <w:cnfStyle w:val="001000000000"/>
            <w:tcW w:w="0" w:type="auto"/>
          </w:tcPr>
          <w:p w:rsidR="002E3226" w:rsidRDefault="002E3226" w:rsidP="005E65AD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（请亚信补充）</w:t>
            </w:r>
          </w:p>
        </w:tc>
        <w:tc>
          <w:tcPr>
            <w:tcW w:w="0" w:type="auto"/>
          </w:tcPr>
          <w:p w:rsidR="002E3226" w:rsidRDefault="002E3226" w:rsidP="005E65AD">
            <w:pPr>
              <w:cnfStyle w:val="000000100000"/>
            </w:pPr>
            <w:r>
              <w:rPr>
                <w:rFonts w:hint="eastAsia"/>
              </w:rPr>
              <w:t>--</w:t>
            </w:r>
          </w:p>
        </w:tc>
      </w:tr>
    </w:tbl>
    <w:p w:rsidR="002E3226" w:rsidRDefault="002E3226" w:rsidP="002E3226"/>
    <w:p w:rsidR="002E3226" w:rsidRDefault="002E3226" w:rsidP="002E3226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关键功能实现</w:t>
      </w:r>
    </w:p>
    <w:p w:rsidR="002E3226" w:rsidRDefault="002E3226" w:rsidP="002E3226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用户操作和动态请求关联</w:t>
      </w:r>
    </w:p>
    <w:p w:rsidR="002E3226" w:rsidRDefault="002E3226" w:rsidP="002E3226">
      <w:r>
        <w:rPr>
          <w:rFonts w:hint="eastAsia"/>
        </w:rPr>
        <w:t>1</w:t>
      </w:r>
      <w:r>
        <w:rPr>
          <w:rFonts w:hint="eastAsia"/>
        </w:rPr>
        <w:t>、在浏览器上实现用户操作和用户请求的关联，</w:t>
      </w:r>
      <w:r>
        <w:rPr>
          <w:rFonts w:hint="eastAsia"/>
        </w:rPr>
        <w:t>IE8</w:t>
      </w:r>
      <w:r>
        <w:rPr>
          <w:rFonts w:hint="eastAsia"/>
        </w:rPr>
        <w:t>实现难度较大，</w:t>
      </w:r>
      <w:r>
        <w:rPr>
          <w:rFonts w:hint="eastAsia"/>
        </w:rPr>
        <w:t>IE11</w:t>
      </w:r>
      <w:r>
        <w:rPr>
          <w:rFonts w:hint="eastAsia"/>
        </w:rPr>
        <w:t>企业模式理论上不支持；</w:t>
      </w:r>
    </w:p>
    <w:p w:rsidR="002E3226" w:rsidRDefault="002E3226" w:rsidP="002E3226"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XTag</w:t>
      </w:r>
      <w:r>
        <w:rPr>
          <w:rFonts w:hint="eastAsia"/>
        </w:rPr>
        <w:t>实现用户操作序列和用户</w:t>
      </w:r>
      <w:r>
        <w:rPr>
          <w:rFonts w:hint="eastAsia"/>
        </w:rPr>
        <w:t>URL</w:t>
      </w:r>
      <w:r>
        <w:rPr>
          <w:rFonts w:hint="eastAsia"/>
        </w:rPr>
        <w:t>动态请求序列的关联，用户操作序列</w:t>
      </w:r>
      <w:proofErr w:type="gramStart"/>
      <w:r>
        <w:rPr>
          <w:rFonts w:hint="eastAsia"/>
        </w:rPr>
        <w:t>通过插码脚本</w:t>
      </w:r>
      <w:proofErr w:type="gramEnd"/>
      <w:r>
        <w:rPr>
          <w:rFonts w:hint="eastAsia"/>
        </w:rPr>
        <w:t>上传，用户请求序列通过</w:t>
      </w:r>
      <w:r>
        <w:rPr>
          <w:rFonts w:hint="eastAsia"/>
        </w:rPr>
        <w:t>apache</w:t>
      </w:r>
      <w:r>
        <w:rPr>
          <w:rFonts w:hint="eastAsia"/>
        </w:rPr>
        <w:t>日志上传。</w:t>
      </w:r>
      <w:r>
        <w:rPr>
          <w:rFonts w:asciiTheme="minorEastAsia" w:hAnsiTheme="minorEastAsia" w:hint="eastAsia"/>
        </w:rPr>
        <w:t>①</w:t>
      </w:r>
      <w:proofErr w:type="gramStart"/>
      <w:r>
        <w:rPr>
          <w:rFonts w:hint="eastAsia"/>
        </w:rPr>
        <w:t>插码脚本</w:t>
      </w:r>
      <w:proofErr w:type="gramEnd"/>
      <w:r>
        <w:rPr>
          <w:rFonts w:hint="eastAsia"/>
        </w:rPr>
        <w:t>需要实现在用户操作触发</w:t>
      </w:r>
      <w:r>
        <w:rPr>
          <w:rFonts w:hint="eastAsia"/>
        </w:rPr>
        <w:t>URL</w:t>
      </w:r>
      <w:r>
        <w:rPr>
          <w:rFonts w:hint="eastAsia"/>
        </w:rPr>
        <w:t>请求前向</w:t>
      </w:r>
      <w:r>
        <w:rPr>
          <w:rFonts w:hint="eastAsia"/>
        </w:rPr>
        <w:t>cookie</w:t>
      </w:r>
      <w:r>
        <w:rPr>
          <w:rFonts w:hint="eastAsia"/>
        </w:rPr>
        <w:t>中写入</w:t>
      </w:r>
      <w:r>
        <w:rPr>
          <w:rFonts w:hint="eastAsia"/>
        </w:rPr>
        <w:t>XTag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②apache日志中需要出现</w:t>
      </w:r>
      <w:r>
        <w:rPr>
          <w:rFonts w:hint="eastAsia"/>
        </w:rPr>
        <w:t>每个请求的返回码、服务器响应时间、连接握手时间、</w:t>
      </w:r>
      <w:r>
        <w:rPr>
          <w:rFonts w:hint="eastAsia"/>
        </w:rPr>
        <w:t>cookie</w:t>
      </w:r>
      <w:r>
        <w:rPr>
          <w:rFonts w:hint="eastAsia"/>
        </w:rPr>
        <w:t>中的字段等数据；</w:t>
      </w:r>
      <w:r>
        <w:rPr>
          <w:rFonts w:asciiTheme="minorEastAsia" w:hAnsiTheme="minorEastAsia" w:hint="eastAsia"/>
        </w:rPr>
        <w:t>③</w:t>
      </w:r>
      <w:r>
        <w:rPr>
          <w:rFonts w:hint="eastAsia"/>
        </w:rPr>
        <w:t>apache</w:t>
      </w:r>
      <w:r>
        <w:rPr>
          <w:rFonts w:hint="eastAsia"/>
        </w:rPr>
        <w:t>日志可通过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方式传给亚信；</w:t>
      </w:r>
    </w:p>
    <w:p w:rsidR="002E3226" w:rsidRDefault="002E3226" w:rsidP="002E3226">
      <w:pPr>
        <w:pStyle w:val="3"/>
      </w:pPr>
      <w:r>
        <w:rPr>
          <w:rFonts w:hint="eastAsia"/>
        </w:rPr>
        <w:t xml:space="preserve">2.2.2 </w:t>
      </w:r>
      <w:r>
        <w:rPr>
          <w:rFonts w:hint="eastAsia"/>
        </w:rPr>
        <w:t>用户操作数据上传</w:t>
      </w:r>
    </w:p>
    <w:p w:rsidR="002E3226" w:rsidRDefault="002E3226" w:rsidP="002E3226">
      <w:pPr>
        <w:pStyle w:val="3"/>
      </w:pPr>
      <w:r>
        <w:rPr>
          <w:rFonts w:hint="eastAsia"/>
        </w:rPr>
        <w:t>2.2.3 Apache</w:t>
      </w:r>
      <w:r>
        <w:rPr>
          <w:rFonts w:hint="eastAsia"/>
        </w:rPr>
        <w:t>日志上传</w:t>
      </w:r>
    </w:p>
    <w:p w:rsidR="002E3226" w:rsidRPr="00656EBA" w:rsidRDefault="002E3226" w:rsidP="002E3226">
      <w:r>
        <w:rPr>
          <w:rFonts w:hint="eastAsia"/>
        </w:rPr>
        <w:t>Flume</w:t>
      </w:r>
    </w:p>
    <w:p w:rsidR="002E3226" w:rsidRDefault="002E3226" w:rsidP="002E3226">
      <w:pPr>
        <w:pStyle w:val="1"/>
      </w:pP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插码脚本</w:t>
      </w:r>
      <w:proofErr w:type="gramEnd"/>
    </w:p>
    <w:p w:rsidR="002E3226" w:rsidRDefault="002E3226" w:rsidP="002E3226">
      <w:pPr>
        <w:pStyle w:val="2"/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插码脚本</w:t>
      </w:r>
      <w:proofErr w:type="gramEnd"/>
      <w:r>
        <w:rPr>
          <w:rFonts w:hint="eastAsia"/>
        </w:rPr>
        <w:t>附件</w:t>
      </w:r>
    </w:p>
    <w:p w:rsidR="002E3226" w:rsidRDefault="002E3226" w:rsidP="002E3226">
      <w:r>
        <w:object w:dxaOrig="1534" w:dyaOrig="961">
          <v:shape id="_x0000_i1027" type="#_x0000_t75" style="width:76.5pt;height:48pt" o:ole="">
            <v:imagedata r:id="rId7" o:title=""/>
          </v:shape>
          <o:OLEObject Type="Embed" ProgID="Package" ShapeID="_x0000_i1027" DrawAspect="Icon" ObjectID="_1584774687" r:id="rId11"/>
        </w:object>
      </w:r>
      <w:r>
        <w:object w:dxaOrig="1534" w:dyaOrig="961">
          <v:shape id="_x0000_i1028" type="#_x0000_t75" style="width:76.5pt;height:48pt" o:ole="">
            <v:imagedata r:id="rId9" o:title=""/>
          </v:shape>
          <o:OLEObject Type="Embed" ProgID="Package" ShapeID="_x0000_i1028" DrawAspect="Icon" ObjectID="_1584774688" r:id="rId12"/>
        </w:object>
      </w:r>
    </w:p>
    <w:p w:rsidR="002E3226" w:rsidRPr="00E24F25" w:rsidRDefault="002E3226" w:rsidP="002E3226"/>
    <w:p w:rsidR="002E3226" w:rsidRDefault="002E3226" w:rsidP="002E3226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具体实现原理</w:t>
      </w:r>
    </w:p>
    <w:p w:rsidR="002E3226" w:rsidRDefault="002E3226" w:rsidP="002E3226">
      <w:r>
        <w:rPr>
          <w:rFonts w:hint="eastAsia"/>
        </w:rPr>
        <w:t>1</w:t>
      </w:r>
      <w:r>
        <w:rPr>
          <w:rFonts w:hint="eastAsia"/>
        </w:rPr>
        <w:t>、页面元素遍历；</w:t>
      </w:r>
    </w:p>
    <w:p w:rsidR="002E3226" w:rsidRDefault="002E3226" w:rsidP="002E3226">
      <w:r>
        <w:rPr>
          <w:rFonts w:hint="eastAsia"/>
        </w:rPr>
        <w:t>2</w:t>
      </w:r>
      <w:r>
        <w:rPr>
          <w:rFonts w:hint="eastAsia"/>
        </w:rPr>
        <w:t>、函数重构；</w:t>
      </w:r>
    </w:p>
    <w:p w:rsidR="002E3226" w:rsidRDefault="002E3226" w:rsidP="002E3226">
      <w:r>
        <w:rPr>
          <w:rFonts w:hint="eastAsia"/>
        </w:rPr>
        <w:t>3</w:t>
      </w:r>
      <w:r>
        <w:rPr>
          <w:rFonts w:hint="eastAsia"/>
        </w:rPr>
        <w:t>、忽略无关元素；</w:t>
      </w:r>
    </w:p>
    <w:p w:rsidR="002E3226" w:rsidRDefault="002E3226" w:rsidP="002E3226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插码抑制</w:t>
      </w:r>
      <w:proofErr w:type="gramEnd"/>
      <w:r>
        <w:rPr>
          <w:rFonts w:hint="eastAsia"/>
        </w:rPr>
        <w:t>；</w:t>
      </w:r>
    </w:p>
    <w:p w:rsidR="002E3226" w:rsidRDefault="002E3226" w:rsidP="002E3226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异步请求；</w:t>
      </w:r>
    </w:p>
    <w:p w:rsidR="002E3226" w:rsidRDefault="002E3226" w:rsidP="002E3226">
      <w:r>
        <w:rPr>
          <w:rFonts w:hint="eastAsia"/>
        </w:rPr>
        <w:t>6</w:t>
      </w:r>
      <w:r>
        <w:rPr>
          <w:rFonts w:hint="eastAsia"/>
        </w:rPr>
        <w:t>、记录漫游路径；</w:t>
      </w:r>
    </w:p>
    <w:p w:rsidR="002E3226" w:rsidRDefault="002E3226" w:rsidP="002E3226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后续工作</w:t>
      </w:r>
    </w:p>
    <w:p w:rsidR="002E3226" w:rsidRDefault="002E3226" w:rsidP="002E3226">
      <w:r>
        <w:rPr>
          <w:rFonts w:hint="eastAsia"/>
        </w:rPr>
        <w:t>1</w:t>
      </w:r>
      <w:r>
        <w:rPr>
          <w:rFonts w:hint="eastAsia"/>
        </w:rPr>
        <w:t>、和亚信数据对接；</w:t>
      </w:r>
    </w:p>
    <w:p w:rsidR="002E3226" w:rsidRDefault="002E3226" w:rsidP="002E3226">
      <w:r>
        <w:rPr>
          <w:rFonts w:hint="eastAsia"/>
        </w:rPr>
        <w:lastRenderedPageBreak/>
        <w:t>2</w:t>
      </w:r>
      <w:r>
        <w:rPr>
          <w:rFonts w:hint="eastAsia"/>
        </w:rPr>
        <w:t>、性能测试和调优；</w:t>
      </w:r>
    </w:p>
    <w:p w:rsidR="002E3226" w:rsidRDefault="002E3226" w:rsidP="002E3226">
      <w:r>
        <w:rPr>
          <w:rFonts w:hint="eastAsia"/>
        </w:rPr>
        <w:t>3</w:t>
      </w:r>
      <w:r>
        <w:rPr>
          <w:rFonts w:hint="eastAsia"/>
        </w:rPr>
        <w:t>、协调地市人员参与测试；</w:t>
      </w:r>
    </w:p>
    <w:p w:rsidR="002E3226" w:rsidRDefault="002E3226" w:rsidP="002E3226">
      <w:r>
        <w:rPr>
          <w:rFonts w:hint="eastAsia"/>
        </w:rPr>
        <w:t>4</w:t>
      </w:r>
      <w:r>
        <w:rPr>
          <w:rFonts w:hint="eastAsia"/>
        </w:rPr>
        <w:t>、完成未实现功能，见</w:t>
      </w:r>
      <w:r>
        <w:rPr>
          <w:rFonts w:hint="eastAsia"/>
        </w:rPr>
        <w:t>2.1</w:t>
      </w:r>
      <w:r>
        <w:rPr>
          <w:rFonts w:hint="eastAsia"/>
        </w:rPr>
        <w:t>节；</w:t>
      </w:r>
    </w:p>
    <w:p w:rsidR="002E3226" w:rsidRDefault="002E3226" w:rsidP="002E3226">
      <w:r>
        <w:rPr>
          <w:rFonts w:hint="eastAsia"/>
        </w:rPr>
        <w:t>5</w:t>
      </w:r>
      <w:r>
        <w:rPr>
          <w:rFonts w:hint="eastAsia"/>
        </w:rPr>
        <w:t>、脚本维护；</w:t>
      </w:r>
    </w:p>
    <w:p w:rsidR="002E3226" w:rsidRPr="001E2BB3" w:rsidRDefault="002E3226" w:rsidP="002E3226"/>
    <w:p w:rsidR="002E3226" w:rsidRPr="001E2BB3" w:rsidRDefault="002E3226" w:rsidP="001E2BB3"/>
    <w:sectPr w:rsidR="002E3226" w:rsidRPr="001E2BB3" w:rsidSect="007A0BF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426" w:rsidRPr="005D19BC" w:rsidRDefault="00DB7426" w:rsidP="001E2BB3">
      <w:pPr>
        <w:rPr>
          <w:rFonts w:ascii="Tahoma" w:hAnsi="Tahoma"/>
          <w:sz w:val="24"/>
        </w:rPr>
      </w:pPr>
      <w:r>
        <w:separator/>
      </w:r>
    </w:p>
  </w:endnote>
  <w:endnote w:type="continuationSeparator" w:id="0">
    <w:p w:rsidR="00DB7426" w:rsidRPr="005D19BC" w:rsidRDefault="00DB7426" w:rsidP="001E2BB3">
      <w:pPr>
        <w:rPr>
          <w:rFonts w:ascii="Tahoma" w:hAnsi="Tahoma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426" w:rsidRPr="005D19BC" w:rsidRDefault="00DB7426" w:rsidP="001E2BB3">
      <w:pPr>
        <w:rPr>
          <w:rFonts w:ascii="Tahoma" w:hAnsi="Tahoma"/>
          <w:sz w:val="24"/>
        </w:rPr>
      </w:pPr>
      <w:r>
        <w:separator/>
      </w:r>
    </w:p>
  </w:footnote>
  <w:footnote w:type="continuationSeparator" w:id="0">
    <w:p w:rsidR="00DB7426" w:rsidRPr="005D19BC" w:rsidRDefault="00DB7426" w:rsidP="001E2BB3">
      <w:pPr>
        <w:rPr>
          <w:rFonts w:ascii="Tahoma" w:hAnsi="Tahoma"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7E1"/>
    <w:rsid w:val="00035B34"/>
    <w:rsid w:val="001121C0"/>
    <w:rsid w:val="00167899"/>
    <w:rsid w:val="001A6E94"/>
    <w:rsid w:val="001E2BB3"/>
    <w:rsid w:val="002111E7"/>
    <w:rsid w:val="0028726C"/>
    <w:rsid w:val="002E3226"/>
    <w:rsid w:val="003408BC"/>
    <w:rsid w:val="004B31F1"/>
    <w:rsid w:val="005317E1"/>
    <w:rsid w:val="00570EF7"/>
    <w:rsid w:val="00592190"/>
    <w:rsid w:val="005E18C7"/>
    <w:rsid w:val="0063008F"/>
    <w:rsid w:val="00656EBA"/>
    <w:rsid w:val="007460DC"/>
    <w:rsid w:val="00757168"/>
    <w:rsid w:val="007A0BF5"/>
    <w:rsid w:val="008640E2"/>
    <w:rsid w:val="00900D1C"/>
    <w:rsid w:val="009C1297"/>
    <w:rsid w:val="00A05A4C"/>
    <w:rsid w:val="00A6760B"/>
    <w:rsid w:val="00A67C04"/>
    <w:rsid w:val="00A76041"/>
    <w:rsid w:val="00A95A45"/>
    <w:rsid w:val="00AA19F2"/>
    <w:rsid w:val="00B50365"/>
    <w:rsid w:val="00BD0636"/>
    <w:rsid w:val="00CF6646"/>
    <w:rsid w:val="00DB7426"/>
    <w:rsid w:val="00DF4111"/>
    <w:rsid w:val="00E23095"/>
    <w:rsid w:val="00E24F25"/>
    <w:rsid w:val="00EC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A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0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4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0BF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A0BF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A0BF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19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E230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E2309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E24F25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semiHidden/>
    <w:unhideWhenUsed/>
    <w:rsid w:val="001E2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E2BB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E2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E2B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877C2D-7CCD-4FEB-B63F-B1FFD4D2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28</cp:revision>
  <dcterms:created xsi:type="dcterms:W3CDTF">2017-10-23T06:00:00Z</dcterms:created>
  <dcterms:modified xsi:type="dcterms:W3CDTF">2018-04-09T02:25:00Z</dcterms:modified>
</cp:coreProperties>
</file>