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93" w:rsidRPr="003B7D93" w:rsidRDefault="003B7D93" w:rsidP="003B7D9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B7D93">
        <w:rPr>
          <w:rFonts w:ascii="宋体" w:eastAsia="宋体" w:hAnsi="宋体" w:cs="宋体"/>
          <w:b/>
          <w:bCs/>
          <w:kern w:val="36"/>
          <w:sz w:val="48"/>
          <w:szCs w:val="48"/>
        </w:rPr>
        <w:t>MongoDB的选举过程</w:t>
      </w:r>
    </w:p>
    <w:p w:rsidR="003B7D93" w:rsidRPr="003B7D93" w:rsidRDefault="003B7D93" w:rsidP="003B7D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ooltip="链向MongoDB的选举过程的固定链接" w:history="1">
        <w:r w:rsidRPr="003B7D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十月 20, 2014</w:t>
        </w:r>
      </w:hyperlink>
      <w:hyperlink r:id="rId7" w:tooltip="查看贝贝的博客中的全部文章" w:history="1">
        <w:r w:rsidRPr="003B7D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贝贝的博客</w:t>
        </w:r>
      </w:hyperlink>
      <w:hyperlink r:id="rId8" w:history="1">
        <w:r w:rsidRPr="003B7D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mongodb</w:t>
        </w:r>
      </w:hyperlink>
      <w:r w:rsidRPr="003B7D93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9" w:history="1">
        <w:r w:rsidRPr="003B7D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复制集</w:t>
        </w:r>
      </w:hyperlink>
      <w:r w:rsidRPr="003B7D93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0" w:history="1">
        <w:r w:rsidRPr="003B7D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选举</w:t>
        </w:r>
      </w:hyperlink>
      <w:hyperlink r:id="rId11" w:tooltip="查看所有由贝贝发布的文章" w:history="1">
        <w:r w:rsidRPr="003B7D9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贝贝</w:t>
        </w:r>
      </w:hyperlink>
      <w:r w:rsidRPr="003B7D9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B7D93" w:rsidRPr="003B7D93" w:rsidRDefault="003B7D93" w:rsidP="003B7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科普文,MongoDB的选举过程.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MongoDB的复制集具有自动容忍部分节点宕机的功能,在复制集出现问题时时,会触发选举相关的过程,完成主从节点自动切换.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每个复制集成员都会在后台运行与复制集所有节点的心跳线程,在两种情况下会触发状态检测过程:</w:t>
      </w:r>
    </w:p>
    <w:p w:rsidR="003B7D93" w:rsidRPr="003B7D93" w:rsidRDefault="003B7D93" w:rsidP="003B7D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复制集成员心跳检测结果发生变化,比如某个节点挂了或者新增节点.</w:t>
      </w:r>
    </w:p>
    <w:p w:rsidR="003B7D93" w:rsidRPr="003B7D93" w:rsidRDefault="003B7D93" w:rsidP="003B7D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超过4s没有执行状态检测过程.</w:t>
      </w:r>
    </w:p>
    <w:p w:rsidR="003B7D93" w:rsidRPr="003B7D93" w:rsidRDefault="003B7D93" w:rsidP="003B7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在状态检测过程大致包含以下步骤:</w:t>
      </w:r>
    </w:p>
    <w:p w:rsidR="003B7D93" w:rsidRPr="003B7D93" w:rsidRDefault="003B7D93" w:rsidP="003B7D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检测自身是否处于选举过程,如果是,退出本次过程.</w:t>
      </w:r>
    </w:p>
    <w:p w:rsidR="003B7D93" w:rsidRPr="003B7D93" w:rsidRDefault="003B7D93" w:rsidP="003B7D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 xml:space="preserve">维护一个主节点的备用列表,列表中所有节点都可能被选举为主节点,每个节点都会检测自身以及全局条件是否满足: </w:t>
      </w:r>
    </w:p>
    <w:p w:rsidR="003B7D93" w:rsidRPr="003B7D93" w:rsidRDefault="003B7D93" w:rsidP="003B7D9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是否看见复制集中是否有Majority在线.</w:t>
      </w:r>
    </w:p>
    <w:p w:rsidR="003B7D93" w:rsidRPr="003B7D93" w:rsidRDefault="003B7D93" w:rsidP="003B7D9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自身priority大于0.</w:t>
      </w:r>
    </w:p>
    <w:p w:rsidR="003B7D93" w:rsidRPr="003B7D93" w:rsidRDefault="003B7D93" w:rsidP="003B7D9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自身不为arbiter.</w:t>
      </w:r>
    </w:p>
    <w:p w:rsidR="003B7D93" w:rsidRPr="003B7D93" w:rsidRDefault="003B7D93" w:rsidP="003B7D9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自身opTime不能落后于最新节点10s以上.</w:t>
      </w:r>
    </w:p>
    <w:p w:rsidR="003B7D93" w:rsidRPr="003B7D93" w:rsidRDefault="003B7D93" w:rsidP="003B7D9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自身存储的集群程序按信息为最新.</w:t>
      </w:r>
    </w:p>
    <w:p w:rsidR="003B7D93" w:rsidRPr="003B7D93" w:rsidRDefault="003B7D93" w:rsidP="003B7D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如果所有条件满足,则将自身添加到主节点备用列表中,否则,将自身从列表中移除.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 xml:space="preserve">检测以下条件,若都满足,将主节点将为从节点(如果要降级的主节点是自身,直接调用降级方法,如果不为自身,调用replSetStepDown命令将复制集主节点降级为从节点.): 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集群中主节点存在.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“主节点的备用列表”中存在比当前的主节点priority更高的节点.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“主节点的备用列表”中priority最高的节点,其opTime要比其他所有节点最新的opTime落后10s以内.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检测自身是否为主,若为主,且自身无法看见复制集的Majority在线,将自身降级为从.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如果看不见集群中有主节点存在,检测自身是否在”主节点的备用列表”,若不在,打印log并退出此流程.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 xml:space="preserve">若自身在”主节点的备用列表”中,开始判断自身可否向复制集中发送选举自身为主节点的通知,判断过程包含: 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自身是否可以看见复制集中的Majority在线.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lastRenderedPageBreak/>
        <w:t>自身是否在”主节点的备用列表”.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若条件满足,则设置”自身已经在选举过程中”标识位为true,并进入”选举自身为主节点”方法.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 xml:space="preserve">方法中会验证自身是否满足以下条件: 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此线程拿到了线程锁.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此节点没有被配置slaveDelay选项或者配置的slaveDelay为0.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此节点没有被配置为arbiter.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若满足,则调用环境检测,若以下条件被触发,则</w:t>
      </w:r>
      <w:r w:rsidRPr="003B7D93">
        <w:rPr>
          <w:rFonts w:ascii="宋体" w:eastAsia="宋体" w:hAnsi="宋体" w:cs="宋体"/>
          <w:b/>
          <w:bCs/>
          <w:color w:val="2C3E50"/>
          <w:kern w:val="0"/>
          <w:sz w:val="24"/>
          <w:szCs w:val="24"/>
        </w:rPr>
        <w:t>不发送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“选举我为主节点”投票: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当前时间小于steppedDown的结束冻结时间(为执行steppedDown时的时间+冻结设定时间,内部调用为60s).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 xml:space="preserve">自己的opTime不是所有节点最新的. </w:t>
      </w:r>
    </w:p>
    <w:p w:rsidR="003B7D93" w:rsidRPr="003B7D93" w:rsidRDefault="003B7D93" w:rsidP="003B7D93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若有节点opTime比自己新,直接退出此流程.</w:t>
      </w:r>
    </w:p>
    <w:p w:rsidR="003B7D93" w:rsidRPr="003B7D93" w:rsidRDefault="003B7D93" w:rsidP="003B7D93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如果其他最新的节点最多与自己一样新,每有一个这样的节点,随机sleep一段时间,之后继续判断.</w:t>
      </w:r>
    </w:p>
    <w:p w:rsidR="003B7D93" w:rsidRPr="003B7D93" w:rsidRDefault="003B7D93" w:rsidP="003B7D93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自己上线5分钟内且复制集中不是所有节点在线.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如无其他问题,尝试获取自己进行投票时的票数,在此过程中,会判断自己在30s内是否进行过投票,如进行过,直接退出整个过程.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经过以上种种复杂的检测,终于可以向复制集发送”选举我为主节点”的投票.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发送之后,会接收来自所有节点的投票,若得票数小于等于一半,不将自己变为主节点,若超过一半,设置自己为主节点.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投票结束后,设置”自身已经在选举过程中”标识位为false.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可以看到,上面的判断逻辑有一些是重复判断,不过不影响最终结果,可能与判断逻辑较为复杂有关系,在每个决定之前都要验证所有条件是否满足,防止有条件被漏掉.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在复制集中的节点收到其他节点发送的”选举我为主节点”投票信息时,会有以下的判断: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若自身存储的复制集配置版本过低,不投票.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若发起请求的节点存储的复制集配置版本过低,投反对票.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如果自身所在的复制集没有发起投票的节点,投反对票.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复制集中存在主节点,投反对票.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可参与选举的节点中有priority高于请求为主的节点存在时,投反对票.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如果所有条件通过,获取自身的投票数(同样会判断自身在30s内是否参加过投票,若参加过,不再投票),投出票数.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  <w:t>需要说一下的是,一个反对会将最终票数</w:t>
      </w:r>
      <w:r w:rsidRPr="003B7D93">
        <w:rPr>
          <w:rFonts w:ascii="宋体" w:eastAsia="宋体" w:hAnsi="宋体" w:cs="宋体"/>
          <w:b/>
          <w:bCs/>
          <w:color w:val="2C3E50"/>
          <w:kern w:val="0"/>
          <w:sz w:val="24"/>
          <w:szCs w:val="24"/>
        </w:rPr>
        <w:t>减10000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t>,即在绝大多数情况下,只要有节点反对,请求的节点就不能成为主节点.</w:t>
      </w:r>
      <w:r w:rsidRPr="003B7D93">
        <w:rPr>
          <w:rFonts w:ascii="宋体" w:eastAsia="宋体" w:hAnsi="宋体" w:cs="宋体"/>
          <w:color w:val="2C3E50"/>
          <w:kern w:val="0"/>
          <w:sz w:val="24"/>
          <w:szCs w:val="24"/>
        </w:rPr>
        <w:br/>
      </w:r>
      <w:r w:rsidRPr="003B7D93">
        <w:rPr>
          <w:rFonts w:ascii="宋体" w:eastAsia="宋体" w:hAnsi="宋体" w:cs="宋体"/>
          <w:b/>
          <w:bCs/>
          <w:color w:val="2C3E50"/>
          <w:kern w:val="0"/>
          <w:sz w:val="24"/>
          <w:szCs w:val="24"/>
        </w:rPr>
        <w:t>选举过程很复杂,实际使用中总结为两点: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b/>
          <w:bCs/>
          <w:color w:val="2C3E50"/>
          <w:kern w:val="0"/>
          <w:sz w:val="24"/>
          <w:szCs w:val="24"/>
        </w:rPr>
        <w:t>一般情况下需要5s左右进行选主.</w:t>
      </w:r>
    </w:p>
    <w:p w:rsidR="003B7D93" w:rsidRPr="003B7D93" w:rsidRDefault="003B7D93" w:rsidP="003B7D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3B7D93">
        <w:rPr>
          <w:rFonts w:ascii="宋体" w:eastAsia="宋体" w:hAnsi="宋体" w:cs="宋体"/>
          <w:b/>
          <w:bCs/>
          <w:color w:val="2C3E50"/>
          <w:kern w:val="0"/>
          <w:sz w:val="24"/>
          <w:szCs w:val="24"/>
        </w:rPr>
        <w:t>如果新选举出的主节点立马挂掉,至少需要30s时间重新选主.</w:t>
      </w:r>
    </w:p>
    <w:p w:rsidR="00E308F2" w:rsidRPr="003B7D93" w:rsidRDefault="003B7D93">
      <w:bookmarkStart w:id="0" w:name="_GoBack"/>
      <w:bookmarkEnd w:id="0"/>
    </w:p>
    <w:sectPr w:rsidR="00E308F2" w:rsidRPr="003B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5D9C"/>
    <w:multiLevelType w:val="multilevel"/>
    <w:tmpl w:val="044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608D7"/>
    <w:multiLevelType w:val="multilevel"/>
    <w:tmpl w:val="A6B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26BBE"/>
    <w:multiLevelType w:val="multilevel"/>
    <w:tmpl w:val="5564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1B"/>
    <w:rsid w:val="002329A7"/>
    <w:rsid w:val="003B7D93"/>
    <w:rsid w:val="00575CAE"/>
    <w:rsid w:val="00D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B7D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3B7D93"/>
  </w:style>
  <w:style w:type="character" w:styleId="Hyperlink">
    <w:name w:val="Hyperlink"/>
    <w:basedOn w:val="DefaultParagraphFont"/>
    <w:uiPriority w:val="99"/>
    <w:semiHidden/>
    <w:unhideWhenUsed/>
    <w:rsid w:val="003B7D93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3B7D93"/>
  </w:style>
  <w:style w:type="character" w:customStyle="1" w:styleId="tags-links">
    <w:name w:val="tags-links"/>
    <w:basedOn w:val="DefaultParagraphFont"/>
    <w:rsid w:val="003B7D93"/>
  </w:style>
  <w:style w:type="character" w:customStyle="1" w:styleId="author">
    <w:name w:val="author"/>
    <w:basedOn w:val="DefaultParagraphFont"/>
    <w:rsid w:val="003B7D93"/>
  </w:style>
  <w:style w:type="paragraph" w:styleId="NormalWeb">
    <w:name w:val="Normal (Web)"/>
    <w:basedOn w:val="Normal"/>
    <w:uiPriority w:val="99"/>
    <w:semiHidden/>
    <w:unhideWhenUsed/>
    <w:rsid w:val="003B7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B7D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3B7D93"/>
  </w:style>
  <w:style w:type="character" w:styleId="Hyperlink">
    <w:name w:val="Hyperlink"/>
    <w:basedOn w:val="DefaultParagraphFont"/>
    <w:uiPriority w:val="99"/>
    <w:semiHidden/>
    <w:unhideWhenUsed/>
    <w:rsid w:val="003B7D93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3B7D93"/>
  </w:style>
  <w:style w:type="character" w:customStyle="1" w:styleId="tags-links">
    <w:name w:val="tags-links"/>
    <w:basedOn w:val="DefaultParagraphFont"/>
    <w:rsid w:val="003B7D93"/>
  </w:style>
  <w:style w:type="character" w:customStyle="1" w:styleId="author">
    <w:name w:val="author"/>
    <w:basedOn w:val="DefaultParagraphFont"/>
    <w:rsid w:val="003B7D93"/>
  </w:style>
  <w:style w:type="paragraph" w:styleId="NormalWeb">
    <w:name w:val="Normal (Web)"/>
    <w:basedOn w:val="Normal"/>
    <w:uiPriority w:val="99"/>
    <w:semiHidden/>
    <w:unhideWhenUsed/>
    <w:rsid w:val="003B7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ing.com/archives/tag/mongod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ongoing.com/beibe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going.com/archives/295" TargetMode="External"/><Relationship Id="rId11" Type="http://schemas.openxmlformats.org/officeDocument/2006/relationships/hyperlink" Target="http://www.mongoing.com/archives/author/xbsu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ngoing.com/archives/tag/%e9%80%89%e4%b8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ing.com/archives/tag/%e5%a4%8d%e5%88%b6%e9%9b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2</cp:revision>
  <dcterms:created xsi:type="dcterms:W3CDTF">2015-09-06T02:24:00Z</dcterms:created>
  <dcterms:modified xsi:type="dcterms:W3CDTF">2015-09-06T02:24:00Z</dcterms:modified>
</cp:coreProperties>
</file>