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01C" w:rsidRDefault="007B1D60">
      <w:r>
        <w:rPr>
          <w:rFonts w:hint="eastAsia"/>
        </w:rPr>
        <w:t>【</w:t>
      </w:r>
      <w:r w:rsidR="00BE5F4C">
        <w:rPr>
          <w:rFonts w:hint="eastAsia"/>
        </w:rPr>
        <w:t>课题背景</w:t>
      </w:r>
      <w:r>
        <w:rPr>
          <w:rFonts w:hint="eastAsia"/>
        </w:rPr>
        <w:t>】</w:t>
      </w:r>
    </w:p>
    <w:p w:rsidR="00714F68" w:rsidRDefault="00714F68">
      <w:r>
        <w:tab/>
      </w:r>
      <w:r w:rsidR="002B005B">
        <w:rPr>
          <w:rFonts w:hint="eastAsia"/>
        </w:rPr>
        <w:t>近年来</w:t>
      </w:r>
      <w:r w:rsidR="002B005B">
        <w:t>，随着互联网的急速发展</w:t>
      </w:r>
      <w:r w:rsidR="002B005B">
        <w:rPr>
          <w:rFonts w:hint="eastAsia"/>
        </w:rPr>
        <w:t>，大到</w:t>
      </w:r>
      <w:r w:rsidR="002B005B">
        <w:t>各种操作系统</w:t>
      </w:r>
      <w:r w:rsidR="000B5E25">
        <w:rPr>
          <w:rFonts w:hint="eastAsia"/>
        </w:rPr>
        <w:t>、</w:t>
      </w:r>
      <w:r w:rsidR="002B005B">
        <w:t>系统中间件，小到</w:t>
      </w:r>
      <w:r w:rsidR="002B005B">
        <w:rPr>
          <w:rFonts w:hint="eastAsia"/>
        </w:rPr>
        <w:t>各式各样</w:t>
      </w:r>
      <w:r w:rsidR="002B005B">
        <w:t>的</w:t>
      </w:r>
      <w:r w:rsidR="002B005B">
        <w:t>App</w:t>
      </w:r>
      <w:r w:rsidR="000B5E25">
        <w:rPr>
          <w:rFonts w:hint="eastAsia"/>
        </w:rPr>
        <w:t>，</w:t>
      </w:r>
      <w:r w:rsidR="000B5E25">
        <w:t>作为开发者</w:t>
      </w:r>
      <w:r w:rsidR="000B5E25">
        <w:rPr>
          <w:rFonts w:hint="eastAsia"/>
        </w:rPr>
        <w:t>需要</w:t>
      </w:r>
      <w:r w:rsidR="000B5E25">
        <w:t>关心的东西越来越多</w:t>
      </w:r>
      <w:r w:rsidR="000B5E25">
        <w:rPr>
          <w:rFonts w:hint="eastAsia"/>
        </w:rPr>
        <w:t>，</w:t>
      </w:r>
      <w:r w:rsidR="000B5E25">
        <w:t>管理成本越来越大</w:t>
      </w:r>
      <w:r w:rsidR="008F232B">
        <w:rPr>
          <w:rFonts w:hint="eastAsia"/>
        </w:rPr>
        <w:t>。</w:t>
      </w:r>
      <w:r w:rsidR="008F232B">
        <w:t>这些</w:t>
      </w:r>
      <w:r w:rsidR="008F232B">
        <w:rPr>
          <w:rFonts w:hint="eastAsia"/>
        </w:rPr>
        <w:t>问题</w:t>
      </w:r>
      <w:r w:rsidR="008F232B">
        <w:t>随着</w:t>
      </w:r>
      <w:r w:rsidR="008F232B">
        <w:rPr>
          <w:rFonts w:hint="eastAsia"/>
        </w:rPr>
        <w:t>软件行业</w:t>
      </w:r>
      <w:r w:rsidR="008F232B">
        <w:t>的发展，也会</w:t>
      </w:r>
      <w:r w:rsidR="00EC6012">
        <w:rPr>
          <w:rFonts w:hint="eastAsia"/>
        </w:rPr>
        <w:t>越来越</w:t>
      </w:r>
      <w:r w:rsidR="00EC6012">
        <w:t>突出，</w:t>
      </w:r>
      <w:r w:rsidR="00EC6012">
        <w:rPr>
          <w:rFonts w:hint="eastAsia"/>
        </w:rPr>
        <w:t>二者</w:t>
      </w:r>
      <w:r w:rsidR="00EC6012">
        <w:t>也恰恰是我们</w:t>
      </w:r>
      <w:r w:rsidR="00EC6012">
        <w:rPr>
          <w:rFonts w:hint="eastAsia"/>
        </w:rPr>
        <w:t>需要</w:t>
      </w:r>
      <w:r w:rsidR="00EC6012">
        <w:t>直接面对并亟待解决的</w:t>
      </w:r>
      <w:r w:rsidR="0002682F">
        <w:rPr>
          <w:rFonts w:hint="eastAsia"/>
        </w:rPr>
        <w:t>。</w:t>
      </w:r>
      <w:r w:rsidR="00DE7616">
        <w:rPr>
          <w:rFonts w:hint="eastAsia"/>
        </w:rPr>
        <w:t>虽然</w:t>
      </w:r>
      <w:r w:rsidR="00DE7616">
        <w:t>近年来</w:t>
      </w:r>
      <w:r w:rsidR="00DE7616">
        <w:rPr>
          <w:rFonts w:hint="eastAsia"/>
        </w:rPr>
        <w:t>，</w:t>
      </w:r>
      <w:r w:rsidR="00DE7616">
        <w:t>云的快速发展，</w:t>
      </w:r>
      <w:r w:rsidR="00DE7616">
        <w:rPr>
          <w:rFonts w:hint="eastAsia"/>
        </w:rPr>
        <w:t>能够</w:t>
      </w:r>
      <w:r w:rsidR="00DE7616">
        <w:t>在很大程度上解决</w:t>
      </w:r>
      <w:r w:rsidR="00DE7616">
        <w:rPr>
          <w:rFonts w:hint="eastAsia"/>
        </w:rPr>
        <w:t>应用</w:t>
      </w:r>
      <w:r w:rsidR="00DE7616">
        <w:t>程序运行的硬件</w:t>
      </w:r>
      <w:r w:rsidR="00DE7616">
        <w:rPr>
          <w:rFonts w:hint="eastAsia"/>
        </w:rPr>
        <w:t>管理</w:t>
      </w:r>
      <w:r w:rsidR="00DE7616">
        <w:t>的一些问题，</w:t>
      </w:r>
      <w:r w:rsidR="00DE7616">
        <w:rPr>
          <w:rFonts w:hint="eastAsia"/>
        </w:rPr>
        <w:t>但是</w:t>
      </w:r>
      <w:r w:rsidR="00DE7616">
        <w:t>，相对软件部分</w:t>
      </w:r>
      <w:r w:rsidR="009B505D">
        <w:rPr>
          <w:rFonts w:hint="eastAsia"/>
        </w:rPr>
        <w:t xml:space="preserve"> </w:t>
      </w:r>
      <w:r w:rsidR="009B505D">
        <w:rPr>
          <w:rFonts w:hint="eastAsia"/>
        </w:rPr>
        <w:t>——软件</w:t>
      </w:r>
      <w:r w:rsidR="009B505D">
        <w:t>的配置</w:t>
      </w:r>
      <w:r w:rsidR="009B505D">
        <w:rPr>
          <w:rFonts w:hint="eastAsia"/>
        </w:rPr>
        <w:t>和</w:t>
      </w:r>
      <w:r w:rsidR="009B505D">
        <w:t>管理</w:t>
      </w:r>
      <w:r w:rsidR="009B505D">
        <w:rPr>
          <w:rFonts w:hint="eastAsia"/>
        </w:rPr>
        <w:t>所</w:t>
      </w:r>
      <w:r w:rsidR="009B505D">
        <w:t>带来的问题依然存在</w:t>
      </w:r>
      <w:r w:rsidR="00172191">
        <w:rPr>
          <w:rFonts w:hint="eastAsia"/>
        </w:rPr>
        <w:t>。相对</w:t>
      </w:r>
      <w:r w:rsidR="00172191">
        <w:t>而言，</w:t>
      </w:r>
      <w:r w:rsidR="00172191">
        <w:rPr>
          <w:rFonts w:hint="eastAsia"/>
        </w:rPr>
        <w:t>云</w:t>
      </w:r>
      <w:r w:rsidR="00172191">
        <w:t>的出现</w:t>
      </w:r>
      <w:r w:rsidR="00172191">
        <w:rPr>
          <w:rFonts w:hint="eastAsia"/>
        </w:rPr>
        <w:t>，虽然</w:t>
      </w:r>
      <w:r w:rsidR="00172191" w:rsidRPr="00172191">
        <w:t>采用标配硬件来降低成本，采用</w:t>
      </w:r>
      <w:r w:rsidR="00E9361D">
        <w:rPr>
          <w:rFonts w:hint="eastAsia"/>
        </w:rPr>
        <w:t>传统</w:t>
      </w:r>
      <w:r w:rsidR="00172191" w:rsidRPr="00172191">
        <w:t>虚拟化手段来满足用户按需分配的资源需求以及保证可用性和隔离性</w:t>
      </w:r>
      <w:r w:rsidR="00E9361D">
        <w:rPr>
          <w:rFonts w:hint="eastAsia"/>
        </w:rPr>
        <w:t>，</w:t>
      </w:r>
      <w:r w:rsidR="00E9361D">
        <w:t>但是</w:t>
      </w:r>
      <w:r w:rsidR="00E9361D">
        <w:rPr>
          <w:rFonts w:hint="eastAsia"/>
        </w:rPr>
        <w:t>这种</w:t>
      </w:r>
      <w:r w:rsidR="00E9361D">
        <w:t>方式并不能</w:t>
      </w:r>
      <w:r w:rsidR="00E9361D">
        <w:rPr>
          <w:rFonts w:hint="eastAsia"/>
        </w:rPr>
        <w:t>提供给</w:t>
      </w:r>
      <w:r w:rsidR="00E9361D">
        <w:t>用户</w:t>
      </w:r>
      <w:r w:rsidR="00E9361D">
        <w:rPr>
          <w:rFonts w:hint="eastAsia"/>
        </w:rPr>
        <w:t>高效</w:t>
      </w:r>
      <w:r w:rsidR="00E9361D">
        <w:t>的即插即用的运行环境，</w:t>
      </w:r>
      <w:r w:rsidR="00E9361D">
        <w:rPr>
          <w:rFonts w:hint="eastAsia"/>
        </w:rPr>
        <w:t>因为</w:t>
      </w:r>
      <w:r w:rsidR="00E9361D">
        <w:t>用户真正需要的是应用程序所</w:t>
      </w:r>
      <w:r w:rsidR="00E9361D">
        <w:rPr>
          <w:rFonts w:hint="eastAsia"/>
        </w:rPr>
        <w:t>依赖</w:t>
      </w:r>
      <w:r w:rsidR="00E9361D">
        <w:t>的运行环境，而不是整个</w:t>
      </w:r>
      <w:r w:rsidR="00E9361D">
        <w:t>OS</w:t>
      </w:r>
      <w:r w:rsidR="00E9361D">
        <w:t>。</w:t>
      </w:r>
    </w:p>
    <w:p w:rsidR="00B66F17" w:rsidRDefault="00B66F17">
      <w:r>
        <w:tab/>
        <w:t>Docker</w:t>
      </w:r>
      <w:r>
        <w:t>时代的到来。</w:t>
      </w:r>
      <w:r w:rsidR="005F2C51">
        <w:rPr>
          <w:rFonts w:hint="eastAsia"/>
        </w:rPr>
        <w:t>自</w:t>
      </w:r>
      <w:r w:rsidR="005F2C51">
        <w:rPr>
          <w:rFonts w:hint="eastAsia"/>
        </w:rPr>
        <w:t>2</w:t>
      </w:r>
      <w:r w:rsidR="005F2C51">
        <w:t>013</w:t>
      </w:r>
      <w:r w:rsidR="005F2C51">
        <w:rPr>
          <w:rFonts w:hint="eastAsia"/>
        </w:rPr>
        <w:t>年</w:t>
      </w:r>
      <w:r w:rsidR="005F2C51">
        <w:t>Docker</w:t>
      </w:r>
      <w:r w:rsidR="005F2C51">
        <w:t>诞生至今，一直</w:t>
      </w:r>
      <w:r w:rsidR="005F2C51">
        <w:rPr>
          <w:rFonts w:hint="eastAsia"/>
        </w:rPr>
        <w:t>践行</w:t>
      </w:r>
      <w:r w:rsidR="005F2C51" w:rsidRPr="005F2C51">
        <w:t>Build, Ship and Run Any App, Anywhere</w:t>
      </w:r>
      <w:r w:rsidR="005F2C51">
        <w:rPr>
          <w:rFonts w:hint="eastAsia"/>
        </w:rPr>
        <w:t>的</w:t>
      </w:r>
      <w:r w:rsidR="005F2C51">
        <w:t>理念</w:t>
      </w:r>
      <w:r w:rsidR="00C47ECE">
        <w:rPr>
          <w:rFonts w:hint="eastAsia"/>
        </w:rPr>
        <w:t>。</w:t>
      </w:r>
      <w:r w:rsidR="00407185">
        <w:rPr>
          <w:rFonts w:hint="eastAsia"/>
        </w:rPr>
        <w:t>Docker</w:t>
      </w:r>
      <w:r w:rsidR="00C47ECE">
        <w:t>简化</w:t>
      </w:r>
      <w:r w:rsidR="00164924">
        <w:rPr>
          <w:rFonts w:hint="eastAsia"/>
        </w:rPr>
        <w:t>并</w:t>
      </w:r>
      <w:r w:rsidR="00164924">
        <w:t>加速</w:t>
      </w:r>
      <w:r w:rsidR="00C47ECE" w:rsidRPr="00C47ECE">
        <w:rPr>
          <w:rFonts w:hint="eastAsia"/>
        </w:rPr>
        <w:t>应用程序的开发</w:t>
      </w:r>
      <w:r w:rsidR="0077291B">
        <w:rPr>
          <w:rFonts w:hint="eastAsia"/>
        </w:rPr>
        <w:t>、</w:t>
      </w:r>
      <w:r w:rsidR="0077291B">
        <w:t>测试、</w:t>
      </w:r>
      <w:r w:rsidR="00C47ECE" w:rsidRPr="00C47ECE">
        <w:rPr>
          <w:rFonts w:hint="eastAsia"/>
        </w:rPr>
        <w:t>部署、</w:t>
      </w:r>
      <w:r w:rsidR="0077291B">
        <w:rPr>
          <w:rFonts w:hint="eastAsia"/>
        </w:rPr>
        <w:t>运维</w:t>
      </w:r>
      <w:r w:rsidR="0077291B">
        <w:t>，</w:t>
      </w:r>
      <w:r w:rsidR="00C47ECE" w:rsidRPr="00C47ECE">
        <w:rPr>
          <w:rFonts w:hint="eastAsia"/>
        </w:rPr>
        <w:t>促进最佳实践并催生新一代以应用为基础的微服务</w:t>
      </w:r>
      <w:hyperlink r:id="rId7" w:history="1">
        <w:r w:rsidR="00B06CA6" w:rsidRPr="00B06CA6">
          <w:t>(Microservices)</w:t>
        </w:r>
      </w:hyperlink>
      <w:r w:rsidR="00C47ECE" w:rsidRPr="00C47ECE">
        <w:rPr>
          <w:rFonts w:hint="eastAsia"/>
        </w:rPr>
        <w:t>机制</w:t>
      </w:r>
      <w:r w:rsidR="0083605E">
        <w:rPr>
          <w:rFonts w:hint="eastAsia"/>
        </w:rPr>
        <w:t>，由于</w:t>
      </w:r>
      <w:r w:rsidR="0083605E">
        <w:t>使用统一配置的镜像环境，可以实现快速不同</w:t>
      </w:r>
      <w:r w:rsidR="0083605E">
        <w:rPr>
          <w:rFonts w:hint="eastAsia"/>
        </w:rPr>
        <w:t>环境</w:t>
      </w:r>
      <w:r w:rsidR="0083605E">
        <w:t>之间的迁移</w:t>
      </w:r>
      <w:r w:rsidR="00C47ECE" w:rsidRPr="00C47ECE">
        <w:rPr>
          <w:rFonts w:hint="eastAsia"/>
        </w:rPr>
        <w:t>。</w:t>
      </w:r>
      <w:r w:rsidR="00930B3A">
        <w:rPr>
          <w:rFonts w:hint="eastAsia"/>
        </w:rPr>
        <w:t>Docker</w:t>
      </w:r>
      <w:r w:rsidR="00930B3A">
        <w:t>的出现无疑</w:t>
      </w:r>
      <w:r w:rsidR="00930B3A">
        <w:rPr>
          <w:rFonts w:hint="eastAsia"/>
        </w:rPr>
        <w:t>给人们构建</w:t>
      </w:r>
      <w:r w:rsidR="00482E79" w:rsidRPr="00B3772E">
        <w:rPr>
          <w:rFonts w:hint="eastAsia"/>
        </w:rPr>
        <w:t>PaaS</w:t>
      </w:r>
      <w:r w:rsidR="00930B3A">
        <w:t>应用程序的</w:t>
      </w:r>
      <w:r w:rsidR="009044C8">
        <w:rPr>
          <w:rFonts w:hint="eastAsia"/>
        </w:rPr>
        <w:t>思维</w:t>
      </w:r>
      <w:r w:rsidR="00930B3A">
        <w:t>方式</w:t>
      </w:r>
      <w:r w:rsidR="009044C8">
        <w:rPr>
          <w:rFonts w:hint="eastAsia"/>
        </w:rPr>
        <w:t>注入了新鲜活力</w:t>
      </w:r>
      <w:r w:rsidR="009044C8">
        <w:t>。</w:t>
      </w:r>
    </w:p>
    <w:p w:rsidR="005A2D0E" w:rsidRDefault="005A2D0E">
      <w:pPr>
        <w:rPr>
          <w:rFonts w:hint="eastAsia"/>
        </w:rPr>
      </w:pPr>
      <w:r>
        <w:tab/>
      </w:r>
      <w:r w:rsidRPr="00020BD1">
        <w:rPr>
          <w:rFonts w:hint="eastAsia"/>
        </w:rPr>
        <w:t>Docker</w:t>
      </w:r>
      <w:r w:rsidRPr="00020BD1">
        <w:rPr>
          <w:rFonts w:hint="eastAsia"/>
        </w:rPr>
        <w:t>正在迅速改变云计算领域的运作规则，并彻底颠覆云技术的发展前景。从持续集成</w:t>
      </w:r>
      <w:r w:rsidRPr="00020BD1">
        <w:rPr>
          <w:rFonts w:hint="eastAsia"/>
        </w:rPr>
        <w:t>/</w:t>
      </w:r>
      <w:r w:rsidRPr="00020BD1">
        <w:rPr>
          <w:rFonts w:hint="eastAsia"/>
        </w:rPr>
        <w:t>持续交付</w:t>
      </w:r>
      <w:r w:rsidR="007E0B85">
        <w:rPr>
          <w:rFonts w:hint="eastAsia"/>
        </w:rPr>
        <w:t>、</w:t>
      </w:r>
      <w:r w:rsidRPr="00020BD1">
        <w:rPr>
          <w:rFonts w:hint="eastAsia"/>
        </w:rPr>
        <w:t>微服务、开源协作</w:t>
      </w:r>
      <w:r w:rsidR="006845EB">
        <w:rPr>
          <w:rFonts w:hint="eastAsia"/>
        </w:rPr>
        <w:t>以及</w:t>
      </w:r>
      <w:r w:rsidRPr="00020BD1">
        <w:rPr>
          <w:rFonts w:hint="eastAsia"/>
        </w:rPr>
        <w:t>DevOps</w:t>
      </w:r>
      <w:r w:rsidRPr="00020BD1">
        <w:rPr>
          <w:rFonts w:hint="eastAsia"/>
        </w:rPr>
        <w:t>，</w:t>
      </w:r>
      <w:r w:rsidRPr="00020BD1">
        <w:rPr>
          <w:rFonts w:hint="eastAsia"/>
        </w:rPr>
        <w:t>Docker</w:t>
      </w:r>
      <w:r w:rsidRPr="00020BD1">
        <w:rPr>
          <w:rFonts w:hint="eastAsia"/>
        </w:rPr>
        <w:t>一路走来已经给应用程序开发生命周期以及云</w:t>
      </w:r>
      <w:r w:rsidR="00140867">
        <w:rPr>
          <w:rFonts w:hint="eastAsia"/>
        </w:rPr>
        <w:t>技术实践带来了巨大变革。每</w:t>
      </w:r>
      <w:r w:rsidRPr="00020BD1">
        <w:rPr>
          <w:rFonts w:hint="eastAsia"/>
        </w:rPr>
        <w:t>天都有成千上万名新的开发者兴高采烈地参与到原有应用重构或者全新</w:t>
      </w:r>
      <w:r w:rsidRPr="00020BD1">
        <w:rPr>
          <w:rFonts w:hint="eastAsia"/>
        </w:rPr>
        <w:t>Docker</w:t>
      </w:r>
      <w:r w:rsidRPr="00020BD1">
        <w:rPr>
          <w:rFonts w:hint="eastAsia"/>
        </w:rPr>
        <w:t>应用开发的相关工作中来。而了解</w:t>
      </w:r>
      <w:r w:rsidRPr="00020BD1">
        <w:rPr>
          <w:rFonts w:hint="eastAsia"/>
        </w:rPr>
        <w:t>Docker</w:t>
      </w:r>
      <w:r w:rsidRPr="00020BD1">
        <w:rPr>
          <w:rFonts w:hint="eastAsia"/>
        </w:rPr>
        <w:t>之火能够快速呈现燎原之势的理由，正是在这个不断变化的技术世界中保持竞争优势的关键所在。</w:t>
      </w:r>
      <w:r w:rsidR="005570EC" w:rsidRPr="005570EC">
        <w:rPr>
          <w:rFonts w:hint="eastAsia"/>
          <w:vertAlign w:val="superscript"/>
        </w:rPr>
        <w:t>[</w:t>
      </w:r>
      <w:r w:rsidR="005570EC" w:rsidRPr="005570EC">
        <w:rPr>
          <w:vertAlign w:val="superscript"/>
        </w:rPr>
        <w:t>1]</w:t>
      </w:r>
    </w:p>
    <w:p w:rsidR="00BE5F4C" w:rsidRDefault="007B1D60">
      <w:r>
        <w:rPr>
          <w:rFonts w:hint="eastAsia"/>
        </w:rPr>
        <w:t>【</w:t>
      </w:r>
      <w:r w:rsidR="00BE5F4C">
        <w:rPr>
          <w:rFonts w:hint="eastAsia"/>
        </w:rPr>
        <w:t>课题</w:t>
      </w:r>
      <w:r w:rsidR="00BE5F4C">
        <w:t>内容</w:t>
      </w:r>
      <w:r>
        <w:rPr>
          <w:rFonts w:hint="eastAsia"/>
        </w:rPr>
        <w:t>】</w:t>
      </w:r>
    </w:p>
    <w:p w:rsidR="00570FF7" w:rsidRDefault="00490402">
      <w:pPr>
        <w:rPr>
          <w:rFonts w:ascii="Simsun" w:hAnsi="Simsun"/>
          <w:color w:val="000000"/>
          <w:sz w:val="18"/>
          <w:szCs w:val="18"/>
          <w:shd w:val="clear" w:color="auto" w:fill="FFFFFF"/>
        </w:rPr>
      </w:pPr>
      <w:r>
        <w:tab/>
      </w:r>
      <w:r w:rsidR="00411810">
        <w:rPr>
          <w:rFonts w:hint="eastAsia"/>
        </w:rPr>
        <w:t>鉴于</w:t>
      </w:r>
      <w:r w:rsidR="00411810">
        <w:t>Docker</w:t>
      </w:r>
      <w:r w:rsidR="00411810">
        <w:rPr>
          <w:rFonts w:hint="eastAsia"/>
        </w:rPr>
        <w:t>对</w:t>
      </w:r>
      <w:r w:rsidR="00411810">
        <w:t>软件工程领域带来的</w:t>
      </w:r>
      <w:r w:rsidR="00411810">
        <w:rPr>
          <w:rFonts w:hint="eastAsia"/>
        </w:rPr>
        <w:t>巨大</w:t>
      </w:r>
      <w:r w:rsidR="00411810">
        <w:t>变革，</w:t>
      </w:r>
      <w:r w:rsidR="00411810">
        <w:rPr>
          <w:rFonts w:hint="eastAsia"/>
        </w:rPr>
        <w:t>一方面是</w:t>
      </w:r>
      <w:r w:rsidR="00411810">
        <w:t>跟上时代的步伐，</w:t>
      </w:r>
      <w:r w:rsidR="00411810">
        <w:rPr>
          <w:rFonts w:hint="eastAsia"/>
        </w:rPr>
        <w:t>体验</w:t>
      </w:r>
      <w:r w:rsidR="00411810">
        <w:t>Docker</w:t>
      </w:r>
      <w:r w:rsidR="00411810">
        <w:t>所带来的优势，</w:t>
      </w:r>
      <w:r w:rsidR="00411810">
        <w:rPr>
          <w:rFonts w:hint="eastAsia"/>
        </w:rPr>
        <w:t>另</w:t>
      </w:r>
      <w:r w:rsidR="00411810">
        <w:t>一方面</w:t>
      </w:r>
      <w:r w:rsidR="00164924">
        <w:rPr>
          <w:rFonts w:hint="eastAsia"/>
        </w:rPr>
        <w:t>了解</w:t>
      </w:r>
      <w:r w:rsidR="00411810">
        <w:rPr>
          <w:rFonts w:hint="eastAsia"/>
        </w:rPr>
        <w:t>如何</w:t>
      </w:r>
      <w:r w:rsidR="00411810">
        <w:t>基于</w:t>
      </w:r>
      <w:r w:rsidR="00411810">
        <w:t>Docker</w:t>
      </w:r>
      <w:r w:rsidR="00411810">
        <w:t>开发运维</w:t>
      </w:r>
      <w:r w:rsidR="00155020">
        <w:rPr>
          <w:rFonts w:hint="eastAsia"/>
        </w:rPr>
        <w:t>。本课题</w:t>
      </w:r>
      <w:r w:rsidR="00155020">
        <w:t>为</w:t>
      </w:r>
      <w:r w:rsidR="00155020">
        <w:rPr>
          <w:rFonts w:ascii="Simsun" w:hAnsi="Simsun"/>
          <w:color w:val="000000"/>
          <w:sz w:val="18"/>
          <w:szCs w:val="18"/>
          <w:shd w:val="clear" w:color="auto" w:fill="FFFFFF"/>
        </w:rPr>
        <w:t>基于</w:t>
      </w:r>
      <w:r w:rsidR="00155020">
        <w:rPr>
          <w:rFonts w:ascii="Simsun" w:hAnsi="Simsun"/>
          <w:color w:val="000000"/>
          <w:sz w:val="18"/>
          <w:szCs w:val="18"/>
          <w:shd w:val="clear" w:color="auto" w:fill="FFFFFF"/>
        </w:rPr>
        <w:t>Docker</w:t>
      </w:r>
      <w:r w:rsidR="00155020">
        <w:rPr>
          <w:rFonts w:ascii="Simsun" w:hAnsi="Simsun"/>
          <w:color w:val="000000"/>
          <w:sz w:val="18"/>
          <w:szCs w:val="18"/>
          <w:shd w:val="clear" w:color="auto" w:fill="FFFFFF"/>
        </w:rPr>
        <w:t>的订水管理系统开发运维</w:t>
      </w:r>
      <w:r w:rsidR="00085EE8">
        <w:rPr>
          <w:rFonts w:ascii="Simsun" w:hAnsi="Simsun" w:hint="eastAsia"/>
          <w:color w:val="000000"/>
          <w:sz w:val="18"/>
          <w:szCs w:val="18"/>
          <w:shd w:val="clear" w:color="auto" w:fill="FFFFFF"/>
        </w:rPr>
        <w:t>。</w:t>
      </w:r>
    </w:p>
    <w:p w:rsidR="008F0C46" w:rsidRDefault="008F0C46">
      <w:pPr>
        <w:rPr>
          <w:rFonts w:ascii="Simsun" w:hAnsi="Simsun" w:hint="eastAsia"/>
          <w:color w:val="000000"/>
          <w:sz w:val="18"/>
          <w:szCs w:val="18"/>
          <w:shd w:val="clear" w:color="auto" w:fill="FFFFFF"/>
        </w:rPr>
      </w:pPr>
      <w:r>
        <w:rPr>
          <w:rFonts w:ascii="Simsun" w:hAnsi="Simsun"/>
          <w:color w:val="000000"/>
          <w:sz w:val="18"/>
          <w:szCs w:val="18"/>
          <w:shd w:val="clear" w:color="auto" w:fill="FFFFFF"/>
        </w:rPr>
        <w:tab/>
      </w:r>
      <w:r>
        <w:rPr>
          <w:rFonts w:ascii="Simsun" w:hAnsi="Simsun" w:hint="eastAsia"/>
          <w:color w:val="000000"/>
          <w:sz w:val="18"/>
          <w:szCs w:val="18"/>
          <w:shd w:val="clear" w:color="auto" w:fill="FFFFFF"/>
        </w:rPr>
        <w:t>该</w:t>
      </w:r>
      <w:r>
        <w:rPr>
          <w:rFonts w:ascii="Simsun" w:hAnsi="Simsun"/>
          <w:color w:val="000000"/>
          <w:sz w:val="18"/>
          <w:szCs w:val="18"/>
          <w:shd w:val="clear" w:color="auto" w:fill="FFFFFF"/>
        </w:rPr>
        <w:t>订水管理系统的</w:t>
      </w:r>
      <w:r>
        <w:rPr>
          <w:rFonts w:ascii="Simsun" w:hAnsi="Simsun" w:hint="eastAsia"/>
          <w:color w:val="000000"/>
          <w:sz w:val="18"/>
          <w:szCs w:val="18"/>
          <w:shd w:val="clear" w:color="auto" w:fill="FFFFFF"/>
        </w:rPr>
        <w:t>设计</w:t>
      </w:r>
      <w:r>
        <w:rPr>
          <w:rFonts w:ascii="Simsun" w:hAnsi="Simsun"/>
          <w:color w:val="000000"/>
          <w:sz w:val="18"/>
          <w:szCs w:val="18"/>
          <w:shd w:val="clear" w:color="auto" w:fill="FFFFFF"/>
        </w:rPr>
        <w:t>流程以及实现用到的相关技术：</w:t>
      </w:r>
    </w:p>
    <w:p w:rsidR="003D562D" w:rsidRDefault="00471127" w:rsidP="003D562D">
      <w:pPr>
        <w:pStyle w:val="a7"/>
        <w:numPr>
          <w:ilvl w:val="0"/>
          <w:numId w:val="1"/>
        </w:numPr>
        <w:ind w:firstLineChars="0"/>
        <w:rPr>
          <w:kern w:val="0"/>
        </w:rPr>
      </w:pPr>
      <w:r w:rsidRPr="003D562D">
        <w:rPr>
          <w:rFonts w:hint="eastAsia"/>
          <w:kern w:val="0"/>
        </w:rPr>
        <w:t>基于</w:t>
      </w:r>
      <w:r w:rsidRPr="003D562D">
        <w:rPr>
          <w:kern w:val="0"/>
        </w:rPr>
        <w:t>JSP</w:t>
      </w:r>
      <w:r w:rsidRPr="003D562D">
        <w:rPr>
          <w:rFonts w:hint="eastAsia"/>
          <w:kern w:val="0"/>
        </w:rPr>
        <w:t>借助</w:t>
      </w:r>
      <w:r w:rsidRPr="003D562D">
        <w:rPr>
          <w:kern w:val="0"/>
        </w:rPr>
        <w:t xml:space="preserve">Ajax </w:t>
      </w:r>
      <w:r w:rsidRPr="003D562D">
        <w:rPr>
          <w:rFonts w:hint="eastAsia"/>
          <w:kern w:val="0"/>
        </w:rPr>
        <w:t>，</w:t>
      </w:r>
      <w:r w:rsidRPr="003D562D">
        <w:rPr>
          <w:kern w:val="0"/>
        </w:rPr>
        <w:t>JQuery</w:t>
      </w:r>
      <w:r w:rsidRPr="003D562D">
        <w:rPr>
          <w:rFonts w:hint="eastAsia"/>
          <w:kern w:val="0"/>
        </w:rPr>
        <w:t>，使用</w:t>
      </w:r>
      <w:r w:rsidRPr="003D562D">
        <w:rPr>
          <w:kern w:val="0"/>
        </w:rPr>
        <w:t>Spring MVC</w:t>
      </w:r>
      <w:r w:rsidRPr="003D562D">
        <w:rPr>
          <w:rFonts w:hint="eastAsia"/>
          <w:kern w:val="0"/>
        </w:rPr>
        <w:t>基本完成整个系统页面设计</w:t>
      </w:r>
      <w:r w:rsidR="00017FA5" w:rsidRPr="003D562D">
        <w:rPr>
          <w:rFonts w:hint="eastAsia"/>
          <w:kern w:val="0"/>
        </w:rPr>
        <w:t>；</w:t>
      </w:r>
      <w:r w:rsidRPr="003D562D">
        <w:rPr>
          <w:rFonts w:hint="eastAsia"/>
          <w:kern w:val="0"/>
        </w:rPr>
        <w:t xml:space="preserve"> </w:t>
      </w:r>
    </w:p>
    <w:p w:rsidR="003D562D" w:rsidRDefault="00471127" w:rsidP="003D562D">
      <w:pPr>
        <w:pStyle w:val="a7"/>
        <w:numPr>
          <w:ilvl w:val="0"/>
          <w:numId w:val="1"/>
        </w:numPr>
        <w:ind w:firstLineChars="0"/>
        <w:rPr>
          <w:kern w:val="0"/>
        </w:rPr>
      </w:pPr>
      <w:r w:rsidRPr="003D562D">
        <w:rPr>
          <w:rFonts w:hint="eastAsia"/>
          <w:kern w:val="0"/>
        </w:rPr>
        <w:t>使用</w:t>
      </w:r>
      <w:r w:rsidRPr="003D562D">
        <w:rPr>
          <w:kern w:val="0"/>
        </w:rPr>
        <w:t>Hibernate Validator + JQuery</w:t>
      </w:r>
      <w:r w:rsidRPr="003D562D">
        <w:rPr>
          <w:rFonts w:hint="eastAsia"/>
          <w:kern w:val="0"/>
        </w:rPr>
        <w:t>完成用户登录</w:t>
      </w:r>
      <w:r w:rsidRPr="003D562D">
        <w:rPr>
          <w:kern w:val="0"/>
        </w:rPr>
        <w:t>/</w:t>
      </w:r>
      <w:r w:rsidRPr="003D562D">
        <w:rPr>
          <w:rFonts w:hint="eastAsia"/>
          <w:kern w:val="0"/>
        </w:rPr>
        <w:t>注册、在线下单等功能以及使用</w:t>
      </w:r>
      <w:r w:rsidRPr="003D562D">
        <w:rPr>
          <w:kern w:val="0"/>
        </w:rPr>
        <w:t>ORM</w:t>
      </w:r>
      <w:r w:rsidRPr="003D562D">
        <w:rPr>
          <w:rFonts w:hint="eastAsia"/>
          <w:kern w:val="0"/>
        </w:rPr>
        <w:t>映射工具（</w:t>
      </w:r>
      <w:r w:rsidRPr="003D562D">
        <w:rPr>
          <w:kern w:val="0"/>
        </w:rPr>
        <w:t>Hibernate</w:t>
      </w:r>
      <w:r w:rsidRPr="003D562D">
        <w:rPr>
          <w:rFonts w:hint="eastAsia"/>
          <w:kern w:val="0"/>
        </w:rPr>
        <w:t>），使用</w:t>
      </w:r>
      <w:r w:rsidRPr="003D562D">
        <w:rPr>
          <w:kern w:val="0"/>
        </w:rPr>
        <w:t>C3P0</w:t>
      </w:r>
      <w:r w:rsidRPr="003D562D">
        <w:rPr>
          <w:rFonts w:hint="eastAsia"/>
          <w:kern w:val="0"/>
        </w:rPr>
        <w:t>数据源配置，完成数据模型的</w:t>
      </w:r>
      <w:r w:rsidRPr="003D562D">
        <w:rPr>
          <w:kern w:val="0"/>
        </w:rPr>
        <w:t>CURD</w:t>
      </w:r>
      <w:r w:rsidRPr="003D562D">
        <w:rPr>
          <w:rFonts w:hint="eastAsia"/>
          <w:kern w:val="0"/>
        </w:rPr>
        <w:t>操作</w:t>
      </w:r>
      <w:r w:rsidR="005C220D" w:rsidRPr="003D562D">
        <w:rPr>
          <w:rFonts w:hint="eastAsia"/>
          <w:kern w:val="0"/>
        </w:rPr>
        <w:t>；</w:t>
      </w:r>
    </w:p>
    <w:p w:rsidR="00017FA5" w:rsidRDefault="005C220D" w:rsidP="003D562D">
      <w:pPr>
        <w:pStyle w:val="a7"/>
        <w:numPr>
          <w:ilvl w:val="0"/>
          <w:numId w:val="1"/>
        </w:numPr>
        <w:ind w:firstLineChars="0"/>
        <w:rPr>
          <w:kern w:val="0"/>
        </w:rPr>
      </w:pPr>
      <w:r w:rsidRPr="003D562D">
        <w:rPr>
          <w:rFonts w:hint="eastAsia"/>
          <w:kern w:val="0"/>
        </w:rPr>
        <w:t>为了</w:t>
      </w:r>
      <w:r w:rsidRPr="003D562D">
        <w:rPr>
          <w:rFonts w:hint="eastAsia"/>
          <w:kern w:val="0"/>
        </w:rPr>
        <w:t>方便调试，借助</w:t>
      </w:r>
      <w:r w:rsidRPr="003D562D">
        <w:rPr>
          <w:kern w:val="0"/>
        </w:rPr>
        <w:t>Spring AOP</w:t>
      </w:r>
      <w:r w:rsidRPr="003D562D">
        <w:rPr>
          <w:rFonts w:hint="eastAsia"/>
          <w:kern w:val="0"/>
        </w:rPr>
        <w:t>，配置</w:t>
      </w:r>
      <w:r w:rsidRPr="003D562D">
        <w:rPr>
          <w:kern w:val="0"/>
        </w:rPr>
        <w:t>slf4j</w:t>
      </w:r>
      <w:r w:rsidRPr="003D562D">
        <w:rPr>
          <w:rFonts w:hint="eastAsia"/>
          <w:kern w:val="0"/>
        </w:rPr>
        <w:t>配置日志系统</w:t>
      </w:r>
      <w:r w:rsidR="00712BAE" w:rsidRPr="003D562D">
        <w:rPr>
          <w:rFonts w:hint="eastAsia"/>
          <w:kern w:val="0"/>
        </w:rPr>
        <w:t>。</w:t>
      </w:r>
    </w:p>
    <w:p w:rsidR="008F0C46" w:rsidRDefault="008F0C46" w:rsidP="003D562D">
      <w:pPr>
        <w:pStyle w:val="a7"/>
        <w:numPr>
          <w:ilvl w:val="0"/>
          <w:numId w:val="1"/>
        </w:numPr>
        <w:ind w:firstLineChars="0"/>
        <w:rPr>
          <w:kern w:val="0"/>
        </w:rPr>
      </w:pPr>
      <w:r>
        <w:rPr>
          <w:rFonts w:hint="eastAsia"/>
          <w:kern w:val="0"/>
        </w:rPr>
        <w:t>完成</w:t>
      </w:r>
      <w:r>
        <w:rPr>
          <w:kern w:val="0"/>
        </w:rPr>
        <w:t>Web</w:t>
      </w:r>
      <w:r>
        <w:rPr>
          <w:kern w:val="0"/>
        </w:rPr>
        <w:t>开发，打包远程部署在</w:t>
      </w:r>
      <w:r w:rsidR="00FB0DE0">
        <w:rPr>
          <w:rFonts w:hint="eastAsia"/>
          <w:kern w:val="0"/>
        </w:rPr>
        <w:t>ECS</w:t>
      </w:r>
      <w:r w:rsidR="00290FB9">
        <w:rPr>
          <w:kern w:val="0"/>
        </w:rPr>
        <w:t>。</w:t>
      </w:r>
    </w:p>
    <w:p w:rsidR="00FB0DE0" w:rsidRDefault="00A8292C" w:rsidP="003D562D">
      <w:pPr>
        <w:pStyle w:val="a7"/>
        <w:numPr>
          <w:ilvl w:val="0"/>
          <w:numId w:val="1"/>
        </w:numPr>
        <w:ind w:firstLineChars="0"/>
        <w:rPr>
          <w:kern w:val="0"/>
        </w:rPr>
      </w:pPr>
      <w:r>
        <w:rPr>
          <w:rFonts w:hint="eastAsia"/>
          <w:kern w:val="0"/>
        </w:rPr>
        <w:t>安装</w:t>
      </w:r>
      <w:r>
        <w:rPr>
          <w:kern w:val="0"/>
        </w:rPr>
        <w:t>配置</w:t>
      </w:r>
      <w:r>
        <w:rPr>
          <w:kern w:val="0"/>
        </w:rPr>
        <w:t>Docker</w:t>
      </w:r>
      <w:r>
        <w:rPr>
          <w:kern w:val="0"/>
        </w:rPr>
        <w:t>运行环境</w:t>
      </w:r>
    </w:p>
    <w:p w:rsidR="00725451" w:rsidRDefault="00725451" w:rsidP="003D562D">
      <w:pPr>
        <w:pStyle w:val="a7"/>
        <w:numPr>
          <w:ilvl w:val="0"/>
          <w:numId w:val="1"/>
        </w:numPr>
        <w:ind w:firstLineChars="0"/>
        <w:rPr>
          <w:kern w:val="0"/>
        </w:rPr>
      </w:pPr>
      <w:r>
        <w:rPr>
          <w:rFonts w:hint="eastAsia"/>
          <w:kern w:val="0"/>
        </w:rPr>
        <w:t>将</w:t>
      </w:r>
      <w:r>
        <w:rPr>
          <w:kern w:val="0"/>
        </w:rPr>
        <w:t>该系统功能模块拆分为登录</w:t>
      </w:r>
      <w:r>
        <w:rPr>
          <w:rFonts w:hint="eastAsia"/>
          <w:kern w:val="0"/>
        </w:rPr>
        <w:t>/</w:t>
      </w:r>
      <w:r>
        <w:rPr>
          <w:rFonts w:hint="eastAsia"/>
          <w:kern w:val="0"/>
        </w:rPr>
        <w:t>注册</w:t>
      </w:r>
      <w:r>
        <w:rPr>
          <w:kern w:val="0"/>
        </w:rPr>
        <w:t>模块</w:t>
      </w:r>
      <w:r>
        <w:rPr>
          <w:rFonts w:hint="eastAsia"/>
          <w:kern w:val="0"/>
        </w:rPr>
        <w:t>，</w:t>
      </w:r>
      <w:r>
        <w:rPr>
          <w:kern w:val="0"/>
        </w:rPr>
        <w:t>订单模块，日志模块，数据持久化模块等，将各个模块分别部署在不容的容器中，实现容器</w:t>
      </w:r>
      <w:r>
        <w:rPr>
          <w:rFonts w:hint="eastAsia"/>
          <w:kern w:val="0"/>
        </w:rPr>
        <w:t>互通，</w:t>
      </w:r>
      <w:r>
        <w:rPr>
          <w:kern w:val="0"/>
        </w:rPr>
        <w:t>整个项目的运行</w:t>
      </w:r>
      <w:r>
        <w:rPr>
          <w:rFonts w:hint="eastAsia"/>
          <w:kern w:val="0"/>
        </w:rPr>
        <w:t>。</w:t>
      </w:r>
    </w:p>
    <w:p w:rsidR="008A5168" w:rsidRPr="003D562D" w:rsidRDefault="008A5168" w:rsidP="003D562D">
      <w:pPr>
        <w:pStyle w:val="a7"/>
        <w:numPr>
          <w:ilvl w:val="0"/>
          <w:numId w:val="1"/>
        </w:numPr>
        <w:ind w:firstLineChars="0"/>
        <w:rPr>
          <w:kern w:val="0"/>
        </w:rPr>
      </w:pPr>
      <w:r>
        <w:rPr>
          <w:rFonts w:hint="eastAsia"/>
          <w:kern w:val="0"/>
        </w:rPr>
        <w:t>最后</w:t>
      </w:r>
      <w:r>
        <w:rPr>
          <w:kern w:val="0"/>
        </w:rPr>
        <w:t>实现在同主机模式下各个容器的监控。</w:t>
      </w:r>
      <w:bookmarkStart w:id="0" w:name="_GoBack"/>
      <w:bookmarkEnd w:id="0"/>
    </w:p>
    <w:p w:rsidR="00017FA5" w:rsidRDefault="00017FA5" w:rsidP="00126E19">
      <w:pPr>
        <w:rPr>
          <w:rFonts w:hint="eastAsia"/>
        </w:rPr>
      </w:pPr>
    </w:p>
    <w:p w:rsidR="00B1306A" w:rsidRPr="00126E19" w:rsidRDefault="001933D9" w:rsidP="00126E19">
      <w:pPr>
        <w:rPr>
          <w:rFonts w:hint="eastAsia"/>
        </w:rPr>
      </w:pPr>
      <w:r w:rsidRPr="00126E19">
        <w:rPr>
          <w:rFonts w:hint="eastAsia"/>
          <w:bCs/>
        </w:rPr>
        <w:t>[</w:t>
      </w:r>
      <w:r w:rsidRPr="00126E19">
        <w:rPr>
          <w:bCs/>
        </w:rPr>
        <w:t>1</w:t>
      </w:r>
      <w:r w:rsidRPr="00126E19">
        <w:rPr>
          <w:rFonts w:hint="eastAsia"/>
          <w:bCs/>
        </w:rPr>
        <w:t>]</w:t>
      </w:r>
      <w:r w:rsidR="00570FF7">
        <w:rPr>
          <w:rFonts w:hint="eastAsia"/>
          <w:bCs/>
        </w:rPr>
        <w:t>.</w:t>
      </w:r>
      <w:r w:rsidR="00570FF7" w:rsidRPr="00126E19">
        <w:rPr>
          <w:bCs/>
        </w:rPr>
        <w:t xml:space="preserve"> </w:t>
      </w:r>
      <w:r w:rsidR="00012A94" w:rsidRPr="00126E19">
        <w:rPr>
          <w:bCs/>
        </w:rPr>
        <w:t>Lucas Carlson</w:t>
      </w:r>
      <w:r w:rsidR="006E498D" w:rsidRPr="00126E19">
        <w:rPr>
          <w:rFonts w:hint="eastAsia"/>
          <w:bCs/>
        </w:rPr>
        <w:t>.</w:t>
      </w:r>
      <w:r w:rsidR="004D7747" w:rsidRPr="00126E19">
        <w:rPr>
          <w:bCs/>
        </w:rPr>
        <w:t xml:space="preserve"> 4 ways Docker fundamentally changes application development</w:t>
      </w:r>
      <w:r w:rsidR="004D7747" w:rsidRPr="00126E19">
        <w:rPr>
          <w:rFonts w:hint="eastAsia"/>
          <w:bCs/>
        </w:rPr>
        <w:t>.</w:t>
      </w:r>
    </w:p>
    <w:p w:rsidR="001933D9" w:rsidRDefault="00EB5B45" w:rsidP="006E498D">
      <w:pPr>
        <w:ind w:firstLine="420"/>
        <w:rPr>
          <w:rFonts w:hint="eastAsia"/>
        </w:rPr>
      </w:pPr>
      <w:r w:rsidRPr="00EB5B45">
        <w:t>http://www.infoworld.com/article/2607128/application-development/4-ways-docker-fundamentally-changes-application-development.html</w:t>
      </w:r>
      <w:r w:rsidR="007E0B85">
        <w:t>.2014</w:t>
      </w:r>
      <w:r>
        <w:rPr>
          <w:rFonts w:hint="eastAsia"/>
        </w:rPr>
        <w:t>/09/18</w:t>
      </w:r>
    </w:p>
    <w:sectPr w:rsidR="001933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E0C" w:rsidRDefault="00C67E0C" w:rsidP="00BE5F4C">
      <w:r>
        <w:separator/>
      </w:r>
    </w:p>
  </w:endnote>
  <w:endnote w:type="continuationSeparator" w:id="0">
    <w:p w:rsidR="00C67E0C" w:rsidRDefault="00C67E0C" w:rsidP="00BE5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E0C" w:rsidRDefault="00C67E0C" w:rsidP="00BE5F4C">
      <w:r>
        <w:separator/>
      </w:r>
    </w:p>
  </w:footnote>
  <w:footnote w:type="continuationSeparator" w:id="0">
    <w:p w:rsidR="00C67E0C" w:rsidRDefault="00C67E0C" w:rsidP="00BE5F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97A55"/>
    <w:multiLevelType w:val="hybridMultilevel"/>
    <w:tmpl w:val="FF669B58"/>
    <w:lvl w:ilvl="0" w:tplc="9424A94A">
      <w:start w:val="1"/>
      <w:numFmt w:val="decimal"/>
      <w:lvlText w:val="%1."/>
      <w:lvlJc w:val="left"/>
      <w:pPr>
        <w:ind w:left="780" w:hanging="360"/>
      </w:pPr>
      <w:rPr>
        <w:rFonts w:ascii="Simsun" w:hAnsi="Simsun" w:hint="default"/>
        <w:color w:val="00000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807"/>
    <w:rsid w:val="00001E54"/>
    <w:rsid w:val="00012A94"/>
    <w:rsid w:val="00017FA5"/>
    <w:rsid w:val="00020BD1"/>
    <w:rsid w:val="0002682F"/>
    <w:rsid w:val="00085EE8"/>
    <w:rsid w:val="000B5E25"/>
    <w:rsid w:val="00126E19"/>
    <w:rsid w:val="00140867"/>
    <w:rsid w:val="00145859"/>
    <w:rsid w:val="00155020"/>
    <w:rsid w:val="00164924"/>
    <w:rsid w:val="00172191"/>
    <w:rsid w:val="001933D9"/>
    <w:rsid w:val="002266AD"/>
    <w:rsid w:val="00230767"/>
    <w:rsid w:val="00243D9F"/>
    <w:rsid w:val="00290FB9"/>
    <w:rsid w:val="002B005B"/>
    <w:rsid w:val="003D562D"/>
    <w:rsid w:val="00407185"/>
    <w:rsid w:val="00411810"/>
    <w:rsid w:val="00471127"/>
    <w:rsid w:val="00482E79"/>
    <w:rsid w:val="00490402"/>
    <w:rsid w:val="004D7747"/>
    <w:rsid w:val="005570EC"/>
    <w:rsid w:val="00570FF7"/>
    <w:rsid w:val="005804CF"/>
    <w:rsid w:val="005A2D0E"/>
    <w:rsid w:val="005C220D"/>
    <w:rsid w:val="005F2C51"/>
    <w:rsid w:val="006068FD"/>
    <w:rsid w:val="006845EB"/>
    <w:rsid w:val="006E498D"/>
    <w:rsid w:val="006E7CFB"/>
    <w:rsid w:val="00712BAE"/>
    <w:rsid w:val="00714F68"/>
    <w:rsid w:val="00725451"/>
    <w:rsid w:val="0077291B"/>
    <w:rsid w:val="007B1D60"/>
    <w:rsid w:val="007E0B85"/>
    <w:rsid w:val="007E2807"/>
    <w:rsid w:val="0083605E"/>
    <w:rsid w:val="008A5168"/>
    <w:rsid w:val="008E58AD"/>
    <w:rsid w:val="008F0C46"/>
    <w:rsid w:val="008F232B"/>
    <w:rsid w:val="009044C8"/>
    <w:rsid w:val="00930B3A"/>
    <w:rsid w:val="009B505D"/>
    <w:rsid w:val="009C3932"/>
    <w:rsid w:val="00A8292C"/>
    <w:rsid w:val="00B06CA6"/>
    <w:rsid w:val="00B1306A"/>
    <w:rsid w:val="00B3772E"/>
    <w:rsid w:val="00B66F17"/>
    <w:rsid w:val="00BC55C6"/>
    <w:rsid w:val="00BE5F4C"/>
    <w:rsid w:val="00BF0672"/>
    <w:rsid w:val="00C47ECE"/>
    <w:rsid w:val="00C67E0C"/>
    <w:rsid w:val="00D24D76"/>
    <w:rsid w:val="00DE7616"/>
    <w:rsid w:val="00E9361D"/>
    <w:rsid w:val="00EB5B45"/>
    <w:rsid w:val="00EC6012"/>
    <w:rsid w:val="00FB0DE0"/>
    <w:rsid w:val="00FC1B83"/>
    <w:rsid w:val="00FE0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74C9B1-C4DB-4BD3-82E5-4ADF273D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D774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5F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5F4C"/>
    <w:rPr>
      <w:sz w:val="18"/>
      <w:szCs w:val="18"/>
    </w:rPr>
  </w:style>
  <w:style w:type="paragraph" w:styleId="a4">
    <w:name w:val="footer"/>
    <w:basedOn w:val="a"/>
    <w:link w:val="Char0"/>
    <w:uiPriority w:val="99"/>
    <w:unhideWhenUsed/>
    <w:rsid w:val="00BE5F4C"/>
    <w:pPr>
      <w:tabs>
        <w:tab w:val="center" w:pos="4153"/>
        <w:tab w:val="right" w:pos="8306"/>
      </w:tabs>
      <w:snapToGrid w:val="0"/>
      <w:jc w:val="left"/>
    </w:pPr>
    <w:rPr>
      <w:sz w:val="18"/>
      <w:szCs w:val="18"/>
    </w:rPr>
  </w:style>
  <w:style w:type="character" w:customStyle="1" w:styleId="Char0">
    <w:name w:val="页脚 Char"/>
    <w:basedOn w:val="a0"/>
    <w:link w:val="a4"/>
    <w:uiPriority w:val="99"/>
    <w:rsid w:val="00BE5F4C"/>
    <w:rPr>
      <w:sz w:val="18"/>
      <w:szCs w:val="18"/>
    </w:rPr>
  </w:style>
  <w:style w:type="character" w:styleId="a5">
    <w:name w:val="Hyperlink"/>
    <w:basedOn w:val="a0"/>
    <w:uiPriority w:val="99"/>
    <w:unhideWhenUsed/>
    <w:rsid w:val="00B06CA6"/>
    <w:rPr>
      <w:color w:val="0000FF"/>
      <w:u w:val="single"/>
    </w:rPr>
  </w:style>
  <w:style w:type="character" w:customStyle="1" w:styleId="apple-converted-space">
    <w:name w:val="apple-converted-space"/>
    <w:basedOn w:val="a0"/>
    <w:rsid w:val="006E498D"/>
  </w:style>
  <w:style w:type="character" w:customStyle="1" w:styleId="1Char">
    <w:name w:val="标题 1 Char"/>
    <w:basedOn w:val="a0"/>
    <w:link w:val="1"/>
    <w:uiPriority w:val="9"/>
    <w:rsid w:val="004D7747"/>
    <w:rPr>
      <w:rFonts w:ascii="宋体" w:eastAsia="宋体" w:hAnsi="宋体" w:cs="宋体"/>
      <w:b/>
      <w:bCs/>
      <w:kern w:val="36"/>
      <w:sz w:val="48"/>
      <w:szCs w:val="48"/>
    </w:rPr>
  </w:style>
  <w:style w:type="paragraph" w:styleId="a6">
    <w:name w:val="Balloon Text"/>
    <w:basedOn w:val="a"/>
    <w:link w:val="Char1"/>
    <w:uiPriority w:val="99"/>
    <w:semiHidden/>
    <w:unhideWhenUsed/>
    <w:rsid w:val="004D7747"/>
    <w:rPr>
      <w:sz w:val="18"/>
      <w:szCs w:val="18"/>
    </w:rPr>
  </w:style>
  <w:style w:type="character" w:customStyle="1" w:styleId="Char1">
    <w:name w:val="批注框文本 Char"/>
    <w:basedOn w:val="a0"/>
    <w:link w:val="a6"/>
    <w:uiPriority w:val="99"/>
    <w:semiHidden/>
    <w:rsid w:val="004D7747"/>
    <w:rPr>
      <w:sz w:val="18"/>
      <w:szCs w:val="18"/>
    </w:rPr>
  </w:style>
  <w:style w:type="paragraph" w:styleId="a7">
    <w:name w:val="List Paragraph"/>
    <w:basedOn w:val="a"/>
    <w:uiPriority w:val="34"/>
    <w:qFormat/>
    <w:rsid w:val="003D56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298537">
      <w:bodyDiv w:val="1"/>
      <w:marLeft w:val="0"/>
      <w:marRight w:val="0"/>
      <w:marTop w:val="0"/>
      <w:marBottom w:val="0"/>
      <w:divBdr>
        <w:top w:val="none" w:sz="0" w:space="0" w:color="auto"/>
        <w:left w:val="none" w:sz="0" w:space="0" w:color="auto"/>
        <w:bottom w:val="none" w:sz="0" w:space="0" w:color="auto"/>
        <w:right w:val="none" w:sz="0" w:space="0" w:color="auto"/>
      </w:divBdr>
    </w:div>
    <w:div w:id="689531932">
      <w:bodyDiv w:val="1"/>
      <w:marLeft w:val="0"/>
      <w:marRight w:val="0"/>
      <w:marTop w:val="0"/>
      <w:marBottom w:val="0"/>
      <w:divBdr>
        <w:top w:val="none" w:sz="0" w:space="0" w:color="auto"/>
        <w:left w:val="none" w:sz="0" w:space="0" w:color="auto"/>
        <w:bottom w:val="none" w:sz="0" w:space="0" w:color="auto"/>
        <w:right w:val="none" w:sz="0" w:space="0" w:color="auto"/>
      </w:divBdr>
    </w:div>
    <w:div w:id="766733275">
      <w:bodyDiv w:val="1"/>
      <w:marLeft w:val="0"/>
      <w:marRight w:val="0"/>
      <w:marTop w:val="0"/>
      <w:marBottom w:val="0"/>
      <w:divBdr>
        <w:top w:val="none" w:sz="0" w:space="0" w:color="auto"/>
        <w:left w:val="none" w:sz="0" w:space="0" w:color="auto"/>
        <w:bottom w:val="none" w:sz="0" w:space="0" w:color="auto"/>
        <w:right w:val="none" w:sz="0" w:space="0" w:color="auto"/>
      </w:divBdr>
    </w:div>
    <w:div w:id="90564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wurenhai/article/details/376593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217</Words>
  <Characters>1240</Characters>
  <Application>Microsoft Office Word</Application>
  <DocSecurity>0</DocSecurity>
  <Lines>10</Lines>
  <Paragraphs>2</Paragraphs>
  <ScaleCrop>false</ScaleCrop>
  <Company>Microsoft</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volshell</dc:creator>
  <cp:keywords/>
  <dc:description/>
  <cp:lastModifiedBy>volshell</cp:lastModifiedBy>
  <cp:revision>67</cp:revision>
  <dcterms:created xsi:type="dcterms:W3CDTF">2016-05-27T08:31:00Z</dcterms:created>
  <dcterms:modified xsi:type="dcterms:W3CDTF">2016-05-27T14:27:00Z</dcterms:modified>
</cp:coreProperties>
</file>