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49" w:rsidRDefault="00E37449" w:rsidP="00E37449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系统</w:t>
      </w:r>
      <w:r>
        <w:t>结构</w:t>
      </w:r>
    </w:p>
    <w:p w:rsidR="000D019E" w:rsidRDefault="00F53E2D" w:rsidP="00E37449">
      <w:r>
        <w:tab/>
      </w:r>
      <w:r w:rsidRPr="00F53E2D">
        <w:t>Spring MVC</w:t>
      </w:r>
      <w:r w:rsidRPr="00F53E2D">
        <w:t>框架是</w:t>
      </w:r>
      <w:r w:rsidRPr="00F53E2D">
        <w:t>Spring</w:t>
      </w:r>
      <w:r w:rsidRPr="00F53E2D">
        <w:t>提供的一个构建</w:t>
      </w:r>
      <w:r w:rsidRPr="00F53E2D">
        <w:t>Web</w:t>
      </w:r>
      <w:r w:rsidRPr="00F53E2D">
        <w:t>应用程序的</w:t>
      </w:r>
      <w:r w:rsidRPr="00F53E2D">
        <w:t>MVC</w:t>
      </w:r>
      <w:r w:rsidRPr="00F53E2D">
        <w:t>实现，通过实现</w:t>
      </w:r>
      <w:r w:rsidRPr="00F53E2D">
        <w:t>Model-View-Controller</w:t>
      </w:r>
      <w:r w:rsidRPr="00F53E2D">
        <w:t>模式很好的将数据</w:t>
      </w:r>
      <w:r w:rsidR="00A433C8">
        <w:rPr>
          <w:rFonts w:hint="eastAsia"/>
        </w:rPr>
        <w:t>对象</w:t>
      </w:r>
      <w:r w:rsidRPr="00F53E2D">
        <w:t>、业务</w:t>
      </w:r>
      <w:r w:rsidR="00A433C8">
        <w:rPr>
          <w:rFonts w:hint="eastAsia"/>
        </w:rPr>
        <w:t>逻辑</w:t>
      </w:r>
      <w:r w:rsidR="00A433C8">
        <w:t>和</w:t>
      </w:r>
      <w:r w:rsidR="00A433C8">
        <w:rPr>
          <w:rFonts w:hint="eastAsia"/>
        </w:rPr>
        <w:t>表现</w:t>
      </w:r>
      <w:r w:rsidR="00A433C8">
        <w:t>展示</w:t>
      </w:r>
      <w:r w:rsidRPr="00F53E2D">
        <w:t>进行分离</w:t>
      </w:r>
      <w:r w:rsidR="00684435">
        <w:rPr>
          <w:rFonts w:hint="eastAsia"/>
        </w:rPr>
        <w:t>，</w:t>
      </w:r>
      <w:r w:rsidR="00684435">
        <w:t>降低系统的</w:t>
      </w:r>
      <w:r w:rsidR="00684435">
        <w:rPr>
          <w:rFonts w:hint="eastAsia"/>
        </w:rPr>
        <w:t>耦合性</w:t>
      </w:r>
      <w:r w:rsidR="000D019E">
        <w:rPr>
          <w:rFonts w:hint="eastAsia"/>
        </w:rPr>
        <w:t>如图</w:t>
      </w:r>
      <w:r w:rsidR="001C3057">
        <w:rPr>
          <w:rFonts w:hint="eastAsia"/>
        </w:rPr>
        <w:t>3</w:t>
      </w:r>
      <w:r w:rsidR="001C3057">
        <w:t>-</w:t>
      </w:r>
      <w:r w:rsidR="000D019E">
        <w:rPr>
          <w:rFonts w:hint="eastAsia"/>
        </w:rPr>
        <w:t>1</w:t>
      </w:r>
      <w:r w:rsidR="000D019E">
        <w:rPr>
          <w:rFonts w:hint="eastAsia"/>
        </w:rPr>
        <w:t>所示</w:t>
      </w:r>
      <w:r w:rsidRPr="00F53E2D">
        <w:t>。</w:t>
      </w:r>
    </w:p>
    <w:p w:rsidR="000D019E" w:rsidRDefault="000D019E" w:rsidP="00E37449">
      <w:r>
        <w:rPr>
          <w:noProof/>
        </w:rPr>
        <w:drawing>
          <wp:inline distT="0" distB="0" distL="0" distR="0" wp14:anchorId="5933A184" wp14:editId="2CC83146">
            <wp:extent cx="5274310" cy="1535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9E" w:rsidRDefault="000D019E" w:rsidP="000D019E">
      <w:pPr>
        <w:jc w:val="center"/>
      </w:pPr>
      <w:r>
        <w:rPr>
          <w:rFonts w:hint="eastAsia"/>
        </w:rPr>
        <w:t>图</w:t>
      </w:r>
      <w:r w:rsidR="001C3057">
        <w:rPr>
          <w:rFonts w:hint="eastAsia"/>
        </w:rPr>
        <w:t>3</w:t>
      </w:r>
      <w:r w:rsidR="001C3057">
        <w:t>-</w:t>
      </w:r>
      <w:r>
        <w:rPr>
          <w:rFonts w:hint="eastAsia"/>
        </w:rPr>
        <w:t>1</w:t>
      </w:r>
      <w:r>
        <w:t>.Spring MVC</w:t>
      </w:r>
      <w:r>
        <w:rPr>
          <w:rFonts w:hint="eastAsia"/>
        </w:rPr>
        <w:t>的</w:t>
      </w:r>
      <w:r>
        <w:t>结构</w:t>
      </w:r>
    </w:p>
    <w:p w:rsidR="008C5FD7" w:rsidRDefault="00FF0F29" w:rsidP="008C5FD7">
      <w:r>
        <w:rPr>
          <w:rFonts w:hint="eastAsia"/>
        </w:rPr>
        <w:t>当浏览器</w:t>
      </w:r>
      <w:r>
        <w:t>发起</w:t>
      </w:r>
      <w:r>
        <w:t>request</w:t>
      </w:r>
      <w:r>
        <w:t>，</w:t>
      </w:r>
      <w:r>
        <w:t>Spring MVC</w:t>
      </w:r>
      <w:r>
        <w:t>的核心控制器</w:t>
      </w:r>
      <w:r>
        <w:t>DispatcherServlet</w:t>
      </w:r>
      <w:r>
        <w:t>接收到请求</w:t>
      </w:r>
      <w:r>
        <w:rPr>
          <w:rFonts w:hint="eastAsia"/>
        </w:rPr>
        <w:t>，</w:t>
      </w:r>
      <w:r>
        <w:t>对请求做出相应的预处理，</w:t>
      </w:r>
      <w:r w:rsidR="005C3446">
        <w:rPr>
          <w:rFonts w:hint="eastAsia"/>
        </w:rPr>
        <w:t>借助</w:t>
      </w:r>
      <w:r w:rsidR="005C3446">
        <w:rPr>
          <w:rFonts w:hint="eastAsia"/>
        </w:rPr>
        <w:t>Handler</w:t>
      </w:r>
      <w:r w:rsidR="005C3446">
        <w:t>Mapping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适当</w:t>
      </w:r>
      <w:r>
        <w:t>的</w:t>
      </w:r>
      <w:r>
        <w:rPr>
          <w:rFonts w:hint="eastAsia"/>
        </w:rPr>
        <w:t>处理</w:t>
      </w:r>
      <w:r>
        <w:t>程序，同样该程序也是一个</w:t>
      </w:r>
      <w:r>
        <w:t>Controller</w:t>
      </w:r>
      <w:r w:rsidR="003E2A34">
        <w:rPr>
          <w:rFonts w:hint="eastAsia"/>
        </w:rPr>
        <w:t>，</w:t>
      </w:r>
      <w:r w:rsidR="003E2A34">
        <w:t>再在该</w:t>
      </w:r>
      <w:r w:rsidR="003E2A34">
        <w:rPr>
          <w:rFonts w:hint="eastAsia"/>
        </w:rPr>
        <w:t>Controller</w:t>
      </w:r>
      <w:r w:rsidR="003E2A34">
        <w:t>中</w:t>
      </w:r>
      <w:r w:rsidR="003E2A34">
        <w:rPr>
          <w:rFonts w:hint="eastAsia"/>
        </w:rPr>
        <w:t>完成</w:t>
      </w:r>
      <w:r w:rsidR="003E2A34">
        <w:t>业务</w:t>
      </w:r>
      <w:r w:rsidR="003E2A34">
        <w:rPr>
          <w:rFonts w:hint="eastAsia"/>
        </w:rPr>
        <w:t>逻辑</w:t>
      </w:r>
      <w:r w:rsidR="003E2A34">
        <w:t>，</w:t>
      </w:r>
      <w:r w:rsidR="003E2A34">
        <w:rPr>
          <w:rFonts w:hint="eastAsia"/>
        </w:rPr>
        <w:t>并</w:t>
      </w:r>
      <w:r w:rsidR="003E2A34">
        <w:t>将返回的对象</w:t>
      </w:r>
      <w:r w:rsidR="003E2A34">
        <w:t>ModelAndView</w:t>
      </w:r>
      <w:r w:rsidR="003E2A34">
        <w:t>对象传递给</w:t>
      </w:r>
      <w:r w:rsidR="00FC3B20" w:rsidRPr="00FC3B20">
        <w:t>ViewResolver</w:t>
      </w:r>
      <w:r w:rsidR="00AC5DF8">
        <w:rPr>
          <w:rFonts w:hint="eastAsia"/>
        </w:rPr>
        <w:t>，通过</w:t>
      </w:r>
      <w:r w:rsidR="00AC5DF8">
        <w:t>读取</w:t>
      </w:r>
      <w:r w:rsidR="00AC5DF8" w:rsidRPr="00AC5DF8">
        <w:t>ViewResolver</w:t>
      </w:r>
      <w:r w:rsidR="00AC5DF8" w:rsidRPr="00AC5DF8">
        <w:rPr>
          <w:rFonts w:hint="eastAsia"/>
        </w:rPr>
        <w:t>的</w:t>
      </w:r>
      <w:r w:rsidR="00AC5DF8">
        <w:rPr>
          <w:rFonts w:ascii="Helvetica" w:hAnsi="Helvetica" w:cs="Helvetica"/>
          <w:color w:val="000000"/>
          <w:szCs w:val="21"/>
          <w:shd w:val="clear" w:color="auto" w:fill="FFFFFF"/>
        </w:rPr>
        <w:t>配置</w:t>
      </w:r>
      <w:r w:rsidR="00AC5DF8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AC5DF8">
        <w:rPr>
          <w:rFonts w:ascii="Helvetica" w:hAnsi="Helvetica" w:cs="Helvetica"/>
          <w:color w:val="000000"/>
          <w:szCs w:val="21"/>
          <w:shd w:val="clear" w:color="auto" w:fill="FFFFFF"/>
        </w:rPr>
        <w:t>将</w:t>
      </w:r>
      <w:r w:rsidR="00AC5DF8">
        <w:rPr>
          <w:rFonts w:ascii="Helvetica" w:hAnsi="Helvetica" w:cs="Helvetica" w:hint="eastAsia"/>
          <w:color w:val="000000"/>
          <w:szCs w:val="21"/>
          <w:shd w:val="clear" w:color="auto" w:fill="FFFFFF"/>
        </w:rPr>
        <w:t>视图</w:t>
      </w:r>
      <w:r w:rsidR="00AC5DF8">
        <w:rPr>
          <w:rFonts w:ascii="Helvetica" w:hAnsi="Helvetica" w:cs="Helvetica"/>
          <w:color w:val="000000"/>
          <w:szCs w:val="21"/>
          <w:shd w:val="clear" w:color="auto" w:fill="FFFFFF"/>
        </w:rPr>
        <w:t>对象展示给用户。</w:t>
      </w:r>
    </w:p>
    <w:p w:rsidR="00C0263A" w:rsidRDefault="00F53E2D" w:rsidP="008C5FD7">
      <w:r>
        <w:rPr>
          <w:rFonts w:hint="eastAsia"/>
        </w:rPr>
        <w:t>本系统</w:t>
      </w:r>
      <w:r>
        <w:t>使用</w:t>
      </w:r>
      <w:r>
        <w:t>Spring</w:t>
      </w:r>
      <w:r w:rsidR="006F4C05">
        <w:rPr>
          <w:rFonts w:hint="eastAsia"/>
        </w:rPr>
        <w:t xml:space="preserve"> </w:t>
      </w:r>
      <w:r>
        <w:t>MVC</w:t>
      </w:r>
      <w:r>
        <w:t>框架</w:t>
      </w:r>
      <w:r>
        <w:rPr>
          <w:rFonts w:hint="eastAsia"/>
        </w:rPr>
        <w:t>，将</w:t>
      </w:r>
      <w:r>
        <w:t>订水</w:t>
      </w:r>
      <w:r w:rsidR="003667F0">
        <w:rPr>
          <w:rFonts w:hint="eastAsia"/>
        </w:rPr>
        <w:t>管理</w:t>
      </w:r>
      <w:r>
        <w:t>系统分为</w:t>
      </w:r>
      <w:r>
        <w:rPr>
          <w:rFonts w:hint="eastAsia"/>
        </w:rPr>
        <w:t>表现层、控制层、业务逻辑</w:t>
      </w:r>
      <w:r>
        <w:t>层</w:t>
      </w:r>
      <w:r>
        <w:rPr>
          <w:rFonts w:hint="eastAsia"/>
        </w:rPr>
        <w:t>、</w:t>
      </w:r>
      <w:r>
        <w:t>持久层</w:t>
      </w:r>
      <w:r w:rsidR="000D019E">
        <w:rPr>
          <w:rFonts w:hint="eastAsia"/>
        </w:rPr>
        <w:t>四层</w:t>
      </w:r>
      <w:r w:rsidR="00C0263A">
        <w:rPr>
          <w:rFonts w:hint="eastAsia"/>
        </w:rPr>
        <w:t>，</w:t>
      </w:r>
      <w:r w:rsidR="00C0263A">
        <w:t>如图</w:t>
      </w:r>
      <w:r w:rsidR="001C3057">
        <w:rPr>
          <w:rFonts w:hint="eastAsia"/>
        </w:rPr>
        <w:t>3</w:t>
      </w:r>
      <w:r w:rsidR="001C3057">
        <w:t>-</w:t>
      </w:r>
      <w:r w:rsidR="00C0263A">
        <w:rPr>
          <w:rFonts w:hint="eastAsia"/>
        </w:rPr>
        <w:t>2</w:t>
      </w:r>
      <w:r w:rsidR="00C0263A">
        <w:rPr>
          <w:rFonts w:hint="eastAsia"/>
        </w:rPr>
        <w:t>所示</w:t>
      </w:r>
    </w:p>
    <w:p w:rsidR="00F53E2D" w:rsidRDefault="00C0263A" w:rsidP="000D019E">
      <w:pPr>
        <w:ind w:firstLine="420"/>
      </w:pPr>
      <w:r>
        <w:rPr>
          <w:noProof/>
        </w:rPr>
        <w:drawing>
          <wp:inline distT="0" distB="0" distL="0" distR="0" wp14:anchorId="3FC14415" wp14:editId="745DA527">
            <wp:extent cx="5274310" cy="1541145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3A" w:rsidRDefault="00C0263A" w:rsidP="00C0263A">
      <w:pPr>
        <w:ind w:firstLine="420"/>
        <w:jc w:val="center"/>
      </w:pPr>
      <w:r>
        <w:rPr>
          <w:rFonts w:hint="eastAsia"/>
        </w:rPr>
        <w:t>图</w:t>
      </w:r>
      <w:r w:rsidR="001C3057">
        <w:rPr>
          <w:rFonts w:hint="eastAsia"/>
        </w:rPr>
        <w:t>3</w:t>
      </w:r>
      <w:r w:rsidR="001C3057">
        <w:t>-</w:t>
      </w:r>
      <w:r>
        <w:rPr>
          <w:rFonts w:hint="eastAsia"/>
        </w:rPr>
        <w:t>2</w:t>
      </w:r>
      <w:r>
        <w:t>.</w:t>
      </w:r>
      <w:r>
        <w:t>基于</w:t>
      </w:r>
      <w:r>
        <w:t>Spring MVC</w:t>
      </w:r>
      <w:r>
        <w:t>的系统分层模型</w:t>
      </w:r>
    </w:p>
    <w:p w:rsidR="008C5FD7" w:rsidRDefault="008C5FD7" w:rsidP="008C5FD7">
      <w:pPr>
        <w:ind w:firstLine="420"/>
      </w:pPr>
    </w:p>
    <w:p w:rsidR="002E4DDE" w:rsidRDefault="00B36B06" w:rsidP="00E37449">
      <w:r>
        <w:tab/>
      </w:r>
      <w:r>
        <w:rPr>
          <w:rFonts w:hint="eastAsia"/>
        </w:rPr>
        <w:t xml:space="preserve">3.1.1 </w:t>
      </w:r>
      <w:r>
        <w:rPr>
          <w:rFonts w:hint="eastAsia"/>
        </w:rPr>
        <w:t>视图</w:t>
      </w:r>
      <w:r>
        <w:t>与控制器之间的接口</w:t>
      </w:r>
    </w:p>
    <w:p w:rsidR="00B36B06" w:rsidRDefault="00B36B06" w:rsidP="00E37449">
      <w:r>
        <w:tab/>
      </w:r>
      <w:r>
        <w:rPr>
          <w:rFonts w:hint="eastAsia"/>
        </w:rPr>
        <w:t>在</w:t>
      </w:r>
      <w:r>
        <w:t>众多的视图技术中，最常用的是</w:t>
      </w:r>
      <w:r>
        <w:t>JSP</w:t>
      </w:r>
      <w:r w:rsidR="008758EF">
        <w:rPr>
          <w:rFonts w:hint="eastAsia"/>
        </w:rPr>
        <w:t>，</w:t>
      </w:r>
      <w:r w:rsidR="008758EF">
        <w:t>此外</w:t>
      </w:r>
      <w:r w:rsidR="008758EF">
        <w:t>Spring MVC</w:t>
      </w:r>
      <w:r w:rsidR="008758EF">
        <w:t>还支持</w:t>
      </w:r>
      <w:r w:rsidR="008758EF">
        <w:t>Velocity</w:t>
      </w:r>
      <w:r w:rsidR="008758EF">
        <w:rPr>
          <w:rFonts w:hint="eastAsia"/>
        </w:rPr>
        <w:t>、</w:t>
      </w:r>
      <w:r w:rsidR="008758EF" w:rsidRPr="009D5E63">
        <w:t>Tiles</w:t>
      </w:r>
      <w:r w:rsidR="008758EF" w:rsidRPr="009D5E63">
        <w:t>、</w:t>
      </w:r>
      <w:r w:rsidR="008758EF" w:rsidRPr="009D5E63">
        <w:t xml:space="preserve">iText </w:t>
      </w:r>
      <w:r w:rsidR="008758EF" w:rsidRPr="009D5E63">
        <w:t>和</w:t>
      </w:r>
      <w:r w:rsidR="008758EF" w:rsidRPr="009D5E63">
        <w:t>POI</w:t>
      </w:r>
      <w:r w:rsidR="00EC6B0B">
        <w:rPr>
          <w:rFonts w:hint="eastAsia"/>
        </w:rPr>
        <w:t>等。</w:t>
      </w:r>
      <w:r w:rsidR="00EC6B0B">
        <w:t>为了</w:t>
      </w:r>
      <w:r w:rsidR="00EC6B0B">
        <w:rPr>
          <w:rFonts w:hint="eastAsia"/>
        </w:rPr>
        <w:t>能够</w:t>
      </w:r>
      <w:r w:rsidR="00EC6B0B">
        <w:t>将控制器传递来的</w:t>
      </w:r>
      <w:r w:rsidR="00EC6B0B">
        <w:t>Model</w:t>
      </w:r>
      <w:r w:rsidR="00EC6B0B">
        <w:t>在表现</w:t>
      </w:r>
      <w:r w:rsidR="00EC6B0B">
        <w:rPr>
          <w:rFonts w:hint="eastAsia"/>
        </w:rPr>
        <w:t>层</w:t>
      </w:r>
      <w:r w:rsidR="00EC6B0B">
        <w:t>展示出来，需要对其进行相关的配置</w:t>
      </w:r>
      <w:r w:rsidR="001F3802">
        <w:rPr>
          <w:rFonts w:hint="eastAsia"/>
        </w:rPr>
        <w:t>——</w:t>
      </w:r>
      <w:r w:rsidR="007A237F">
        <w:t>a</w:t>
      </w:r>
      <w:r w:rsidR="001F3802">
        <w:t>pplicationContext.xml</w:t>
      </w:r>
      <w:r w:rsidR="00FB140D">
        <w:rPr>
          <w:rFonts w:hint="eastAsia"/>
        </w:rPr>
        <w:t>（</w:t>
      </w:r>
      <w:r w:rsidR="00FB140D">
        <w:t>当然</w:t>
      </w:r>
      <w:r w:rsidR="00FB140D">
        <w:t>Spring MVC</w:t>
      </w:r>
      <w:r w:rsidR="00FB140D">
        <w:rPr>
          <w:rFonts w:hint="eastAsia"/>
        </w:rPr>
        <w:t>允许</w:t>
      </w:r>
      <w:r w:rsidR="00FB140D">
        <w:t>可以自定义配置文件的名字</w:t>
      </w:r>
      <w:r w:rsidR="00FB140D">
        <w:rPr>
          <w:rFonts w:hint="eastAsia"/>
        </w:rPr>
        <w:t>，而</w:t>
      </w:r>
      <w:r w:rsidR="00FB140D">
        <w:t>这需要在</w:t>
      </w:r>
      <w:r w:rsidR="00FB140D">
        <w:rPr>
          <w:rFonts w:hint="eastAsia"/>
        </w:rPr>
        <w:t>web.xml</w:t>
      </w:r>
      <w:r w:rsidR="00FB140D">
        <w:rPr>
          <w:rFonts w:hint="eastAsia"/>
        </w:rPr>
        <w:t>中</w:t>
      </w:r>
      <w:r w:rsidR="00FB140D">
        <w:t>加以配置</w:t>
      </w:r>
      <w:r w:rsidR="00FB140D">
        <w:rPr>
          <w:rFonts w:hint="eastAsia"/>
        </w:rPr>
        <w:t>）</w:t>
      </w:r>
      <w:r w:rsidR="00584592">
        <w:rPr>
          <w:rFonts w:hint="eastAsia"/>
        </w:rPr>
        <w:t>，</w:t>
      </w:r>
      <w:r w:rsidR="00584592">
        <w:t>具体配置如图</w:t>
      </w:r>
      <w:r w:rsidR="001C3057">
        <w:rPr>
          <w:rFonts w:hint="eastAsia"/>
        </w:rPr>
        <w:t>3</w:t>
      </w:r>
      <w:r w:rsidR="001C3057">
        <w:t>-</w:t>
      </w:r>
      <w:r w:rsidR="00584592">
        <w:rPr>
          <w:rFonts w:hint="eastAsia"/>
        </w:rPr>
        <w:t>3</w:t>
      </w:r>
      <w:r w:rsidR="00584592">
        <w:rPr>
          <w:rFonts w:hint="eastAsia"/>
        </w:rPr>
        <w:t>，</w:t>
      </w:r>
    </w:p>
    <w:p w:rsidR="00584592" w:rsidRDefault="00461145" w:rsidP="00E37449">
      <w:r>
        <w:rPr>
          <w:noProof/>
        </w:rPr>
        <w:drawing>
          <wp:inline distT="0" distB="0" distL="0" distR="0" wp14:anchorId="20BDD742" wp14:editId="44B3E68A">
            <wp:extent cx="5274310" cy="1261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92" w:rsidRPr="00B36B06" w:rsidRDefault="00584592" w:rsidP="00584592">
      <w:pPr>
        <w:jc w:val="center"/>
      </w:pPr>
      <w:r>
        <w:rPr>
          <w:rFonts w:hint="eastAsia"/>
        </w:rPr>
        <w:t>图</w:t>
      </w:r>
      <w:r w:rsidR="001C3057">
        <w:rPr>
          <w:rFonts w:hint="eastAsia"/>
        </w:rPr>
        <w:t>3</w:t>
      </w:r>
      <w:r w:rsidR="001C3057">
        <w:t>-</w:t>
      </w:r>
      <w:r>
        <w:rPr>
          <w:rFonts w:hint="eastAsia"/>
        </w:rPr>
        <w:t>3</w:t>
      </w:r>
      <w:r>
        <w:t>.Spring MVC</w:t>
      </w:r>
      <w:r>
        <w:t>加载配置文件的配置</w:t>
      </w:r>
    </w:p>
    <w:p w:rsidR="007A237F" w:rsidRDefault="007A237F" w:rsidP="00E37449">
      <w:r>
        <w:rPr>
          <w:rFonts w:hint="eastAsia"/>
        </w:rPr>
        <w:t>在</w:t>
      </w:r>
      <w:r w:rsidR="00461145" w:rsidRPr="00461145">
        <w:t>dispatcher-servlet.xml</w:t>
      </w:r>
      <w:r>
        <w:rPr>
          <w:rFonts w:hint="eastAsia"/>
        </w:rPr>
        <w:t>中</w:t>
      </w:r>
      <w:r w:rsidR="005217D7">
        <w:rPr>
          <w:rFonts w:hint="eastAsia"/>
        </w:rPr>
        <w:t>使用</w:t>
      </w:r>
      <w:r w:rsidR="005217D7">
        <w:rPr>
          <w:rFonts w:hint="eastAsia"/>
        </w:rPr>
        <w:t xml:space="preserve">bean </w:t>
      </w:r>
      <w:r w:rsidR="005217D7">
        <w:rPr>
          <w:rFonts w:hint="eastAsia"/>
        </w:rPr>
        <w:t>配置</w:t>
      </w:r>
      <w:r w:rsidR="005217D7">
        <w:t>的方式</w:t>
      </w:r>
      <w:r>
        <w:t>添加表现</w:t>
      </w:r>
      <w:r>
        <w:rPr>
          <w:rFonts w:hint="eastAsia"/>
        </w:rPr>
        <w:t>层视图</w:t>
      </w:r>
      <w:r>
        <w:t>解析器的配置，如图</w:t>
      </w:r>
      <w:r w:rsidR="001C3057">
        <w:rPr>
          <w:rFonts w:hint="eastAsia"/>
        </w:rPr>
        <w:t>3</w:t>
      </w:r>
      <w:r w:rsidR="001C3057">
        <w:t>-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，</w:t>
      </w:r>
    </w:p>
    <w:p w:rsidR="007A237F" w:rsidRDefault="005217D7" w:rsidP="00E37449">
      <w:r>
        <w:rPr>
          <w:noProof/>
        </w:rPr>
        <w:lastRenderedPageBreak/>
        <w:drawing>
          <wp:inline distT="0" distB="0" distL="0" distR="0" wp14:anchorId="2EEE75E1" wp14:editId="043448A4">
            <wp:extent cx="5274310" cy="1449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Pr="005217D7" w:rsidRDefault="005217D7" w:rsidP="005217D7">
      <w:pPr>
        <w:jc w:val="center"/>
      </w:pPr>
      <w:r>
        <w:t>图</w:t>
      </w:r>
      <w:r w:rsidR="001C3057">
        <w:rPr>
          <w:rFonts w:hint="eastAsia"/>
        </w:rPr>
        <w:t>3</w:t>
      </w:r>
      <w:r w:rsidR="001C3057">
        <w:t>-</w:t>
      </w:r>
      <w:r>
        <w:rPr>
          <w:rFonts w:hint="eastAsia"/>
        </w:rPr>
        <w:t>4.</w:t>
      </w:r>
      <w:r>
        <w:rPr>
          <w:rFonts w:hint="eastAsia"/>
        </w:rPr>
        <w:t>视图</w:t>
      </w:r>
      <w:r>
        <w:t>解析器的配置</w:t>
      </w:r>
    </w:p>
    <w:p w:rsidR="004B34DB" w:rsidRDefault="004B34DB" w:rsidP="001B0B2D">
      <w:pPr>
        <w:ind w:firstLine="420"/>
      </w:pPr>
      <w:r>
        <w:rPr>
          <w:rFonts w:hint="eastAsia"/>
        </w:rPr>
        <w:t>通过</w:t>
      </w:r>
      <w:r>
        <w:t>将控制器返回的</w:t>
      </w:r>
      <w:r>
        <w:t>URL</w:t>
      </w:r>
      <w:r>
        <w:t>的后缀匹配的方式，将会在</w:t>
      </w:r>
      <w:r>
        <w:t>/WEB-INF/views/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找到</w:t>
      </w:r>
      <w:r>
        <w:t>相应的</w:t>
      </w:r>
      <w:r>
        <w:t>JSP</w:t>
      </w:r>
      <w:r>
        <w:t>文件</w:t>
      </w:r>
      <w:r>
        <w:rPr>
          <w:rFonts w:hint="eastAsia"/>
        </w:rPr>
        <w:t>，</w:t>
      </w:r>
      <w:r>
        <w:t>如上配置，后缀</w:t>
      </w:r>
      <w:r>
        <w:rPr>
          <w:rFonts w:hint="eastAsia"/>
        </w:rPr>
        <w:t>是</w:t>
      </w:r>
      <w:r>
        <w:t>不用匹配的，默认为</w:t>
      </w:r>
      <w:r>
        <w:t>JSP</w:t>
      </w:r>
      <w:r w:rsidR="00BD6D9E">
        <w:rPr>
          <w:rFonts w:hint="eastAsia"/>
        </w:rPr>
        <w:t>。</w:t>
      </w:r>
      <w:r w:rsidR="00B462DA" w:rsidRPr="00B462DA">
        <w:rPr>
          <w:rFonts w:hint="eastAsia"/>
        </w:rPr>
        <w:t>由于</w:t>
      </w:r>
      <w:r w:rsidR="00B462DA" w:rsidRPr="00B462DA">
        <w:rPr>
          <w:rFonts w:hint="eastAsia"/>
        </w:rPr>
        <w:t>spring</w:t>
      </w:r>
      <w:r w:rsidR="00B462DA" w:rsidRPr="00B462DA">
        <w:rPr>
          <w:rFonts w:hint="eastAsia"/>
        </w:rPr>
        <w:t>框架是一个轻量级，无入侵性的框架实现方式，</w:t>
      </w:r>
      <w:r w:rsidR="00B462DA" w:rsidRPr="00B462DA">
        <w:rPr>
          <w:rFonts w:hint="eastAsia"/>
        </w:rPr>
        <w:t>MVC</w:t>
      </w:r>
      <w:r w:rsidR="00B462DA" w:rsidRPr="00B462DA">
        <w:rPr>
          <w:rFonts w:hint="eastAsia"/>
        </w:rPr>
        <w:t>实现的可扩展性很强、可以很容易地将你选择的</w:t>
      </w:r>
      <w:r w:rsidR="00B462DA" w:rsidRPr="00B462DA">
        <w:rPr>
          <w:rFonts w:hint="eastAsia"/>
        </w:rPr>
        <w:t>Web</w:t>
      </w:r>
      <w:r w:rsidR="00B462DA" w:rsidRPr="00B462DA">
        <w:rPr>
          <w:rFonts w:hint="eastAsia"/>
        </w:rPr>
        <w:t>框架和</w:t>
      </w:r>
      <w:r w:rsidR="00B462DA" w:rsidRPr="00B462DA">
        <w:rPr>
          <w:rFonts w:hint="eastAsia"/>
        </w:rPr>
        <w:t>Spring</w:t>
      </w:r>
      <w:r w:rsidR="00B462DA" w:rsidRPr="00B462DA">
        <w:rPr>
          <w:rFonts w:hint="eastAsia"/>
        </w:rPr>
        <w:t>结合起来</w:t>
      </w:r>
      <w:r w:rsidR="00B462DA" w:rsidRPr="00B462DA">
        <w:rPr>
          <w:rFonts w:hint="eastAsia"/>
        </w:rPr>
        <w:t>[</w:t>
      </w:r>
      <w:r w:rsidR="00B462DA" w:rsidRPr="00B462DA">
        <w:rPr>
          <w:rFonts w:hint="eastAsia"/>
        </w:rPr>
        <w:t>引。只要通过</w:t>
      </w:r>
      <w:r w:rsidR="00B462DA" w:rsidRPr="00B462DA">
        <w:rPr>
          <w:rFonts w:hint="eastAsia"/>
        </w:rPr>
        <w:t>Spring</w:t>
      </w:r>
      <w:r w:rsidR="00B462DA" w:rsidRPr="00B462DA">
        <w:rPr>
          <w:rFonts w:hint="eastAsia"/>
        </w:rPr>
        <w:t>的</w:t>
      </w:r>
      <w:r w:rsidR="00B462DA" w:rsidRPr="00B462DA">
        <w:rPr>
          <w:rFonts w:hint="eastAsia"/>
        </w:rPr>
        <w:t>ContextLoadListener</w:t>
      </w:r>
      <w:r w:rsidR="00B462DA" w:rsidRPr="00B462DA">
        <w:rPr>
          <w:rFonts w:hint="eastAsia"/>
        </w:rPr>
        <w:t>启动一个</w:t>
      </w:r>
      <w:r w:rsidR="00B462DA" w:rsidRPr="00B462DA">
        <w:rPr>
          <w:rFonts w:hint="eastAsia"/>
        </w:rPr>
        <w:t>Spring</w:t>
      </w:r>
      <w:r w:rsidR="00B462DA" w:rsidRPr="00B462DA">
        <w:rPr>
          <w:rFonts w:hint="eastAsia"/>
        </w:rPr>
        <w:t>的根应用上下文，并且通过它的</w:t>
      </w:r>
      <w:r w:rsidR="00B462DA" w:rsidRPr="00B462DA">
        <w:rPr>
          <w:rFonts w:hint="eastAsia"/>
        </w:rPr>
        <w:t>ServletContext</w:t>
      </w:r>
      <w:r w:rsidR="00B462DA" w:rsidRPr="00B462DA">
        <w:rPr>
          <w:rFonts w:hint="eastAsia"/>
        </w:rPr>
        <w:t>属性</w:t>
      </w:r>
      <w:r w:rsidR="00B462DA" w:rsidRPr="0087793E">
        <w:rPr>
          <w:rFonts w:hint="eastAsia"/>
        </w:rPr>
        <w:t>在</w:t>
      </w:r>
      <w:r w:rsidR="00B462DA" w:rsidRPr="0087793E">
        <w:rPr>
          <w:rFonts w:hint="eastAsia"/>
        </w:rPr>
        <w:t>Struts</w:t>
      </w:r>
      <w:r w:rsidR="00B462DA" w:rsidRPr="0087793E">
        <w:rPr>
          <w:rFonts w:hint="eastAsia"/>
        </w:rPr>
        <w:t>或</w:t>
      </w:r>
      <w:r w:rsidR="00B462DA" w:rsidRPr="0087793E">
        <w:rPr>
          <w:rFonts w:hint="eastAsia"/>
        </w:rPr>
        <w:t>WebWork</w:t>
      </w:r>
      <w:r w:rsidR="00B462DA" w:rsidRPr="0087793E">
        <w:rPr>
          <w:rFonts w:hint="eastAsia"/>
        </w:rPr>
        <w:t>的</w:t>
      </w:r>
      <w:r w:rsidR="00B462DA" w:rsidRPr="0087793E">
        <w:rPr>
          <w:rFonts w:hint="eastAsia"/>
        </w:rPr>
        <w:t>Action</w:t>
      </w:r>
      <w:r w:rsidR="00B462DA" w:rsidRPr="0087793E">
        <w:rPr>
          <w:rFonts w:hint="eastAsia"/>
        </w:rPr>
        <w:t>中访问</w:t>
      </w:r>
      <w:r w:rsidR="002574A1" w:rsidRPr="002574A1">
        <w:rPr>
          <w:rFonts w:hint="eastAsia"/>
          <w:vertAlign w:val="superscript"/>
        </w:rPr>
        <w:t>[</w:t>
      </w:r>
      <w:r w:rsidR="001C3057">
        <w:rPr>
          <w:vertAlign w:val="superscript"/>
        </w:rPr>
        <w:t>3-</w:t>
      </w:r>
      <w:r w:rsidR="002574A1" w:rsidRPr="002574A1">
        <w:rPr>
          <w:vertAlign w:val="superscript"/>
        </w:rPr>
        <w:t>1</w:t>
      </w:r>
      <w:r w:rsidR="002574A1" w:rsidRPr="002574A1">
        <w:rPr>
          <w:rFonts w:hint="eastAsia"/>
          <w:vertAlign w:val="superscript"/>
        </w:rPr>
        <w:t>]</w:t>
      </w:r>
      <w:r w:rsidR="00B462DA" w:rsidRPr="0087793E">
        <w:rPr>
          <w:rFonts w:hint="eastAsia"/>
        </w:rPr>
        <w:t>。</w:t>
      </w:r>
    </w:p>
    <w:p w:rsidR="00E37449" w:rsidRDefault="00E37449" w:rsidP="00E37449">
      <w:r>
        <w:rPr>
          <w:rFonts w:hint="eastAsia"/>
        </w:rPr>
        <w:t>3</w:t>
      </w:r>
      <w:r>
        <w:t>.</w:t>
      </w:r>
      <w:r w:rsidR="00D039E2">
        <w:t>2</w:t>
      </w:r>
      <w:r>
        <w:rPr>
          <w:rFonts w:hint="eastAsia"/>
        </w:rPr>
        <w:t xml:space="preserve"> </w:t>
      </w:r>
      <w:r>
        <w:rPr>
          <w:rFonts w:hint="eastAsia"/>
        </w:rPr>
        <w:t>服务器端</w:t>
      </w:r>
      <w:r>
        <w:t>设计</w:t>
      </w:r>
    </w:p>
    <w:p w:rsidR="0001728C" w:rsidRDefault="0001728C" w:rsidP="00E37449">
      <w:r>
        <w:tab/>
      </w:r>
      <w:r>
        <w:rPr>
          <w:rFonts w:hint="eastAsia"/>
        </w:rPr>
        <w:t xml:space="preserve">3.2.1 </w:t>
      </w:r>
      <w:r>
        <w:rPr>
          <w:rFonts w:hint="eastAsia"/>
        </w:rPr>
        <w:t>系统功能</w:t>
      </w:r>
      <w:r>
        <w:t>结构图</w:t>
      </w:r>
    </w:p>
    <w:p w:rsidR="00791B68" w:rsidRDefault="00791B68" w:rsidP="00E37449">
      <w:r>
        <w:tab/>
      </w:r>
      <w:r>
        <w:tab/>
      </w:r>
      <w:r>
        <w:rPr>
          <w:rFonts w:hint="eastAsia"/>
        </w:rPr>
        <w:t>系统</w:t>
      </w:r>
      <w:r>
        <w:t>主要功能</w:t>
      </w:r>
      <w:r>
        <w:rPr>
          <w:rFonts w:hint="eastAsia"/>
        </w:rPr>
        <w:t>结构</w:t>
      </w:r>
      <w:r>
        <w:t>如图</w:t>
      </w:r>
      <w:r w:rsidR="001C3057">
        <w:rPr>
          <w:rFonts w:hint="eastAsia"/>
        </w:rPr>
        <w:t>3</w:t>
      </w:r>
      <w:r w:rsidR="001C3057">
        <w:t>-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，</w:t>
      </w:r>
    </w:p>
    <w:p w:rsidR="0001728C" w:rsidRDefault="00791B68" w:rsidP="00791B68">
      <w:pPr>
        <w:jc w:val="center"/>
      </w:pPr>
      <w:r>
        <w:rPr>
          <w:noProof/>
        </w:rPr>
        <w:drawing>
          <wp:inline distT="0" distB="0" distL="0" distR="0" wp14:anchorId="5B73FCFD" wp14:editId="3CC7BA47">
            <wp:extent cx="4667098" cy="2917358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897" cy="29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68" w:rsidRDefault="00791B68" w:rsidP="00791B68">
      <w:pPr>
        <w:jc w:val="center"/>
      </w:pPr>
      <w:r>
        <w:rPr>
          <w:rFonts w:hint="eastAsia"/>
        </w:rPr>
        <w:t>图</w:t>
      </w:r>
      <w:r w:rsidR="001C3057">
        <w:rPr>
          <w:rFonts w:hint="eastAsia"/>
        </w:rPr>
        <w:t>3</w:t>
      </w:r>
      <w:r w:rsidR="001C3057">
        <w:t>-</w:t>
      </w:r>
      <w:r>
        <w:rPr>
          <w:rFonts w:hint="eastAsia"/>
        </w:rPr>
        <w:t>5</w:t>
      </w:r>
      <w:r>
        <w:t>.</w:t>
      </w:r>
      <w:r>
        <w:t>系统</w:t>
      </w:r>
      <w:r>
        <w:rPr>
          <w:rFonts w:hint="eastAsia"/>
        </w:rPr>
        <w:t>功能</w:t>
      </w:r>
      <w:r>
        <w:t>结构</w:t>
      </w:r>
    </w:p>
    <w:p w:rsidR="0001728C" w:rsidRDefault="002D57DC" w:rsidP="00E51610">
      <w:r>
        <w:rPr>
          <w:rFonts w:hint="eastAsia"/>
        </w:rPr>
        <w:t>在</w:t>
      </w:r>
      <w:r>
        <w:t>用户发起登录</w:t>
      </w:r>
      <w:r>
        <w:t>/</w:t>
      </w:r>
      <w:r>
        <w:rPr>
          <w:rFonts w:hint="eastAsia"/>
        </w:rPr>
        <w:t>注册</w:t>
      </w:r>
      <w:r>
        <w:t>服务的时候，使用</w:t>
      </w:r>
      <w:r>
        <w:t>Hibernate Validator</w:t>
      </w:r>
      <w:r>
        <w:rPr>
          <w:rFonts w:hint="eastAsia"/>
        </w:rPr>
        <w:t>和</w:t>
      </w:r>
      <w:r>
        <w:t>JQuery</w:t>
      </w:r>
      <w:r>
        <w:t>方式完成对</w:t>
      </w:r>
      <w:r>
        <w:rPr>
          <w:rFonts w:hint="eastAsia"/>
        </w:rPr>
        <w:t>表单</w:t>
      </w:r>
      <w:r>
        <w:t>的数据验证</w:t>
      </w:r>
      <w:r>
        <w:rPr>
          <w:rFonts w:hint="eastAsia"/>
        </w:rPr>
        <w:t>，服务器使用</w:t>
      </w:r>
      <w:r>
        <w:t>MySQL</w:t>
      </w:r>
      <w:r>
        <w:t>作为存储</w:t>
      </w:r>
      <w:r>
        <w:rPr>
          <w:rFonts w:hint="eastAsia"/>
        </w:rPr>
        <w:t>介质</w:t>
      </w:r>
      <w:r>
        <w:t>，</w:t>
      </w:r>
      <w:r>
        <w:rPr>
          <w:rFonts w:hint="eastAsia"/>
        </w:rPr>
        <w:t>并</w:t>
      </w:r>
      <w:r>
        <w:t>通过</w:t>
      </w:r>
      <w:r>
        <w:rPr>
          <w:rFonts w:hint="eastAsia"/>
        </w:rPr>
        <w:t>Hibernate</w:t>
      </w:r>
      <w:r>
        <w:t xml:space="preserve"> ORM</w:t>
      </w:r>
      <w:r>
        <w:rPr>
          <w:rFonts w:hint="eastAsia"/>
        </w:rPr>
        <w:t>完成</w:t>
      </w:r>
      <w:r>
        <w:t>对数据</w:t>
      </w:r>
      <w:r>
        <w:rPr>
          <w:rFonts w:hint="eastAsia"/>
        </w:rPr>
        <w:t>CURD</w:t>
      </w:r>
      <w:r>
        <w:t>操作</w:t>
      </w:r>
      <w:r>
        <w:rPr>
          <w:rFonts w:hint="eastAsia"/>
        </w:rPr>
        <w:t>。</w:t>
      </w:r>
      <w:r>
        <w:t>服务</w:t>
      </w:r>
      <w:r>
        <w:rPr>
          <w:rFonts w:hint="eastAsia"/>
        </w:rPr>
        <w:t>器</w:t>
      </w:r>
      <w:r>
        <w:t>端</w:t>
      </w:r>
      <w:r>
        <w:rPr>
          <w:rFonts w:hint="eastAsia"/>
        </w:rPr>
        <w:t>完成</w:t>
      </w:r>
      <w:r>
        <w:t>的任务是提供浏览</w:t>
      </w:r>
      <w:r>
        <w:rPr>
          <w:rFonts w:hint="eastAsia"/>
        </w:rPr>
        <w:t>器</w:t>
      </w:r>
      <w:r>
        <w:t>访问</w:t>
      </w:r>
      <w:r>
        <w:rPr>
          <w:rFonts w:hint="eastAsia"/>
        </w:rPr>
        <w:t>接口和</w:t>
      </w:r>
      <w:r>
        <w:t>实现</w:t>
      </w:r>
      <w:r>
        <w:rPr>
          <w:rFonts w:hint="eastAsia"/>
        </w:rPr>
        <w:t>相关</w:t>
      </w:r>
      <w:r>
        <w:t>业务逻辑处理。</w:t>
      </w:r>
      <w:r w:rsidR="000A493A">
        <w:rPr>
          <w:rFonts w:hint="eastAsia"/>
        </w:rPr>
        <w:t>服务器</w:t>
      </w:r>
      <w:r w:rsidR="000A493A">
        <w:t>端的业务</w:t>
      </w:r>
      <w:r w:rsidR="000A493A">
        <w:rPr>
          <w:rFonts w:hint="eastAsia"/>
        </w:rPr>
        <w:t>逻辑的</w:t>
      </w:r>
      <w:r w:rsidR="000A493A">
        <w:t>包组织结构如</w:t>
      </w:r>
      <w:r w:rsidR="000A493A">
        <w:rPr>
          <w:rFonts w:hint="eastAsia"/>
        </w:rPr>
        <w:t>图</w:t>
      </w:r>
      <w:r w:rsidR="008705A1">
        <w:rPr>
          <w:rFonts w:hint="eastAsia"/>
        </w:rPr>
        <w:t>3</w:t>
      </w:r>
      <w:r w:rsidR="008705A1">
        <w:t>-</w:t>
      </w:r>
      <w:r w:rsidR="000A493A">
        <w:rPr>
          <w:rFonts w:hint="eastAsia"/>
        </w:rPr>
        <w:t>6</w:t>
      </w:r>
      <w:r w:rsidR="000A493A">
        <w:rPr>
          <w:rFonts w:hint="eastAsia"/>
        </w:rPr>
        <w:t>所示：</w:t>
      </w:r>
    </w:p>
    <w:p w:rsidR="000A493A" w:rsidRDefault="000A493A" w:rsidP="00E51610">
      <w:pPr>
        <w:rPr>
          <w:noProof/>
        </w:rPr>
      </w:pPr>
      <w:r>
        <w:rPr>
          <w:noProof/>
        </w:rPr>
        <w:drawing>
          <wp:inline distT="0" distB="0" distL="0" distR="0" wp14:anchorId="688153DF" wp14:editId="6106F166">
            <wp:extent cx="5274310" cy="14014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93A">
        <w:rPr>
          <w:noProof/>
        </w:rPr>
        <w:t xml:space="preserve"> </w:t>
      </w:r>
    </w:p>
    <w:p w:rsidR="000A493A" w:rsidRDefault="000A493A" w:rsidP="000A493A">
      <w:pPr>
        <w:jc w:val="center"/>
        <w:rPr>
          <w:noProof/>
        </w:rPr>
      </w:pPr>
      <w:r>
        <w:rPr>
          <w:rFonts w:hint="eastAsia"/>
          <w:noProof/>
        </w:rPr>
        <w:lastRenderedPageBreak/>
        <w:t>图</w:t>
      </w:r>
      <w:r w:rsidR="008705A1">
        <w:rPr>
          <w:rFonts w:hint="eastAsia"/>
        </w:rPr>
        <w:t>3</w:t>
      </w:r>
      <w:r w:rsidR="008705A1">
        <w:t>-</w:t>
      </w:r>
      <w:r>
        <w:rPr>
          <w:rFonts w:hint="eastAsia"/>
          <w:noProof/>
        </w:rPr>
        <w:t>6</w:t>
      </w:r>
      <w:r>
        <w:rPr>
          <w:noProof/>
        </w:rPr>
        <w:t>.</w:t>
      </w:r>
      <w:r>
        <w:rPr>
          <w:rFonts w:hint="eastAsia"/>
          <w:noProof/>
        </w:rPr>
        <w:t>系统</w:t>
      </w:r>
      <w:r>
        <w:rPr>
          <w:noProof/>
        </w:rPr>
        <w:t>包组织结构</w:t>
      </w:r>
    </w:p>
    <w:p w:rsidR="000A493A" w:rsidRDefault="000A493A" w:rsidP="00E51610">
      <w:r>
        <w:tab/>
      </w:r>
      <w:r>
        <w:rPr>
          <w:rFonts w:hint="eastAsia"/>
        </w:rPr>
        <w:t>各个</w:t>
      </w:r>
      <w:r>
        <w:t>包的</w:t>
      </w:r>
      <w:r>
        <w:rPr>
          <w:rFonts w:hint="eastAsia"/>
        </w:rPr>
        <w:t>功能</w:t>
      </w:r>
      <w:r>
        <w:t>如下：</w:t>
      </w:r>
    </w:p>
    <w:p w:rsidR="000A493A" w:rsidRDefault="000A493A" w:rsidP="002457A7">
      <w:pPr>
        <w:pStyle w:val="a3"/>
        <w:numPr>
          <w:ilvl w:val="0"/>
          <w:numId w:val="2"/>
        </w:numPr>
        <w:ind w:firstLineChars="0"/>
      </w:pPr>
      <w:r w:rsidRPr="000A493A">
        <w:t>com.volshell.watersystem.controller</w:t>
      </w:r>
      <w:r>
        <w:t xml:space="preserve">  </w:t>
      </w:r>
      <w:r>
        <w:rPr>
          <w:rFonts w:hint="eastAsia"/>
        </w:rPr>
        <w:t>系统</w:t>
      </w:r>
      <w:r>
        <w:t>核心控制器</w:t>
      </w:r>
    </w:p>
    <w:p w:rsidR="000A493A" w:rsidRDefault="000A493A" w:rsidP="00EE0D63">
      <w:pPr>
        <w:pStyle w:val="a3"/>
        <w:numPr>
          <w:ilvl w:val="0"/>
          <w:numId w:val="2"/>
        </w:numPr>
        <w:ind w:firstLineChars="0"/>
      </w:pPr>
      <w:r>
        <w:tab/>
      </w:r>
      <w:r w:rsidRPr="000A493A">
        <w:t>com.volshell.watersystem.dao</w:t>
      </w:r>
      <w:r w:rsidR="001E752D">
        <w:t xml:space="preserve">   </w:t>
      </w:r>
      <w:r w:rsidR="001E752D">
        <w:rPr>
          <w:rFonts w:hint="eastAsia"/>
        </w:rPr>
        <w:t>系统</w:t>
      </w:r>
      <w:r w:rsidR="001E752D">
        <w:t>数据访问对象</w:t>
      </w:r>
      <w:r w:rsidR="00803FB3">
        <w:rPr>
          <w:rFonts w:hint="eastAsia"/>
        </w:rPr>
        <w:t>接口</w:t>
      </w:r>
    </w:p>
    <w:p w:rsidR="000A493A" w:rsidRDefault="000A493A" w:rsidP="00B53644">
      <w:pPr>
        <w:pStyle w:val="a3"/>
        <w:numPr>
          <w:ilvl w:val="0"/>
          <w:numId w:val="2"/>
        </w:numPr>
        <w:ind w:firstLineChars="0"/>
      </w:pPr>
      <w:r>
        <w:tab/>
      </w:r>
      <w:r w:rsidRPr="000A493A">
        <w:t>com.volshell.watersystem.dao.impl</w:t>
      </w:r>
      <w:r w:rsidR="00803FB3">
        <w:t xml:space="preserve"> </w:t>
      </w:r>
      <w:r w:rsidR="00803FB3">
        <w:rPr>
          <w:rFonts w:hint="eastAsia"/>
        </w:rPr>
        <w:t>数据</w:t>
      </w:r>
      <w:r w:rsidR="00803FB3">
        <w:t>访问对象的实现类</w:t>
      </w:r>
    </w:p>
    <w:p w:rsidR="000A493A" w:rsidRDefault="000A493A" w:rsidP="009813F3">
      <w:pPr>
        <w:pStyle w:val="a3"/>
        <w:numPr>
          <w:ilvl w:val="0"/>
          <w:numId w:val="2"/>
        </w:numPr>
        <w:ind w:firstLineChars="0"/>
      </w:pPr>
      <w:r>
        <w:tab/>
      </w:r>
      <w:r w:rsidRPr="000A493A">
        <w:t>com.volshell.watersystem.model</w:t>
      </w:r>
      <w:r w:rsidR="005E648A">
        <w:t xml:space="preserve">  </w:t>
      </w:r>
      <w:r w:rsidR="005E648A">
        <w:rPr>
          <w:rFonts w:hint="eastAsia"/>
        </w:rPr>
        <w:t>系统</w:t>
      </w:r>
      <w:r w:rsidR="005E648A">
        <w:t>业务模型</w:t>
      </w:r>
    </w:p>
    <w:p w:rsidR="000A493A" w:rsidRDefault="000A493A" w:rsidP="00FF0E1A">
      <w:pPr>
        <w:pStyle w:val="a3"/>
        <w:numPr>
          <w:ilvl w:val="0"/>
          <w:numId w:val="2"/>
        </w:numPr>
        <w:ind w:firstLineChars="0"/>
      </w:pPr>
      <w:r>
        <w:tab/>
      </w:r>
      <w:r w:rsidRPr="000A493A">
        <w:t>com.volshell.watersystem.service</w:t>
      </w:r>
      <w:r w:rsidR="005E648A">
        <w:tab/>
      </w:r>
      <w:r w:rsidR="005E648A">
        <w:rPr>
          <w:rFonts w:hint="eastAsia"/>
        </w:rPr>
        <w:t>系统</w:t>
      </w:r>
      <w:r w:rsidR="005E648A">
        <w:t>提供的服务接口</w:t>
      </w:r>
    </w:p>
    <w:p w:rsidR="000A493A" w:rsidRDefault="000A493A" w:rsidP="000A493A">
      <w:pPr>
        <w:pStyle w:val="a3"/>
        <w:numPr>
          <w:ilvl w:val="0"/>
          <w:numId w:val="2"/>
        </w:numPr>
        <w:ind w:firstLineChars="0"/>
      </w:pPr>
      <w:r>
        <w:tab/>
      </w:r>
      <w:r w:rsidRPr="000A493A">
        <w:t>com.volshell.watersystem.service.impl</w:t>
      </w:r>
      <w:r>
        <w:t xml:space="preserve"> </w:t>
      </w:r>
      <w:r w:rsidR="005E648A">
        <w:t xml:space="preserve"> </w:t>
      </w:r>
      <w:r w:rsidR="005E648A">
        <w:rPr>
          <w:rFonts w:hint="eastAsia"/>
        </w:rPr>
        <w:t>服务</w:t>
      </w:r>
      <w:r w:rsidR="005E648A">
        <w:t>接口实现</w:t>
      </w:r>
      <w:r w:rsidR="005E648A">
        <w:rPr>
          <w:rFonts w:hint="eastAsia"/>
        </w:rPr>
        <w:t>类</w:t>
      </w:r>
    </w:p>
    <w:p w:rsidR="0001728C" w:rsidRDefault="000A493A" w:rsidP="00E51610">
      <w:pPr>
        <w:pStyle w:val="a3"/>
        <w:numPr>
          <w:ilvl w:val="0"/>
          <w:numId w:val="2"/>
        </w:numPr>
        <w:ind w:firstLineChars="0"/>
      </w:pPr>
      <w:r w:rsidRPr="000A493A">
        <w:t>com.volshell.watersystem.util</w:t>
      </w:r>
      <w:r w:rsidR="005E648A">
        <w:t xml:space="preserve">  </w:t>
      </w:r>
      <w:r w:rsidR="005E648A">
        <w:rPr>
          <w:rFonts w:hint="eastAsia"/>
        </w:rPr>
        <w:t>整个</w:t>
      </w:r>
      <w:r w:rsidR="005E648A">
        <w:t>系统的工具类</w:t>
      </w:r>
    </w:p>
    <w:p w:rsidR="0001728C" w:rsidRDefault="006821D9" w:rsidP="006821D9">
      <w:r>
        <w:t xml:space="preserve">3.2.2 </w:t>
      </w:r>
      <w:r>
        <w:rPr>
          <w:rFonts w:hint="eastAsia"/>
        </w:rPr>
        <w:t>系统的</w:t>
      </w:r>
      <w:r>
        <w:t>组织管理</w:t>
      </w:r>
    </w:p>
    <w:p w:rsidR="006821D9" w:rsidRDefault="006821D9" w:rsidP="006821D9">
      <w:r>
        <w:tab/>
      </w:r>
      <w:r>
        <w:rPr>
          <w:rFonts w:hint="eastAsia"/>
        </w:rPr>
        <w:t>本系统</w:t>
      </w:r>
      <w:r>
        <w:t>是用</w:t>
      </w:r>
      <w:r>
        <w:t>maven</w:t>
      </w:r>
      <w:r>
        <w:rPr>
          <w:rFonts w:hint="eastAsia"/>
        </w:rPr>
        <w:t>构建</w:t>
      </w:r>
      <w:r>
        <w:t>，并对相应依赖包的管理</w:t>
      </w:r>
      <w:r>
        <w:rPr>
          <w:rFonts w:hint="eastAsia"/>
        </w:rPr>
        <w:t>，</w:t>
      </w:r>
      <w:r>
        <w:t>本系统中所依赖的包</w:t>
      </w:r>
      <w:r w:rsidR="00841F80">
        <w:rPr>
          <w:rFonts w:hint="eastAsia"/>
        </w:rPr>
        <w:t>，</w:t>
      </w:r>
      <w:r>
        <w:t>如下图</w:t>
      </w:r>
      <w:r w:rsidR="008705A1">
        <w:rPr>
          <w:rFonts w:hint="eastAsia"/>
        </w:rPr>
        <w:t>3</w:t>
      </w:r>
      <w:r w:rsidR="008705A1">
        <w:t>-</w:t>
      </w:r>
      <w:r>
        <w:rPr>
          <w:rFonts w:hint="eastAsia"/>
        </w:rPr>
        <w:t>7</w:t>
      </w:r>
      <w:r>
        <w:rPr>
          <w:rFonts w:hint="eastAsia"/>
        </w:rPr>
        <w:t>所示。同时</w:t>
      </w:r>
      <w:r>
        <w:t>使用</w:t>
      </w:r>
      <w:r>
        <w:t>GitHub</w:t>
      </w:r>
      <w:r>
        <w:t>对系统代码进行托管</w:t>
      </w:r>
      <w:r>
        <w:rPr>
          <w:rFonts w:hint="eastAsia"/>
        </w:rPr>
        <w:t>，</w:t>
      </w:r>
      <w:r>
        <w:t>托管地址为</w:t>
      </w:r>
      <w:hyperlink r:id="rId14" w:history="1">
        <w:r w:rsidRPr="004021E6">
          <w:rPr>
            <w:rStyle w:val="a4"/>
          </w:rPr>
          <w:t>https://github.com/smartvolshell/WaterSystem</w:t>
        </w:r>
      </w:hyperlink>
      <w:r>
        <w:rPr>
          <w:rFonts w:hint="eastAsia"/>
        </w:rPr>
        <w:t>。</w:t>
      </w:r>
    </w:p>
    <w:p w:rsidR="006821D9" w:rsidRDefault="00841F80" w:rsidP="006821D9">
      <w:r>
        <w:rPr>
          <w:noProof/>
        </w:rPr>
        <w:drawing>
          <wp:inline distT="0" distB="0" distL="0" distR="0" wp14:anchorId="7DDC27D9" wp14:editId="4FDEEF07">
            <wp:extent cx="5580185" cy="4593945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213" cy="46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A6" w:rsidRDefault="009021A6" w:rsidP="009021A6">
      <w:pPr>
        <w:jc w:val="center"/>
      </w:pPr>
      <w:r>
        <w:rPr>
          <w:rFonts w:hint="eastAsia"/>
        </w:rPr>
        <w:t>图</w:t>
      </w:r>
      <w:r w:rsidR="008705A1">
        <w:rPr>
          <w:rFonts w:hint="eastAsia"/>
        </w:rPr>
        <w:t>3</w:t>
      </w:r>
      <w:r w:rsidR="008705A1">
        <w:t>-</w:t>
      </w:r>
      <w:r>
        <w:rPr>
          <w:rFonts w:hint="eastAsia"/>
        </w:rPr>
        <w:t>7.</w:t>
      </w:r>
      <w:r>
        <w:rPr>
          <w:rFonts w:hint="eastAsia"/>
        </w:rPr>
        <w:t>系统</w:t>
      </w:r>
      <w:r>
        <w:t>依赖包</w:t>
      </w:r>
      <w:r w:rsidR="00D1537B">
        <w:rPr>
          <w:rFonts w:hint="eastAsia"/>
        </w:rPr>
        <w:t>结构</w:t>
      </w:r>
    </w:p>
    <w:p w:rsidR="00EF06D0" w:rsidRDefault="00EF06D0" w:rsidP="00EF06D0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业务</w:t>
      </w:r>
      <w:r>
        <w:t>逻辑层的设计和实现</w:t>
      </w:r>
    </w:p>
    <w:p w:rsidR="00D5003C" w:rsidRDefault="00D5003C" w:rsidP="00EF06D0">
      <w:r>
        <w:tab/>
      </w:r>
      <w:r>
        <w:rPr>
          <w:rFonts w:hint="eastAsia"/>
        </w:rPr>
        <w:t>在</w:t>
      </w:r>
      <w:r>
        <w:t>系统逻辑结构中，业务逻辑层位于表现层之下，数据持久层之上</w:t>
      </w:r>
      <w:r>
        <w:rPr>
          <w:rFonts w:hint="eastAsia"/>
        </w:rPr>
        <w:t>，</w:t>
      </w:r>
      <w:r>
        <w:t>依赖</w:t>
      </w:r>
      <w:r>
        <w:rPr>
          <w:rFonts w:hint="eastAsia"/>
        </w:rPr>
        <w:t>特定</w:t>
      </w:r>
      <w:r>
        <w:t>的业务</w:t>
      </w:r>
      <w:r>
        <w:rPr>
          <w:rFonts w:hint="eastAsia"/>
        </w:rPr>
        <w:t>规则来实现</w:t>
      </w:r>
      <w:r>
        <w:t>业务</w:t>
      </w:r>
      <w:r>
        <w:rPr>
          <w:rFonts w:hint="eastAsia"/>
        </w:rPr>
        <w:t>的</w:t>
      </w:r>
      <w:r>
        <w:t>处理</w:t>
      </w:r>
      <w:r>
        <w:rPr>
          <w:rFonts w:hint="eastAsia"/>
        </w:rPr>
        <w:t>，</w:t>
      </w:r>
      <w:r>
        <w:t>通过向控制层</w:t>
      </w:r>
      <w:r>
        <w:rPr>
          <w:rFonts w:hint="eastAsia"/>
        </w:rPr>
        <w:t>开放</w:t>
      </w:r>
      <w:r>
        <w:t>接口来</w:t>
      </w:r>
      <w:r>
        <w:rPr>
          <w:rFonts w:hint="eastAsia"/>
        </w:rPr>
        <w:t>实现</w:t>
      </w:r>
      <w:r>
        <w:t>相关服务</w:t>
      </w:r>
      <w:r>
        <w:rPr>
          <w:rFonts w:hint="eastAsia"/>
        </w:rPr>
        <w:t>，</w:t>
      </w:r>
      <w:r w:rsidR="004A4F37">
        <w:t>同时</w:t>
      </w:r>
      <w:r>
        <w:t>调用持久层的数据处理逻辑完成数据的持久化操作</w:t>
      </w:r>
      <w:r>
        <w:rPr>
          <w:rFonts w:hint="eastAsia"/>
        </w:rPr>
        <w:t>。</w:t>
      </w:r>
      <w:r w:rsidR="00C16FAD">
        <w:rPr>
          <w:rFonts w:hint="eastAsia"/>
        </w:rPr>
        <w:t>综上</w:t>
      </w:r>
      <w:r w:rsidR="00C16FAD">
        <w:t>可用下图</w:t>
      </w:r>
      <w:r w:rsidR="008705A1">
        <w:rPr>
          <w:rFonts w:hint="eastAsia"/>
        </w:rPr>
        <w:t>3</w:t>
      </w:r>
      <w:r w:rsidR="008705A1">
        <w:t>-</w:t>
      </w:r>
      <w:r w:rsidR="00C16FAD">
        <w:rPr>
          <w:rFonts w:hint="eastAsia"/>
        </w:rPr>
        <w:t>8</w:t>
      </w:r>
      <w:r w:rsidR="00C16FAD">
        <w:t>来表示，</w:t>
      </w:r>
    </w:p>
    <w:p w:rsidR="00C16FAD" w:rsidRDefault="00C16FAD" w:rsidP="00EF06D0"/>
    <w:p w:rsidR="00C16FAD" w:rsidRDefault="00C16FAD" w:rsidP="00EF06D0"/>
    <w:p w:rsidR="001E6166" w:rsidRDefault="001E6166" w:rsidP="001E6166">
      <w:pPr>
        <w:jc w:val="center"/>
      </w:pPr>
      <w:r>
        <w:rPr>
          <w:noProof/>
        </w:rPr>
        <w:lastRenderedPageBreak/>
        <w:drawing>
          <wp:inline distT="0" distB="0" distL="0" distR="0" wp14:anchorId="2D32D7A2" wp14:editId="59221EA1">
            <wp:extent cx="4550055" cy="1347596"/>
            <wp:effectExtent l="0" t="0" r="3175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343" cy="13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C1" w:rsidRDefault="00325CC1" w:rsidP="001E6166">
      <w:pPr>
        <w:jc w:val="center"/>
      </w:pPr>
      <w:r>
        <w:rPr>
          <w:rFonts w:hint="eastAsia"/>
        </w:rPr>
        <w:t>图</w:t>
      </w:r>
      <w:r w:rsidR="008705A1">
        <w:rPr>
          <w:rFonts w:hint="eastAsia"/>
        </w:rPr>
        <w:t>3</w:t>
      </w:r>
      <w:r w:rsidR="008705A1">
        <w:t>-</w:t>
      </w:r>
      <w:r>
        <w:rPr>
          <w:rFonts w:hint="eastAsia"/>
        </w:rPr>
        <w:t xml:space="preserve">8. </w:t>
      </w:r>
      <w:r>
        <w:rPr>
          <w:rFonts w:hint="eastAsia"/>
        </w:rPr>
        <w:t>业务逻辑层</w:t>
      </w:r>
      <w:r w:rsidR="00B901BD">
        <w:rPr>
          <w:rFonts w:hint="eastAsia"/>
        </w:rPr>
        <w:t>组件之间</w:t>
      </w:r>
      <w:r w:rsidR="00B901BD">
        <w:t>的</w:t>
      </w:r>
      <w:r>
        <w:rPr>
          <w:rFonts w:hint="eastAsia"/>
        </w:rPr>
        <w:t>关系</w:t>
      </w:r>
    </w:p>
    <w:p w:rsidR="00EF06D0" w:rsidRDefault="00EF06D0" w:rsidP="00EF06D0">
      <w:r>
        <w:t xml:space="preserve">3.2.4 </w:t>
      </w:r>
      <w:r>
        <w:rPr>
          <w:rFonts w:hint="eastAsia"/>
        </w:rPr>
        <w:t>数据</w:t>
      </w:r>
      <w:r>
        <w:t>持久层的设计和实现</w:t>
      </w:r>
    </w:p>
    <w:p w:rsidR="006B6B6B" w:rsidRDefault="006B6B6B" w:rsidP="00F90498">
      <w:pPr>
        <w:ind w:firstLine="420"/>
      </w:pPr>
      <w:r w:rsidRPr="006B6B6B">
        <w:t>数据持久层通过</w:t>
      </w:r>
      <w:r w:rsidRPr="006B6B6B">
        <w:t>DAO</w:t>
      </w:r>
      <w:r w:rsidRPr="006B6B6B">
        <w:t>向业务逻辑层提供服务</w:t>
      </w:r>
      <w:r w:rsidR="00F90498">
        <w:rPr>
          <w:rFonts w:hint="eastAsia"/>
        </w:rPr>
        <w:t>接口</w:t>
      </w:r>
      <w:r w:rsidRPr="006B6B6B">
        <w:t>，</w:t>
      </w:r>
      <w:r w:rsidRPr="006B6B6B">
        <w:t>DAO</w:t>
      </w:r>
      <w:r w:rsidRPr="006B6B6B">
        <w:t>的实现包括配置数据源</w:t>
      </w:r>
      <w:r w:rsidR="001A17CF">
        <w:rPr>
          <w:rFonts w:hint="eastAsia"/>
        </w:rPr>
        <w:t>（本系统</w:t>
      </w:r>
      <w:r w:rsidR="001A17CF">
        <w:t>使用</w:t>
      </w:r>
      <w:r w:rsidR="001A17CF">
        <w:rPr>
          <w:rFonts w:hint="eastAsia"/>
        </w:rPr>
        <w:t>C3</w:t>
      </w:r>
      <w:r w:rsidR="001A17CF">
        <w:t>P0</w:t>
      </w:r>
      <w:r w:rsidR="001A17CF">
        <w:rPr>
          <w:rFonts w:hint="eastAsia"/>
        </w:rPr>
        <w:t>数据源</w:t>
      </w:r>
      <w:r w:rsidR="001A17CF">
        <w:t>配置）</w:t>
      </w:r>
      <w:r w:rsidRPr="006B6B6B">
        <w:t>、事务管理，构建</w:t>
      </w:r>
      <w:r w:rsidRPr="006B6B6B">
        <w:t>BaseDAO</w:t>
      </w:r>
      <w:r w:rsidR="00FF15D0">
        <w:t>基类，</w:t>
      </w:r>
      <w:r w:rsidR="00FF15D0">
        <w:rPr>
          <w:rFonts w:hint="eastAsia"/>
        </w:rPr>
        <w:t>在</w:t>
      </w:r>
      <w:r w:rsidRPr="006B6B6B">
        <w:t>基类</w:t>
      </w:r>
      <w:r w:rsidR="00FF15D0">
        <w:rPr>
          <w:rFonts w:hint="eastAsia"/>
        </w:rPr>
        <w:t>的实现类</w:t>
      </w:r>
      <w:r w:rsidR="00FF15D0">
        <w:t>中使用</w:t>
      </w:r>
      <w:r w:rsidR="007C73A5">
        <w:rPr>
          <w:rFonts w:hint="eastAsia"/>
        </w:rPr>
        <w:t>Hibernate</w:t>
      </w:r>
      <w:r w:rsidR="007C73A5">
        <w:t xml:space="preserve"> @Entity</w:t>
      </w:r>
      <w:r w:rsidR="007C73A5">
        <w:t>注解</w:t>
      </w:r>
      <w:r w:rsidR="007C73A5">
        <w:rPr>
          <w:rFonts w:hint="eastAsia"/>
        </w:rPr>
        <w:t>实现</w:t>
      </w:r>
      <w:r w:rsidR="007C73A5">
        <w:t>ORM</w:t>
      </w:r>
      <w:r w:rsidRPr="006B6B6B">
        <w:t>，实现了常用的</w:t>
      </w:r>
      <w:r w:rsidR="00361A3B">
        <w:rPr>
          <w:rFonts w:hint="eastAsia"/>
        </w:rPr>
        <w:t>CURD</w:t>
      </w:r>
      <w:r w:rsidRPr="006B6B6B">
        <w:t>等数据访问操作。</w:t>
      </w:r>
      <w:r w:rsidR="00DA25FE">
        <w:rPr>
          <w:rFonts w:hint="eastAsia"/>
        </w:rPr>
        <w:t>本系统</w:t>
      </w:r>
      <w:r w:rsidR="00DA25FE">
        <w:t>中数据</w:t>
      </w:r>
      <w:r w:rsidR="00DA25FE">
        <w:rPr>
          <w:rFonts w:hint="eastAsia"/>
        </w:rPr>
        <w:t>持久层</w:t>
      </w:r>
      <w:r w:rsidR="00DA25FE">
        <w:t>之间的关系如下图</w:t>
      </w:r>
      <w:r w:rsidR="008705A1">
        <w:rPr>
          <w:rFonts w:hint="eastAsia"/>
        </w:rPr>
        <w:t>3</w:t>
      </w:r>
      <w:r w:rsidR="008705A1">
        <w:t>-</w:t>
      </w:r>
      <w:r w:rsidR="00DA25FE">
        <w:rPr>
          <w:rFonts w:hint="eastAsia"/>
        </w:rPr>
        <w:t>9</w:t>
      </w:r>
      <w:r w:rsidR="00DA25FE">
        <w:rPr>
          <w:rFonts w:hint="eastAsia"/>
        </w:rPr>
        <w:t>所示</w:t>
      </w:r>
    </w:p>
    <w:p w:rsidR="00B901BD" w:rsidRDefault="00B901BD" w:rsidP="00F90498">
      <w:pPr>
        <w:ind w:firstLine="420"/>
      </w:pPr>
      <w:r>
        <w:rPr>
          <w:noProof/>
        </w:rPr>
        <w:drawing>
          <wp:inline distT="0" distB="0" distL="0" distR="0" wp14:anchorId="287EFDAD" wp14:editId="2E23CF33">
            <wp:extent cx="4418380" cy="1357005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705" cy="13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BD" w:rsidRDefault="00B901BD" w:rsidP="00B901BD">
      <w:pPr>
        <w:jc w:val="center"/>
      </w:pPr>
      <w:r>
        <w:rPr>
          <w:rFonts w:hint="eastAsia"/>
        </w:rPr>
        <w:t>图</w:t>
      </w:r>
      <w:r w:rsidR="008705A1">
        <w:rPr>
          <w:rFonts w:hint="eastAsia"/>
        </w:rPr>
        <w:t>3</w:t>
      </w:r>
      <w:r w:rsidR="008705A1">
        <w:t>-</w:t>
      </w:r>
      <w:r>
        <w:t>9</w:t>
      </w:r>
      <w:r>
        <w:rPr>
          <w:rFonts w:hint="eastAsia"/>
        </w:rPr>
        <w:t xml:space="preserve">. </w:t>
      </w:r>
      <w:r w:rsidRPr="006B6B6B">
        <w:t>数据持久</w:t>
      </w:r>
      <w:r>
        <w:rPr>
          <w:rFonts w:hint="eastAsia"/>
        </w:rPr>
        <w:t>层组件之间</w:t>
      </w:r>
      <w:r>
        <w:t>的</w:t>
      </w:r>
      <w:r>
        <w:rPr>
          <w:rFonts w:hint="eastAsia"/>
        </w:rPr>
        <w:t>关系</w:t>
      </w:r>
    </w:p>
    <w:p w:rsidR="00B901BD" w:rsidRPr="00B901BD" w:rsidRDefault="00B901BD" w:rsidP="00F90498">
      <w:pPr>
        <w:ind w:firstLine="420"/>
      </w:pPr>
    </w:p>
    <w:p w:rsidR="00E51610" w:rsidRDefault="00E51610" w:rsidP="00E51610">
      <w:r>
        <w:t>[</w:t>
      </w:r>
      <w:r w:rsidR="0025417F">
        <w:t>3-</w:t>
      </w:r>
      <w:bookmarkStart w:id="0" w:name="_GoBack"/>
      <w:bookmarkEnd w:id="0"/>
      <w:r>
        <w:t xml:space="preserve">1]. Totobo. </w:t>
      </w:r>
      <w:r w:rsidR="002574A1" w:rsidRPr="002574A1">
        <w:rPr>
          <w:rFonts w:hint="eastAsia"/>
        </w:rPr>
        <w:t>使用</w:t>
      </w:r>
      <w:r w:rsidR="002574A1">
        <w:t>S</w:t>
      </w:r>
      <w:r w:rsidR="002574A1" w:rsidRPr="002574A1">
        <w:rPr>
          <w:rFonts w:hint="eastAsia"/>
        </w:rPr>
        <w:t>truts</w:t>
      </w:r>
      <w:r w:rsidR="002574A1">
        <w:t xml:space="preserve"> </w:t>
      </w:r>
      <w:r w:rsidR="002574A1" w:rsidRPr="002574A1">
        <w:rPr>
          <w:rFonts w:hint="eastAsia"/>
        </w:rPr>
        <w:t>+</w:t>
      </w:r>
      <w:r w:rsidR="002574A1">
        <w:t xml:space="preserve"> S</w:t>
      </w:r>
      <w:r w:rsidR="002574A1" w:rsidRPr="002574A1">
        <w:rPr>
          <w:rFonts w:hint="eastAsia"/>
        </w:rPr>
        <w:t>pring</w:t>
      </w:r>
      <w:r w:rsidR="002574A1">
        <w:t xml:space="preserve"> </w:t>
      </w:r>
      <w:r w:rsidR="002574A1" w:rsidRPr="002574A1">
        <w:rPr>
          <w:rFonts w:hint="eastAsia"/>
        </w:rPr>
        <w:t>+</w:t>
      </w:r>
      <w:r w:rsidR="002574A1">
        <w:t xml:space="preserve"> H</w:t>
      </w:r>
      <w:r w:rsidR="002574A1" w:rsidRPr="002574A1">
        <w:rPr>
          <w:rFonts w:hint="eastAsia"/>
        </w:rPr>
        <w:t>ibernat</w:t>
      </w:r>
      <w:r>
        <w:t>e</w:t>
      </w:r>
      <w:r>
        <w:rPr>
          <w:rFonts w:hint="eastAsia"/>
        </w:rPr>
        <w:t>组装</w:t>
      </w:r>
      <w:r>
        <w:t>Web</w:t>
      </w:r>
      <w:r>
        <w:t>应用</w:t>
      </w:r>
      <w:r w:rsidR="002574A1" w:rsidRPr="002574A1">
        <w:rPr>
          <w:rFonts w:hint="eastAsia"/>
        </w:rPr>
        <w:t>[E</w:t>
      </w:r>
      <w:r>
        <w:t>B/</w:t>
      </w:r>
      <w:r w:rsidR="002574A1" w:rsidRPr="002574A1">
        <w:rPr>
          <w:rFonts w:hint="eastAsia"/>
        </w:rPr>
        <w:t>OL</w:t>
      </w:r>
      <w:r>
        <w:t>]</w:t>
      </w:r>
    </w:p>
    <w:p w:rsidR="00E37449" w:rsidRDefault="00536F60" w:rsidP="00E51610">
      <w:pPr>
        <w:ind w:left="420" w:firstLine="420"/>
      </w:pPr>
      <w:hyperlink r:id="rId18" w:history="1">
        <w:r w:rsidR="003770ED" w:rsidRPr="004021E6">
          <w:rPr>
            <w:rStyle w:val="a4"/>
            <w:rFonts w:hint="eastAsia"/>
          </w:rPr>
          <w:t>http:/</w:t>
        </w:r>
        <w:r w:rsidR="003770ED" w:rsidRPr="004021E6">
          <w:rPr>
            <w:rStyle w:val="a4"/>
          </w:rPr>
          <w:t>/</w:t>
        </w:r>
        <w:r w:rsidR="003770ED" w:rsidRPr="004021E6">
          <w:rPr>
            <w:rStyle w:val="a4"/>
            <w:rFonts w:hint="eastAsia"/>
          </w:rPr>
          <w:t>www.kissjava.com/</w:t>
        </w:r>
        <w:r w:rsidR="003770ED" w:rsidRPr="004021E6">
          <w:rPr>
            <w:rStyle w:val="a4"/>
          </w:rPr>
          <w:t>doc/J2ee/websevice/2005-06-07/19451118128953.html</w:t>
        </w:r>
      </w:hyperlink>
      <w:r w:rsidR="003770ED">
        <w:t xml:space="preserve"> .2013</w:t>
      </w:r>
      <w:r w:rsidR="00813C5D">
        <w:t>.</w:t>
      </w:r>
    </w:p>
    <w:sectPr w:rsidR="00E3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F60" w:rsidRDefault="00536F60" w:rsidP="001C3057">
      <w:r>
        <w:separator/>
      </w:r>
    </w:p>
  </w:endnote>
  <w:endnote w:type="continuationSeparator" w:id="0">
    <w:p w:rsidR="00536F60" w:rsidRDefault="00536F60" w:rsidP="001C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F60" w:rsidRDefault="00536F60" w:rsidP="001C3057">
      <w:r>
        <w:separator/>
      </w:r>
    </w:p>
  </w:footnote>
  <w:footnote w:type="continuationSeparator" w:id="0">
    <w:p w:rsidR="00536F60" w:rsidRDefault="00536F60" w:rsidP="001C3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51932"/>
    <w:multiLevelType w:val="hybridMultilevel"/>
    <w:tmpl w:val="B2D883A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 w15:restartNumberingAfterBreak="0">
    <w:nsid w:val="37AE57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E6"/>
    <w:rsid w:val="0000681D"/>
    <w:rsid w:val="00010940"/>
    <w:rsid w:val="0001728C"/>
    <w:rsid w:val="000A493A"/>
    <w:rsid w:val="000D019E"/>
    <w:rsid w:val="000E6869"/>
    <w:rsid w:val="001658A1"/>
    <w:rsid w:val="00174219"/>
    <w:rsid w:val="001A17CF"/>
    <w:rsid w:val="001B0B2D"/>
    <w:rsid w:val="001C3057"/>
    <w:rsid w:val="001E6166"/>
    <w:rsid w:val="001E752D"/>
    <w:rsid w:val="001F3802"/>
    <w:rsid w:val="001F700F"/>
    <w:rsid w:val="00227231"/>
    <w:rsid w:val="0025417F"/>
    <w:rsid w:val="002574A1"/>
    <w:rsid w:val="002D57DC"/>
    <w:rsid w:val="002E2C9A"/>
    <w:rsid w:val="002E4DDE"/>
    <w:rsid w:val="00323B16"/>
    <w:rsid w:val="00325CC1"/>
    <w:rsid w:val="00361A3B"/>
    <w:rsid w:val="003667F0"/>
    <w:rsid w:val="003770ED"/>
    <w:rsid w:val="003E1591"/>
    <w:rsid w:val="003E2A34"/>
    <w:rsid w:val="00461145"/>
    <w:rsid w:val="004A4F37"/>
    <w:rsid w:val="004B34DB"/>
    <w:rsid w:val="005217D7"/>
    <w:rsid w:val="00534A94"/>
    <w:rsid w:val="00536F60"/>
    <w:rsid w:val="005515E9"/>
    <w:rsid w:val="00584592"/>
    <w:rsid w:val="005C3446"/>
    <w:rsid w:val="005E648A"/>
    <w:rsid w:val="006068FD"/>
    <w:rsid w:val="006821D9"/>
    <w:rsid w:val="00684435"/>
    <w:rsid w:val="006B6B6B"/>
    <w:rsid w:val="006D099A"/>
    <w:rsid w:val="006E3664"/>
    <w:rsid w:val="006F4C05"/>
    <w:rsid w:val="00791B68"/>
    <w:rsid w:val="007943D0"/>
    <w:rsid w:val="007A1DEF"/>
    <w:rsid w:val="007A237F"/>
    <w:rsid w:val="007C73A5"/>
    <w:rsid w:val="00803FB3"/>
    <w:rsid w:val="00813C5D"/>
    <w:rsid w:val="00841F80"/>
    <w:rsid w:val="00856231"/>
    <w:rsid w:val="008705A1"/>
    <w:rsid w:val="008758EF"/>
    <w:rsid w:val="0087793E"/>
    <w:rsid w:val="008A2984"/>
    <w:rsid w:val="008C5FD7"/>
    <w:rsid w:val="008D53B8"/>
    <w:rsid w:val="009021A6"/>
    <w:rsid w:val="00927B39"/>
    <w:rsid w:val="0096427B"/>
    <w:rsid w:val="00985963"/>
    <w:rsid w:val="009C3932"/>
    <w:rsid w:val="009C41E6"/>
    <w:rsid w:val="009C6549"/>
    <w:rsid w:val="009E0FE0"/>
    <w:rsid w:val="00A433C8"/>
    <w:rsid w:val="00AC5DF8"/>
    <w:rsid w:val="00B36B06"/>
    <w:rsid w:val="00B462DA"/>
    <w:rsid w:val="00B901BD"/>
    <w:rsid w:val="00BD6D9E"/>
    <w:rsid w:val="00C0263A"/>
    <w:rsid w:val="00C16FAD"/>
    <w:rsid w:val="00CE692A"/>
    <w:rsid w:val="00D039E2"/>
    <w:rsid w:val="00D1537B"/>
    <w:rsid w:val="00D5003C"/>
    <w:rsid w:val="00D67C48"/>
    <w:rsid w:val="00DA25FE"/>
    <w:rsid w:val="00DD5428"/>
    <w:rsid w:val="00E37449"/>
    <w:rsid w:val="00E51610"/>
    <w:rsid w:val="00EC6B0B"/>
    <w:rsid w:val="00EF06D0"/>
    <w:rsid w:val="00F53E2D"/>
    <w:rsid w:val="00F90498"/>
    <w:rsid w:val="00FB140D"/>
    <w:rsid w:val="00FC3B20"/>
    <w:rsid w:val="00FF0F29"/>
    <w:rsid w:val="00F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2895EB-117C-4449-8D65-B1A2655A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1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70E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C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C30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C3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C3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kissjava.com/doc/J2ee/websevice/2005-06-07/1945111812895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martvolshell/WaterSys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20A01-1522-44A8-91F2-229A8C23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342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volshell</dc:creator>
  <cp:keywords/>
  <dc:description/>
  <cp:lastModifiedBy>volshell</cp:lastModifiedBy>
  <cp:revision>81</cp:revision>
  <dcterms:created xsi:type="dcterms:W3CDTF">2016-06-03T06:43:00Z</dcterms:created>
  <dcterms:modified xsi:type="dcterms:W3CDTF">2016-06-06T23:41:00Z</dcterms:modified>
</cp:coreProperties>
</file>