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1AE5" w:rsidRPr="00251AE5" w:rsidRDefault="00251AE5">
      <w:pPr>
        <w:rPr>
          <w:b/>
        </w:rPr>
      </w:pPr>
      <w:bookmarkStart w:id="0" w:name="_GoBack"/>
      <w:r w:rsidRPr="00251AE5">
        <w:rPr>
          <w:b/>
        </w:rPr>
        <w:t>PPT &amp; DOC:</w:t>
      </w:r>
    </w:p>
    <w:bookmarkEnd w:id="0"/>
    <w:p w:rsidR="00262362" w:rsidRDefault="00251AE5">
      <w:r w:rsidRPr="00251AE5">
        <w:t>http://192.168.2.4/content2016/Philips_Healthcare/IntelliSpace PACS Technical Learning Elements Development/03_Project_Development/Construction/ID/ILT Content/5605</w:t>
      </w:r>
    </w:p>
    <w:p w:rsidR="00251AE5" w:rsidRPr="00251AE5" w:rsidRDefault="00251AE5">
      <w:pPr>
        <w:rPr>
          <w:b/>
        </w:rPr>
      </w:pPr>
      <w:r w:rsidRPr="00251AE5">
        <w:rPr>
          <w:b/>
        </w:rPr>
        <w:t>PSD:</w:t>
      </w:r>
    </w:p>
    <w:p w:rsidR="00251AE5" w:rsidRDefault="00251AE5">
      <w:r w:rsidRPr="00251AE5">
        <w:t>http://192.168.2.4/content2016/Philips_Healthcare/IntelliSpace PACS Technical Learning Elements Development/03_Project_Development/Construction/Project_Specifications/PSD/Philips_IS_PACS_Tech Features_PSD.docx</w:t>
      </w:r>
    </w:p>
    <w:sectPr w:rsidR="00251AE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1AE5"/>
    <w:rsid w:val="00251AE5"/>
    <w:rsid w:val="00262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Mohd Shabuddin</dc:creator>
  <cp:lastModifiedBy>Mohd Shabuddin</cp:lastModifiedBy>
  <cp:revision>1</cp:revision>
  <dcterms:created xsi:type="dcterms:W3CDTF">2017-04-13T07:05:00Z</dcterms:created>
  <dcterms:modified xsi:type="dcterms:W3CDTF">2017-04-13T07:06:00Z</dcterms:modified>
</cp:coreProperties>
</file>