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335" w:rsidRPr="00C417EC" w:rsidRDefault="00C417EC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Storyboard </w:t>
      </w:r>
      <w:bookmarkStart w:id="0" w:name="_GoBack"/>
      <w:bookmarkEnd w:id="0"/>
      <w:r w:rsidRPr="00C417EC">
        <w:rPr>
          <w:rFonts w:ascii="Gill Sans MT" w:hAnsi="Gill Sans MT"/>
        </w:rPr>
        <w:t xml:space="preserve">Path: </w:t>
      </w:r>
    </w:p>
    <w:p w:rsidR="00C417EC" w:rsidRPr="00C417EC" w:rsidRDefault="00C417EC" w:rsidP="00C417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Gill Sans MT" w:hAnsi="Gill Sans MT" w:cs="Segoe Print"/>
        </w:rPr>
      </w:pPr>
      <w:hyperlink r:id="rId4" w:history="1">
        <w:r w:rsidRPr="00C417EC">
          <w:rPr>
            <w:rFonts w:ascii="Gill Sans MT" w:hAnsi="Gill Sans MT" w:cs="Segoe Print"/>
            <w:color w:val="0000FF"/>
            <w:u w:val="single"/>
          </w:rPr>
          <w:t>http://192.168.2.4/content2016/Amway/20</w:t>
        </w:r>
      </w:hyperlink>
      <w:r w:rsidRPr="00C417EC">
        <w:rPr>
          <w:rFonts w:ascii="Gill Sans MT" w:hAnsi="Gill Sans MT" w:cs="Segoe Print"/>
        </w:rPr>
        <w:t xml:space="preserve"> LH-WBT/03_Project_Development/Construction/ID/Storyboards/Personal Care/</w:t>
      </w:r>
      <w:proofErr w:type="spellStart"/>
      <w:r w:rsidRPr="00C417EC">
        <w:rPr>
          <w:rFonts w:ascii="Gill Sans MT" w:hAnsi="Gill Sans MT" w:cs="Segoe Print"/>
        </w:rPr>
        <w:t>Amway_Men's</w:t>
      </w:r>
      <w:proofErr w:type="spellEnd"/>
      <w:r w:rsidRPr="00C417EC">
        <w:rPr>
          <w:rFonts w:ascii="Gill Sans MT" w:hAnsi="Gill Sans MT" w:cs="Segoe Print"/>
        </w:rPr>
        <w:t xml:space="preserve"> Grooming.pptx</w:t>
      </w:r>
    </w:p>
    <w:p w:rsidR="00C417EC" w:rsidRPr="00C417EC" w:rsidRDefault="00C417EC" w:rsidP="00C417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Gill Sans MT" w:hAnsi="Gill Sans MT" w:cs="Segoe Print"/>
        </w:rPr>
      </w:pPr>
    </w:p>
    <w:p w:rsidR="00C417EC" w:rsidRPr="00C417EC" w:rsidRDefault="00C417EC" w:rsidP="00C417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Gill Sans MT" w:hAnsi="Gill Sans MT" w:cs="Segoe Print"/>
        </w:rPr>
      </w:pPr>
      <w:r w:rsidRPr="00C417EC">
        <w:rPr>
          <w:rFonts w:ascii="Gill Sans MT" w:hAnsi="Gill Sans MT" w:cs="Segoe Print"/>
        </w:rPr>
        <w:t>Course Path:</w:t>
      </w:r>
    </w:p>
    <w:p w:rsidR="00C417EC" w:rsidRPr="00C417EC" w:rsidRDefault="00C417EC" w:rsidP="00C417EC">
      <w:pPr>
        <w:rPr>
          <w:rFonts w:ascii="Gill Sans MT" w:hAnsi="Gill Sans MT"/>
        </w:rPr>
      </w:pPr>
      <w:hyperlink r:id="rId5" w:history="1">
        <w:r w:rsidRPr="00C417EC">
          <w:rPr>
            <w:rFonts w:ascii="Gill Sans MT" w:hAnsi="Gill Sans MT" w:cs="Segoe Print"/>
            <w:color w:val="0000FF"/>
            <w:u w:val="single"/>
          </w:rPr>
          <w:t>http://192.168.2.4/content2016/Amway/20</w:t>
        </w:r>
      </w:hyperlink>
      <w:r w:rsidRPr="00C417EC">
        <w:rPr>
          <w:rFonts w:ascii="Gill Sans MT" w:hAnsi="Gill Sans MT" w:cs="Segoe Print"/>
        </w:rPr>
        <w:t xml:space="preserve"> LH-WBT/03_Project_Development/Construction/Media_Development/Build/Personal_Care/Men's Grooming/shell.html</w:t>
      </w:r>
    </w:p>
    <w:sectPr w:rsidR="00C417EC" w:rsidRPr="00C417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EC"/>
    <w:rsid w:val="005F5335"/>
    <w:rsid w:val="00C4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CFAE1-9331-49F8-8B8F-835F1BC2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92.168.2.4/content2016/Amway/20" TargetMode="External"/><Relationship Id="rId4" Type="http://schemas.openxmlformats.org/officeDocument/2006/relationships/hyperlink" Target="http://192.168.2.4/content2016/Amway/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Verma</dc:creator>
  <cp:keywords/>
  <dc:description/>
  <cp:lastModifiedBy>Suyash Verma</cp:lastModifiedBy>
  <cp:revision>1</cp:revision>
  <dcterms:created xsi:type="dcterms:W3CDTF">2017-06-23T13:08:00Z</dcterms:created>
  <dcterms:modified xsi:type="dcterms:W3CDTF">2017-06-23T13:09:00Z</dcterms:modified>
</cp:coreProperties>
</file>