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423" w:rsidRPr="00935423" w:rsidRDefault="00935423" w:rsidP="00935423">
      <w:pPr>
        <w:rPr>
          <w:b/>
          <w:color w:val="1F497D"/>
        </w:rPr>
      </w:pPr>
      <w:r w:rsidRPr="00935423">
        <w:rPr>
          <w:b/>
          <w:color w:val="1F497D"/>
        </w:rPr>
        <w:t>Client Release Notes</w:t>
      </w:r>
      <w:bookmarkStart w:id="0" w:name="_GoBack"/>
      <w:bookmarkEnd w:id="0"/>
    </w:p>
    <w:p w:rsidR="00935423" w:rsidRDefault="00935423" w:rsidP="00935423">
      <w:pPr>
        <w:pStyle w:val="ListParagraph"/>
        <w:numPr>
          <w:ilvl w:val="0"/>
          <w:numId w:val="1"/>
        </w:numPr>
        <w:rPr>
          <w:color w:val="1F497D"/>
        </w:rPr>
      </w:pPr>
      <w:r>
        <w:rPr>
          <w:color w:val="1F497D"/>
        </w:rPr>
        <w:t xml:space="preserve">The audio has been updated for the Review course </w:t>
      </w:r>
      <w:proofErr w:type="spellStart"/>
      <w:r>
        <w:rPr>
          <w:color w:val="1F497D"/>
        </w:rPr>
        <w:t>i</w:t>
      </w:r>
      <w:proofErr w:type="spellEnd"/>
      <w:r>
        <w:rPr>
          <w:color w:val="1F497D"/>
        </w:rPr>
        <w:t>-text. Please validate.</w:t>
      </w:r>
    </w:p>
    <w:p w:rsidR="00935423" w:rsidRDefault="00935423" w:rsidP="00935423">
      <w:pPr>
        <w:pStyle w:val="ListParagraph"/>
        <w:numPr>
          <w:ilvl w:val="0"/>
          <w:numId w:val="1"/>
        </w:numPr>
        <w:rPr>
          <w:color w:val="1F497D"/>
        </w:rPr>
      </w:pPr>
      <w:r>
        <w:rPr>
          <w:color w:val="1F497D"/>
        </w:rPr>
        <w:t>The Champ Site hyperlink used on the resources page is not working. We have picked the URL from the “Introduction to EVI” course. Please check the URL.</w:t>
      </w:r>
    </w:p>
    <w:p w:rsidR="00935423" w:rsidRDefault="00935423" w:rsidP="00935423">
      <w:pPr>
        <w:pStyle w:val="ListParagraph"/>
        <w:numPr>
          <w:ilvl w:val="0"/>
          <w:numId w:val="1"/>
        </w:numPr>
        <w:rPr>
          <w:color w:val="1F497D"/>
          <w:highlight w:val="green"/>
        </w:rPr>
      </w:pPr>
      <w:r>
        <w:rPr>
          <w:color w:val="1F497D"/>
          <w:highlight w:val="green"/>
        </w:rPr>
        <w:t xml:space="preserve">We are suggesting the following audio update in the splash screen: “This course will prove helpful in understanding the value Exclusive Vendors provide to both your customer as well as </w:t>
      </w:r>
      <w:r>
        <w:rPr>
          <w:strike/>
          <w:color w:val="FF0000"/>
          <w:highlight w:val="green"/>
        </w:rPr>
        <w:t>your</w:t>
      </w:r>
      <w:r>
        <w:rPr>
          <w:color w:val="FF0000"/>
          <w:highlight w:val="green"/>
        </w:rPr>
        <w:t xml:space="preserve"> </w:t>
      </w:r>
      <w:r>
        <w:rPr>
          <w:color w:val="1F497D"/>
          <w:highlight w:val="green"/>
        </w:rPr>
        <w:t>Ingram Micro.” Please validate.</w:t>
      </w:r>
    </w:p>
    <w:p w:rsidR="00935423" w:rsidRDefault="00935423" w:rsidP="00935423">
      <w:pPr>
        <w:pStyle w:val="ListParagraph"/>
        <w:numPr>
          <w:ilvl w:val="0"/>
          <w:numId w:val="1"/>
        </w:numPr>
        <w:rPr>
          <w:color w:val="1F497D"/>
        </w:rPr>
      </w:pPr>
      <w:r>
        <w:rPr>
          <w:color w:val="1F497D"/>
        </w:rPr>
        <w:t>We have removed full stop from the option “He should engage the Licensing teams for assistance” to have consistency with other options that are complete sentences but do not have full stops. Please validate.</w:t>
      </w:r>
    </w:p>
    <w:p w:rsidR="00935423" w:rsidRDefault="00935423" w:rsidP="00935423">
      <w:pPr>
        <w:pStyle w:val="ListParagraph"/>
        <w:numPr>
          <w:ilvl w:val="0"/>
          <w:numId w:val="1"/>
        </w:numPr>
        <w:rPr>
          <w:color w:val="1F497D"/>
        </w:rPr>
      </w:pPr>
      <w:r>
        <w:rPr>
          <w:color w:val="1F497D"/>
        </w:rPr>
        <w:t>The information provided in roll over (on frame “Why are exclusives critical to Ingram Micro’s success?”) and the information provided in the next frame (“Exclusives Vendors for Technology”) are same. Please advise whether the repetition of this content is correct for this course.</w:t>
      </w:r>
    </w:p>
    <w:p w:rsidR="00D83C1B" w:rsidRDefault="00935423"/>
    <w:sectPr w:rsidR="00D83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16EA8"/>
    <w:multiLevelType w:val="hybridMultilevel"/>
    <w:tmpl w:val="EBF0E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768"/>
    <w:rsid w:val="00040768"/>
    <w:rsid w:val="006D7C61"/>
    <w:rsid w:val="00935423"/>
    <w:rsid w:val="00E53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25756-7739-4EE7-8AEA-F68AECC59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423"/>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39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Ulki Goswami</dc:creator>
  <cp:keywords/>
  <dc:description/>
  <cp:lastModifiedBy>Ulki Goswami</cp:lastModifiedBy>
  <cp:revision>2</cp:revision>
  <dcterms:created xsi:type="dcterms:W3CDTF">2017-07-05T13:04:00Z</dcterms:created>
  <dcterms:modified xsi:type="dcterms:W3CDTF">2017-07-05T13:05:00Z</dcterms:modified>
</cp:coreProperties>
</file>