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17:</w:t>
      </w:r>
      <w:r>
        <w:rPr>
          <w:rFonts w:ascii="Calibri" w:hAnsi="Calibri" w:cs="Calibri"/>
          <w:lang w:val="en"/>
        </w:rPr>
        <w:t xml:space="preserve"> Customize Profile Picture</w:t>
      </w:r>
    </w:p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  <w:r w:rsidR="00753460">
        <w:rPr>
          <w:rFonts w:ascii="Calibri" w:hAnsi="Calibri" w:cs="Calibri"/>
          <w:lang w:val="en"/>
        </w:rPr>
        <w:t>REQ 17, REQ 3</w:t>
      </w:r>
      <w:bookmarkStart w:id="0" w:name="_GoBack"/>
      <w:bookmarkEnd w:id="0"/>
    </w:p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lang w:val="en"/>
        </w:rPr>
        <w:t>Change the current display picture to a new display picture</w:t>
      </w:r>
    </w:p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5E4C3D" w:rsidRP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bCs/>
          <w:lang w:val="en"/>
        </w:rPr>
        <w:t>User does not have a display picture or has an old display picture</w:t>
      </w:r>
    </w:p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uploads a new display picture to replace the present display picture</w:t>
      </w:r>
    </w:p>
    <w:p w:rsidR="005E4C3D" w:rsidRDefault="005E4C3D" w:rsidP="005E4C3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5E4C3D" w:rsidRPr="005E4C3D" w:rsidRDefault="005E4C3D" w:rsidP="005E4C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navigate to their profile and scroll down to the display picture option.</w:t>
      </w:r>
    </w:p>
    <w:p w:rsidR="005E4C3D" w:rsidRPr="005E4C3D" w:rsidRDefault="005E4C3D" w:rsidP="005E4C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can upload a picture from their device gallery or capture a picture directly from the device camera.</w:t>
      </w:r>
    </w:p>
    <w:p w:rsidR="00672848" w:rsidRDefault="00672848"/>
    <w:sectPr w:rsidR="0067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3243"/>
    <w:multiLevelType w:val="hybridMultilevel"/>
    <w:tmpl w:val="F0860A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3D"/>
    <w:rsid w:val="005E4C3D"/>
    <w:rsid w:val="00672848"/>
    <w:rsid w:val="0075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6DE0"/>
  <w15:chartTrackingRefBased/>
  <w15:docId w15:val="{E657C4D4-CA19-42F6-A26E-A0073AA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4C3D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2</cp:revision>
  <dcterms:created xsi:type="dcterms:W3CDTF">2016-10-17T03:05:00Z</dcterms:created>
  <dcterms:modified xsi:type="dcterms:W3CDTF">2016-10-17T04:15:00Z</dcterms:modified>
</cp:coreProperties>
</file>