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983" w:rsidRDefault="00B20F48">
      <w:pPr>
        <w:pStyle w:val="Titre1"/>
        <w:rPr>
          <w:rFonts w:ascii="Times New Roman" w:hAnsi="Times New Roman"/>
          <w:i/>
          <w:sz w:val="24"/>
          <w:lang w:val="fr-CA"/>
        </w:rPr>
      </w:pPr>
      <w:r>
        <w:rPr>
          <w:rFonts w:ascii="Times New Roman" w:hAnsi="Times New Roman"/>
          <w:i/>
          <w:sz w:val="24"/>
          <w:lang w:val="fr-CA"/>
        </w:rPr>
        <w:t>Rédigez des réponses complètes aux questions suivantes</w:t>
      </w:r>
      <w:r w:rsidR="003660FB">
        <w:rPr>
          <w:rFonts w:ascii="Times New Roman" w:hAnsi="Times New Roman"/>
          <w:i/>
          <w:sz w:val="24"/>
          <w:lang w:val="fr-CA"/>
        </w:rPr>
        <w:t>.</w:t>
      </w:r>
    </w:p>
    <w:p w:rsidR="003660FB" w:rsidRPr="003660FB" w:rsidRDefault="003660FB" w:rsidP="003660FB">
      <w:pPr>
        <w:rPr>
          <w:lang w:val="fr-CA"/>
        </w:rPr>
      </w:pPr>
    </w:p>
    <w:p w:rsidR="00D54983" w:rsidRPr="00B20F48" w:rsidRDefault="00B20F48" w:rsidP="00B20F48">
      <w:pPr>
        <w:pStyle w:val="Titre2"/>
      </w:pPr>
      <w:r w:rsidRPr="00B20F48">
        <w:t xml:space="preserve">Qu’est-ce que Linux ? (Court historique, </w:t>
      </w:r>
      <w:r>
        <w:t>marché, évolution)</w:t>
      </w:r>
    </w:p>
    <w:tbl>
      <w:tblPr>
        <w:tblStyle w:val="Grilledutableau"/>
        <w:tblW w:w="0" w:type="auto"/>
        <w:tblInd w:w="1134" w:type="dxa"/>
        <w:tblLook w:val="04A0" w:firstRow="1" w:lastRow="0" w:firstColumn="1" w:lastColumn="0" w:noHBand="0" w:noVBand="1"/>
      </w:tblPr>
      <w:tblGrid>
        <w:gridCol w:w="8262"/>
      </w:tblGrid>
      <w:tr w:rsidR="00750ACC" w:rsidRPr="00C120E0" w:rsidTr="002E2028">
        <w:tc>
          <w:tcPr>
            <w:tcW w:w="9546" w:type="dxa"/>
          </w:tcPr>
          <w:p w:rsidR="00750ACC" w:rsidRDefault="00C120E0" w:rsidP="002E2028">
            <w:pPr>
              <w:pStyle w:val="Rponse"/>
              <w:ind w:left="0"/>
              <w:rPr>
                <w:lang w:val="fr-CA"/>
              </w:rPr>
            </w:pPr>
            <w:r>
              <w:rPr>
                <w:lang w:val="fr-CA"/>
              </w:rPr>
              <w:t xml:space="preserve">Historique : </w:t>
            </w:r>
            <w:r w:rsidR="00AD16F3">
              <w:rPr>
                <w:lang w:val="fr-CA"/>
              </w:rPr>
              <w:t>Linux ou (</w:t>
            </w:r>
            <w:r>
              <w:rPr>
                <w:lang w:val="fr-CA"/>
              </w:rPr>
              <w:t>GNU/Linux</w:t>
            </w:r>
            <w:r w:rsidR="00AD16F3">
              <w:rPr>
                <w:lang w:val="fr-CA"/>
              </w:rPr>
              <w:t>)</w:t>
            </w:r>
            <w:r>
              <w:rPr>
                <w:lang w:val="fr-CA"/>
              </w:rPr>
              <w:t xml:space="preserve"> est un système d’exploitation lancé dans les années 80 par une communauté d’Hackers souhaitant créer un logiciel libre. De ce fait, Linux est open-source et encourage la modification de son code par ses utilisateurs. Le partage des découvertes et du savoir relié au système est l’une des quatre restrictions faites par les fondateurs. Bien que Linux soit libre d’accès à tous, il n’en demeure pas moins qu’il n’est pas pour autant gratuit, comme un logiciel gratuit n’est pas nécessairement libre d’accès, par exemple.</w:t>
            </w:r>
            <w:r>
              <w:rPr>
                <w:lang w:val="fr-CA"/>
              </w:rPr>
              <w:br/>
            </w:r>
            <w:r>
              <w:rPr>
                <w:lang w:val="fr-CA"/>
              </w:rPr>
              <w:br/>
              <w:t xml:space="preserve">Marché : Linux devient rapidement un outil utilisé par de nombreux utilisateurs. Les programmes comme les jeux vidéo propre au système affluent. Amazon parvient aussi à s’introduire sur leur marché et </w:t>
            </w:r>
            <w:proofErr w:type="spellStart"/>
            <w:r>
              <w:rPr>
                <w:lang w:val="fr-CA"/>
              </w:rPr>
              <w:t>Steam</w:t>
            </w:r>
            <w:proofErr w:type="spellEnd"/>
            <w:r>
              <w:rPr>
                <w:lang w:val="fr-CA"/>
              </w:rPr>
              <w:t xml:space="preserve"> fini par développer une </w:t>
            </w:r>
            <w:proofErr w:type="spellStart"/>
            <w:r>
              <w:rPr>
                <w:lang w:val="fr-CA"/>
              </w:rPr>
              <w:t>Steam</w:t>
            </w:r>
            <w:proofErr w:type="spellEnd"/>
            <w:r>
              <w:rPr>
                <w:lang w:val="fr-CA"/>
              </w:rPr>
              <w:t xml:space="preserve"> Machine basée sur Linux. L’avenir promet d’inclure Linux comme système de base à de nombreux programmes.</w:t>
            </w:r>
          </w:p>
          <w:p w:rsidR="00C120E0" w:rsidRDefault="00C120E0" w:rsidP="002E2028">
            <w:pPr>
              <w:pStyle w:val="Rponse"/>
              <w:ind w:left="0"/>
              <w:rPr>
                <w:lang w:val="fr-CA"/>
              </w:rPr>
            </w:pPr>
          </w:p>
          <w:p w:rsidR="00C120E0" w:rsidRDefault="00C120E0" w:rsidP="002E2028">
            <w:pPr>
              <w:pStyle w:val="Rponse"/>
              <w:ind w:left="0"/>
              <w:rPr>
                <w:lang w:val="fr-CA"/>
              </w:rPr>
            </w:pPr>
            <w:r>
              <w:rPr>
                <w:lang w:val="fr-CA"/>
              </w:rPr>
              <w:t>Évolution : Linux doit son existence à deux hommes en particulier, qui s’associèrent</w:t>
            </w:r>
            <w:r w:rsidR="00747279">
              <w:rPr>
                <w:lang w:val="fr-CA"/>
              </w:rPr>
              <w:t xml:space="preserve"> avec leurs créations. Cependant, le premier piller fut le point de départ de GNU. Richard </w:t>
            </w:r>
            <w:proofErr w:type="spellStart"/>
            <w:r w:rsidR="00747279">
              <w:rPr>
                <w:lang w:val="fr-CA"/>
              </w:rPr>
              <w:t>Stallman</w:t>
            </w:r>
            <w:proofErr w:type="spellEnd"/>
            <w:r w:rsidR="00747279">
              <w:rPr>
                <w:lang w:val="fr-CA"/>
              </w:rPr>
              <w:t xml:space="preserve">, tel est son nom. Sur Usenet, il invite une communauté de hackers à rejoindre son projet de lancer un système d’exploitation compatible avec UNIX. En moins de deux ans, GNU voit des centaines de ses pièces maîtresses opérationnelles. Le développement du noyau ne verra jamais son terme, puisque celui-ci était plus une tentative qu’un réel composant. C’est en 1991 que Linus </w:t>
            </w:r>
            <w:proofErr w:type="spellStart"/>
            <w:r w:rsidR="00747279">
              <w:rPr>
                <w:lang w:val="fr-CA"/>
              </w:rPr>
              <w:t>Torvalds</w:t>
            </w:r>
            <w:proofErr w:type="spellEnd"/>
            <w:r w:rsidR="00747279">
              <w:rPr>
                <w:lang w:val="fr-CA"/>
              </w:rPr>
              <w:t xml:space="preserve"> entreprend la création d’un noyau de système d’exploitation qui prendra le nom de noyau Linux.</w:t>
            </w:r>
            <w:r w:rsidR="00715FCE">
              <w:rPr>
                <w:lang w:val="fr-CA"/>
              </w:rPr>
              <w:t xml:space="preserve"> L’étudiant tente alors le coup et lance publiquement et sous licence le noyau Linux.</w:t>
            </w:r>
          </w:p>
        </w:tc>
      </w:tr>
    </w:tbl>
    <w:p w:rsidR="00D54983" w:rsidRPr="00B20F48" w:rsidRDefault="00B20F48" w:rsidP="00B20F48">
      <w:pPr>
        <w:pStyle w:val="Titre2"/>
      </w:pPr>
      <w:r w:rsidRPr="00B20F48">
        <w:t xml:space="preserve">Quelle différence </w:t>
      </w:r>
      <w:r>
        <w:t xml:space="preserve">y </w:t>
      </w:r>
      <w:proofErr w:type="spellStart"/>
      <w:r>
        <w:t>a-t-</w:t>
      </w:r>
      <w:r w:rsidRPr="00B20F48">
        <w:t>il</w:t>
      </w:r>
      <w:proofErr w:type="spellEnd"/>
      <w:r w:rsidRPr="00B20F48">
        <w:t xml:space="preserve"> entre Linux et UNIX ?</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F960BB" w:rsidP="002E2028">
            <w:pPr>
              <w:pStyle w:val="Rponse"/>
              <w:ind w:left="0"/>
              <w:rPr>
                <w:lang w:val="fr-CA"/>
              </w:rPr>
            </w:pPr>
            <w:r>
              <w:rPr>
                <w:lang w:val="fr-CA"/>
              </w:rPr>
              <w:t>Linux : Est distribué gratuitement.</w:t>
            </w:r>
            <w:r w:rsidR="004E6B87">
              <w:rPr>
                <w:lang w:val="fr-CA"/>
              </w:rPr>
              <w:t xml:space="preserve"> Est programmé en Open Source. Les grands administrateurs est la communauté et Linus </w:t>
            </w:r>
            <w:proofErr w:type="spellStart"/>
            <w:r w:rsidR="004E6B87">
              <w:rPr>
                <w:lang w:val="fr-CA"/>
              </w:rPr>
              <w:t>Torvalds</w:t>
            </w:r>
            <w:proofErr w:type="spellEnd"/>
            <w:r w:rsidR="004E6B87">
              <w:rPr>
                <w:lang w:val="fr-CA"/>
              </w:rPr>
              <w:t>. Ses utilisateurs sont les développeurs et les enthousiastes de l’informatique (Bref, tout le monde). Les virus sur Linux varient entre 60 et 100.</w:t>
            </w:r>
          </w:p>
          <w:p w:rsidR="00F960BB" w:rsidRDefault="00F960BB" w:rsidP="002E2028">
            <w:pPr>
              <w:pStyle w:val="Rponse"/>
              <w:ind w:left="0"/>
              <w:rPr>
                <w:lang w:val="fr-CA"/>
              </w:rPr>
            </w:pPr>
          </w:p>
          <w:p w:rsidR="00F960BB" w:rsidRDefault="00F960BB" w:rsidP="002E2028">
            <w:pPr>
              <w:pStyle w:val="Rponse"/>
              <w:ind w:left="0"/>
              <w:rPr>
                <w:lang w:val="fr-CA"/>
              </w:rPr>
            </w:pPr>
            <w:r>
              <w:rPr>
                <w:lang w:val="fr-CA"/>
              </w:rPr>
              <w:t xml:space="preserve">UNIX : </w:t>
            </w:r>
            <w:r w:rsidR="004E6B87">
              <w:rPr>
                <w:lang w:val="fr-CA"/>
              </w:rPr>
              <w:t xml:space="preserve">Il existe de multiples variations d’Unix, toutes vendues différemment. Divisé par des langages différents, fut programmé par différentes organisations commerciales et charitables. Les grands administrateurs sont Oracle, IBM, HP-UX et Apple </w:t>
            </w:r>
            <w:proofErr w:type="spellStart"/>
            <w:r w:rsidR="004E6B87">
              <w:rPr>
                <w:lang w:val="fr-CA"/>
              </w:rPr>
              <w:t>Makes</w:t>
            </w:r>
            <w:proofErr w:type="spellEnd"/>
            <w:r w:rsidR="004E6B87">
              <w:rPr>
                <w:lang w:val="fr-CA"/>
              </w:rPr>
              <w:t xml:space="preserve"> OSX. Pratiquement tous les utilisateurs d’internet peuvent être considérés comme des utilisateurs d’Unix, car ce système fut indispensable lors d’un développement d’internet. Les virus sur Unix varient entre 85 et 120.</w:t>
            </w:r>
          </w:p>
        </w:tc>
      </w:tr>
    </w:tbl>
    <w:p w:rsidR="00D54983" w:rsidRDefault="00B20F48" w:rsidP="00B20F48">
      <w:pPr>
        <w:pStyle w:val="Titre2"/>
      </w:pPr>
      <w:r>
        <w:t>Quelles sont les principales distributions Linux pour « Poste de travail » ?</w:t>
      </w:r>
    </w:p>
    <w:tbl>
      <w:tblPr>
        <w:tblStyle w:val="Grilledutableau"/>
        <w:tblW w:w="0" w:type="auto"/>
        <w:tblInd w:w="1134" w:type="dxa"/>
        <w:tblLook w:val="04A0" w:firstRow="1" w:lastRow="0" w:firstColumn="1" w:lastColumn="0" w:noHBand="0" w:noVBand="1"/>
      </w:tblPr>
      <w:tblGrid>
        <w:gridCol w:w="8262"/>
      </w:tblGrid>
      <w:tr w:rsidR="00750ACC" w:rsidRPr="0066662A" w:rsidTr="002E2028">
        <w:tc>
          <w:tcPr>
            <w:tcW w:w="9546" w:type="dxa"/>
          </w:tcPr>
          <w:p w:rsidR="00750ACC" w:rsidRPr="009B7BC5" w:rsidRDefault="004E6B87" w:rsidP="002E2028">
            <w:pPr>
              <w:pStyle w:val="Rponse"/>
              <w:ind w:left="0"/>
              <w:rPr>
                <w:lang w:val="en-CA"/>
              </w:rPr>
            </w:pPr>
            <w:r w:rsidRPr="009B7BC5">
              <w:rPr>
                <w:lang w:val="en-CA"/>
              </w:rPr>
              <w:t xml:space="preserve">Mint, Fedora, </w:t>
            </w:r>
            <w:proofErr w:type="spellStart"/>
            <w:r w:rsidRPr="009B7BC5">
              <w:rPr>
                <w:lang w:val="en-CA"/>
              </w:rPr>
              <w:t>OpenSuSE</w:t>
            </w:r>
            <w:proofErr w:type="spellEnd"/>
            <w:r w:rsidRPr="009B7BC5">
              <w:rPr>
                <w:lang w:val="en-CA"/>
              </w:rPr>
              <w:t xml:space="preserve">, </w:t>
            </w:r>
            <w:r w:rsidR="009B7BC5" w:rsidRPr="009B7BC5">
              <w:rPr>
                <w:lang w:val="en-CA"/>
              </w:rPr>
              <w:t>Ubuntu, Debian</w:t>
            </w:r>
          </w:p>
        </w:tc>
      </w:tr>
    </w:tbl>
    <w:p w:rsidR="00B20F48" w:rsidRDefault="00B20F48" w:rsidP="00B20F48">
      <w:pPr>
        <w:pStyle w:val="Titre2"/>
      </w:pPr>
      <w:r>
        <w:t>Quelles sont les principales distributions Linux pour «</w:t>
      </w:r>
      <w:r w:rsidR="009B7BC5">
        <w:t xml:space="preserve"> </w:t>
      </w:r>
      <w:r>
        <w:t>Serveur</w:t>
      </w:r>
      <w:r w:rsidR="009B7BC5">
        <w:t xml:space="preserve"> </w:t>
      </w:r>
      <w:r>
        <w:t>» ?</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9B7BC5" w:rsidP="002E2028">
            <w:pPr>
              <w:pStyle w:val="Rponse"/>
              <w:ind w:left="0"/>
              <w:rPr>
                <w:lang w:val="fr-CA"/>
              </w:rPr>
            </w:pPr>
            <w:proofErr w:type="spellStart"/>
            <w:r>
              <w:rPr>
                <w:lang w:val="fr-CA"/>
              </w:rPr>
              <w:t>Centos</w:t>
            </w:r>
            <w:proofErr w:type="spellEnd"/>
            <w:r>
              <w:rPr>
                <w:lang w:val="fr-CA"/>
              </w:rPr>
              <w:t>, Debian, Ubuntu</w:t>
            </w:r>
          </w:p>
        </w:tc>
      </w:tr>
    </w:tbl>
    <w:p w:rsidR="00D54983" w:rsidRDefault="00B20F48" w:rsidP="00B20F48">
      <w:pPr>
        <w:pStyle w:val="Titre2"/>
      </w:pPr>
      <w:r>
        <w:lastRenderedPageBreak/>
        <w:t xml:space="preserve">Quelles sont les principales différences entre les distributions de Linux ? </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Pr="009B7BC5" w:rsidRDefault="009B7BC5" w:rsidP="002E2028">
            <w:pPr>
              <w:pStyle w:val="Rponse"/>
              <w:ind w:left="0"/>
              <w:rPr>
                <w:lang w:val="fr-CA"/>
              </w:rPr>
            </w:pPr>
            <w:r>
              <w:rPr>
                <w:lang w:val="fr-CA"/>
              </w:rPr>
              <w:t xml:space="preserve">Les performances et la stabilité sont les principales différences entre les distributions. </w:t>
            </w:r>
          </w:p>
        </w:tc>
      </w:tr>
    </w:tbl>
    <w:p w:rsidR="00D54983" w:rsidRDefault="00B20F48" w:rsidP="00B20F48">
      <w:pPr>
        <w:pStyle w:val="Titre2"/>
      </w:pPr>
      <w:r>
        <w:t>Identifiez les exigences matérielles de 4 distributions Linux, visant des besoins différents.</w:t>
      </w:r>
    </w:p>
    <w:tbl>
      <w:tblPr>
        <w:tblStyle w:val="Grilledutableau"/>
        <w:tblW w:w="0" w:type="auto"/>
        <w:tblInd w:w="1134" w:type="dxa"/>
        <w:tblLook w:val="04A0" w:firstRow="1" w:lastRow="0" w:firstColumn="1" w:lastColumn="0" w:noHBand="0" w:noVBand="1"/>
      </w:tblPr>
      <w:tblGrid>
        <w:gridCol w:w="2060"/>
        <w:gridCol w:w="6202"/>
      </w:tblGrid>
      <w:tr w:rsidR="00B20F48" w:rsidTr="00B20F48">
        <w:tc>
          <w:tcPr>
            <w:tcW w:w="2093" w:type="dxa"/>
          </w:tcPr>
          <w:p w:rsidR="00B20F48" w:rsidRDefault="00B20F48" w:rsidP="00B20F48">
            <w:pPr>
              <w:pStyle w:val="Rponse"/>
              <w:ind w:left="0"/>
              <w:rPr>
                <w:lang w:val="fr-CA"/>
              </w:rPr>
            </w:pPr>
            <w:r>
              <w:rPr>
                <w:lang w:val="fr-CA"/>
              </w:rPr>
              <w:t>Distribution</w:t>
            </w:r>
          </w:p>
        </w:tc>
        <w:tc>
          <w:tcPr>
            <w:tcW w:w="6395" w:type="dxa"/>
          </w:tcPr>
          <w:p w:rsidR="00B20F48" w:rsidRDefault="00B20F48" w:rsidP="00B20F48">
            <w:pPr>
              <w:pStyle w:val="Rponse"/>
              <w:ind w:left="0"/>
              <w:rPr>
                <w:lang w:val="fr-CA"/>
              </w:rPr>
            </w:pPr>
            <w:r>
              <w:rPr>
                <w:lang w:val="fr-CA"/>
              </w:rPr>
              <w:t>Exigences matérielles</w:t>
            </w:r>
          </w:p>
        </w:tc>
      </w:tr>
      <w:tr w:rsidR="00B20F48" w:rsidTr="00B20F48">
        <w:tc>
          <w:tcPr>
            <w:tcW w:w="2093" w:type="dxa"/>
          </w:tcPr>
          <w:p w:rsidR="00B20F48" w:rsidRDefault="009B7BC5" w:rsidP="00B20F48">
            <w:pPr>
              <w:pStyle w:val="Rponse"/>
              <w:ind w:left="0"/>
              <w:rPr>
                <w:lang w:val="fr-CA"/>
              </w:rPr>
            </w:pPr>
            <w:r>
              <w:rPr>
                <w:lang w:val="fr-CA"/>
              </w:rPr>
              <w:t>Debian</w:t>
            </w:r>
          </w:p>
        </w:tc>
        <w:tc>
          <w:tcPr>
            <w:tcW w:w="6395" w:type="dxa"/>
          </w:tcPr>
          <w:p w:rsidR="00B20F48" w:rsidRDefault="009B7BC5" w:rsidP="00B20F48">
            <w:pPr>
              <w:pStyle w:val="Rponse"/>
              <w:ind w:left="0"/>
              <w:rPr>
                <w:lang w:val="fr-CA"/>
              </w:rPr>
            </w:pPr>
            <w:r>
              <w:rPr>
                <w:lang w:val="fr-CA"/>
              </w:rPr>
              <w:t>Petits CD ou USB ainsi qu’un serveur paramétré.</w:t>
            </w:r>
          </w:p>
        </w:tc>
      </w:tr>
      <w:tr w:rsidR="00B20F48" w:rsidTr="00B20F48">
        <w:tc>
          <w:tcPr>
            <w:tcW w:w="2093" w:type="dxa"/>
          </w:tcPr>
          <w:p w:rsidR="00B20F48" w:rsidRPr="009B7BC5" w:rsidRDefault="009B7BC5" w:rsidP="00B20F48">
            <w:pPr>
              <w:pStyle w:val="Rponse"/>
              <w:ind w:left="0"/>
            </w:pPr>
            <w:proofErr w:type="spellStart"/>
            <w:r>
              <w:t>Red</w:t>
            </w:r>
            <w:proofErr w:type="spellEnd"/>
            <w:r>
              <w:t xml:space="preserve"> Hat Enterprise</w:t>
            </w:r>
          </w:p>
        </w:tc>
        <w:tc>
          <w:tcPr>
            <w:tcW w:w="6395" w:type="dxa"/>
          </w:tcPr>
          <w:p w:rsidR="00B20F48" w:rsidRDefault="009B7BC5" w:rsidP="00B20F48">
            <w:pPr>
              <w:pStyle w:val="Rponse"/>
              <w:ind w:left="0"/>
              <w:rPr>
                <w:lang w:val="fr-CA"/>
              </w:rPr>
            </w:pPr>
            <w:r>
              <w:rPr>
                <w:lang w:val="fr-CA"/>
              </w:rPr>
              <w:t>Ne nécessite aucun matérielle si ce n’est qu’un logiciel à prendre en charge par les serveurs de cette entreprise.</w:t>
            </w:r>
          </w:p>
        </w:tc>
      </w:tr>
      <w:tr w:rsidR="00B20F48" w:rsidTr="00B20F48">
        <w:tc>
          <w:tcPr>
            <w:tcW w:w="2093" w:type="dxa"/>
          </w:tcPr>
          <w:p w:rsidR="00B20F48" w:rsidRPr="009B7BC5" w:rsidRDefault="005413CC" w:rsidP="00B20F48">
            <w:pPr>
              <w:pStyle w:val="Rponse"/>
              <w:ind w:left="0"/>
            </w:pPr>
            <w:r>
              <w:t xml:space="preserve">Linux </w:t>
            </w:r>
            <w:proofErr w:type="spellStart"/>
            <w:r>
              <w:t>enterprise</w:t>
            </w:r>
            <w:proofErr w:type="spellEnd"/>
            <w:r>
              <w:t xml:space="preserve"> Desktop</w:t>
            </w:r>
          </w:p>
        </w:tc>
        <w:tc>
          <w:tcPr>
            <w:tcW w:w="6395" w:type="dxa"/>
          </w:tcPr>
          <w:p w:rsidR="00B20F48" w:rsidRDefault="005413CC" w:rsidP="00B20F48">
            <w:pPr>
              <w:pStyle w:val="Rponse"/>
              <w:ind w:left="0"/>
              <w:rPr>
                <w:lang w:val="fr-CA"/>
              </w:rPr>
            </w:pPr>
            <w:r>
              <w:rPr>
                <w:lang w:val="fr-CA"/>
              </w:rPr>
              <w:t>Nécessite 4 GB RAM, 20 GB d’espace disque et 1280X1024 de résolution.</w:t>
            </w:r>
          </w:p>
        </w:tc>
      </w:tr>
      <w:tr w:rsidR="00B20F48" w:rsidTr="00B20F48">
        <w:tc>
          <w:tcPr>
            <w:tcW w:w="2093" w:type="dxa"/>
          </w:tcPr>
          <w:p w:rsidR="00B20F48" w:rsidRDefault="005413CC" w:rsidP="00B20F48">
            <w:pPr>
              <w:pStyle w:val="Rponse"/>
              <w:ind w:left="0"/>
              <w:rPr>
                <w:lang w:val="fr-CA"/>
              </w:rPr>
            </w:pPr>
            <w:r>
              <w:rPr>
                <w:lang w:val="fr-CA"/>
              </w:rPr>
              <w:t>Arch Linux</w:t>
            </w:r>
          </w:p>
        </w:tc>
        <w:tc>
          <w:tcPr>
            <w:tcW w:w="6395" w:type="dxa"/>
          </w:tcPr>
          <w:p w:rsidR="00B20F48" w:rsidRDefault="005413CC" w:rsidP="00B20F48">
            <w:pPr>
              <w:pStyle w:val="Rponse"/>
              <w:ind w:left="0"/>
              <w:rPr>
                <w:lang w:val="fr-CA"/>
              </w:rPr>
            </w:pPr>
            <w:r>
              <w:rPr>
                <w:lang w:val="fr-CA"/>
              </w:rPr>
              <w:t>Une bonne compréhension de Linux (utilisateurs avancés) et un ordinateur fonctionnel.</w:t>
            </w:r>
          </w:p>
        </w:tc>
      </w:tr>
    </w:tbl>
    <w:p w:rsidR="00B20F48" w:rsidRPr="00B20F48" w:rsidRDefault="00B20F48" w:rsidP="00B20F48">
      <w:pPr>
        <w:pStyle w:val="Rponse"/>
        <w:rPr>
          <w:lang w:val="fr-CA"/>
        </w:rPr>
      </w:pPr>
    </w:p>
    <w:p w:rsidR="00D54983" w:rsidRDefault="00B20F48" w:rsidP="00B20F48">
      <w:pPr>
        <w:pStyle w:val="Titre2"/>
      </w:pPr>
      <w:r>
        <w:t xml:space="preserve">Selon ce que vous avez lu, quelles sont d’après vous les différences </w:t>
      </w:r>
      <w:r w:rsidR="00750ACC">
        <w:t xml:space="preserve">principales </w:t>
      </w:r>
      <w:r>
        <w:t>entre Windows et Linux ?</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575D07" w:rsidP="002E2028">
            <w:pPr>
              <w:pStyle w:val="Rponse"/>
              <w:ind w:left="0"/>
              <w:rPr>
                <w:lang w:val="fr-CA"/>
              </w:rPr>
            </w:pPr>
            <w:r>
              <w:rPr>
                <w:lang w:val="fr-CA"/>
              </w:rPr>
              <w:t>Windows est avant tout payant tandis qu’il existe l’option gratuite pour les utilisateurs de Linux. D’après ma connaissance, Windows n’est pas Open Source tandis que Linux l’est et bien sûr les développeurs sont les utilisateurs (+ les deux grandes figures de Linux) pour Linux alors que Windows possède son équipe d’employés.</w:t>
            </w:r>
          </w:p>
        </w:tc>
      </w:tr>
    </w:tbl>
    <w:p w:rsidR="00D54983" w:rsidRDefault="00B20F48" w:rsidP="00B20F48">
      <w:pPr>
        <w:pStyle w:val="Titre2"/>
      </w:pPr>
      <w:r>
        <w:t>Qu’est-ce qui pourrait motiver l’utilisation de Linux vs Windows ?</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575D07" w:rsidP="002E2028">
            <w:pPr>
              <w:pStyle w:val="Rponse"/>
              <w:ind w:left="0"/>
              <w:rPr>
                <w:lang w:val="fr-CA"/>
              </w:rPr>
            </w:pPr>
            <w:r>
              <w:rPr>
                <w:lang w:val="fr-CA"/>
              </w:rPr>
              <w:t>Linux est possible à modifier et dispose de nombreuses distributions pouvant plus répondre à certains besoins de la part de ses utilisateurs. Windows souhaite garder son contrôle sur sa communauté tandis que Linux demeure libre d’accès et ne tente aucunement de restreindre l’accès à qui que ce soit.</w:t>
            </w:r>
          </w:p>
        </w:tc>
      </w:tr>
    </w:tbl>
    <w:p w:rsidR="00D54983" w:rsidRDefault="00A54500" w:rsidP="00B20F48">
      <w:pPr>
        <w:pStyle w:val="Titre2"/>
      </w:pPr>
      <w:r>
        <w:t>Est-ce que Linux est un système gratuit ? (Une réponse détaillé</w:t>
      </w:r>
      <w:r w:rsidR="006B6967">
        <w:t>e</w:t>
      </w:r>
      <w:r>
        <w:t xml:space="preserve"> SVP)</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3023DA" w:rsidP="002E2028">
            <w:pPr>
              <w:pStyle w:val="Rponse"/>
              <w:ind w:left="0"/>
              <w:rPr>
                <w:lang w:val="fr-CA"/>
              </w:rPr>
            </w:pPr>
            <w:r>
              <w:rPr>
                <w:lang w:val="fr-CA"/>
              </w:rPr>
              <w:t>L’option gratuite existe pour Linux, quoi qu’il demeure une version payante</w:t>
            </w:r>
            <w:r w:rsidR="00C22912">
              <w:rPr>
                <w:lang w:val="fr-CA"/>
              </w:rPr>
              <w:t xml:space="preserve"> pour les distributions</w:t>
            </w:r>
            <w:r>
              <w:rPr>
                <w:lang w:val="fr-CA"/>
              </w:rPr>
              <w:t>. Bien que le programme soit Open Source, celui-ci n’est pas nécessairement gratuit pour autant pas plus qu’un programme gratuit n’est nécessairement Open Source.</w:t>
            </w:r>
          </w:p>
        </w:tc>
      </w:tr>
    </w:tbl>
    <w:p w:rsidR="00750ACC" w:rsidRDefault="00750ACC" w:rsidP="00FB0D9C">
      <w:pPr>
        <w:pStyle w:val="Titre2"/>
      </w:pPr>
    </w:p>
    <w:p w:rsidR="00750ACC" w:rsidRDefault="00750ACC" w:rsidP="00750ACC">
      <w:pPr>
        <w:rPr>
          <w:sz w:val="24"/>
          <w:lang w:val="fr-CA"/>
        </w:rPr>
      </w:pPr>
      <w:r>
        <w:br w:type="page"/>
      </w:r>
    </w:p>
    <w:p w:rsidR="00A54500" w:rsidRDefault="00FB0D9C" w:rsidP="00FB0D9C">
      <w:pPr>
        <w:pStyle w:val="Titre2"/>
      </w:pPr>
      <w:r>
        <w:lastRenderedPageBreak/>
        <w:t>Q</w:t>
      </w:r>
      <w:r w:rsidR="00750ACC">
        <w:t>u’est-ce que la virtualisation de systèmes d’exploitation ?</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677020" w:rsidP="002E2028">
            <w:pPr>
              <w:pStyle w:val="Rponse"/>
              <w:ind w:left="0"/>
              <w:rPr>
                <w:lang w:val="fr-CA"/>
              </w:rPr>
            </w:pPr>
            <w:r>
              <w:rPr>
                <w:lang w:val="fr-CA"/>
              </w:rPr>
              <w:t>La virtualisation de systèmes d’exploitation consiste à faire fonctionner plusieurs systèmes d’exploitation sur le même ordinateur comme de simples logiciels.</w:t>
            </w:r>
          </w:p>
        </w:tc>
      </w:tr>
    </w:tbl>
    <w:p w:rsidR="00FB0D9C" w:rsidRDefault="00FB0D9C" w:rsidP="00FB0D9C">
      <w:pPr>
        <w:pStyle w:val="Titre2"/>
      </w:pPr>
      <w:r>
        <w:t>Donnez quelques</w:t>
      </w:r>
      <w:r w:rsidR="00750ACC">
        <w:t xml:space="preserve"> avantages de la virtualisation de systèmes d’exploitation</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EE2B6C" w:rsidP="002E2028">
            <w:pPr>
              <w:pStyle w:val="Rponse"/>
              <w:ind w:left="0"/>
              <w:rPr>
                <w:lang w:val="fr-CA"/>
              </w:rPr>
            </w:pPr>
            <w:r>
              <w:rPr>
                <w:lang w:val="fr-CA"/>
              </w:rPr>
              <w:t>Permet l’exploitation de l’ensemble des ressources physiques de l’ordinateur (par exemple,</w:t>
            </w:r>
            <w:r w:rsidR="008420BD">
              <w:rPr>
                <w:lang w:val="fr-CA"/>
              </w:rPr>
              <w:t xml:space="preserve"> une machine virtuelle pourrait se charger de l’alimentation tandis que l’autre se chargerait d’autre chose, bref, une performerait mieux que l’autre dans un domaine plus qu’une autre</w:t>
            </w:r>
            <w:r>
              <w:rPr>
                <w:lang w:val="fr-CA"/>
              </w:rPr>
              <w:t>)</w:t>
            </w:r>
            <w:r w:rsidR="008420BD">
              <w:rPr>
                <w:lang w:val="fr-CA"/>
              </w:rPr>
              <w:t>.</w:t>
            </w:r>
            <w:r w:rsidR="007F2D5F">
              <w:rPr>
                <w:lang w:val="fr-CA"/>
              </w:rPr>
              <w:t xml:space="preserve"> L’utilisation de la machine virtuelle permet aussi de faire des tests de serveur</w:t>
            </w:r>
            <w:r w:rsidR="00C671F2">
              <w:rPr>
                <w:lang w:val="fr-CA"/>
              </w:rPr>
              <w:t>s ou de sécurité en cas de hacking.</w:t>
            </w:r>
          </w:p>
        </w:tc>
      </w:tr>
    </w:tbl>
    <w:p w:rsidR="00FB0D9C" w:rsidRDefault="00FB0D9C" w:rsidP="00FB0D9C">
      <w:pPr>
        <w:pStyle w:val="Titre2"/>
      </w:pPr>
      <w:r>
        <w:t>Donnez quelques inc</w:t>
      </w:r>
      <w:r w:rsidR="00750ACC">
        <w:t>onvénients de la virtualisation de systèmes d’exploitation</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7F2D5F" w:rsidP="002E2028">
            <w:pPr>
              <w:pStyle w:val="Rponse"/>
              <w:ind w:left="0"/>
              <w:rPr>
                <w:lang w:val="fr-CA"/>
              </w:rPr>
            </w:pPr>
            <w:r>
              <w:rPr>
                <w:lang w:val="fr-CA"/>
              </w:rPr>
              <w:t>Si jamais la machine centrale venait à tomber en panne, toutes les autres viendraient à suivre, car elles sont dépendantes de celle-ci.</w:t>
            </w:r>
            <w:r w:rsidR="00C671F2">
              <w:rPr>
                <w:lang w:val="fr-CA"/>
              </w:rPr>
              <w:t xml:space="preserve"> La mise en œuvre est complexe et pourrait sembler très difficile pour un débutant. </w:t>
            </w:r>
            <w:r w:rsidR="005237C0">
              <w:rPr>
                <w:lang w:val="fr-CA"/>
              </w:rPr>
              <w:t>Certaines contraintes liées à la sauvegarde des données sont présentes.</w:t>
            </w:r>
          </w:p>
        </w:tc>
      </w:tr>
    </w:tbl>
    <w:p w:rsidR="00750ACC" w:rsidRDefault="00750ACC" w:rsidP="00750ACC">
      <w:pPr>
        <w:pStyle w:val="Titre2"/>
      </w:pPr>
      <w:r>
        <w:t>Identifiez quelques logiciels permettant la virtualisation de système d’exploitation incluant le système hôte et système virtualisé.</w:t>
      </w:r>
    </w:p>
    <w:tbl>
      <w:tblPr>
        <w:tblStyle w:val="Grilledutableau"/>
        <w:tblW w:w="0" w:type="auto"/>
        <w:tblInd w:w="675" w:type="dxa"/>
        <w:tblLook w:val="04A0" w:firstRow="1" w:lastRow="0" w:firstColumn="1" w:lastColumn="0" w:noHBand="0" w:noVBand="1"/>
      </w:tblPr>
      <w:tblGrid>
        <w:gridCol w:w="1948"/>
        <w:gridCol w:w="3564"/>
        <w:gridCol w:w="3209"/>
      </w:tblGrid>
      <w:tr w:rsidR="00750ACC" w:rsidTr="00750ACC">
        <w:tc>
          <w:tcPr>
            <w:tcW w:w="1978" w:type="dxa"/>
          </w:tcPr>
          <w:p w:rsidR="00750ACC" w:rsidRDefault="00750ACC" w:rsidP="002E2028">
            <w:pPr>
              <w:pStyle w:val="Rponse"/>
              <w:ind w:left="0"/>
              <w:rPr>
                <w:lang w:val="fr-CA"/>
              </w:rPr>
            </w:pPr>
            <w:r>
              <w:rPr>
                <w:lang w:val="fr-CA"/>
              </w:rPr>
              <w:t>Logiciel</w:t>
            </w:r>
          </w:p>
        </w:tc>
        <w:tc>
          <w:tcPr>
            <w:tcW w:w="3670" w:type="dxa"/>
          </w:tcPr>
          <w:p w:rsidR="00750ACC" w:rsidRDefault="00750ACC" w:rsidP="002E2028">
            <w:pPr>
              <w:pStyle w:val="Rponse"/>
              <w:ind w:left="0"/>
              <w:rPr>
                <w:lang w:val="fr-CA"/>
              </w:rPr>
            </w:pPr>
            <w:r>
              <w:rPr>
                <w:lang w:val="fr-CA"/>
              </w:rPr>
              <w:t>Système hôte</w:t>
            </w:r>
          </w:p>
        </w:tc>
        <w:tc>
          <w:tcPr>
            <w:tcW w:w="3299" w:type="dxa"/>
          </w:tcPr>
          <w:p w:rsidR="00750ACC" w:rsidRDefault="00750ACC" w:rsidP="002E2028">
            <w:pPr>
              <w:pStyle w:val="Rponse"/>
              <w:ind w:left="0"/>
              <w:rPr>
                <w:lang w:val="fr-CA"/>
              </w:rPr>
            </w:pPr>
            <w:r>
              <w:rPr>
                <w:lang w:val="fr-CA"/>
              </w:rPr>
              <w:t>Système virtualisé</w:t>
            </w:r>
          </w:p>
        </w:tc>
      </w:tr>
      <w:tr w:rsidR="00750ACC" w:rsidTr="00750ACC">
        <w:tc>
          <w:tcPr>
            <w:tcW w:w="1978" w:type="dxa"/>
          </w:tcPr>
          <w:p w:rsidR="00750ACC" w:rsidRDefault="0066662A" w:rsidP="002E2028">
            <w:pPr>
              <w:pStyle w:val="Rponse"/>
              <w:ind w:left="0"/>
              <w:rPr>
                <w:lang w:val="fr-CA"/>
              </w:rPr>
            </w:pPr>
            <w:r>
              <w:rPr>
                <w:lang w:val="fr-CA"/>
              </w:rPr>
              <w:t>Virtual Box</w:t>
            </w:r>
          </w:p>
        </w:tc>
        <w:tc>
          <w:tcPr>
            <w:tcW w:w="3670" w:type="dxa"/>
          </w:tcPr>
          <w:p w:rsidR="00750ACC" w:rsidRDefault="0066662A" w:rsidP="002E2028">
            <w:pPr>
              <w:pStyle w:val="Rponse"/>
              <w:ind w:left="0"/>
              <w:rPr>
                <w:lang w:val="fr-CA"/>
              </w:rPr>
            </w:pPr>
            <w:r>
              <w:rPr>
                <w:lang w:val="fr-CA"/>
              </w:rPr>
              <w:t>Windows. Mac OS, Linux</w:t>
            </w:r>
          </w:p>
        </w:tc>
        <w:tc>
          <w:tcPr>
            <w:tcW w:w="3299" w:type="dxa"/>
          </w:tcPr>
          <w:p w:rsidR="00750ACC" w:rsidRDefault="0066662A" w:rsidP="002E2028">
            <w:pPr>
              <w:pStyle w:val="Rponse"/>
              <w:ind w:left="0"/>
              <w:rPr>
                <w:lang w:val="fr-CA"/>
              </w:rPr>
            </w:pPr>
            <w:r>
              <w:rPr>
                <w:lang w:val="fr-CA"/>
              </w:rPr>
              <w:t>Windows, Linux, Mac OS, DOS, Solaris</w:t>
            </w:r>
          </w:p>
        </w:tc>
      </w:tr>
      <w:tr w:rsidR="00750ACC" w:rsidTr="00750ACC">
        <w:tc>
          <w:tcPr>
            <w:tcW w:w="1978" w:type="dxa"/>
          </w:tcPr>
          <w:p w:rsidR="00750ACC" w:rsidRDefault="00092378" w:rsidP="002E2028">
            <w:pPr>
              <w:pStyle w:val="Rponse"/>
              <w:ind w:left="0"/>
              <w:rPr>
                <w:lang w:val="fr-CA"/>
              </w:rPr>
            </w:pPr>
            <w:proofErr w:type="spellStart"/>
            <w:r>
              <w:rPr>
                <w:lang w:val="fr-CA"/>
              </w:rPr>
              <w:t>VMWare</w:t>
            </w:r>
            <w:proofErr w:type="spellEnd"/>
            <w:r>
              <w:rPr>
                <w:lang w:val="fr-CA"/>
              </w:rPr>
              <w:t xml:space="preserve"> </w:t>
            </w:r>
            <w:proofErr w:type="spellStart"/>
            <w:r>
              <w:rPr>
                <w:lang w:val="fr-CA"/>
              </w:rPr>
              <w:t>workstation</w:t>
            </w:r>
            <w:proofErr w:type="spellEnd"/>
          </w:p>
        </w:tc>
        <w:tc>
          <w:tcPr>
            <w:tcW w:w="3670" w:type="dxa"/>
          </w:tcPr>
          <w:p w:rsidR="00750ACC" w:rsidRDefault="00092378" w:rsidP="002E2028">
            <w:pPr>
              <w:pStyle w:val="Rponse"/>
              <w:ind w:left="0"/>
              <w:rPr>
                <w:lang w:val="fr-CA"/>
              </w:rPr>
            </w:pPr>
            <w:r>
              <w:rPr>
                <w:lang w:val="fr-CA"/>
              </w:rPr>
              <w:t>Windows, Linux</w:t>
            </w:r>
          </w:p>
        </w:tc>
        <w:tc>
          <w:tcPr>
            <w:tcW w:w="3299" w:type="dxa"/>
          </w:tcPr>
          <w:p w:rsidR="00750ACC" w:rsidRDefault="00092378" w:rsidP="002E2028">
            <w:pPr>
              <w:pStyle w:val="Rponse"/>
              <w:ind w:left="0"/>
              <w:rPr>
                <w:lang w:val="fr-CA"/>
              </w:rPr>
            </w:pPr>
            <w:r>
              <w:rPr>
                <w:lang w:val="fr-CA"/>
              </w:rPr>
              <w:t>Windows, Linux, Mac OS, DOS, Solaris</w:t>
            </w:r>
          </w:p>
        </w:tc>
      </w:tr>
      <w:tr w:rsidR="00750ACC" w:rsidTr="00750ACC">
        <w:tc>
          <w:tcPr>
            <w:tcW w:w="1978" w:type="dxa"/>
          </w:tcPr>
          <w:p w:rsidR="00750ACC" w:rsidRDefault="00C93AC2" w:rsidP="002E2028">
            <w:pPr>
              <w:pStyle w:val="Rponse"/>
              <w:ind w:left="0"/>
              <w:rPr>
                <w:lang w:val="fr-CA"/>
              </w:rPr>
            </w:pPr>
            <w:r>
              <w:rPr>
                <w:lang w:val="fr-CA"/>
              </w:rPr>
              <w:t>Windows Virtual Pc</w:t>
            </w:r>
          </w:p>
        </w:tc>
        <w:tc>
          <w:tcPr>
            <w:tcW w:w="3670" w:type="dxa"/>
          </w:tcPr>
          <w:p w:rsidR="00750ACC" w:rsidRDefault="00C93AC2" w:rsidP="002E2028">
            <w:pPr>
              <w:pStyle w:val="Rponse"/>
              <w:ind w:left="0"/>
              <w:rPr>
                <w:lang w:val="fr-CA"/>
              </w:rPr>
            </w:pPr>
            <w:r>
              <w:rPr>
                <w:lang w:val="fr-CA"/>
              </w:rPr>
              <w:t>Windows</w:t>
            </w:r>
          </w:p>
        </w:tc>
        <w:tc>
          <w:tcPr>
            <w:tcW w:w="3299" w:type="dxa"/>
          </w:tcPr>
          <w:p w:rsidR="00750ACC" w:rsidRDefault="00C93AC2" w:rsidP="002E2028">
            <w:pPr>
              <w:pStyle w:val="Rponse"/>
              <w:ind w:left="0"/>
              <w:rPr>
                <w:lang w:val="fr-CA"/>
              </w:rPr>
            </w:pPr>
            <w:r>
              <w:rPr>
                <w:lang w:val="fr-CA"/>
              </w:rPr>
              <w:t>Windows, Linux</w:t>
            </w:r>
          </w:p>
        </w:tc>
      </w:tr>
      <w:tr w:rsidR="00750ACC" w:rsidTr="00750ACC">
        <w:tc>
          <w:tcPr>
            <w:tcW w:w="1978" w:type="dxa"/>
          </w:tcPr>
          <w:p w:rsidR="00750ACC" w:rsidRDefault="0066662A" w:rsidP="002E2028">
            <w:pPr>
              <w:pStyle w:val="Rponse"/>
              <w:ind w:left="0"/>
              <w:rPr>
                <w:lang w:val="fr-CA"/>
              </w:rPr>
            </w:pPr>
            <w:proofErr w:type="spellStart"/>
            <w:r>
              <w:rPr>
                <w:lang w:val="fr-CA"/>
              </w:rPr>
              <w:t>Neo</w:t>
            </w:r>
            <w:proofErr w:type="spellEnd"/>
            <w:r>
              <w:rPr>
                <w:lang w:val="fr-CA"/>
              </w:rPr>
              <w:t xml:space="preserve"> </w:t>
            </w:r>
            <w:proofErr w:type="spellStart"/>
            <w:r>
              <w:rPr>
                <w:lang w:val="fr-CA"/>
              </w:rPr>
              <w:t>ceBox</w:t>
            </w:r>
            <w:proofErr w:type="spellEnd"/>
          </w:p>
        </w:tc>
        <w:tc>
          <w:tcPr>
            <w:tcW w:w="3670" w:type="dxa"/>
          </w:tcPr>
          <w:p w:rsidR="00750ACC" w:rsidRDefault="00C93AC2" w:rsidP="002E2028">
            <w:pPr>
              <w:pStyle w:val="Rponse"/>
              <w:ind w:left="0"/>
              <w:rPr>
                <w:lang w:val="fr-CA"/>
              </w:rPr>
            </w:pPr>
            <w:r>
              <w:rPr>
                <w:lang w:val="fr-CA"/>
              </w:rPr>
              <w:t>Windows. Mac OS, Linux</w:t>
            </w:r>
          </w:p>
        </w:tc>
        <w:tc>
          <w:tcPr>
            <w:tcW w:w="3299" w:type="dxa"/>
          </w:tcPr>
          <w:p w:rsidR="00750ACC" w:rsidRDefault="00C93AC2" w:rsidP="002E2028">
            <w:pPr>
              <w:pStyle w:val="Rponse"/>
              <w:ind w:left="0"/>
              <w:rPr>
                <w:lang w:val="fr-CA"/>
              </w:rPr>
            </w:pPr>
            <w:r>
              <w:rPr>
                <w:lang w:val="fr-CA"/>
              </w:rPr>
              <w:t>Windows, Linux, Mac OS, DOS, Solaris</w:t>
            </w:r>
          </w:p>
        </w:tc>
      </w:tr>
    </w:tbl>
    <w:p w:rsidR="00750ACC" w:rsidRPr="00B20F48" w:rsidRDefault="00750ACC" w:rsidP="00750ACC">
      <w:pPr>
        <w:pStyle w:val="Rponse"/>
        <w:rPr>
          <w:lang w:val="fr-CA"/>
        </w:rPr>
      </w:pPr>
    </w:p>
    <w:p w:rsidR="00750ACC" w:rsidRDefault="00750ACC">
      <w:pPr>
        <w:rPr>
          <w:b/>
          <w:sz w:val="24"/>
          <w:lang w:val="fr-CA"/>
        </w:rPr>
      </w:pPr>
      <w:r>
        <w:br w:type="page"/>
      </w:r>
    </w:p>
    <w:p w:rsidR="00750ACC" w:rsidRDefault="00750ACC" w:rsidP="00750ACC">
      <w:pPr>
        <w:pStyle w:val="Titre2"/>
      </w:pPr>
      <w:r>
        <w:lastRenderedPageBreak/>
        <w:t>Qu’est-ce que la virtualisation d’applications ?</w:t>
      </w:r>
    </w:p>
    <w:tbl>
      <w:tblPr>
        <w:tblStyle w:val="Grilledutableau"/>
        <w:tblW w:w="0" w:type="auto"/>
        <w:tblInd w:w="1134" w:type="dxa"/>
        <w:tblLook w:val="04A0" w:firstRow="1" w:lastRow="0" w:firstColumn="1" w:lastColumn="0" w:noHBand="0" w:noVBand="1"/>
      </w:tblPr>
      <w:tblGrid>
        <w:gridCol w:w="8262"/>
      </w:tblGrid>
      <w:tr w:rsidR="00750ACC" w:rsidTr="00750ACC">
        <w:tc>
          <w:tcPr>
            <w:tcW w:w="9546" w:type="dxa"/>
          </w:tcPr>
          <w:p w:rsidR="00750ACC" w:rsidRDefault="00522BCE" w:rsidP="00750ACC">
            <w:pPr>
              <w:pStyle w:val="Rponse"/>
              <w:ind w:left="0"/>
              <w:rPr>
                <w:lang w:val="fr-CA"/>
              </w:rPr>
            </w:pPr>
            <w:r>
              <w:rPr>
                <w:lang w:val="fr-CA"/>
              </w:rPr>
              <w:t>La virtualisation d’applications consiste à faire fonctionner des applications comme simple logiciel.</w:t>
            </w:r>
          </w:p>
        </w:tc>
      </w:tr>
    </w:tbl>
    <w:p w:rsidR="00750ACC" w:rsidRDefault="00750ACC" w:rsidP="00750ACC">
      <w:pPr>
        <w:pStyle w:val="Titre2"/>
      </w:pPr>
      <w:r>
        <w:t>Donnez quelques avantages de la virtualisation d’applications.</w:t>
      </w:r>
    </w:p>
    <w:tbl>
      <w:tblPr>
        <w:tblStyle w:val="Grilledutableau"/>
        <w:tblW w:w="0" w:type="auto"/>
        <w:tblInd w:w="1134" w:type="dxa"/>
        <w:tblLook w:val="04A0" w:firstRow="1" w:lastRow="0" w:firstColumn="1" w:lastColumn="0" w:noHBand="0" w:noVBand="1"/>
      </w:tblPr>
      <w:tblGrid>
        <w:gridCol w:w="8262"/>
      </w:tblGrid>
      <w:tr w:rsidR="00750ACC" w:rsidTr="00750ACC">
        <w:tc>
          <w:tcPr>
            <w:tcW w:w="9546" w:type="dxa"/>
          </w:tcPr>
          <w:p w:rsidR="00750ACC" w:rsidRDefault="00AE4FD9" w:rsidP="00750ACC">
            <w:pPr>
              <w:pStyle w:val="Rponse"/>
              <w:ind w:left="0"/>
              <w:rPr>
                <w:lang w:val="fr-CA"/>
              </w:rPr>
            </w:pPr>
            <w:bookmarkStart w:id="0" w:name="_Hlk491285891"/>
            <w:r>
              <w:rPr>
                <w:lang w:val="fr-CA"/>
              </w:rPr>
              <w:t xml:space="preserve">Isolation des utilisateurs, </w:t>
            </w:r>
            <w:r w:rsidR="002561A4">
              <w:rPr>
                <w:lang w:val="fr-CA"/>
              </w:rPr>
              <w:t>Allocation dynamique en fonction des prérequis des applications</w:t>
            </w:r>
            <w:r w:rsidR="0004293C">
              <w:rPr>
                <w:lang w:val="fr-CA"/>
              </w:rPr>
              <w:t>, aucun besoin d’installer l’application</w:t>
            </w:r>
            <w:r w:rsidR="002561A4">
              <w:rPr>
                <w:lang w:val="fr-CA"/>
              </w:rPr>
              <w:t>.</w:t>
            </w:r>
          </w:p>
        </w:tc>
      </w:tr>
    </w:tbl>
    <w:bookmarkEnd w:id="0"/>
    <w:p w:rsidR="00750ACC" w:rsidRDefault="00750ACC" w:rsidP="00750ACC">
      <w:pPr>
        <w:pStyle w:val="Titre2"/>
      </w:pPr>
      <w:r>
        <w:t>Donnez quelques inconvénients de la virtualisation d’applications.</w:t>
      </w:r>
    </w:p>
    <w:tbl>
      <w:tblPr>
        <w:tblStyle w:val="Grilledutableau"/>
        <w:tblW w:w="0" w:type="auto"/>
        <w:tblInd w:w="1134" w:type="dxa"/>
        <w:tblLook w:val="04A0" w:firstRow="1" w:lastRow="0" w:firstColumn="1" w:lastColumn="0" w:noHBand="0" w:noVBand="1"/>
      </w:tblPr>
      <w:tblGrid>
        <w:gridCol w:w="8262"/>
      </w:tblGrid>
      <w:tr w:rsidR="00750ACC" w:rsidTr="002E2028">
        <w:tc>
          <w:tcPr>
            <w:tcW w:w="9546" w:type="dxa"/>
          </w:tcPr>
          <w:p w:rsidR="00750ACC" w:rsidRDefault="002561A4" w:rsidP="002E2028">
            <w:pPr>
              <w:pStyle w:val="Rponse"/>
              <w:ind w:left="0"/>
              <w:rPr>
                <w:lang w:val="fr-CA"/>
              </w:rPr>
            </w:pPr>
            <w:r>
              <w:rPr>
                <w:lang w:val="fr-CA"/>
              </w:rPr>
              <w:t>Si l’ordinateur mère venait à planter, le reste des autres systèmes d’exploitation ainsi que des autres applications viendraient</w:t>
            </w:r>
            <w:r w:rsidR="000B7503">
              <w:rPr>
                <w:lang w:val="fr-CA"/>
              </w:rPr>
              <w:t xml:space="preserve"> aussi</w:t>
            </w:r>
            <w:r>
              <w:rPr>
                <w:lang w:val="fr-CA"/>
              </w:rPr>
              <w:t xml:space="preserve"> à tomber. </w:t>
            </w:r>
          </w:p>
        </w:tc>
      </w:tr>
    </w:tbl>
    <w:p w:rsidR="00750ACC" w:rsidRDefault="00750ACC" w:rsidP="00750ACC">
      <w:pPr>
        <w:pStyle w:val="Titre2"/>
      </w:pPr>
      <w:r>
        <w:t>Identifiez q</w:t>
      </w:r>
      <w:r w:rsidR="006B6967">
        <w:t>uelques</w:t>
      </w:r>
      <w:r>
        <w:t xml:space="preserve"> logiciels permettant la virtualisation d’applications incluant le système hôte et système virtualisé.</w:t>
      </w:r>
    </w:p>
    <w:tbl>
      <w:tblPr>
        <w:tblStyle w:val="Grilledutableau"/>
        <w:tblW w:w="0" w:type="auto"/>
        <w:tblInd w:w="675" w:type="dxa"/>
        <w:tblLook w:val="04A0" w:firstRow="1" w:lastRow="0" w:firstColumn="1" w:lastColumn="0" w:noHBand="0" w:noVBand="1"/>
      </w:tblPr>
      <w:tblGrid>
        <w:gridCol w:w="1950"/>
        <w:gridCol w:w="3563"/>
        <w:gridCol w:w="3208"/>
      </w:tblGrid>
      <w:tr w:rsidR="00750ACC" w:rsidTr="002E2028">
        <w:tc>
          <w:tcPr>
            <w:tcW w:w="1978" w:type="dxa"/>
          </w:tcPr>
          <w:p w:rsidR="00750ACC" w:rsidRDefault="00750ACC" w:rsidP="002E2028">
            <w:pPr>
              <w:pStyle w:val="Rponse"/>
              <w:ind w:left="0"/>
              <w:rPr>
                <w:lang w:val="fr-CA"/>
              </w:rPr>
            </w:pPr>
            <w:r>
              <w:rPr>
                <w:lang w:val="fr-CA"/>
              </w:rPr>
              <w:t>Logiciel</w:t>
            </w:r>
          </w:p>
        </w:tc>
        <w:tc>
          <w:tcPr>
            <w:tcW w:w="3670" w:type="dxa"/>
          </w:tcPr>
          <w:p w:rsidR="00750ACC" w:rsidRDefault="00750ACC" w:rsidP="002E2028">
            <w:pPr>
              <w:pStyle w:val="Rponse"/>
              <w:ind w:left="0"/>
              <w:rPr>
                <w:lang w:val="fr-CA"/>
              </w:rPr>
            </w:pPr>
            <w:r>
              <w:rPr>
                <w:lang w:val="fr-CA"/>
              </w:rPr>
              <w:t>Système hôte</w:t>
            </w:r>
          </w:p>
        </w:tc>
        <w:tc>
          <w:tcPr>
            <w:tcW w:w="3299" w:type="dxa"/>
          </w:tcPr>
          <w:p w:rsidR="00750ACC" w:rsidRDefault="00750ACC" w:rsidP="002E2028">
            <w:pPr>
              <w:pStyle w:val="Rponse"/>
              <w:ind w:left="0"/>
              <w:rPr>
                <w:lang w:val="fr-CA"/>
              </w:rPr>
            </w:pPr>
            <w:r>
              <w:rPr>
                <w:lang w:val="fr-CA"/>
              </w:rPr>
              <w:t>Système virtualisé</w:t>
            </w:r>
          </w:p>
        </w:tc>
      </w:tr>
      <w:tr w:rsidR="00750ACC" w:rsidTr="002E2028">
        <w:tc>
          <w:tcPr>
            <w:tcW w:w="1978" w:type="dxa"/>
          </w:tcPr>
          <w:p w:rsidR="00750ACC" w:rsidRDefault="006A00DA" w:rsidP="002E2028">
            <w:pPr>
              <w:pStyle w:val="Rponse"/>
              <w:ind w:left="0"/>
              <w:rPr>
                <w:lang w:val="fr-CA"/>
              </w:rPr>
            </w:pPr>
            <w:proofErr w:type="spellStart"/>
            <w:r>
              <w:rPr>
                <w:lang w:val="fr-CA"/>
              </w:rPr>
              <w:t>VMWare</w:t>
            </w:r>
            <w:proofErr w:type="spellEnd"/>
            <w:r>
              <w:rPr>
                <w:lang w:val="fr-CA"/>
              </w:rPr>
              <w:t xml:space="preserve"> Workstation Pro</w:t>
            </w:r>
          </w:p>
        </w:tc>
        <w:tc>
          <w:tcPr>
            <w:tcW w:w="3670" w:type="dxa"/>
          </w:tcPr>
          <w:p w:rsidR="00750ACC" w:rsidRDefault="00734F94" w:rsidP="002E2028">
            <w:pPr>
              <w:pStyle w:val="Rponse"/>
              <w:ind w:left="0"/>
              <w:rPr>
                <w:lang w:val="fr-CA"/>
              </w:rPr>
            </w:pPr>
            <w:r>
              <w:rPr>
                <w:lang w:val="fr-CA"/>
              </w:rPr>
              <w:t>Windows, Mac OS, Linux</w:t>
            </w:r>
          </w:p>
        </w:tc>
        <w:tc>
          <w:tcPr>
            <w:tcW w:w="3299" w:type="dxa"/>
          </w:tcPr>
          <w:p w:rsidR="00750ACC" w:rsidRDefault="006A00DA" w:rsidP="002E2028">
            <w:pPr>
              <w:pStyle w:val="Rponse"/>
              <w:ind w:left="0"/>
              <w:rPr>
                <w:lang w:val="fr-CA"/>
              </w:rPr>
            </w:pPr>
            <w:r>
              <w:rPr>
                <w:lang w:val="fr-CA"/>
              </w:rPr>
              <w:t xml:space="preserve">Windows, Mac OS, </w:t>
            </w:r>
          </w:p>
        </w:tc>
      </w:tr>
      <w:tr w:rsidR="00750ACC" w:rsidRPr="00734F94" w:rsidTr="002E2028">
        <w:tc>
          <w:tcPr>
            <w:tcW w:w="1978" w:type="dxa"/>
          </w:tcPr>
          <w:p w:rsidR="00750ACC" w:rsidRDefault="006A00DA" w:rsidP="002E2028">
            <w:pPr>
              <w:pStyle w:val="Rponse"/>
              <w:ind w:left="0"/>
              <w:rPr>
                <w:lang w:val="fr-CA"/>
              </w:rPr>
            </w:pPr>
            <w:r>
              <w:rPr>
                <w:lang w:val="fr-CA"/>
              </w:rPr>
              <w:t>Virtual Box</w:t>
            </w:r>
          </w:p>
        </w:tc>
        <w:tc>
          <w:tcPr>
            <w:tcW w:w="3670" w:type="dxa"/>
          </w:tcPr>
          <w:p w:rsidR="00750ACC" w:rsidRDefault="00734F94" w:rsidP="002E2028">
            <w:pPr>
              <w:pStyle w:val="Rponse"/>
              <w:ind w:left="0"/>
              <w:rPr>
                <w:lang w:val="fr-CA"/>
              </w:rPr>
            </w:pPr>
            <w:r>
              <w:rPr>
                <w:lang w:val="fr-CA"/>
              </w:rPr>
              <w:t>Windows, Mac OS, Linux</w:t>
            </w:r>
          </w:p>
        </w:tc>
        <w:tc>
          <w:tcPr>
            <w:tcW w:w="3299" w:type="dxa"/>
          </w:tcPr>
          <w:p w:rsidR="00750ACC" w:rsidRPr="00734F94" w:rsidRDefault="00734F94" w:rsidP="002E2028">
            <w:pPr>
              <w:pStyle w:val="Rponse"/>
              <w:ind w:left="0"/>
              <w:rPr>
                <w:lang w:val="en-CA"/>
              </w:rPr>
            </w:pPr>
            <w:r w:rsidRPr="00734F94">
              <w:rPr>
                <w:lang w:val="en-CA"/>
              </w:rPr>
              <w:t>Windows, Mac OS, Linux, Vista</w:t>
            </w:r>
            <w:bookmarkStart w:id="1" w:name="_GoBack"/>
            <w:bookmarkEnd w:id="1"/>
          </w:p>
        </w:tc>
      </w:tr>
      <w:tr w:rsidR="00750ACC" w:rsidTr="002E2028">
        <w:tc>
          <w:tcPr>
            <w:tcW w:w="1978" w:type="dxa"/>
          </w:tcPr>
          <w:p w:rsidR="00750ACC" w:rsidRDefault="006A00DA" w:rsidP="002E2028">
            <w:pPr>
              <w:pStyle w:val="Rponse"/>
              <w:ind w:left="0"/>
              <w:rPr>
                <w:lang w:val="fr-CA"/>
              </w:rPr>
            </w:pPr>
            <w:proofErr w:type="spellStart"/>
            <w:r>
              <w:rPr>
                <w:lang w:val="fr-CA"/>
              </w:rPr>
              <w:t>MacDisk</w:t>
            </w:r>
            <w:proofErr w:type="spellEnd"/>
            <w:r>
              <w:rPr>
                <w:lang w:val="fr-CA"/>
              </w:rPr>
              <w:t xml:space="preserve"> 8.0</w:t>
            </w:r>
          </w:p>
        </w:tc>
        <w:tc>
          <w:tcPr>
            <w:tcW w:w="3670" w:type="dxa"/>
          </w:tcPr>
          <w:p w:rsidR="00750ACC" w:rsidRDefault="006A00DA" w:rsidP="002E2028">
            <w:pPr>
              <w:pStyle w:val="Rponse"/>
              <w:ind w:left="0"/>
              <w:rPr>
                <w:lang w:val="fr-CA"/>
              </w:rPr>
            </w:pPr>
            <w:r>
              <w:rPr>
                <w:lang w:val="fr-CA"/>
              </w:rPr>
              <w:t>Windows, Vista</w:t>
            </w:r>
          </w:p>
        </w:tc>
        <w:tc>
          <w:tcPr>
            <w:tcW w:w="3299" w:type="dxa"/>
          </w:tcPr>
          <w:p w:rsidR="00750ACC" w:rsidRDefault="006A00DA" w:rsidP="002E2028">
            <w:pPr>
              <w:pStyle w:val="Rponse"/>
              <w:ind w:left="0"/>
              <w:rPr>
                <w:lang w:val="fr-CA"/>
              </w:rPr>
            </w:pPr>
            <w:r>
              <w:rPr>
                <w:lang w:val="fr-CA"/>
              </w:rPr>
              <w:t>Mac OS</w:t>
            </w:r>
          </w:p>
        </w:tc>
      </w:tr>
      <w:tr w:rsidR="00750ACC" w:rsidRPr="00734F94" w:rsidTr="002E2028">
        <w:tc>
          <w:tcPr>
            <w:tcW w:w="1978" w:type="dxa"/>
          </w:tcPr>
          <w:p w:rsidR="00750ACC" w:rsidRDefault="00734F94" w:rsidP="002E2028">
            <w:pPr>
              <w:pStyle w:val="Rponse"/>
              <w:ind w:left="0"/>
              <w:rPr>
                <w:lang w:val="fr-CA"/>
              </w:rPr>
            </w:pPr>
            <w:proofErr w:type="spellStart"/>
            <w:r>
              <w:rPr>
                <w:lang w:val="fr-CA"/>
              </w:rPr>
              <w:t>Toolwiz</w:t>
            </w:r>
            <w:proofErr w:type="spellEnd"/>
            <w:r>
              <w:rPr>
                <w:lang w:val="fr-CA"/>
              </w:rPr>
              <w:t xml:space="preserve"> Time </w:t>
            </w:r>
            <w:proofErr w:type="spellStart"/>
            <w:r>
              <w:rPr>
                <w:lang w:val="fr-CA"/>
              </w:rPr>
              <w:t>Freeze</w:t>
            </w:r>
            <w:proofErr w:type="spellEnd"/>
          </w:p>
        </w:tc>
        <w:tc>
          <w:tcPr>
            <w:tcW w:w="3670" w:type="dxa"/>
          </w:tcPr>
          <w:p w:rsidR="00750ACC" w:rsidRPr="00734F94" w:rsidRDefault="00734F94" w:rsidP="002E2028">
            <w:pPr>
              <w:pStyle w:val="Rponse"/>
              <w:ind w:left="0"/>
              <w:rPr>
                <w:lang w:val="en-CA"/>
              </w:rPr>
            </w:pPr>
            <w:r w:rsidRPr="00734F94">
              <w:rPr>
                <w:lang w:val="en-CA"/>
              </w:rPr>
              <w:t>Windows, Vista, Mac OS, Linux</w:t>
            </w:r>
          </w:p>
        </w:tc>
        <w:tc>
          <w:tcPr>
            <w:tcW w:w="3299" w:type="dxa"/>
          </w:tcPr>
          <w:p w:rsidR="00750ACC" w:rsidRPr="00734F94" w:rsidRDefault="00734F94" w:rsidP="002E2028">
            <w:pPr>
              <w:pStyle w:val="Rponse"/>
              <w:ind w:left="0"/>
              <w:rPr>
                <w:lang w:val="en-CA"/>
              </w:rPr>
            </w:pPr>
            <w:r w:rsidRPr="00734F94">
              <w:rPr>
                <w:lang w:val="en-CA"/>
              </w:rPr>
              <w:t>Windows, Mac OS, Linux, Vista</w:t>
            </w:r>
          </w:p>
        </w:tc>
      </w:tr>
    </w:tbl>
    <w:p w:rsidR="00750ACC" w:rsidRPr="00734F94" w:rsidRDefault="00750ACC" w:rsidP="00750ACC">
      <w:pPr>
        <w:pStyle w:val="Rponse"/>
        <w:rPr>
          <w:lang w:val="en-CA"/>
        </w:rPr>
      </w:pPr>
    </w:p>
    <w:p w:rsidR="00750ACC" w:rsidRPr="00734F94" w:rsidRDefault="00750ACC" w:rsidP="00FB0D9C">
      <w:pPr>
        <w:pStyle w:val="Rponse"/>
        <w:rPr>
          <w:lang w:val="en-CA"/>
        </w:rPr>
      </w:pPr>
    </w:p>
    <w:sectPr w:rsidR="00750ACC" w:rsidRPr="00734F94">
      <w:headerReference w:type="even" r:id="rId7"/>
      <w:headerReference w:type="default" r:id="rId8"/>
      <w:footerReference w:type="even" r:id="rId9"/>
      <w:footerReference w:type="default" r:id="rId10"/>
      <w:headerReference w:type="first" r:id="rId11"/>
      <w:footerReference w:type="first" r:id="rId12"/>
      <w:pgSz w:w="12242" w:h="15842" w:code="1"/>
      <w:pgMar w:top="1134"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042" w:rsidRDefault="005E0042">
      <w:r>
        <w:separator/>
      </w:r>
    </w:p>
  </w:endnote>
  <w:endnote w:type="continuationSeparator" w:id="0">
    <w:p w:rsidR="005E0042" w:rsidRDefault="005E0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7" w:rsidRDefault="006B696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983" w:rsidRDefault="00D54983">
    <w:pPr>
      <w:pStyle w:val="Pieddepage"/>
      <w:pBdr>
        <w:bottom w:val="single" w:sz="12" w:space="1" w:color="auto"/>
      </w:pBdr>
      <w:rPr>
        <w:b/>
        <w:sz w:val="22"/>
      </w:rPr>
    </w:pPr>
  </w:p>
  <w:p w:rsidR="00D54983" w:rsidRDefault="00D54983">
    <w:pPr>
      <w:pStyle w:val="Pieddepage"/>
      <w:tabs>
        <w:tab w:val="clear" w:pos="9072"/>
        <w:tab w:val="right" w:pos="9356"/>
      </w:tabs>
      <w:rPr>
        <w:b/>
        <w:sz w:val="22"/>
      </w:rPr>
    </w:pPr>
    <w:r w:rsidRPr="00B20F48">
      <w:rPr>
        <w:b/>
        <w:i/>
        <w:sz w:val="22"/>
      </w:rPr>
      <w:t>Y</w:t>
    </w:r>
    <w:r w:rsidR="00B20F48">
      <w:rPr>
        <w:b/>
        <w:i/>
        <w:sz w:val="22"/>
      </w:rPr>
      <w:t>LA</w:t>
    </w:r>
    <w:r>
      <w:rPr>
        <w:b/>
        <w:sz w:val="22"/>
      </w:rPr>
      <w:tab/>
    </w:r>
    <w:r>
      <w:rPr>
        <w:b/>
        <w:sz w:val="22"/>
      </w:rPr>
      <w:tab/>
    </w:r>
    <w:r>
      <w:rPr>
        <w:rStyle w:val="Numrodepage"/>
        <w:b/>
        <w:sz w:val="22"/>
      </w:rPr>
      <w:fldChar w:fldCharType="begin"/>
    </w:r>
    <w:r>
      <w:rPr>
        <w:rStyle w:val="Numrodepage"/>
        <w:b/>
        <w:sz w:val="22"/>
      </w:rPr>
      <w:instrText xml:space="preserve"> PAGE </w:instrText>
    </w:r>
    <w:r>
      <w:rPr>
        <w:rStyle w:val="Numrodepage"/>
        <w:b/>
        <w:sz w:val="22"/>
      </w:rPr>
      <w:fldChar w:fldCharType="separate"/>
    </w:r>
    <w:r w:rsidR="00734F94">
      <w:rPr>
        <w:rStyle w:val="Numrodepage"/>
        <w:b/>
        <w:noProof/>
        <w:sz w:val="22"/>
      </w:rPr>
      <w:t>3</w:t>
    </w:r>
    <w:r>
      <w:rPr>
        <w:rStyle w:val="Numrodepage"/>
        <w:b/>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7" w:rsidRDefault="006B69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042" w:rsidRDefault="005E0042">
      <w:r>
        <w:separator/>
      </w:r>
    </w:p>
  </w:footnote>
  <w:footnote w:type="continuationSeparator" w:id="0">
    <w:p w:rsidR="005E0042" w:rsidRDefault="005E0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7" w:rsidRDefault="006B69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983" w:rsidRDefault="00D54983" w:rsidP="00750ACC">
    <w:pPr>
      <w:pStyle w:val="En-tte"/>
      <w:tabs>
        <w:tab w:val="clear" w:pos="9072"/>
        <w:tab w:val="right" w:pos="9356"/>
      </w:tabs>
      <w:rPr>
        <w:b/>
        <w:sz w:val="22"/>
      </w:rPr>
    </w:pPr>
    <w:r>
      <w:rPr>
        <w:b/>
        <w:sz w:val="22"/>
      </w:rPr>
      <w:t>4</w:t>
    </w:r>
    <w:r w:rsidR="006F0465">
      <w:rPr>
        <w:b/>
        <w:sz w:val="22"/>
      </w:rPr>
      <w:t>20-V32</w:t>
    </w:r>
    <w:r>
      <w:rPr>
        <w:b/>
        <w:sz w:val="22"/>
      </w:rPr>
      <w:tab/>
      <w:t>Exercice</w:t>
    </w:r>
    <w:r w:rsidR="00750ACC">
      <w:rPr>
        <w:b/>
        <w:sz w:val="22"/>
      </w:rPr>
      <w:tab/>
      <w:t>Automne 2017</w:t>
    </w:r>
  </w:p>
  <w:p w:rsidR="00D54983" w:rsidRDefault="00D54983">
    <w:pPr>
      <w:pStyle w:val="En-tte"/>
      <w:pBdr>
        <w:bottom w:val="single" w:sz="12" w:space="1" w:color="auto"/>
      </w:pBdr>
      <w:tabs>
        <w:tab w:val="clear" w:pos="9072"/>
        <w:tab w:val="left" w:pos="567"/>
        <w:tab w:val="right" w:pos="9356"/>
      </w:tabs>
      <w:rPr>
        <w:b/>
        <w:sz w:val="22"/>
      </w:rPr>
    </w:pPr>
    <w:r>
      <w:rPr>
        <w:b/>
        <w:sz w:val="22"/>
      </w:rPr>
      <w:tab/>
    </w:r>
    <w:r>
      <w:rPr>
        <w:b/>
        <w:sz w:val="22"/>
      </w:rPr>
      <w:tab/>
    </w:r>
    <w:r w:rsidR="00B20F48">
      <w:rPr>
        <w:b/>
        <w:sz w:val="22"/>
      </w:rPr>
      <w:t xml:space="preserve">Concept </w:t>
    </w:r>
    <w:r>
      <w:rPr>
        <w:b/>
        <w:sz w:val="22"/>
      </w:rPr>
      <w:t>LINUX</w:t>
    </w:r>
    <w:r w:rsidR="00B20F48">
      <w:rPr>
        <w:b/>
        <w:sz w:val="22"/>
      </w:rPr>
      <w:t xml:space="preserve"> I</w:t>
    </w:r>
    <w:r>
      <w:rPr>
        <w:b/>
        <w:sz w:val="22"/>
      </w:rPr>
      <w:tab/>
    </w:r>
  </w:p>
  <w:p w:rsidR="00D54983" w:rsidRDefault="00D54983">
    <w:pPr>
      <w:pStyle w:val="En-tte"/>
      <w:tabs>
        <w:tab w:val="clear" w:pos="9072"/>
        <w:tab w:val="left" w:pos="567"/>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7" w:rsidRDefault="006B69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D7D8C"/>
    <w:multiLevelType w:val="multilevel"/>
    <w:tmpl w:val="5E986A5E"/>
    <w:lvl w:ilvl="0">
      <w:start w:val="420"/>
      <w:numFmt w:val="decimal"/>
      <w:lvlText w:val="%1"/>
      <w:lvlJc w:val="left"/>
      <w:pPr>
        <w:tabs>
          <w:tab w:val="num" w:pos="4185"/>
        </w:tabs>
        <w:ind w:left="4185" w:hanging="4185"/>
      </w:pPr>
      <w:rPr>
        <w:rFonts w:hint="default"/>
      </w:rPr>
    </w:lvl>
    <w:lvl w:ilvl="1">
      <w:start w:val="331"/>
      <w:numFmt w:val="decimal"/>
      <w:lvlText w:val="%1-%2"/>
      <w:lvlJc w:val="left"/>
      <w:pPr>
        <w:tabs>
          <w:tab w:val="num" w:pos="4185"/>
        </w:tabs>
        <w:ind w:left="4185" w:hanging="4185"/>
      </w:pPr>
      <w:rPr>
        <w:rFonts w:hint="default"/>
      </w:rPr>
    </w:lvl>
    <w:lvl w:ilvl="2">
      <w:start w:val="1"/>
      <w:numFmt w:val="decimal"/>
      <w:lvlText w:val="%1-%2.%3"/>
      <w:lvlJc w:val="left"/>
      <w:pPr>
        <w:tabs>
          <w:tab w:val="num" w:pos="4185"/>
        </w:tabs>
        <w:ind w:left="4185" w:hanging="4185"/>
      </w:pPr>
      <w:rPr>
        <w:rFonts w:hint="default"/>
      </w:rPr>
    </w:lvl>
    <w:lvl w:ilvl="3">
      <w:start w:val="1"/>
      <w:numFmt w:val="decimal"/>
      <w:lvlText w:val="%1-%2.%3.%4"/>
      <w:lvlJc w:val="left"/>
      <w:pPr>
        <w:tabs>
          <w:tab w:val="num" w:pos="4185"/>
        </w:tabs>
        <w:ind w:left="4185" w:hanging="4185"/>
      </w:pPr>
      <w:rPr>
        <w:rFonts w:hint="default"/>
      </w:rPr>
    </w:lvl>
    <w:lvl w:ilvl="4">
      <w:start w:val="1"/>
      <w:numFmt w:val="decimal"/>
      <w:lvlText w:val="%1-%2.%3.%4.%5"/>
      <w:lvlJc w:val="left"/>
      <w:pPr>
        <w:tabs>
          <w:tab w:val="num" w:pos="4185"/>
        </w:tabs>
        <w:ind w:left="4185" w:hanging="4185"/>
      </w:pPr>
      <w:rPr>
        <w:rFonts w:hint="default"/>
      </w:rPr>
    </w:lvl>
    <w:lvl w:ilvl="5">
      <w:start w:val="1"/>
      <w:numFmt w:val="decimal"/>
      <w:lvlText w:val="%1-%2.%3.%4.%5.%6"/>
      <w:lvlJc w:val="left"/>
      <w:pPr>
        <w:tabs>
          <w:tab w:val="num" w:pos="4185"/>
        </w:tabs>
        <w:ind w:left="4185" w:hanging="4185"/>
      </w:pPr>
      <w:rPr>
        <w:rFonts w:hint="default"/>
      </w:rPr>
    </w:lvl>
    <w:lvl w:ilvl="6">
      <w:start w:val="1"/>
      <w:numFmt w:val="decimal"/>
      <w:lvlText w:val="%1-%2.%3.%4.%5.%6.%7"/>
      <w:lvlJc w:val="left"/>
      <w:pPr>
        <w:tabs>
          <w:tab w:val="num" w:pos="4185"/>
        </w:tabs>
        <w:ind w:left="4185" w:hanging="4185"/>
      </w:pPr>
      <w:rPr>
        <w:rFonts w:hint="default"/>
      </w:rPr>
    </w:lvl>
    <w:lvl w:ilvl="7">
      <w:start w:val="1"/>
      <w:numFmt w:val="decimal"/>
      <w:lvlText w:val="%1-%2.%3.%4.%5.%6.%7.%8"/>
      <w:lvlJc w:val="left"/>
      <w:pPr>
        <w:tabs>
          <w:tab w:val="num" w:pos="4185"/>
        </w:tabs>
        <w:ind w:left="4185" w:hanging="4185"/>
      </w:pPr>
      <w:rPr>
        <w:rFonts w:hint="default"/>
      </w:rPr>
    </w:lvl>
    <w:lvl w:ilvl="8">
      <w:start w:val="1"/>
      <w:numFmt w:val="decimal"/>
      <w:lvlText w:val="%1-%2.%3.%4.%5.%6.%7.%8.%9"/>
      <w:lvlJc w:val="left"/>
      <w:pPr>
        <w:tabs>
          <w:tab w:val="num" w:pos="4185"/>
        </w:tabs>
        <w:ind w:left="4185" w:hanging="41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9E"/>
    <w:rsid w:val="0004293C"/>
    <w:rsid w:val="00092378"/>
    <w:rsid w:val="000B7503"/>
    <w:rsid w:val="002561A4"/>
    <w:rsid w:val="003023DA"/>
    <w:rsid w:val="003660FB"/>
    <w:rsid w:val="004E6B87"/>
    <w:rsid w:val="00522BCE"/>
    <w:rsid w:val="005237C0"/>
    <w:rsid w:val="005413CC"/>
    <w:rsid w:val="00575D07"/>
    <w:rsid w:val="005E0042"/>
    <w:rsid w:val="0066662A"/>
    <w:rsid w:val="00677020"/>
    <w:rsid w:val="006A00DA"/>
    <w:rsid w:val="006B6967"/>
    <w:rsid w:val="006B7AAE"/>
    <w:rsid w:val="006F0465"/>
    <w:rsid w:val="00715FCE"/>
    <w:rsid w:val="00734F94"/>
    <w:rsid w:val="00747279"/>
    <w:rsid w:val="00750ACC"/>
    <w:rsid w:val="007C4D57"/>
    <w:rsid w:val="007F2D5F"/>
    <w:rsid w:val="008420BD"/>
    <w:rsid w:val="008C5628"/>
    <w:rsid w:val="009A0C37"/>
    <w:rsid w:val="009B7BC5"/>
    <w:rsid w:val="00A54500"/>
    <w:rsid w:val="00AD16F3"/>
    <w:rsid w:val="00AE4FD9"/>
    <w:rsid w:val="00B20F48"/>
    <w:rsid w:val="00B72F9E"/>
    <w:rsid w:val="00C120E0"/>
    <w:rsid w:val="00C22912"/>
    <w:rsid w:val="00C671F2"/>
    <w:rsid w:val="00C93AC2"/>
    <w:rsid w:val="00D54983"/>
    <w:rsid w:val="00EE2B6C"/>
    <w:rsid w:val="00F960BB"/>
    <w:rsid w:val="00FB0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AE9DC"/>
  <w15:docId w15:val="{1720E6DC-F1D4-4A5A-BBD3-6F4E95E2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50ACC"/>
    <w:rPr>
      <w:lang w:val="fr-FR" w:eastAsia="fr-FR"/>
    </w:rPr>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link w:val="Titre2Car"/>
    <w:autoRedefine/>
    <w:qFormat/>
    <w:rsid w:val="00B20F48"/>
    <w:pPr>
      <w:keepNext/>
      <w:spacing w:before="120" w:after="60"/>
      <w:ind w:left="567"/>
      <w:outlineLvl w:val="1"/>
    </w:pPr>
    <w:rPr>
      <w:b/>
      <w:sz w:val="24"/>
      <w:lang w:val="fr-CA"/>
    </w:rPr>
  </w:style>
  <w:style w:type="paragraph" w:styleId="Titre3">
    <w:name w:val="heading 3"/>
    <w:basedOn w:val="Normal"/>
    <w:next w:val="Normal"/>
    <w:qFormat/>
    <w:pPr>
      <w:keepNext/>
      <w:spacing w:before="240" w:after="60"/>
      <w:outlineLvl w:val="2"/>
    </w:pPr>
    <w:rPr>
      <w:rFonts w:ascii="Arial" w:hAnsi="Arial" w:cs="Arial"/>
      <w:b/>
      <w:bCs/>
      <w:sz w:val="26"/>
      <w:szCs w:val="26"/>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Rponse">
    <w:name w:val="Réponse"/>
    <w:basedOn w:val="Normal"/>
    <w:qFormat/>
    <w:rsid w:val="00B20F48"/>
    <w:pPr>
      <w:spacing w:before="60" w:after="60"/>
      <w:ind w:left="1134"/>
    </w:pPr>
    <w:rPr>
      <w:sz w:val="22"/>
      <w:szCs w:val="22"/>
    </w:rPr>
  </w:style>
  <w:style w:type="paragraph" w:customStyle="1" w:styleId="Ligne">
    <w:name w:val="Ligne"/>
    <w:basedOn w:val="Normal"/>
    <w:autoRedefine/>
    <w:pPr>
      <w:tabs>
        <w:tab w:val="left" w:pos="1701"/>
        <w:tab w:val="left" w:pos="2268"/>
        <w:tab w:val="left" w:pos="2835"/>
        <w:tab w:val="left" w:pos="3402"/>
        <w:tab w:val="right" w:leader="underscore" w:pos="9356"/>
      </w:tabs>
      <w:spacing w:before="120"/>
      <w:ind w:left="1134"/>
    </w:pPr>
    <w:rPr>
      <w:lang w:val="fr-CA"/>
    </w:rPr>
  </w:style>
  <w:style w:type="paragraph" w:customStyle="1" w:styleId="lignerep">
    <w:name w:val="ligne rep"/>
    <w:basedOn w:val="Normal"/>
    <w:autoRedefine/>
    <w:pPr>
      <w:tabs>
        <w:tab w:val="right" w:leader="underscore" w:pos="9356"/>
      </w:tabs>
      <w:spacing w:before="60"/>
      <w:ind w:left="1134"/>
    </w:pPr>
    <w:rPr>
      <w:b/>
      <w:bCs/>
      <w:sz w:val="24"/>
    </w:rPr>
  </w:style>
  <w:style w:type="paragraph" w:customStyle="1" w:styleId="CodeScript">
    <w:name w:val="CodeScript"/>
    <w:basedOn w:val="Ligne"/>
  </w:style>
  <w:style w:type="table" w:styleId="Grilledutableau">
    <w:name w:val="Table Grid"/>
    <w:basedOn w:val="TableauNormal"/>
    <w:rsid w:val="00B20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750ACC"/>
    <w:rPr>
      <w:b/>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1087</Words>
  <Characters>5979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Pour chacun des éléments suivant, identifier la fonction et/ou ce que représente le terme utilisé</vt:lpstr>
    </vt:vector>
  </TitlesOfParts>
  <Company>Cegep de Sainte-Foy</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chacun des éléments suivant, identifier la fonction et/ou ce que représente le terme utilisé</dc:title>
  <dc:creator>YLatulippe</dc:creator>
  <cp:lastModifiedBy>Samuel Masson</cp:lastModifiedBy>
  <cp:revision>21</cp:revision>
  <cp:lastPrinted>2003-09-03T10:49:00Z</cp:lastPrinted>
  <dcterms:created xsi:type="dcterms:W3CDTF">2017-08-24T01:14:00Z</dcterms:created>
  <dcterms:modified xsi:type="dcterms:W3CDTF">2017-08-27T02:36:00Z</dcterms:modified>
</cp:coreProperties>
</file>