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28" w:rsidRPr="0066321B" w:rsidRDefault="00BB3697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Samuel Masson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343FBE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#3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3F34DA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:rsidR="00937468" w:rsidRDefault="00937468" w:rsidP="00C34EE9">
      <w:pPr>
        <w:spacing w:line="276" w:lineRule="auto"/>
      </w:pPr>
      <w:r>
        <w:t>Si vous avez réalisé la partie bonus, expliquez ici clairement les éléments que vous avez implémentés.</w:t>
      </w:r>
    </w:p>
    <w:p w:rsidR="00E556A0" w:rsidRDefault="00343FBE" w:rsidP="00C34EE9">
      <w:pPr>
        <w:spacing w:line="276" w:lineRule="auto"/>
      </w:pPr>
      <w:r>
        <w:t>Détaillez dans le tableau suivant les comportements de vos trois types d’ennemis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5763"/>
      </w:tblGrid>
      <w:tr w:rsidR="00343FBE" w:rsidTr="00343FBE">
        <w:trPr>
          <w:trHeight w:val="329"/>
        </w:trPr>
        <w:tc>
          <w:tcPr>
            <w:tcW w:w="2881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Types</w:t>
            </w:r>
          </w:p>
        </w:tc>
        <w:tc>
          <w:tcPr>
            <w:tcW w:w="5763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Description</w:t>
            </w:r>
            <w:r>
              <w:rPr>
                <w:b/>
              </w:rPr>
              <w:t>s</w:t>
            </w:r>
            <w:r w:rsidRPr="00343FBE">
              <w:rPr>
                <w:b/>
              </w:rPr>
              <w:t xml:space="preserve"> du comportement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Triangle</w:t>
            </w:r>
          </w:p>
          <w:p w:rsidR="00BD4BAD" w:rsidRDefault="00BD4BAD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BB3697" w:rsidP="00343FBE">
            <w:pPr>
              <w:spacing w:after="0"/>
              <w:jc w:val="left"/>
            </w:pPr>
            <w:r>
              <w:t>Le triangle se déplace de façon aléatoire s’il ne rencontre pas le joueur. Dans le cas contraire, celui-ci se lance en poursuite tout en tirant à vue.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Carré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BB3697" w:rsidP="00343FBE">
            <w:pPr>
              <w:spacing w:after="0"/>
              <w:jc w:val="left"/>
            </w:pPr>
            <w:r>
              <w:t>Le carré se comporte sensiblement comme le triangle, sauf qu’il est plus lent et tire à tous les 90 degrés autours de lui par des rafales.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Cercle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BD4BAD" w:rsidP="00343FBE">
            <w:pPr>
              <w:spacing w:after="0"/>
              <w:jc w:val="left"/>
            </w:pPr>
            <w:r>
              <w:t>Le cercle ne cherche pas le joueur, il se laisse surprendre, mais un fois rencontré, il lancera un grand nombre de petits projectiles dont les angles de trajectoire seront aléatoires.</w:t>
            </w:r>
          </w:p>
        </w:tc>
      </w:tr>
    </w:tbl>
    <w:p w:rsidR="00BD4BAD" w:rsidRDefault="00BD4BAD" w:rsidP="00343FBE">
      <w:pPr>
        <w:spacing w:after="0"/>
      </w:pPr>
    </w:p>
    <w:p w:rsidR="00E556A0" w:rsidRDefault="00E556A0" w:rsidP="00C34EE9">
      <w:pPr>
        <w:spacing w:line="276" w:lineRule="auto"/>
      </w:pPr>
    </w:p>
    <w:p w:rsidR="00E556A0" w:rsidRDefault="00E556A0" w:rsidP="00BD4BAD">
      <w:pPr>
        <w:pStyle w:val="Heading1"/>
        <w:numPr>
          <w:ilvl w:val="0"/>
          <w:numId w:val="0"/>
        </w:numPr>
        <w:spacing w:line="276" w:lineRule="auto"/>
        <w:ind w:left="432" w:hanging="432"/>
        <w:rPr>
          <w:b w:val="0"/>
          <w:sz w:val="28"/>
        </w:rPr>
      </w:pPr>
    </w:p>
    <w:p w:rsidR="00BD4BAD" w:rsidRPr="00BD4BAD" w:rsidRDefault="00BD4BAD" w:rsidP="00BD4BAD">
      <w:pPr>
        <w:sectPr w:rsidR="00BD4BAD" w:rsidRPr="00BD4BAD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t xml:space="preserve">Le jeu est fait en totalité avec des ajouts supplémentaires. J’ai cependant omis de faire le dictionnaire comme vous l’avez demandé. J’ai suivi mon instinct pour ce projet.    </w:t>
      </w:r>
      <w:r>
        <w:tab/>
      </w:r>
    </w:p>
    <w:p w:rsidR="00EA6A58" w:rsidRPr="009E3797" w:rsidRDefault="00F04EA2" w:rsidP="00EA6A58">
      <w:pPr>
        <w:pStyle w:val="Heading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2" w:name="_GoBack"/>
    <w:bookmarkStart w:id="3" w:name="_MON_1555156105"/>
    <w:bookmarkEnd w:id="3"/>
    <w:p w:rsidR="001C09DD" w:rsidRPr="004F707F" w:rsidRDefault="00E71E9B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0.5pt" o:ole="">
            <v:imagedata r:id="rId16" o:title=""/>
          </v:shape>
          <o:OLEObject Type="Embed" ProgID="Excel.Sheet.12" ShapeID="_x0000_i1025" DrawAspect="Icon" ObjectID="_1556229402" r:id="rId17"/>
        </w:object>
      </w:r>
      <w:bookmarkEnd w:id="2"/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4DA" w:rsidRDefault="003F34DA">
      <w:r>
        <w:separator/>
      </w:r>
    </w:p>
  </w:endnote>
  <w:endnote w:type="continuationSeparator" w:id="0">
    <w:p w:rsidR="003F34DA" w:rsidRDefault="003F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4DA" w:rsidRDefault="003F34DA">
      <w:r>
        <w:separator/>
      </w:r>
    </w:p>
  </w:footnote>
  <w:footnote w:type="continuationSeparator" w:id="0">
    <w:p w:rsidR="003F34DA" w:rsidRDefault="003F3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1E9B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1E9B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27C1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2F7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3373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3FBE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34DA"/>
    <w:rsid w:val="003F5B8A"/>
    <w:rsid w:val="003F7E50"/>
    <w:rsid w:val="004019CC"/>
    <w:rsid w:val="00401F2E"/>
    <w:rsid w:val="00406FD8"/>
    <w:rsid w:val="0040769D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8561F"/>
    <w:rsid w:val="00490EAE"/>
    <w:rsid w:val="004A324D"/>
    <w:rsid w:val="004A3EB4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1552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AC1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697"/>
    <w:rsid w:val="00BB3DEF"/>
    <w:rsid w:val="00BC0BFD"/>
    <w:rsid w:val="00BC1183"/>
    <w:rsid w:val="00BC571C"/>
    <w:rsid w:val="00BD2424"/>
    <w:rsid w:val="00BD4BAD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23B0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71E9B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E8C68C-FFAC-436C-8F60-502DDBC0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4F79B-38BE-4767-854C-BEAD6A96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Nom:</vt:lpstr>
      <vt:lpstr>Nom:</vt:lpstr>
    </vt:vector>
  </TitlesOfParts>
  <Company>NA</Company>
  <LinksUpToDate>false</LinksUpToDate>
  <CharactersWithSpaces>2090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Samuel Masson</cp:lastModifiedBy>
  <cp:revision>21</cp:revision>
  <cp:lastPrinted>2012-04-10T13:26:00Z</cp:lastPrinted>
  <dcterms:created xsi:type="dcterms:W3CDTF">2016-09-01T15:21:00Z</dcterms:created>
  <dcterms:modified xsi:type="dcterms:W3CDTF">2017-05-14T05:10:00Z</dcterms:modified>
</cp:coreProperties>
</file>