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6E96C" w14:textId="1F730FC8" w:rsidR="009A3CBF" w:rsidRDefault="00F16DA6">
      <w:r>
        <w:t>Max Shi</w:t>
      </w:r>
    </w:p>
    <w:p w14:paraId="1C313829" w14:textId="4082F957" w:rsidR="00F16DA6" w:rsidRDefault="00F16DA6">
      <w:r>
        <w:t>CS 559: Machine Learning</w:t>
      </w:r>
    </w:p>
    <w:p w14:paraId="7BA449C1" w14:textId="3E83C12C" w:rsidR="00DA6C51" w:rsidRDefault="00DA6C51">
      <w:r>
        <w:t>Homework 1</w:t>
      </w:r>
    </w:p>
    <w:p w14:paraId="5F967FFC" w14:textId="7DFF91E3" w:rsidR="00DA6C51" w:rsidRDefault="00DA6C51">
      <w:r>
        <w:t>2/9/2022</w:t>
      </w:r>
    </w:p>
    <w:p w14:paraId="51D3806C" w14:textId="2047F214" w:rsidR="00F16DA6" w:rsidRDefault="00F16DA6">
      <w:r>
        <w:t>Problem 1</w:t>
      </w:r>
    </w:p>
    <w:p w14:paraId="031EBA7E" w14:textId="689B9ADF" w:rsidR="00F16DA6" w:rsidRPr="00F16DA6" w:rsidRDefault="00F16DA6" w:rsidP="00F16DA6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CS student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S1</m:t>
            </m:r>
          </m:e>
        </m:d>
        <m:r>
          <w:rPr>
            <w:rFonts w:ascii="Cambria Math" w:hAnsi="Cambria Math"/>
          </w:rPr>
          <m:t>*P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CS</m:t>
            </m:r>
          </m:e>
          <m:e>
            <m:r>
              <w:rPr>
                <w:rFonts w:ascii="Cambria Math" w:hAnsi="Cambria Math"/>
              </w:rPr>
              <m:t>S1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S2</m:t>
            </m:r>
          </m:e>
        </m:d>
        <m:r>
          <w:rPr>
            <w:rFonts w:ascii="Cambria Math" w:hAnsi="Cambria Math"/>
          </w:rPr>
          <m:t>*P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CS</m:t>
            </m:r>
          </m:e>
          <m:e>
            <m:r>
              <w:rPr>
                <w:rFonts w:ascii="Cambria Math" w:hAnsi="Cambria Math"/>
              </w:rPr>
              <m:t>S2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S3</m:t>
            </m:r>
          </m:e>
        </m:d>
        <m:r>
          <w:rPr>
            <w:rFonts w:ascii="Cambria Math" w:hAnsi="Cambria Math"/>
          </w:rPr>
          <m:t>*P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CS</m:t>
            </m:r>
          </m:e>
          <m:e>
            <m:r>
              <w:rPr>
                <w:rFonts w:ascii="Cambria Math" w:hAnsi="Cambria Math"/>
              </w:rPr>
              <m:t>S3</m:t>
            </m:r>
          </m:e>
        </m:d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=0.2*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+0.2*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+0.6*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=0.34</m:t>
          </m:r>
        </m:oMath>
      </m:oMathPara>
    </w:p>
    <w:p w14:paraId="34915233" w14:textId="6BE0B703" w:rsidR="00F16DA6" w:rsidRPr="000767A9" w:rsidRDefault="00F16DA6" w:rsidP="00F16DA6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S3</m:t>
            </m:r>
          </m:e>
          <m:e>
            <m:r>
              <w:rPr>
                <w:rFonts w:ascii="Cambria Math" w:hAnsi="Cambria Math"/>
              </w:rPr>
              <m:t>STAT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STAT</m:t>
                </m:r>
              </m:e>
              <m:e>
                <m:r>
                  <w:rPr>
                    <w:rFonts w:ascii="Cambria Math" w:hAnsi="Cambria Math"/>
                  </w:rPr>
                  <m:t>S3</m:t>
                </m:r>
              </m:e>
            </m:d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S3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STAT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STAT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S1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STAT</m:t>
              </m:r>
            </m:e>
            <m:e>
              <m:r>
                <w:rPr>
                  <w:rFonts w:ascii="Cambria Math" w:hAnsi="Cambria Math"/>
                </w:rPr>
                <m:t>S1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S2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STAT</m:t>
              </m:r>
            </m:e>
            <m:e>
              <m:r>
                <w:rPr>
                  <w:rFonts w:ascii="Cambria Math" w:hAnsi="Cambria Math"/>
                </w:rPr>
                <m:t>S2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S3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STAT</m:t>
              </m:r>
            </m:e>
            <m:e>
              <m:r>
                <w:rPr>
                  <w:rFonts w:ascii="Cambria Math" w:hAnsi="Cambria Math"/>
                </w:rPr>
                <m:t>S3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=0.2*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+0.2*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+0.6*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=0.36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STAT</m:t>
              </m:r>
            </m:e>
            <m:e>
              <m:r>
                <w:rPr>
                  <w:rFonts w:ascii="Cambria Math" w:hAnsi="Cambria Math"/>
                </w:rPr>
                <m:t>S3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S3</m:t>
              </m:r>
            </m:e>
          </m:d>
          <m:r>
            <w:rPr>
              <w:rFonts w:ascii="Cambria Math" w:hAnsi="Cambria Math"/>
            </w:rPr>
            <m:t>=0.6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S3</m:t>
              </m:r>
            </m:e>
            <m:e>
              <m:r>
                <w:rPr>
                  <w:rFonts w:ascii="Cambria Math" w:hAnsi="Cambria Math"/>
                </w:rPr>
                <m:t>STAT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0.36</m:t>
              </m:r>
            </m:den>
          </m:f>
          <m:r>
            <w:rPr>
              <w:rFonts w:ascii="Cambria Math" w:hAnsi="Cambria Math"/>
            </w:rPr>
            <m:t>=0.5</m:t>
          </m:r>
        </m:oMath>
      </m:oMathPara>
    </w:p>
    <w:p w14:paraId="26D9F111" w14:textId="649B7306" w:rsidR="000767A9" w:rsidRDefault="000767A9" w:rsidP="000767A9">
      <w:r>
        <w:t>Problem 2</w:t>
      </w:r>
    </w:p>
    <w:p w14:paraId="3A98A238" w14:textId="2EAD769E" w:rsidR="000767A9" w:rsidRDefault="000767A9" w:rsidP="000767A9">
      <w:pPr>
        <w:pStyle w:val="ListParagraph"/>
        <w:numPr>
          <w:ilvl w:val="0"/>
          <w:numId w:val="2"/>
        </w:numPr>
      </w:pPr>
      <w:r>
        <w:t xml:space="preserve">Because this is a normal distribution, the likelihood function is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N</m:t>
            </m:r>
          </m:e>
        </m:nary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|μ,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4311A1">
        <w:br/>
        <w:t xml:space="preserve">Which, expanded, is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√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2πσ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-μ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nary>
      </m:oMath>
    </w:p>
    <w:p w14:paraId="3FDE727E" w14:textId="7C9F56BC" w:rsidR="004311A1" w:rsidRPr="00563F90" w:rsidRDefault="004311A1" w:rsidP="004311A1">
      <w:pPr>
        <w:pStyle w:val="ListParagraph"/>
        <w:numPr>
          <w:ilvl w:val="0"/>
          <w:numId w:val="2"/>
        </w:numPr>
      </w:pPr>
      <w:r>
        <w:t>Taking the log of that function, we obtain:</w:t>
      </w:r>
      <w:r>
        <w:br/>
      </w: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μ,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-μ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p>
                      </m:sSup>
                    </m:e>
                  </m:d>
                </m:e>
              </m:func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-μ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</m:func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53772A14" w14:textId="3066B5B3" w:rsidR="00F16DA6" w:rsidRPr="00C21DEE" w:rsidRDefault="00563F90" w:rsidP="00C21DEE">
      <w:pPr>
        <w:pStyle w:val="ListParagraph"/>
      </w:pPr>
      <w:r>
        <w:t xml:space="preserve">To calculate both parameters, we take the derivative with respect to mu and </w:t>
      </w:r>
      <w:proofErr w:type="gramStart"/>
      <w:r>
        <w:t>sigma, and</w:t>
      </w:r>
      <w:proofErr w:type="gramEnd"/>
      <w:r>
        <w:t xml:space="preserve"> set them equal to zero. </w:t>
      </w:r>
      <w: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dμ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*-1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-N*μ)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14:paraId="0150B892" w14:textId="36F3D22B" w:rsidR="00C21DEE" w:rsidRDefault="00DA6C51" w:rsidP="00C21DEE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)^2 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br/>
          </m:r>
        </m:oMath>
      </m:oMathPara>
      <w:r w:rsidR="003036E5">
        <w:t>Now, using the data points from the problem, we obtain:</w:t>
      </w:r>
    </w:p>
    <w:p w14:paraId="42D27B89" w14:textId="66A077AE" w:rsidR="003036E5" w:rsidRDefault="00DA6C51" w:rsidP="00C21DEE">
      <w:pPr>
        <w:pStyle w:val="ListParagraph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=1409</m:t>
          </m:r>
        </m:oMath>
      </m:oMathPara>
    </w:p>
    <w:p w14:paraId="4B8EBE13" w14:textId="3D67FABF" w:rsidR="003036E5" w:rsidRPr="00CC6090" w:rsidRDefault="00DA6C51" w:rsidP="00C21DEE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1409</m:t>
              </m:r>
            </m:e>
          </m:d>
          <m:r>
            <w:rPr>
              <w:rFonts w:ascii="Cambria Math" w:hAnsi="Cambria Math"/>
            </w:rPr>
            <m:t>=140.9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-140.9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*3466.9=346.69</m:t>
          </m:r>
        </m:oMath>
      </m:oMathPara>
    </w:p>
    <w:p w14:paraId="590B5544" w14:textId="10C5D959" w:rsidR="00CC6090" w:rsidRDefault="00CC6090" w:rsidP="00CC6090">
      <w:r>
        <w:t>Problem 3</w:t>
      </w:r>
    </w:p>
    <w:p w14:paraId="112FEB53" w14:textId="623AF02C" w:rsidR="00CC6090" w:rsidRDefault="00590CB5" w:rsidP="00590CB5">
      <w:pPr>
        <w:pStyle w:val="ListParagraph"/>
        <w:numPr>
          <w:ilvl w:val="0"/>
          <w:numId w:val="3"/>
        </w:numPr>
      </w:pPr>
      <w:r>
        <w:t xml:space="preserve">The likelihood function of this dataset is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10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1-q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*8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1-q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den>
          </m:f>
        </m:oMath>
      </m:oMathPara>
    </w:p>
    <w:p w14:paraId="69E4E288" w14:textId="6C0C3B56" w:rsidR="00590CB5" w:rsidRDefault="00590CB5" w:rsidP="00590CB5">
      <w:pPr>
        <w:pStyle w:val="ListParagraph"/>
        <w:numPr>
          <w:ilvl w:val="0"/>
          <w:numId w:val="3"/>
        </w:numPr>
      </w:pPr>
      <w:r>
        <w:t>Taking the log of this function, we obtain:</w:t>
      </w:r>
    </w:p>
    <w:p w14:paraId="2C4D4230" w14:textId="64B7E050" w:rsidR="00590CB5" w:rsidRPr="00C30D59" w:rsidRDefault="00DA6C51" w:rsidP="00EA0722">
      <w:pPr>
        <w:pStyle w:val="ListParagraph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1-q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10</m:t>
                      </m:r>
                    </m:sup>
                  </m:sSup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4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8</m:t>
              </m:r>
            </m:e>
          </m:fun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1-q</m:t>
                      </m:r>
                    </m:e>
                  </m:d>
                </m:e>
              </m:func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10</m:t>
                      </m:r>
                    </m:sup>
                  </m:sSup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4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5log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8</m:t>
              </m:r>
            </m:e>
          </m:func>
          <m:r>
            <w:rPr>
              <w:rFonts w:ascii="Cambria Math" w:hAnsi="Cambria Math"/>
            </w:rPr>
            <m:t>+5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1-q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10</m:t>
                      </m:r>
                    </m:sup>
                  </m:sSup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dq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func>
              <m:r>
                <w:rPr>
                  <w:rFonts w:ascii="Cambria Math" w:hAnsi="Cambria Math"/>
                </w:rPr>
                <m:t>+5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1-q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p>
                      </m:sSup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1-q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1-q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1-q</m:t>
                  </m:r>
                </m:e>
              </m:d>
              <m:r>
                <w:rPr>
                  <w:rFonts w:ascii="Cambria Math" w:hAnsi="Cambria Math"/>
                </w:rPr>
                <m:t>-5q</m:t>
              </m:r>
            </m:num>
            <m:den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1-q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5-10q</m:t>
              </m:r>
            </m:num>
            <m:den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1-q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10q=5→q=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14BE41C" w14:textId="2EEB999A" w:rsidR="004340AA" w:rsidRDefault="004340AA" w:rsidP="004340AA">
      <w:r>
        <w:t>Problem 4</w:t>
      </w:r>
    </w:p>
    <w:p w14:paraId="1F7068DD" w14:textId="3D9731BC" w:rsidR="004340AA" w:rsidRDefault="001F3137" w:rsidP="004340AA">
      <w:r>
        <w:lastRenderedPageBreak/>
        <w:t xml:space="preserve">Using Bayes theorem, the posterior </w:t>
      </w:r>
      <w:r w:rsidR="00C75C19">
        <w:t xml:space="preserve">distribution for w, </w:t>
      </w:r>
      <m:oMath>
        <m:r>
          <w:rPr>
            <w:rFonts w:ascii="Cambria Math" w:hAnsi="Cambria Math"/>
          </w:rPr>
          <m:t>p(w|x,y,α,β)</m:t>
        </m:r>
      </m:oMath>
      <w:r w:rsidR="00C75C19">
        <w:t>, is proportional to</w:t>
      </w:r>
      <w:r w:rsidR="00523D35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x,w,β</m:t>
            </m:r>
          </m:e>
        </m:d>
        <m:r>
          <w:rPr>
            <w:rFonts w:ascii="Cambria Math" w:hAnsi="Cambria Math"/>
          </w:rPr>
          <m:t>*p(w|α)</m:t>
        </m:r>
      </m:oMath>
      <w:r w:rsidR="00AB7F7C">
        <w:t>, where:</w:t>
      </w:r>
    </w:p>
    <w:p w14:paraId="0816BC85" w14:textId="2A287E5D" w:rsidR="00AB7F7C" w:rsidRPr="00E75E27" w:rsidRDefault="00AB7F7C" w:rsidP="004340AA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x,w,β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w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,w</m:t>
                                  </m:r>
                                </m:e>
                              </m:d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2π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w</m:t>
              </m:r>
            </m:sup>
          </m:sSup>
        </m:oMath>
      </m:oMathPara>
    </w:p>
    <w:p w14:paraId="6E847206" w14:textId="459A3264" w:rsidR="00E75E27" w:rsidRDefault="00E75E27" w:rsidP="004340AA">
      <w:r>
        <w:t>Combining these two together we obtain:</w:t>
      </w:r>
    </w:p>
    <w:p w14:paraId="478BF71A" w14:textId="0ED537CE" w:rsidR="00E75E27" w:rsidRPr="00453D7A" w:rsidRDefault="00453D7A" w:rsidP="004340AA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  <m:e>
              <m:r>
                <w:rPr>
                  <w:rFonts w:ascii="Cambria Math" w:hAnsi="Cambria Math"/>
                </w:rPr>
                <m:t>x,y,α,β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,w</m:t>
                                  </m:r>
                                </m:e>
                              </m:d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e>
          </m:nary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2π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w</m:t>
              </m:r>
            </m:sup>
          </m:sSup>
        </m:oMath>
      </m:oMathPara>
    </w:p>
    <w:p w14:paraId="24CA9DA6" w14:textId="2F702214" w:rsidR="00453D7A" w:rsidRDefault="00453D7A" w:rsidP="004340AA">
      <w:r>
        <w:t>Taking the negative log of this whole expression</w:t>
      </w:r>
      <w:r w:rsidR="00801614">
        <w:t xml:space="preserve">, assuming that M+1 </w:t>
      </w:r>
      <w:r w:rsidR="00801614">
        <w:rPr>
          <w:rFonts w:cstheme="minorHAnsi"/>
        </w:rPr>
        <w:t>≈ N</w:t>
      </w:r>
      <w:r>
        <w:t>, we obtain:</w:t>
      </w:r>
    </w:p>
    <w:p w14:paraId="3AE2C8C9" w14:textId="6DAC38AC" w:rsidR="00453D7A" w:rsidRPr="00A22B29" w:rsidRDefault="00DA6C51" w:rsidP="00453D7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-ln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e>
                  <m:r>
                    <w:rPr>
                      <w:rFonts w:ascii="Cambria Math" w:hAnsi="Cambria Math"/>
                    </w:rPr>
                    <m:t>x,y,α,β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,w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</m:sSup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,w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p>
                      </m:sSup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,w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2π</m:t>
              </m:r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,w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2π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3071A7F" w14:textId="10B09720" w:rsidR="00A22B29" w:rsidRDefault="00A22B29" w:rsidP="00453D7A">
      <w:r>
        <w:t xml:space="preserve">Canceling out </w:t>
      </w:r>
      <w:proofErr w:type="gramStart"/>
      <w:r>
        <w:t>terms</w:t>
      </w:r>
      <w:proofErr w:type="gramEnd"/>
      <w:r>
        <w:t xml:space="preserve"> yields:</w:t>
      </w:r>
    </w:p>
    <w:p w14:paraId="61A25288" w14:textId="4D34D0D2" w:rsidR="00A22B29" w:rsidRPr="00996E18" w:rsidRDefault="00A22B29" w:rsidP="00453D7A">
      <m:oMathPara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,w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6ACA160" w14:textId="0361F018" w:rsidR="00453D7A" w:rsidRDefault="00F642D7" w:rsidP="00F642D7">
      <w:r>
        <w:t xml:space="preserve">As the parameters alpha and beta do not change, minimizing this function </w:t>
      </w:r>
      <w:r w:rsidR="00131A64">
        <w:t>involves the second and fourth terms in this expression. Thus, this is equal to minimizing the regularized sum of squares error function, which is:</w:t>
      </w:r>
    </w:p>
    <w:p w14:paraId="61EA357F" w14:textId="1DB8C93C" w:rsidR="00131A64" w:rsidRPr="00996E18" w:rsidRDefault="00131A64" w:rsidP="00131A6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,w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F447FDD" w14:textId="77777777" w:rsidR="00131A64" w:rsidRPr="00F16DA6" w:rsidRDefault="00131A64" w:rsidP="00F642D7"/>
    <w:sectPr w:rsidR="00131A64" w:rsidRPr="00F16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2534B"/>
    <w:multiLevelType w:val="hybridMultilevel"/>
    <w:tmpl w:val="73B67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E7A70"/>
    <w:multiLevelType w:val="hybridMultilevel"/>
    <w:tmpl w:val="C2CEDE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87B2E"/>
    <w:multiLevelType w:val="hybridMultilevel"/>
    <w:tmpl w:val="ED1A85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A6"/>
    <w:rsid w:val="000767A9"/>
    <w:rsid w:val="000A02EF"/>
    <w:rsid w:val="000B0F2D"/>
    <w:rsid w:val="000B264F"/>
    <w:rsid w:val="000E3C0A"/>
    <w:rsid w:val="000E6BB8"/>
    <w:rsid w:val="00131A64"/>
    <w:rsid w:val="00176358"/>
    <w:rsid w:val="001A0DE9"/>
    <w:rsid w:val="001C620C"/>
    <w:rsid w:val="001F3137"/>
    <w:rsid w:val="001F513E"/>
    <w:rsid w:val="00216917"/>
    <w:rsid w:val="00262068"/>
    <w:rsid w:val="003036E5"/>
    <w:rsid w:val="00383142"/>
    <w:rsid w:val="00390B4F"/>
    <w:rsid w:val="004311A1"/>
    <w:rsid w:val="004340AA"/>
    <w:rsid w:val="0044259A"/>
    <w:rsid w:val="00453D7A"/>
    <w:rsid w:val="00456F7C"/>
    <w:rsid w:val="00523D35"/>
    <w:rsid w:val="00530BA5"/>
    <w:rsid w:val="00563F90"/>
    <w:rsid w:val="0058222F"/>
    <w:rsid w:val="005874B2"/>
    <w:rsid w:val="00590CB5"/>
    <w:rsid w:val="00596DFA"/>
    <w:rsid w:val="00596E4C"/>
    <w:rsid w:val="005C4FFC"/>
    <w:rsid w:val="006836B5"/>
    <w:rsid w:val="007E29F2"/>
    <w:rsid w:val="00801614"/>
    <w:rsid w:val="00846802"/>
    <w:rsid w:val="0084772F"/>
    <w:rsid w:val="00891ED3"/>
    <w:rsid w:val="00892533"/>
    <w:rsid w:val="008D3179"/>
    <w:rsid w:val="0092753B"/>
    <w:rsid w:val="00940F75"/>
    <w:rsid w:val="00962505"/>
    <w:rsid w:val="00990267"/>
    <w:rsid w:val="00996E18"/>
    <w:rsid w:val="009F5290"/>
    <w:rsid w:val="00A22B29"/>
    <w:rsid w:val="00AA3143"/>
    <w:rsid w:val="00AB5C3A"/>
    <w:rsid w:val="00AB7F7C"/>
    <w:rsid w:val="00AC6A2A"/>
    <w:rsid w:val="00AD1872"/>
    <w:rsid w:val="00B13B71"/>
    <w:rsid w:val="00B753A7"/>
    <w:rsid w:val="00BF14EA"/>
    <w:rsid w:val="00C21DEE"/>
    <w:rsid w:val="00C30D59"/>
    <w:rsid w:val="00C75C19"/>
    <w:rsid w:val="00CC6090"/>
    <w:rsid w:val="00D15B09"/>
    <w:rsid w:val="00D33D93"/>
    <w:rsid w:val="00DA6C51"/>
    <w:rsid w:val="00DB780A"/>
    <w:rsid w:val="00E35967"/>
    <w:rsid w:val="00E75E27"/>
    <w:rsid w:val="00EA0722"/>
    <w:rsid w:val="00F16DA6"/>
    <w:rsid w:val="00F20219"/>
    <w:rsid w:val="00F546C3"/>
    <w:rsid w:val="00F642D7"/>
    <w:rsid w:val="00FA01BA"/>
    <w:rsid w:val="00FA2B8D"/>
    <w:rsid w:val="00FF0418"/>
    <w:rsid w:val="00FF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31794"/>
  <w15:chartTrackingRefBased/>
  <w15:docId w15:val="{2A41FF7D-DE3A-4B4E-8595-357113C73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D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16D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Shi</dc:creator>
  <cp:keywords/>
  <dc:description/>
  <cp:lastModifiedBy>Max Shi</cp:lastModifiedBy>
  <cp:revision>57</cp:revision>
  <dcterms:created xsi:type="dcterms:W3CDTF">2022-02-07T19:12:00Z</dcterms:created>
  <dcterms:modified xsi:type="dcterms:W3CDTF">2022-02-09T21:31:00Z</dcterms:modified>
</cp:coreProperties>
</file>