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53DD1" w14:textId="77777777" w:rsidR="00EA1162" w:rsidRDefault="00CD4DA2" w:rsidP="00EA1162">
      <w:pPr>
        <w:ind w:left="-907"/>
        <w:jc w:val="center"/>
        <w:rPr>
          <w:b/>
        </w:rPr>
      </w:pPr>
      <w:r>
        <w:rPr>
          <w:b/>
        </w:rPr>
        <w:t>CH 245</w:t>
      </w:r>
      <w:r w:rsidR="00EA1162">
        <w:rPr>
          <w:b/>
        </w:rPr>
        <w:t xml:space="preserve">: ORGANIC </w:t>
      </w:r>
      <w:r>
        <w:rPr>
          <w:b/>
        </w:rPr>
        <w:t>CHEMISTRY I LABORATORY (Fall</w:t>
      </w:r>
      <w:r w:rsidR="009527AE">
        <w:rPr>
          <w:b/>
        </w:rPr>
        <w:t xml:space="preserve"> 2019</w:t>
      </w:r>
      <w:r w:rsidR="00EA1162">
        <w:rPr>
          <w:b/>
        </w:rPr>
        <w:t>)</w:t>
      </w:r>
    </w:p>
    <w:p w14:paraId="5CF14DDF" w14:textId="77777777" w:rsidR="000A2B08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</w:p>
    <w:p w14:paraId="304540C6" w14:textId="77777777" w:rsidR="00975154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6BD2C0D2" w14:textId="77777777" w:rsidR="00975154" w:rsidRDefault="00975154" w:rsidP="00975154">
      <w:pPr>
        <w:rPr>
          <w:b/>
        </w:rPr>
      </w:pPr>
    </w:p>
    <w:p w14:paraId="52A2812D" w14:textId="011B4501" w:rsidR="00975154" w:rsidRDefault="000B2FCF" w:rsidP="00975154">
      <w:pPr>
        <w:rPr>
          <w:b/>
        </w:rPr>
      </w:pPr>
      <w:r>
        <w:rPr>
          <w:b/>
        </w:rPr>
        <w:t>To analyze the active ingredient in 4 different analgesics, identify an unknown active ingredient in a mixture, compare the effect of a solvent on a calculated Rf value, and to learn about the process of Thin Layer Chromatography.</w:t>
      </w:r>
    </w:p>
    <w:p w14:paraId="3F4278A2" w14:textId="77777777" w:rsidR="00975154" w:rsidRPr="00975154" w:rsidRDefault="00975154" w:rsidP="00975154">
      <w:pPr>
        <w:rPr>
          <w:b/>
        </w:rPr>
      </w:pPr>
    </w:p>
    <w:p w14:paraId="741ABE28" w14:textId="77777777" w:rsidR="00937AB8" w:rsidRPr="00975154" w:rsidRDefault="00E87CCE" w:rsidP="009751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>rawing of structure of the m</w:t>
      </w:r>
      <w:bookmarkStart w:id="0" w:name="_GoBack"/>
      <w:bookmarkEnd w:id="0"/>
      <w:r w:rsidR="00975154" w:rsidRPr="00975154">
        <w:rPr>
          <w:b/>
        </w:rPr>
        <w:t xml:space="preserve">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40FE0688" w14:textId="77777777" w:rsidR="000A2B08" w:rsidRDefault="000A2B08" w:rsidP="000B4E5E">
      <w:pPr>
        <w:ind w:left="-900"/>
      </w:pPr>
    </w:p>
    <w:p w14:paraId="6C4D6EF0" w14:textId="21A23C01" w:rsidR="00FF1626" w:rsidRDefault="000B2FCF" w:rsidP="000B4E5E">
      <w:pPr>
        <w:ind w:left="-900"/>
      </w:pPr>
      <w:r>
        <w:rPr>
          <w:noProof/>
        </w:rPr>
        <w:drawing>
          <wp:inline distT="0" distB="0" distL="0" distR="0" wp14:anchorId="3C296790" wp14:editId="70D76482">
            <wp:extent cx="4105275" cy="972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478" cy="9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DA116" wp14:editId="41EFFBA6">
            <wp:extent cx="914400" cy="771525"/>
            <wp:effectExtent l="0" t="0" r="0" b="9525"/>
            <wp:docPr id="5" name="Picture 5" descr="Image result for ethyl acetat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thyl acetate stru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425" cy="79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4A90F" w14:textId="77777777" w:rsidR="000B2FCF" w:rsidRDefault="000B2FCF" w:rsidP="000B4E5E">
      <w:pPr>
        <w:ind w:left="-900"/>
      </w:pPr>
    </w:p>
    <w:p w14:paraId="71A5DDBA" w14:textId="52823671" w:rsidR="00FF1626" w:rsidRPr="000B2FCF" w:rsidRDefault="000B2FCF" w:rsidP="000B4E5E">
      <w:pPr>
        <w:ind w:left="-900"/>
        <w:rPr>
          <w:b/>
          <w:bCs/>
        </w:rPr>
      </w:pPr>
      <w:r>
        <w:rPr>
          <w:noProof/>
        </w:rPr>
        <w:drawing>
          <wp:inline distT="0" distB="0" distL="0" distR="0" wp14:anchorId="7C3051F5" wp14:editId="64C515F8">
            <wp:extent cx="247650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FCF">
        <w:rPr>
          <w:noProof/>
        </w:rPr>
        <w:drawing>
          <wp:inline distT="0" distB="0" distL="0" distR="0" wp14:anchorId="1D4C607F" wp14:editId="3FAC30E5">
            <wp:extent cx="857250" cy="857250"/>
            <wp:effectExtent l="0" t="0" r="0" b="0"/>
            <wp:docPr id="8" name="Picture 8" descr="Image result for silica sio2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ilica sio2 stru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FCF">
        <w:t xml:space="preserve">  Silica</w:t>
      </w:r>
    </w:p>
    <w:p w14:paraId="348F37D5" w14:textId="0E32F781" w:rsidR="004F0611" w:rsidRDefault="000A7746" w:rsidP="000B2FCF">
      <w:pPr>
        <w:rPr>
          <w:rFonts w:cs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56EA00" wp14:editId="2F5BEFFF">
                <wp:simplePos x="0" y="0"/>
                <wp:positionH relativeFrom="column">
                  <wp:posOffset>2711450</wp:posOffset>
                </wp:positionH>
                <wp:positionV relativeFrom="paragraph">
                  <wp:posOffset>1347470</wp:posOffset>
                </wp:positionV>
                <wp:extent cx="252095" cy="26670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DD5CC4" w14:textId="77777777" w:rsidR="004F231B" w:rsidRDefault="004F231B" w:rsidP="004F231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6EA00" id="Rectangle 8" o:spid="_x0000_s1026" style="position:absolute;margin-left:213.5pt;margin-top:106.1pt;width:19.85pt;height:2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" filled="f" stroked="f">
                <v:textbox style="mso-fit-shape-to-text:t">
                  <w:txbxContent>
                    <w:p w14:paraId="1BDD5CC4" w14:textId="77777777" w:rsidR="004F231B" w:rsidRDefault="004F231B" w:rsidP="004F231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</w:p>
    <w:p w14:paraId="755DA684" w14:textId="77777777" w:rsidR="002B5E16" w:rsidRDefault="002B5E16"/>
    <w:p w14:paraId="24CA0260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F0A08">
        <w:rPr>
          <w:b/>
        </w:rPr>
        <w:t>5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620"/>
        <w:gridCol w:w="877"/>
        <w:gridCol w:w="3330"/>
        <w:gridCol w:w="1463"/>
      </w:tblGrid>
      <w:tr w:rsidR="004F231B" w:rsidRPr="000B4E5E" w14:paraId="7339C494" w14:textId="77777777" w:rsidTr="00776639">
        <w:trPr>
          <w:trHeight w:val="805"/>
        </w:trPr>
        <w:tc>
          <w:tcPr>
            <w:tcW w:w="1260" w:type="dxa"/>
          </w:tcPr>
          <w:p w14:paraId="74C9F06B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60" w:type="dxa"/>
          </w:tcPr>
          <w:p w14:paraId="02192705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19FA9EE5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260" w:type="dxa"/>
          </w:tcPr>
          <w:p w14:paraId="3EAE73E3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45A09AE4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620" w:type="dxa"/>
          </w:tcPr>
          <w:p w14:paraId="3D62E4FC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15F76E51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877" w:type="dxa"/>
          </w:tcPr>
          <w:p w14:paraId="504FD9F0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2268B517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3330" w:type="dxa"/>
          </w:tcPr>
          <w:p w14:paraId="25F7F239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34143765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463" w:type="dxa"/>
          </w:tcPr>
          <w:p w14:paraId="069DEA7F" w14:textId="77777777" w:rsidR="00E87CCE" w:rsidRPr="000B4E5E" w:rsidRDefault="00143C9F" w:rsidP="004F231B">
            <w:pPr>
              <w:rPr>
                <w:b/>
              </w:rPr>
            </w:pPr>
            <w:r>
              <w:rPr>
                <w:b/>
              </w:rPr>
              <w:t>Role of the reagent</w:t>
            </w:r>
            <w:r w:rsidR="000212E9">
              <w:rPr>
                <w:b/>
              </w:rPr>
              <w:t>*</w:t>
            </w:r>
            <w:r w:rsidR="000A7746">
              <w:rPr>
                <w:b/>
              </w:rPr>
              <w:t xml:space="preserve"> </w:t>
            </w:r>
            <w:r w:rsidR="00EF0A08">
              <w:t>(1</w:t>
            </w:r>
            <w:r w:rsidR="000A7746" w:rsidRPr="00DC0B0F">
              <w:t xml:space="preserve"> p</w:t>
            </w:r>
            <w:r w:rsidR="00E87CCE" w:rsidRPr="00DC0B0F">
              <w:t>ts)</w:t>
            </w:r>
          </w:p>
        </w:tc>
      </w:tr>
      <w:tr w:rsidR="004F231B" w14:paraId="4A93815D" w14:textId="77777777" w:rsidTr="00776639">
        <w:trPr>
          <w:trHeight w:val="264"/>
        </w:trPr>
        <w:tc>
          <w:tcPr>
            <w:tcW w:w="1260" w:type="dxa"/>
          </w:tcPr>
          <w:p w14:paraId="0A3755AF" w14:textId="11A34F1A" w:rsidR="004F231B" w:rsidRDefault="000B2FCF" w:rsidP="004F231B">
            <w:r>
              <w:t>Aspirin</w:t>
            </w:r>
          </w:p>
          <w:p w14:paraId="07DECE0E" w14:textId="77777777" w:rsidR="00FF1626" w:rsidRDefault="00FF1626" w:rsidP="004F231B"/>
        </w:tc>
        <w:tc>
          <w:tcPr>
            <w:tcW w:w="1260" w:type="dxa"/>
          </w:tcPr>
          <w:p w14:paraId="09939A66" w14:textId="18A117BB" w:rsidR="004F231B" w:rsidRDefault="00776639" w:rsidP="004F231B">
            <w:r>
              <w:t>180.158</w:t>
            </w:r>
          </w:p>
        </w:tc>
        <w:tc>
          <w:tcPr>
            <w:tcW w:w="1260" w:type="dxa"/>
          </w:tcPr>
          <w:p w14:paraId="7E96EE14" w14:textId="0EC4D440" w:rsidR="004F231B" w:rsidRPr="00776639" w:rsidRDefault="00776639" w:rsidP="004F231B">
            <w:r>
              <w:t>1.4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7F3869DA" w14:textId="1E76A225" w:rsidR="004F231B" w:rsidRDefault="00776639" w:rsidP="004F231B">
            <w:r>
              <w:t>N/A</w:t>
            </w:r>
          </w:p>
        </w:tc>
        <w:tc>
          <w:tcPr>
            <w:tcW w:w="877" w:type="dxa"/>
          </w:tcPr>
          <w:p w14:paraId="3241C250" w14:textId="20F08FF9" w:rsidR="004F231B" w:rsidRDefault="00776639" w:rsidP="004F231B">
            <w:r>
              <w:t>N/A</w:t>
            </w:r>
          </w:p>
        </w:tc>
        <w:tc>
          <w:tcPr>
            <w:tcW w:w="3330" w:type="dxa"/>
          </w:tcPr>
          <w:p w14:paraId="1FC8431E" w14:textId="4626CBDB" w:rsidR="0080219E" w:rsidRDefault="00776639" w:rsidP="004F231B">
            <w:r>
              <w:t>Harmful if swallowed, causes skin and eye irritation</w:t>
            </w:r>
          </w:p>
        </w:tc>
        <w:tc>
          <w:tcPr>
            <w:tcW w:w="1463" w:type="dxa"/>
          </w:tcPr>
          <w:p w14:paraId="60C39762" w14:textId="396394B8" w:rsidR="004F231B" w:rsidRDefault="00776639" w:rsidP="004F231B">
            <w:r>
              <w:t>Reactant</w:t>
            </w:r>
          </w:p>
        </w:tc>
      </w:tr>
      <w:tr w:rsidR="004F231B" w14:paraId="025F9EBC" w14:textId="77777777" w:rsidTr="00776639">
        <w:trPr>
          <w:trHeight w:val="264"/>
        </w:trPr>
        <w:tc>
          <w:tcPr>
            <w:tcW w:w="1260" w:type="dxa"/>
          </w:tcPr>
          <w:p w14:paraId="17D6A2CE" w14:textId="641CDD4E" w:rsidR="004F231B" w:rsidRDefault="000B2FCF" w:rsidP="004F231B">
            <w:r>
              <w:t>Tylenol</w:t>
            </w:r>
          </w:p>
          <w:p w14:paraId="20308065" w14:textId="77777777" w:rsidR="00FF1626" w:rsidRPr="009E3D3B" w:rsidRDefault="00FF1626" w:rsidP="004F231B"/>
        </w:tc>
        <w:tc>
          <w:tcPr>
            <w:tcW w:w="1260" w:type="dxa"/>
          </w:tcPr>
          <w:p w14:paraId="7FBA6812" w14:textId="03FF6309" w:rsidR="004F231B" w:rsidRDefault="00776639" w:rsidP="004F231B">
            <w:r>
              <w:t>151.163</w:t>
            </w:r>
          </w:p>
        </w:tc>
        <w:tc>
          <w:tcPr>
            <w:tcW w:w="1260" w:type="dxa"/>
          </w:tcPr>
          <w:p w14:paraId="2D378263" w14:textId="4FE5383F" w:rsidR="004F231B" w:rsidRPr="00776639" w:rsidRDefault="00776639" w:rsidP="004F231B">
            <w:r>
              <w:t>1.29.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4591CF94" w14:textId="4F78733C" w:rsidR="004F231B" w:rsidRDefault="00776639" w:rsidP="004F231B">
            <w:r>
              <w:t>N/A</w:t>
            </w:r>
          </w:p>
        </w:tc>
        <w:tc>
          <w:tcPr>
            <w:tcW w:w="877" w:type="dxa"/>
          </w:tcPr>
          <w:p w14:paraId="05D542C7" w14:textId="4766CA3D" w:rsidR="004F231B" w:rsidRDefault="00776639" w:rsidP="004F231B">
            <w:r>
              <w:t>N/A</w:t>
            </w:r>
          </w:p>
        </w:tc>
        <w:tc>
          <w:tcPr>
            <w:tcW w:w="3330" w:type="dxa"/>
          </w:tcPr>
          <w:p w14:paraId="616F6FE2" w14:textId="44F6E2EC" w:rsidR="004F231B" w:rsidRDefault="00776639" w:rsidP="004F231B">
            <w:r>
              <w:t>Slight skin and eye irritant</w:t>
            </w:r>
          </w:p>
        </w:tc>
        <w:tc>
          <w:tcPr>
            <w:tcW w:w="1463" w:type="dxa"/>
          </w:tcPr>
          <w:p w14:paraId="0B2415A9" w14:textId="4E3D2F17" w:rsidR="004F231B" w:rsidRDefault="00776639" w:rsidP="00076EFA">
            <w:r>
              <w:t>Reactant</w:t>
            </w:r>
          </w:p>
        </w:tc>
      </w:tr>
      <w:tr w:rsidR="000B2FCF" w14:paraId="47444132" w14:textId="77777777" w:rsidTr="00776639">
        <w:trPr>
          <w:trHeight w:val="264"/>
        </w:trPr>
        <w:tc>
          <w:tcPr>
            <w:tcW w:w="1260" w:type="dxa"/>
          </w:tcPr>
          <w:p w14:paraId="701F86C5" w14:textId="77777777" w:rsidR="000B2FCF" w:rsidRDefault="000B2FCF" w:rsidP="004F231B">
            <w:r>
              <w:t>Ibuprofen</w:t>
            </w:r>
          </w:p>
          <w:p w14:paraId="36570B4E" w14:textId="786259E4" w:rsidR="000B2FCF" w:rsidRDefault="000B2FCF" w:rsidP="004F231B"/>
        </w:tc>
        <w:tc>
          <w:tcPr>
            <w:tcW w:w="1260" w:type="dxa"/>
          </w:tcPr>
          <w:p w14:paraId="44598AE6" w14:textId="662364FF" w:rsidR="000B2FCF" w:rsidRDefault="00776639" w:rsidP="004F231B">
            <w:r>
              <w:t>206.27</w:t>
            </w:r>
          </w:p>
        </w:tc>
        <w:tc>
          <w:tcPr>
            <w:tcW w:w="1260" w:type="dxa"/>
          </w:tcPr>
          <w:p w14:paraId="3A32720C" w14:textId="26396945" w:rsidR="000B2FCF" w:rsidRPr="00776639" w:rsidRDefault="00776639" w:rsidP="004F231B">
            <w:r>
              <w:t>1.03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3C4DFDB1" w14:textId="02EA8F05" w:rsidR="000B2FCF" w:rsidRDefault="00776639" w:rsidP="004F231B">
            <w:r>
              <w:t>N/A</w:t>
            </w:r>
          </w:p>
        </w:tc>
        <w:tc>
          <w:tcPr>
            <w:tcW w:w="877" w:type="dxa"/>
          </w:tcPr>
          <w:p w14:paraId="170A4625" w14:textId="01C199B6" w:rsidR="000B2FCF" w:rsidRDefault="00776639" w:rsidP="004F231B">
            <w:r>
              <w:t>N/A</w:t>
            </w:r>
          </w:p>
        </w:tc>
        <w:tc>
          <w:tcPr>
            <w:tcW w:w="3330" w:type="dxa"/>
          </w:tcPr>
          <w:p w14:paraId="0031C0ED" w14:textId="33FC6E3E" w:rsidR="000B2FCF" w:rsidRDefault="00776639" w:rsidP="004F231B">
            <w:r>
              <w:t>Harmful if swallowed, causes serious eye irritation</w:t>
            </w:r>
          </w:p>
        </w:tc>
        <w:tc>
          <w:tcPr>
            <w:tcW w:w="1463" w:type="dxa"/>
          </w:tcPr>
          <w:p w14:paraId="0FC30284" w14:textId="4BB5B0B1" w:rsidR="000B2FCF" w:rsidRDefault="00776639" w:rsidP="00076EFA">
            <w:r>
              <w:t>Reactant</w:t>
            </w:r>
          </w:p>
        </w:tc>
      </w:tr>
      <w:tr w:rsidR="000B2FCF" w14:paraId="11F8EECB" w14:textId="77777777" w:rsidTr="00776639">
        <w:trPr>
          <w:trHeight w:val="264"/>
        </w:trPr>
        <w:tc>
          <w:tcPr>
            <w:tcW w:w="1260" w:type="dxa"/>
          </w:tcPr>
          <w:p w14:paraId="0E47ED2C" w14:textId="77777777" w:rsidR="000B2FCF" w:rsidRDefault="000B2FCF" w:rsidP="004F231B">
            <w:r>
              <w:t>Caffeine</w:t>
            </w:r>
          </w:p>
          <w:p w14:paraId="7839C7BE" w14:textId="5BCC2374" w:rsidR="000B2FCF" w:rsidRDefault="000B2FCF" w:rsidP="004F231B"/>
        </w:tc>
        <w:tc>
          <w:tcPr>
            <w:tcW w:w="1260" w:type="dxa"/>
          </w:tcPr>
          <w:p w14:paraId="5BB0B05E" w14:textId="0F75997D" w:rsidR="000B2FCF" w:rsidRDefault="00776639" w:rsidP="004F231B">
            <w:r>
              <w:t>194.096</w:t>
            </w:r>
          </w:p>
        </w:tc>
        <w:tc>
          <w:tcPr>
            <w:tcW w:w="1260" w:type="dxa"/>
          </w:tcPr>
          <w:p w14:paraId="246AF92A" w14:textId="15328A07" w:rsidR="000B2FCF" w:rsidRPr="00776639" w:rsidRDefault="00776639" w:rsidP="004F231B">
            <w:pPr>
              <w:rPr>
                <w:vertAlign w:val="superscript"/>
              </w:rPr>
            </w:pPr>
            <w:r>
              <w:t>1.23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36E59321" w14:textId="66B6DC03" w:rsidR="000B2FCF" w:rsidRDefault="00776639" w:rsidP="004F231B">
            <w:r>
              <w:t>N/A</w:t>
            </w:r>
          </w:p>
        </w:tc>
        <w:tc>
          <w:tcPr>
            <w:tcW w:w="877" w:type="dxa"/>
          </w:tcPr>
          <w:p w14:paraId="204A2EC9" w14:textId="334ECE1C" w:rsidR="000B2FCF" w:rsidRDefault="00776639" w:rsidP="004F231B">
            <w:r>
              <w:t>N/A</w:t>
            </w:r>
          </w:p>
        </w:tc>
        <w:tc>
          <w:tcPr>
            <w:tcW w:w="3330" w:type="dxa"/>
          </w:tcPr>
          <w:p w14:paraId="58F187AB" w14:textId="578E349D" w:rsidR="000B2FCF" w:rsidRDefault="00776639" w:rsidP="004F231B">
            <w:r>
              <w:t>Toxic if swallowed</w:t>
            </w:r>
          </w:p>
        </w:tc>
        <w:tc>
          <w:tcPr>
            <w:tcW w:w="1463" w:type="dxa"/>
          </w:tcPr>
          <w:p w14:paraId="44EEA33B" w14:textId="06969C3E" w:rsidR="000B2FCF" w:rsidRDefault="00776639" w:rsidP="00076EFA">
            <w:r>
              <w:t>Reactant</w:t>
            </w:r>
          </w:p>
        </w:tc>
      </w:tr>
      <w:tr w:rsidR="000B2FCF" w14:paraId="6DA96F2E" w14:textId="77777777" w:rsidTr="00776639">
        <w:trPr>
          <w:trHeight w:val="264"/>
        </w:trPr>
        <w:tc>
          <w:tcPr>
            <w:tcW w:w="1260" w:type="dxa"/>
          </w:tcPr>
          <w:p w14:paraId="78AC00A2" w14:textId="1D71C33D" w:rsidR="000B2FCF" w:rsidRDefault="000B2FCF" w:rsidP="004F231B">
            <w:r>
              <w:t>Ethyl Acetate</w:t>
            </w:r>
          </w:p>
        </w:tc>
        <w:tc>
          <w:tcPr>
            <w:tcW w:w="1260" w:type="dxa"/>
          </w:tcPr>
          <w:p w14:paraId="79A14541" w14:textId="7019B6B2" w:rsidR="000B2FCF" w:rsidRDefault="00776639" w:rsidP="004F231B">
            <w:r>
              <w:t>88.11</w:t>
            </w:r>
          </w:p>
        </w:tc>
        <w:tc>
          <w:tcPr>
            <w:tcW w:w="1260" w:type="dxa"/>
          </w:tcPr>
          <w:p w14:paraId="3AEAB8F0" w14:textId="597B1B8C" w:rsidR="000B2FCF" w:rsidRPr="00776639" w:rsidRDefault="00776639" w:rsidP="004F231B">
            <w:pPr>
              <w:rPr>
                <w:vertAlign w:val="superscript"/>
              </w:rPr>
            </w:pPr>
            <w:r>
              <w:t>0.902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59C59F6F" w14:textId="3FFC3B5D" w:rsidR="000B2FCF" w:rsidRDefault="00776639" w:rsidP="004F231B">
            <w:r>
              <w:t>N/A</w:t>
            </w:r>
          </w:p>
        </w:tc>
        <w:tc>
          <w:tcPr>
            <w:tcW w:w="877" w:type="dxa"/>
          </w:tcPr>
          <w:p w14:paraId="0D8253C6" w14:textId="5A627523" w:rsidR="000B2FCF" w:rsidRDefault="00776639" w:rsidP="004F231B">
            <w:r>
              <w:t>N/A</w:t>
            </w:r>
          </w:p>
        </w:tc>
        <w:tc>
          <w:tcPr>
            <w:tcW w:w="3330" w:type="dxa"/>
          </w:tcPr>
          <w:p w14:paraId="5BD47C5D" w14:textId="7ABCF5F9" w:rsidR="000B2FCF" w:rsidRDefault="00776639" w:rsidP="004F231B">
            <w:r>
              <w:t>Highly flammable, causes serious eye irritation</w:t>
            </w:r>
          </w:p>
        </w:tc>
        <w:tc>
          <w:tcPr>
            <w:tcW w:w="1463" w:type="dxa"/>
          </w:tcPr>
          <w:p w14:paraId="01B3E6C9" w14:textId="055BE3A0" w:rsidR="000B2FCF" w:rsidRDefault="00776639" w:rsidP="00076EFA">
            <w:r>
              <w:t>Solvent</w:t>
            </w:r>
          </w:p>
        </w:tc>
      </w:tr>
      <w:tr w:rsidR="000B2FCF" w14:paraId="4363C143" w14:textId="77777777" w:rsidTr="00776639">
        <w:trPr>
          <w:trHeight w:val="264"/>
        </w:trPr>
        <w:tc>
          <w:tcPr>
            <w:tcW w:w="1260" w:type="dxa"/>
          </w:tcPr>
          <w:p w14:paraId="12D21543" w14:textId="77777777" w:rsidR="000B2FCF" w:rsidRDefault="000B2FCF" w:rsidP="004F231B">
            <w:r>
              <w:t>Hexane</w:t>
            </w:r>
          </w:p>
          <w:p w14:paraId="1B01F2C8" w14:textId="04823905" w:rsidR="000B2FCF" w:rsidRDefault="000B2FCF" w:rsidP="004F231B"/>
        </w:tc>
        <w:tc>
          <w:tcPr>
            <w:tcW w:w="1260" w:type="dxa"/>
          </w:tcPr>
          <w:p w14:paraId="34CB96E2" w14:textId="48BB7C93" w:rsidR="000B2FCF" w:rsidRDefault="00776639" w:rsidP="004F231B">
            <w:r>
              <w:t>86.18</w:t>
            </w:r>
          </w:p>
        </w:tc>
        <w:tc>
          <w:tcPr>
            <w:tcW w:w="1260" w:type="dxa"/>
          </w:tcPr>
          <w:p w14:paraId="016826BC" w14:textId="667334C0" w:rsidR="000B2FCF" w:rsidRPr="00776639" w:rsidRDefault="00776639" w:rsidP="004F231B">
            <w:pPr>
              <w:rPr>
                <w:vertAlign w:val="superscript"/>
              </w:rPr>
            </w:pPr>
            <w:r>
              <w:t>0.659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13A2AA7B" w14:textId="5D2D7EC6" w:rsidR="000B2FCF" w:rsidRDefault="00776639" w:rsidP="004F231B">
            <w:r>
              <w:t>N/A</w:t>
            </w:r>
          </w:p>
        </w:tc>
        <w:tc>
          <w:tcPr>
            <w:tcW w:w="877" w:type="dxa"/>
          </w:tcPr>
          <w:p w14:paraId="6272DC4B" w14:textId="1CCDAA01" w:rsidR="000B2FCF" w:rsidRDefault="00776639" w:rsidP="004F231B">
            <w:r>
              <w:t>N/A</w:t>
            </w:r>
          </w:p>
        </w:tc>
        <w:tc>
          <w:tcPr>
            <w:tcW w:w="3330" w:type="dxa"/>
          </w:tcPr>
          <w:p w14:paraId="6B7A03A5" w14:textId="183633FA" w:rsidR="000B2FCF" w:rsidRDefault="00776639" w:rsidP="004F231B">
            <w:r>
              <w:t>Highly flammable, may be fatal if swallowed, causes serious skin and eye irritation</w:t>
            </w:r>
          </w:p>
        </w:tc>
        <w:tc>
          <w:tcPr>
            <w:tcW w:w="1463" w:type="dxa"/>
          </w:tcPr>
          <w:p w14:paraId="42EAC3BB" w14:textId="5059A78D" w:rsidR="000B2FCF" w:rsidRDefault="008A456F" w:rsidP="00076EFA">
            <w:r>
              <w:t>Solvent</w:t>
            </w:r>
          </w:p>
        </w:tc>
      </w:tr>
      <w:tr w:rsidR="000B2FCF" w14:paraId="2E63E26D" w14:textId="77777777" w:rsidTr="00776639">
        <w:trPr>
          <w:trHeight w:val="264"/>
        </w:trPr>
        <w:tc>
          <w:tcPr>
            <w:tcW w:w="1260" w:type="dxa"/>
          </w:tcPr>
          <w:p w14:paraId="385268FF" w14:textId="77777777" w:rsidR="000B2FCF" w:rsidRDefault="000B2FCF" w:rsidP="004F231B">
            <w:r>
              <w:t>Silica</w:t>
            </w:r>
          </w:p>
          <w:p w14:paraId="011C62F3" w14:textId="2FE9D30D" w:rsidR="000B2FCF" w:rsidRDefault="000B2FCF" w:rsidP="004F231B"/>
        </w:tc>
        <w:tc>
          <w:tcPr>
            <w:tcW w:w="1260" w:type="dxa"/>
          </w:tcPr>
          <w:p w14:paraId="390CA89E" w14:textId="575A49BF" w:rsidR="000B2FCF" w:rsidRDefault="00776639" w:rsidP="004F231B">
            <w:r>
              <w:t>60.08</w:t>
            </w:r>
          </w:p>
        </w:tc>
        <w:tc>
          <w:tcPr>
            <w:tcW w:w="1260" w:type="dxa"/>
          </w:tcPr>
          <w:p w14:paraId="35AD92E9" w14:textId="14A1760E" w:rsidR="000B2FCF" w:rsidRPr="00776639" w:rsidRDefault="00776639" w:rsidP="004F231B">
            <w:pPr>
              <w:rPr>
                <w:vertAlign w:val="superscript"/>
              </w:rPr>
            </w:pPr>
            <w:r>
              <w:t>2.65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5EE9CDF5" w14:textId="0EE7CEE9" w:rsidR="000B2FCF" w:rsidRDefault="00776639" w:rsidP="004F231B">
            <w:r>
              <w:t>N/A</w:t>
            </w:r>
          </w:p>
        </w:tc>
        <w:tc>
          <w:tcPr>
            <w:tcW w:w="877" w:type="dxa"/>
          </w:tcPr>
          <w:p w14:paraId="4A8F1DA0" w14:textId="662DA216" w:rsidR="000B2FCF" w:rsidRDefault="00776639" w:rsidP="004F231B">
            <w:r>
              <w:t>N/A</w:t>
            </w:r>
          </w:p>
        </w:tc>
        <w:tc>
          <w:tcPr>
            <w:tcW w:w="3330" w:type="dxa"/>
          </w:tcPr>
          <w:p w14:paraId="6F7052FF" w14:textId="2E7F2699" w:rsidR="000B2FCF" w:rsidRDefault="00776639" w:rsidP="004F231B">
            <w:r>
              <w:t>Respiratory irritation and skin and eye irritation</w:t>
            </w:r>
          </w:p>
        </w:tc>
        <w:tc>
          <w:tcPr>
            <w:tcW w:w="1463" w:type="dxa"/>
          </w:tcPr>
          <w:p w14:paraId="432CF29A" w14:textId="29D27050" w:rsidR="000B2FCF" w:rsidRDefault="008A456F" w:rsidP="00076EFA">
            <w:r>
              <w:t>N/A</w:t>
            </w:r>
          </w:p>
        </w:tc>
      </w:tr>
    </w:tbl>
    <w:p w14:paraId="29593777" w14:textId="77777777" w:rsidR="000212E9" w:rsidRDefault="000212E9" w:rsidP="00EF0A08">
      <w:pPr>
        <w:ind w:left="-900"/>
        <w:rPr>
          <w:b/>
        </w:rPr>
      </w:pPr>
      <w:r>
        <w:rPr>
          <w:b/>
        </w:rPr>
        <w:t>For Role of the reagent*, Choose from the following options:</w:t>
      </w:r>
    </w:p>
    <w:p w14:paraId="5EB1874E" w14:textId="77777777" w:rsidR="00EF0A08" w:rsidRDefault="000212E9" w:rsidP="00EF0A08">
      <w:pPr>
        <w:ind w:left="-900"/>
        <w:rPr>
          <w:b/>
        </w:rPr>
      </w:pPr>
      <w:r>
        <w:rPr>
          <w:b/>
        </w:rPr>
        <w:t>Reactant, Product, Solvent, Drying agent, Catalyst</w:t>
      </w:r>
    </w:p>
    <w:p w14:paraId="5BA09938" w14:textId="77777777" w:rsidR="000212E9" w:rsidRDefault="000212E9" w:rsidP="00EF0A08">
      <w:pPr>
        <w:ind w:left="-900"/>
        <w:rPr>
          <w:b/>
        </w:rPr>
      </w:pPr>
    </w:p>
    <w:p w14:paraId="3B22EA09" w14:textId="77777777" w:rsidR="00EF0A08" w:rsidRDefault="00EF0A08" w:rsidP="00EF0A08">
      <w:pPr>
        <w:ind w:left="-900"/>
        <w:rPr>
          <w:b/>
        </w:rPr>
      </w:pPr>
      <w:r>
        <w:rPr>
          <w:b/>
        </w:rPr>
        <w:t>4. Calculations: (1 point)</w:t>
      </w:r>
    </w:p>
    <w:p w14:paraId="45793C4D" w14:textId="77777777" w:rsidR="00EF0A08" w:rsidRDefault="00EF0A08" w:rsidP="00EF0A08">
      <w:pPr>
        <w:ind w:left="-900"/>
        <w:rPr>
          <w:b/>
        </w:rPr>
      </w:pPr>
      <w:r>
        <w:t>Show</w:t>
      </w:r>
      <w:r w:rsidRPr="00A06691">
        <w:t xml:space="preserve"> each calculation for moles of reagents and f</w:t>
      </w:r>
      <w:r>
        <w:t>or theoretical and actual yield</w:t>
      </w:r>
      <w:r w:rsidRPr="00A06691">
        <w:t xml:space="preserve">. </w:t>
      </w:r>
      <w:r>
        <w:t>Fill in the box with the limiting reagent and theoretical yield</w:t>
      </w:r>
      <w:r w:rsidRPr="00A06691">
        <w:t>:</w:t>
      </w:r>
    </w:p>
    <w:p w14:paraId="570B386D" w14:textId="77777777" w:rsidR="00EF0A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512D5FC" wp14:editId="6EA82845">
                <wp:simplePos x="0" y="0"/>
                <wp:positionH relativeFrom="column">
                  <wp:posOffset>1143000</wp:posOffset>
                </wp:positionH>
                <wp:positionV relativeFrom="paragraph">
                  <wp:posOffset>127635</wp:posOffset>
                </wp:positionV>
                <wp:extent cx="1600200" cy="281940"/>
                <wp:effectExtent l="0" t="0" r="19050" b="60960"/>
                <wp:wrapThrough wrapText="bothSides">
                  <wp:wrapPolygon edited="0">
                    <wp:start x="0" y="0"/>
                    <wp:lineTo x="0" y="24811"/>
                    <wp:lineTo x="21600" y="24811"/>
                    <wp:lineTo x="21600" y="0"/>
                    <wp:lineTo x="0" y="0"/>
                  </wp:wrapPolygon>
                </wp:wrapThrough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DA139B" w14:textId="77777777" w:rsidR="00EF0A08" w:rsidRDefault="00EF0A08" w:rsidP="00EF0A0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2D5FC" id="Rectangle 4" o:spid="_x0000_s1027" style="position:absolute;left:0;text-align:left;margin-left:90pt;margin-top:10.05pt;width:126pt;height:22.2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" filled="f" strokecolor="black [3213]">
                <v:shadow on="t" opacity="22936f" origin=",.5" offset="0,.63889mm"/>
                <v:textbox>
                  <w:txbxContent>
                    <w:p w14:paraId="2BDA139B" w14:textId="77777777" w:rsidR="00EF0A08" w:rsidRDefault="00EF0A08" w:rsidP="00EF0A08"/>
                  </w:txbxContent>
                </v:textbox>
                <w10:wrap type="through"/>
              </v:rect>
            </w:pict>
          </mc:Fallback>
        </mc:AlternateContent>
      </w:r>
    </w:p>
    <w:p w14:paraId="6480A15C" w14:textId="77777777" w:rsidR="00EF0A08" w:rsidRPr="00A06691" w:rsidRDefault="00EF0A08" w:rsidP="00EF0A08">
      <w:pPr>
        <w:ind w:left="-900"/>
      </w:pPr>
      <w:r w:rsidRPr="00A06691">
        <w:t>The limiting reagent is</w:t>
      </w:r>
    </w:p>
    <w:p w14:paraId="35BB389D" w14:textId="77777777" w:rsidR="00EF0A08" w:rsidRPr="000A2B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41DC57E" wp14:editId="452E584D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1600200" cy="228600"/>
                <wp:effectExtent l="9525" t="12700" r="9525" b="34925"/>
                <wp:wrapThrough wrapText="bothSides">
                  <wp:wrapPolygon edited="0">
                    <wp:start x="-129" y="-900"/>
                    <wp:lineTo x="-129" y="20700"/>
                    <wp:lineTo x="21729" y="20700"/>
                    <wp:lineTo x="21729" y="-900"/>
                    <wp:lineTo x="-129" y="-90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66097F" w14:textId="77777777" w:rsidR="00EF0A08" w:rsidRPr="00B974A2" w:rsidRDefault="00EF0A08" w:rsidP="00EF0A0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DC57E" id="Rectangle 6" o:spid="_x0000_s1028" style="position:absolute;left:0;text-align:left;margin-left:90pt;margin-top:9pt;width:126pt;height:1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" filled="f" strokecolor="black [3213]">
                <v:shadow on="t" opacity="22936f" origin=",.5" offset="0,.63889mm"/>
                <v:textbox>
                  <w:txbxContent>
                    <w:p w14:paraId="6B66097F" w14:textId="77777777" w:rsidR="00EF0A08" w:rsidRPr="00B974A2" w:rsidRDefault="00EF0A08" w:rsidP="00EF0A0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BD073E7" w14:textId="092B784B" w:rsidR="00143C9F" w:rsidRPr="008A456F" w:rsidRDefault="00EF0A08" w:rsidP="008A456F">
      <w:pPr>
        <w:ind w:left="-900"/>
      </w:pPr>
      <w:r>
        <w:t>The theoretical yield is</w:t>
      </w:r>
    </w:p>
    <w:p w14:paraId="56FB1E50" w14:textId="77777777" w:rsidR="004D103E" w:rsidRDefault="004D103E" w:rsidP="00937AB8">
      <w:pPr>
        <w:ind w:left="-900"/>
        <w:rPr>
          <w:b/>
        </w:rPr>
      </w:pPr>
    </w:p>
    <w:p w14:paraId="7AC6C225" w14:textId="77777777" w:rsidR="00A06691" w:rsidRPr="008D0A27" w:rsidRDefault="00EF0A08" w:rsidP="00937AB8">
      <w:pPr>
        <w:ind w:left="-900"/>
        <w:rPr>
          <w:b/>
        </w:rPr>
      </w:pPr>
      <w:r>
        <w:rPr>
          <w:b/>
        </w:rPr>
        <w:t>5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6CE6524E" w14:textId="77777777" w:rsidTr="00A06691">
        <w:tc>
          <w:tcPr>
            <w:tcW w:w="4968" w:type="dxa"/>
          </w:tcPr>
          <w:p w14:paraId="3612F28A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0FEF5D98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2798A7DD" w14:textId="77777777" w:rsidTr="00EA1162">
        <w:trPr>
          <w:trHeight w:val="872"/>
        </w:trPr>
        <w:tc>
          <w:tcPr>
            <w:tcW w:w="4968" w:type="dxa"/>
          </w:tcPr>
          <w:p w14:paraId="5AF05C1E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520AC663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0269957E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20956BB3" w14:textId="77777777" w:rsidTr="00EA1162">
        <w:trPr>
          <w:trHeight w:val="872"/>
        </w:trPr>
        <w:tc>
          <w:tcPr>
            <w:tcW w:w="4968" w:type="dxa"/>
          </w:tcPr>
          <w:p w14:paraId="266C9FC2" w14:textId="77C8FBD3" w:rsidR="00EA1162" w:rsidRDefault="008A456F" w:rsidP="008A456F">
            <w:pPr>
              <w:pStyle w:val="ListParagraph"/>
              <w:numPr>
                <w:ilvl w:val="0"/>
                <w:numId w:val="3"/>
              </w:numPr>
            </w:pPr>
            <w:r>
              <w:t>Line a TLC bottle with folded filter paper.</w:t>
            </w:r>
          </w:p>
          <w:p w14:paraId="29ED9A0B" w14:textId="5858CCCF" w:rsidR="008A456F" w:rsidRDefault="008A456F" w:rsidP="008A456F">
            <w:pPr>
              <w:pStyle w:val="ListParagraph"/>
              <w:numPr>
                <w:ilvl w:val="0"/>
                <w:numId w:val="3"/>
              </w:numPr>
            </w:pPr>
            <w:r>
              <w:t>Add just enough ethyl acetate to cover the bottom of the bottle by 2-3 mm. Cover bottle and set aside.</w:t>
            </w:r>
          </w:p>
          <w:p w14:paraId="56F59C86" w14:textId="5F140E5E" w:rsidR="008A456F" w:rsidRDefault="008A456F" w:rsidP="008A456F">
            <w:pPr>
              <w:pStyle w:val="ListParagraph"/>
              <w:numPr>
                <w:ilvl w:val="0"/>
                <w:numId w:val="3"/>
              </w:numPr>
            </w:pPr>
            <w:r>
              <w:t>Draw two light pencil lines on the TLC plates 1 cm from the bottom and top. Draw lines on coated sides.</w:t>
            </w:r>
          </w:p>
          <w:p w14:paraId="1F782828" w14:textId="71E5AE0A" w:rsidR="008A456F" w:rsidRDefault="008A456F" w:rsidP="008A456F">
            <w:pPr>
              <w:pStyle w:val="ListParagraph"/>
              <w:numPr>
                <w:ilvl w:val="0"/>
                <w:numId w:val="3"/>
              </w:numPr>
            </w:pPr>
            <w:r>
              <w:t>Take a small amount of the four knowns in separate labeled beakers and add a small amount of hexane.</w:t>
            </w:r>
          </w:p>
          <w:p w14:paraId="1352B58A" w14:textId="63B13669" w:rsidR="008A456F" w:rsidRDefault="008A456F" w:rsidP="008A456F">
            <w:pPr>
              <w:pStyle w:val="ListParagraph"/>
              <w:numPr>
                <w:ilvl w:val="0"/>
                <w:numId w:val="3"/>
              </w:numPr>
            </w:pPr>
            <w:r>
              <w:t>Using a capillary tube, spot place small spots on the starting line of the first plate. Do 2-3 substances on each plate.</w:t>
            </w:r>
          </w:p>
          <w:p w14:paraId="2081558E" w14:textId="1E0D4138" w:rsidR="008A456F" w:rsidRDefault="001413E7" w:rsidP="008A456F">
            <w:pPr>
              <w:pStyle w:val="ListParagraph"/>
              <w:numPr>
                <w:ilvl w:val="0"/>
                <w:numId w:val="3"/>
              </w:numPr>
            </w:pPr>
            <w:r>
              <w:t xml:space="preserve">Develop the </w:t>
            </w:r>
            <w:r w:rsidR="00DE1286">
              <w:t xml:space="preserve">chromatogram by placing the treated plates </w:t>
            </w:r>
            <w:r w:rsidR="001C3E63">
              <w:t xml:space="preserve">in the chamber, making sure the edges do not </w:t>
            </w:r>
            <w:r w:rsidR="00FA197E">
              <w:t xml:space="preserve">touch the sides of the bottle and that </w:t>
            </w:r>
            <w:r w:rsidR="00C6618C">
              <w:t>the bottom spotting line is above the solvent.</w:t>
            </w:r>
          </w:p>
          <w:p w14:paraId="768D2C76" w14:textId="5B52F33B" w:rsidR="00C6618C" w:rsidRDefault="00500F71" w:rsidP="008A456F">
            <w:pPr>
              <w:pStyle w:val="ListParagraph"/>
              <w:numPr>
                <w:ilvl w:val="0"/>
                <w:numId w:val="3"/>
              </w:numPr>
            </w:pPr>
            <w:r>
              <w:t>Allow the solvent to rise up the plate by capillary action</w:t>
            </w:r>
            <w:r w:rsidR="00F705C6">
              <w:t xml:space="preserve"> until the solvent reaches the top line. </w:t>
            </w:r>
          </w:p>
          <w:p w14:paraId="696D1F99" w14:textId="21CA5ABA" w:rsidR="00F705C6" w:rsidRDefault="00F705C6" w:rsidP="008A456F">
            <w:pPr>
              <w:pStyle w:val="ListParagraph"/>
              <w:numPr>
                <w:ilvl w:val="0"/>
                <w:numId w:val="3"/>
              </w:numPr>
            </w:pPr>
            <w:r>
              <w:t>Remove the plate from the chamber and allow it to dry</w:t>
            </w:r>
            <w:r w:rsidR="00FE2340">
              <w:t xml:space="preserve"> for 1-2 minutes. Place next plate in chamber while waiting, and repeat until all substances have been tested. </w:t>
            </w:r>
          </w:p>
          <w:p w14:paraId="15743B0C" w14:textId="07E95428" w:rsidR="00214B85" w:rsidRDefault="00214B85" w:rsidP="008A456F">
            <w:pPr>
              <w:pStyle w:val="ListParagraph"/>
              <w:numPr>
                <w:ilvl w:val="0"/>
                <w:numId w:val="3"/>
              </w:numPr>
            </w:pPr>
            <w:r>
              <w:t xml:space="preserve">Bring each developed plate to </w:t>
            </w:r>
            <w:r w:rsidR="00F05DE7">
              <w:t xml:space="preserve">be viewed under UV radiation. </w:t>
            </w:r>
            <w:r w:rsidR="00677235">
              <w:t xml:space="preserve">Mark the developed spots with a pencil and </w:t>
            </w:r>
            <w:r w:rsidR="00A651E0">
              <w:t>measure the Rf values and record.</w:t>
            </w:r>
          </w:p>
          <w:p w14:paraId="5DC82D65" w14:textId="0012165E" w:rsidR="00A651E0" w:rsidRDefault="001449DF" w:rsidP="008A456F">
            <w:pPr>
              <w:pStyle w:val="ListParagraph"/>
              <w:numPr>
                <w:ilvl w:val="0"/>
                <w:numId w:val="3"/>
              </w:numPr>
            </w:pPr>
            <w:r>
              <w:t xml:space="preserve">Continue until </w:t>
            </w:r>
            <w:r w:rsidR="00D96776">
              <w:t xml:space="preserve">clear values are obtained, at least two trials per substance. </w:t>
            </w:r>
          </w:p>
          <w:p w14:paraId="66C548B2" w14:textId="44DD51FE" w:rsidR="00751324" w:rsidRDefault="00751324" w:rsidP="008A456F">
            <w:pPr>
              <w:pStyle w:val="ListParagraph"/>
              <w:numPr>
                <w:ilvl w:val="0"/>
                <w:numId w:val="3"/>
              </w:numPr>
            </w:pPr>
            <w:r>
              <w:t xml:space="preserve">Repeat with unknown substance and </w:t>
            </w:r>
            <w:r w:rsidR="00A049D3">
              <w:t xml:space="preserve">calculate Rf value of unknowns. </w:t>
            </w:r>
          </w:p>
          <w:p w14:paraId="5F3D8345" w14:textId="1AD9F255" w:rsidR="00B55F73" w:rsidRDefault="00B55F73" w:rsidP="008A456F">
            <w:pPr>
              <w:pStyle w:val="ListParagraph"/>
              <w:numPr>
                <w:ilvl w:val="0"/>
                <w:numId w:val="3"/>
              </w:numPr>
            </w:pPr>
            <w:r>
              <w:t xml:space="preserve">Identify unknown active compound by comparing with </w:t>
            </w:r>
            <w:r w:rsidR="00A93E78">
              <w:t>known Rf values.</w:t>
            </w:r>
          </w:p>
          <w:p w14:paraId="49531218" w14:textId="164E94ED" w:rsidR="00A93E78" w:rsidRDefault="00A93E78" w:rsidP="008A456F">
            <w:pPr>
              <w:pStyle w:val="ListParagraph"/>
              <w:numPr>
                <w:ilvl w:val="0"/>
                <w:numId w:val="3"/>
              </w:numPr>
            </w:pPr>
            <w:r>
              <w:t>If inconclusive, repeat with 50% ethyl acetate and 50% hexane as developing solvent.</w:t>
            </w:r>
          </w:p>
          <w:p w14:paraId="1AAF5B12" w14:textId="4AFBD4DA" w:rsidR="00A93E78" w:rsidRDefault="00A93E78" w:rsidP="008A456F">
            <w:pPr>
              <w:pStyle w:val="ListParagraph"/>
              <w:numPr>
                <w:ilvl w:val="0"/>
                <w:numId w:val="3"/>
              </w:numPr>
            </w:pPr>
            <w:r>
              <w:t xml:space="preserve">Repeat procedure with aspirin and this new solvent. </w:t>
            </w:r>
          </w:p>
          <w:p w14:paraId="3039911F" w14:textId="77777777" w:rsidR="00EA1162" w:rsidRDefault="00EA1162" w:rsidP="001A7590"/>
          <w:p w14:paraId="2B811C38" w14:textId="01AA6273" w:rsidR="00E87CCE" w:rsidRDefault="00EE518E" w:rsidP="001A7590">
            <w:r>
              <w:rPr>
                <w:noProof/>
              </w:rPr>
              <w:drawing>
                <wp:inline distT="0" distB="0" distL="0" distR="0" wp14:anchorId="008F7C12" wp14:editId="283171CA">
                  <wp:extent cx="3004999" cy="209550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604" cy="210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44E8A" w14:textId="77777777" w:rsidR="00E87CCE" w:rsidRDefault="00E87CCE" w:rsidP="001A7590"/>
          <w:p w14:paraId="72E5AE77" w14:textId="77777777" w:rsidR="00E87CCE" w:rsidRPr="00A06691" w:rsidRDefault="00E87CCE" w:rsidP="001A7590"/>
        </w:tc>
        <w:tc>
          <w:tcPr>
            <w:tcW w:w="5490" w:type="dxa"/>
          </w:tcPr>
          <w:p w14:paraId="7062FD1E" w14:textId="77777777" w:rsidR="00EA1162" w:rsidRPr="00A06691" w:rsidRDefault="00EA1162" w:rsidP="00EA1162">
            <w:pPr>
              <w:ind w:left="-18"/>
            </w:pPr>
          </w:p>
        </w:tc>
      </w:tr>
    </w:tbl>
    <w:p w14:paraId="1F5178FD" w14:textId="77777777" w:rsidR="00E87CCE" w:rsidRDefault="00E87CCE" w:rsidP="00E87CCE">
      <w:pPr>
        <w:rPr>
          <w:b/>
        </w:rPr>
      </w:pPr>
    </w:p>
    <w:p w14:paraId="139B35EA" w14:textId="77777777" w:rsidR="00E87CCE" w:rsidRDefault="00E87CCE" w:rsidP="00E87CCE">
      <w:pPr>
        <w:rPr>
          <w:b/>
        </w:rPr>
      </w:pPr>
    </w:p>
    <w:p w14:paraId="447007BB" w14:textId="77777777" w:rsidR="00D23D95" w:rsidRDefault="00EF0A08" w:rsidP="00D23D95">
      <w:pPr>
        <w:ind w:left="-900"/>
      </w:pPr>
      <w:r>
        <w:rPr>
          <w:b/>
        </w:rPr>
        <w:t>6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18E573D7" w14:textId="77777777" w:rsidR="004725E2" w:rsidRDefault="004725E2" w:rsidP="00D23D95">
      <w:pPr>
        <w:ind w:left="-900"/>
      </w:pPr>
    </w:p>
    <w:p w14:paraId="3599CFF4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68CB9D1A" w14:textId="77777777" w:rsidR="00294A56" w:rsidRPr="00A06691" w:rsidRDefault="00294A56" w:rsidP="000A2B08">
      <w:pPr>
        <w:ind w:left="-900"/>
        <w:rPr>
          <w:b/>
          <w:i/>
        </w:rPr>
      </w:pPr>
    </w:p>
    <w:sectPr w:rsidR="00294A56" w:rsidRPr="00A06691" w:rsidSect="009F5A34">
      <w:headerReference w:type="even" r:id="rId15"/>
      <w:headerReference w:type="default" r:id="rId16"/>
      <w:headerReference w:type="first" r:id="rId17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27524" w14:textId="77777777" w:rsidR="00A13CA0" w:rsidRDefault="00A13CA0" w:rsidP="009F5A34">
      <w:r>
        <w:separator/>
      </w:r>
    </w:p>
  </w:endnote>
  <w:endnote w:type="continuationSeparator" w:id="0">
    <w:p w14:paraId="4A9D342D" w14:textId="77777777" w:rsidR="00A13CA0" w:rsidRDefault="00A13CA0" w:rsidP="009F5A34">
      <w:r>
        <w:continuationSeparator/>
      </w:r>
    </w:p>
  </w:endnote>
  <w:endnote w:type="continuationNotice" w:id="1">
    <w:p w14:paraId="4832AA87" w14:textId="77777777" w:rsidR="008D3609" w:rsidRDefault="008D36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072B6" w14:textId="77777777" w:rsidR="00A13CA0" w:rsidRDefault="00A13CA0" w:rsidP="009F5A34">
      <w:r>
        <w:separator/>
      </w:r>
    </w:p>
  </w:footnote>
  <w:footnote w:type="continuationSeparator" w:id="0">
    <w:p w14:paraId="5C170E82" w14:textId="77777777" w:rsidR="00A13CA0" w:rsidRDefault="00A13CA0" w:rsidP="009F5A34">
      <w:r>
        <w:continuationSeparator/>
      </w:r>
    </w:p>
  </w:footnote>
  <w:footnote w:type="continuationNotice" w:id="1">
    <w:p w14:paraId="086ED641" w14:textId="77777777" w:rsidR="008D3609" w:rsidRDefault="008D36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FD943" w14:textId="77777777" w:rsidR="00A06691" w:rsidRDefault="00EE518E">
    <w:pPr>
      <w:pStyle w:val="Header"/>
    </w:pPr>
    <w:r>
      <w:rPr>
        <w:noProof/>
      </w:rPr>
      <w:pict w14:anchorId="573816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669pt;height:70.5pt;rotation:315;z-index:-251658239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19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38A95066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7FE81E43" w14:textId="0878B45B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  <w:r w:rsidR="008B2079">
            <w:rPr>
              <w:i/>
              <w:sz w:val="20"/>
              <w:szCs w:val="20"/>
            </w:rPr>
            <w:t xml:space="preserve"> Max Shi</w:t>
          </w:r>
        </w:p>
        <w:p w14:paraId="06DDF8B7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0C9B2813" w14:textId="6B737333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  <w:r w:rsidR="008B2079">
            <w:rPr>
              <w:i/>
              <w:sz w:val="20"/>
              <w:szCs w:val="20"/>
            </w:rPr>
            <w:t xml:space="preserve"> 9</w:t>
          </w:r>
        </w:p>
        <w:p w14:paraId="375D1F18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0A7EAC6C" w14:textId="32C19449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  <w:r w:rsidR="008B2079">
            <w:rPr>
              <w:i/>
              <w:sz w:val="20"/>
              <w:szCs w:val="20"/>
            </w:rPr>
            <w:t xml:space="preserve"> 11/7/2019</w:t>
          </w:r>
        </w:p>
      </w:tc>
    </w:tr>
    <w:tr w:rsidR="00A06691" w14:paraId="57752BCE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527E367D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4EFD46A8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58C6E6D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451E605E" w14:textId="77777777" w:rsidR="00A06691" w:rsidRDefault="00EE518E" w:rsidP="009F5A34">
    <w:pPr>
      <w:pStyle w:val="Header"/>
      <w:ind w:left="-900"/>
    </w:pPr>
    <w:r>
      <w:rPr>
        <w:noProof/>
      </w:rPr>
      <w:pict w14:anchorId="1DC016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5" type="#_x0000_t136" style="position:absolute;left:0;text-align:left;margin-left:0;margin-top:0;width:669pt;height:70.5pt;rotation:315;z-index:-25165824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19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E3A0F" w14:textId="77777777" w:rsidR="00A06691" w:rsidRDefault="00EE518E">
    <w:pPr>
      <w:pStyle w:val="Header"/>
    </w:pPr>
    <w:r>
      <w:rPr>
        <w:noProof/>
      </w:rPr>
      <w:pict w14:anchorId="6D2E14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margin-left:0;margin-top:0;width:669pt;height:70.5pt;rotation:315;z-index:-25165823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19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63B1554F"/>
    <w:multiLevelType w:val="hybridMultilevel"/>
    <w:tmpl w:val="0D5E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212E9"/>
    <w:rsid w:val="00076EFA"/>
    <w:rsid w:val="000A2B08"/>
    <w:rsid w:val="000A7746"/>
    <w:rsid w:val="000B2FCF"/>
    <w:rsid w:val="000B4E5E"/>
    <w:rsid w:val="000C078D"/>
    <w:rsid w:val="000D595C"/>
    <w:rsid w:val="000D798D"/>
    <w:rsid w:val="000F0993"/>
    <w:rsid w:val="001413E7"/>
    <w:rsid w:val="00143C9F"/>
    <w:rsid w:val="001449DF"/>
    <w:rsid w:val="001516CA"/>
    <w:rsid w:val="00151C15"/>
    <w:rsid w:val="00186BED"/>
    <w:rsid w:val="001A7590"/>
    <w:rsid w:val="001B1575"/>
    <w:rsid w:val="001C3E63"/>
    <w:rsid w:val="001D2974"/>
    <w:rsid w:val="0020448E"/>
    <w:rsid w:val="00214B85"/>
    <w:rsid w:val="00294A56"/>
    <w:rsid w:val="002B5E16"/>
    <w:rsid w:val="002E2306"/>
    <w:rsid w:val="00312267"/>
    <w:rsid w:val="003A249C"/>
    <w:rsid w:val="004210C6"/>
    <w:rsid w:val="004725E2"/>
    <w:rsid w:val="004D103E"/>
    <w:rsid w:val="004E0E45"/>
    <w:rsid w:val="004F0611"/>
    <w:rsid w:val="004F231B"/>
    <w:rsid w:val="00500F71"/>
    <w:rsid w:val="0051259E"/>
    <w:rsid w:val="00527A48"/>
    <w:rsid w:val="005D0B71"/>
    <w:rsid w:val="005E5FEE"/>
    <w:rsid w:val="00610623"/>
    <w:rsid w:val="00677235"/>
    <w:rsid w:val="00693BA5"/>
    <w:rsid w:val="007006B2"/>
    <w:rsid w:val="00751324"/>
    <w:rsid w:val="0076139A"/>
    <w:rsid w:val="00776639"/>
    <w:rsid w:val="007A0365"/>
    <w:rsid w:val="007E5EF5"/>
    <w:rsid w:val="007F26C0"/>
    <w:rsid w:val="0080219E"/>
    <w:rsid w:val="008A1850"/>
    <w:rsid w:val="008A360B"/>
    <w:rsid w:val="008A456F"/>
    <w:rsid w:val="008B2079"/>
    <w:rsid w:val="008D0A27"/>
    <w:rsid w:val="008D3609"/>
    <w:rsid w:val="008D59DE"/>
    <w:rsid w:val="008F5DA8"/>
    <w:rsid w:val="00937AB8"/>
    <w:rsid w:val="009527AE"/>
    <w:rsid w:val="00961535"/>
    <w:rsid w:val="00975154"/>
    <w:rsid w:val="009C72F6"/>
    <w:rsid w:val="009E3D3B"/>
    <w:rsid w:val="009F5A34"/>
    <w:rsid w:val="00A049D3"/>
    <w:rsid w:val="00A06691"/>
    <w:rsid w:val="00A13CA0"/>
    <w:rsid w:val="00A651E0"/>
    <w:rsid w:val="00A909AB"/>
    <w:rsid w:val="00A93E78"/>
    <w:rsid w:val="00B16B27"/>
    <w:rsid w:val="00B55F73"/>
    <w:rsid w:val="00B82EF1"/>
    <w:rsid w:val="00B846A1"/>
    <w:rsid w:val="00B9668F"/>
    <w:rsid w:val="00B974A2"/>
    <w:rsid w:val="00BC2CE1"/>
    <w:rsid w:val="00C6618C"/>
    <w:rsid w:val="00C961BA"/>
    <w:rsid w:val="00CD4DA2"/>
    <w:rsid w:val="00CD5D94"/>
    <w:rsid w:val="00CE146D"/>
    <w:rsid w:val="00CF3454"/>
    <w:rsid w:val="00D0221E"/>
    <w:rsid w:val="00D152CD"/>
    <w:rsid w:val="00D23D95"/>
    <w:rsid w:val="00D33AA8"/>
    <w:rsid w:val="00D5643B"/>
    <w:rsid w:val="00D91A72"/>
    <w:rsid w:val="00D91CC1"/>
    <w:rsid w:val="00D96776"/>
    <w:rsid w:val="00DB3FEF"/>
    <w:rsid w:val="00DC0B0F"/>
    <w:rsid w:val="00DC2813"/>
    <w:rsid w:val="00DE1286"/>
    <w:rsid w:val="00E87CCE"/>
    <w:rsid w:val="00EA1162"/>
    <w:rsid w:val="00EC152F"/>
    <w:rsid w:val="00EC60A9"/>
    <w:rsid w:val="00EE518E"/>
    <w:rsid w:val="00EF0A08"/>
    <w:rsid w:val="00F05DE7"/>
    <w:rsid w:val="00F2629B"/>
    <w:rsid w:val="00F30B7E"/>
    <w:rsid w:val="00F705C6"/>
    <w:rsid w:val="00FA197E"/>
    <w:rsid w:val="00FA2C89"/>
    <w:rsid w:val="00FD12FB"/>
    <w:rsid w:val="00FE2340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424A43BB"/>
  <w15:docId w15:val="{67FF730A-60FE-4FDC-ABFE-B0522ED5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39755A3F2F254D88225E371A2590CC" ma:contentTypeVersion="8" ma:contentTypeDescription="Create a new document." ma:contentTypeScope="" ma:versionID="682a435873879eb5ca1cbcad10980916">
  <xsd:schema xmlns:xsd="http://www.w3.org/2001/XMLSchema" xmlns:xs="http://www.w3.org/2001/XMLSchema" xmlns:p="http://schemas.microsoft.com/office/2006/metadata/properties" xmlns:ns3="4b2c725d-424b-4d76-ad9e-b8fd6952c2ab" targetNamespace="http://schemas.microsoft.com/office/2006/metadata/properties" ma:root="true" ma:fieldsID="5e31ac53118d919256f5efc229d93d27" ns3:_="">
    <xsd:import namespace="4b2c725d-424b-4d76-ad9e-b8fd6952c2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c725d-424b-4d76-ad9e-b8fd6952c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988540-07D4-4B97-9B4D-61B51CB68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c725d-424b-4d76-ad9e-b8fd6952c2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628C8B-E42A-439D-B6D2-EC95C2DD49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AA7092-34D5-4914-8B11-79BA70F2FB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511</Words>
  <Characters>2914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Paliwal</dc:creator>
  <cp:keywords/>
  <cp:lastModifiedBy>Max Shi</cp:lastModifiedBy>
  <cp:revision>25</cp:revision>
  <cp:lastPrinted>2015-01-26T19:49:00Z</cp:lastPrinted>
  <dcterms:created xsi:type="dcterms:W3CDTF">2019-11-08T02:27:00Z</dcterms:created>
  <dcterms:modified xsi:type="dcterms:W3CDTF">2019-11-08T02:51:00Z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0x010100ED39755A3F2F254D88225E371A2590CC</vt:lpwstr>
  </property>
</Properties>
</file>