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EA69D" w14:textId="33694F72" w:rsidR="00DE4EFB" w:rsidRDefault="00DE4EFB">
      <w:r>
        <w:t>Max Shi</w:t>
      </w:r>
      <w:r>
        <w:br/>
        <w:t>Professor de Rosa</w:t>
      </w:r>
      <w:r>
        <w:br/>
        <w:t>E 234</w:t>
      </w:r>
      <w:r>
        <w:br/>
        <w:t>October 14, 2020</w:t>
      </w:r>
      <w:r>
        <w:br/>
        <w:t>I pledge my honor that I have abided by the Stevens Honor System.</w:t>
      </w:r>
      <w:r>
        <w:br/>
        <w:t>Partner: Ashley McDermott</w:t>
      </w:r>
    </w:p>
    <w:p w14:paraId="6A19A4E0" w14:textId="09FCE6E4" w:rsidR="00DE4EFB" w:rsidRDefault="00DE4EFB">
      <w:r>
        <w:t>Homework 5</w:t>
      </w:r>
    </w:p>
    <w:p w14:paraId="45E94C8F" w14:textId="6E295FF5" w:rsidR="002F5B6E" w:rsidRPr="002F5B6E" w:rsidRDefault="00DE4EFB" w:rsidP="002F5B6E">
      <w:pPr>
        <w:pStyle w:val="ListParagraph"/>
        <w:numPr>
          <w:ilvl w:val="0"/>
          <w:numId w:val="1"/>
        </w:numPr>
      </w:pPr>
      <w:r>
        <w:t>Mass flow, inlet area</w:t>
      </w:r>
      <w:r>
        <w:br/>
      </w:r>
      <m:oMathPara>
        <m:oMath>
          <m:r>
            <w:rPr>
              <w:rFonts w:ascii="Cambria Math" w:hAnsi="Cambria Math"/>
            </w:rPr>
            <m:t>PV=mRT</m:t>
          </m:r>
          <m:r>
            <w:rPr>
              <w:rFonts w:ascii="Cambria Math" w:hAnsi="Cambria Math"/>
            </w:rPr>
            <w:br/>
          </m:r>
        </m:oMath>
        <m:oMath>
          <m:f>
            <m:fPr>
              <m:ctrlPr>
                <w:rPr>
                  <w:rFonts w:ascii="Cambria Math" w:hAnsi="Cambria Math"/>
                  <w:i/>
                </w:rPr>
              </m:ctrlPr>
            </m:fPr>
            <m:num>
              <m:r>
                <w:rPr>
                  <w:rFonts w:ascii="Cambria Math" w:hAnsi="Cambria Math"/>
                </w:rPr>
                <m:t>P</m:t>
              </m:r>
            </m:num>
            <m:den>
              <m:r>
                <w:rPr>
                  <w:rFonts w:ascii="Cambria Math" w:hAnsi="Cambria Math"/>
                </w:rPr>
                <m:t>RT</m:t>
              </m:r>
            </m:den>
          </m:f>
          <m:r>
            <w:rPr>
              <w:rFonts w:ascii="Cambria Math" w:hAnsi="Cambria Math"/>
            </w:rPr>
            <m:t>=ρ</m:t>
          </m:r>
          <m:r>
            <w:rPr>
              <w:rFonts w:ascii="Cambria Math" w:hAnsi="Cambria Math"/>
            </w:rPr>
            <w:br/>
          </m:r>
        </m:oMath>
        <m:oMath>
          <m:f>
            <m:fPr>
              <m:ctrlPr>
                <w:rPr>
                  <w:rFonts w:ascii="Cambria Math" w:hAnsi="Cambria Math"/>
                  <w:i/>
                </w:rPr>
              </m:ctrlPr>
            </m:fPr>
            <m:num>
              <m:r>
                <w:rPr>
                  <w:rFonts w:ascii="Cambria Math" w:hAnsi="Cambria Math"/>
                </w:rPr>
                <m:t>200 psia</m:t>
              </m:r>
            </m:num>
            <m:den>
              <m:r>
                <w:rPr>
                  <w:rFonts w:ascii="Cambria Math" w:hAnsi="Cambria Math"/>
                </w:rPr>
                <m:t>0.4</m:t>
              </m:r>
              <m:r>
                <w:rPr>
                  <w:rFonts w:ascii="Cambria Math" w:hAnsi="Cambria Math"/>
                </w:rPr>
                <m:t>96</m:t>
              </m:r>
              <m:r>
                <w:rPr>
                  <w:rFonts w:ascii="Cambria Math" w:hAnsi="Cambria Math"/>
                </w:rPr>
                <m:t>1</m:t>
              </m:r>
              <m:f>
                <m:fPr>
                  <m:ctrlPr>
                    <w:rPr>
                      <w:rFonts w:ascii="Cambria Math" w:hAnsi="Cambria Math"/>
                      <w:i/>
                    </w:rPr>
                  </m:ctrlPr>
                </m:fPr>
                <m:num>
                  <m:r>
                    <w:rPr>
                      <w:rFonts w:ascii="Cambria Math" w:hAnsi="Cambria Math"/>
                    </w:rPr>
                    <m:t>Btu</m:t>
                  </m:r>
                </m:num>
                <m:den>
                  <m:r>
                    <w:rPr>
                      <w:rFonts w:ascii="Cambria Math" w:hAnsi="Cambria Math"/>
                    </w:rPr>
                    <m:t>lbm*R</m:t>
                  </m:r>
                </m:den>
              </m:f>
              <m:r>
                <w:rPr>
                  <w:rFonts w:ascii="Cambria Math" w:hAnsi="Cambria Math"/>
                </w:rPr>
                <m:t>*</m:t>
              </m:r>
              <m:f>
                <m:fPr>
                  <m:ctrlPr>
                    <w:rPr>
                      <w:rFonts w:ascii="Cambria Math" w:hAnsi="Cambria Math"/>
                      <w:i/>
                    </w:rPr>
                  </m:ctrlPr>
                </m:fPr>
                <m:num>
                  <m:r>
                    <w:rPr>
                      <w:rFonts w:ascii="Cambria Math" w:hAnsi="Cambria Math"/>
                    </w:rPr>
                    <m:t>5.40395 psia*f</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1 Btu</m:t>
                  </m:r>
                </m:den>
              </m:f>
              <m:r>
                <w:rPr>
                  <w:rFonts w:ascii="Cambria Math" w:hAnsi="Cambria Math"/>
                </w:rPr>
                <m:t xml:space="preserve"> *</m:t>
              </m:r>
              <m:d>
                <m:dPr>
                  <m:ctrlPr>
                    <w:rPr>
                      <w:rFonts w:ascii="Cambria Math" w:hAnsi="Cambria Math"/>
                      <w:i/>
                    </w:rPr>
                  </m:ctrlPr>
                </m:dPr>
                <m:e>
                  <m:r>
                    <w:rPr>
                      <w:rFonts w:ascii="Cambria Math" w:hAnsi="Cambria Math"/>
                    </w:rPr>
                    <m:t>600+459.67</m:t>
                  </m:r>
                </m:e>
              </m:d>
            </m:den>
          </m:f>
          <m:r>
            <w:rPr>
              <w:rFonts w:ascii="Cambria Math" w:hAnsi="Cambria Math"/>
            </w:rPr>
            <m:t>=</m:t>
          </m:r>
          <m:r>
            <w:rPr>
              <w:rFonts w:ascii="Cambria Math" w:hAnsi="Cambria Math"/>
            </w:rPr>
            <m:t>ρ</m:t>
          </m:r>
          <m:r>
            <w:rPr>
              <w:rFonts w:ascii="Cambria Math" w:hAnsi="Cambria Math"/>
            </w:rPr>
            <w:br/>
          </m:r>
        </m:oMath>
        <m:oMath>
          <m:r>
            <w:rPr>
              <w:rFonts w:ascii="Cambria Math" w:hAnsi="Cambria Math"/>
            </w:rPr>
            <m:t>ρ</m:t>
          </m:r>
          <m:r>
            <w:rPr>
              <w:rFonts w:ascii="Cambria Math" w:hAnsi="Cambria Math"/>
            </w:rPr>
            <m:t>=0.07</m:t>
          </m:r>
          <m:r>
            <w:rPr>
              <w:rFonts w:ascii="Cambria Math" w:hAnsi="Cambria Math"/>
            </w:rPr>
            <m:t>04</m:t>
          </m:r>
          <m:f>
            <m:fPr>
              <m:ctrlPr>
                <w:rPr>
                  <w:rFonts w:ascii="Cambria Math" w:hAnsi="Cambria Math"/>
                  <w:i/>
                </w:rPr>
              </m:ctrlPr>
            </m:fPr>
            <m:num>
              <m:r>
                <w:rPr>
                  <w:rFonts w:ascii="Cambria Math" w:hAnsi="Cambria Math"/>
                </w:rPr>
                <m:t>lbm</m:t>
              </m:r>
            </m:num>
            <m:den>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w:br/>
          </m:r>
        </m:oMath>
        <m:oMath>
          <m:acc>
            <m:accPr>
              <m:chr m:val="̇"/>
              <m:ctrlPr>
                <w:rPr>
                  <w:rFonts w:ascii="Cambria Math" w:hAnsi="Cambria Math"/>
                  <w:i/>
                </w:rPr>
              </m:ctrlPr>
            </m:accPr>
            <m:e>
              <m:r>
                <w:rPr>
                  <w:rFonts w:ascii="Cambria Math" w:hAnsi="Cambria Math"/>
                </w:rPr>
                <m:t>m</m:t>
              </m:r>
            </m:e>
          </m:acc>
          <m:r>
            <w:rPr>
              <w:rFonts w:ascii="Cambria Math" w:hAnsi="Cambria Math"/>
            </w:rPr>
            <m:t>=ρVA</m:t>
          </m:r>
          <m:r>
            <w:rPr>
              <w:rFonts w:ascii="Cambria Math" w:hAnsi="Cambria Math"/>
            </w:rPr>
            <w:br/>
          </m:r>
        </m:oMath>
        <m:oMath>
          <m:acc>
            <m:accPr>
              <m:chr m:val="̇"/>
              <m:ctrlPr>
                <w:rPr>
                  <w:rFonts w:ascii="Cambria Math" w:hAnsi="Cambria Math"/>
                  <w:i/>
                </w:rPr>
              </m:ctrlPr>
            </m:accPr>
            <m:e>
              <m:r>
                <w:rPr>
                  <w:rFonts w:ascii="Cambria Math" w:hAnsi="Cambria Math"/>
                </w:rPr>
                <m:t>m</m:t>
              </m:r>
            </m:e>
          </m:acc>
          <m:r>
            <w:rPr>
              <w:rFonts w:ascii="Cambria Math" w:hAnsi="Cambria Math"/>
            </w:rPr>
            <m:t>=0.07</m:t>
          </m:r>
          <m:r>
            <w:rPr>
              <w:rFonts w:ascii="Cambria Math" w:hAnsi="Cambria Math"/>
            </w:rPr>
            <m:t>04</m:t>
          </m:r>
          <m:f>
            <m:fPr>
              <m:ctrlPr>
                <w:rPr>
                  <w:rFonts w:ascii="Cambria Math" w:hAnsi="Cambria Math"/>
                  <w:i/>
                </w:rPr>
              </m:ctrlPr>
            </m:fPr>
            <m:num>
              <m:r>
                <w:rPr>
                  <w:rFonts w:ascii="Cambria Math" w:hAnsi="Cambria Math"/>
                </w:rPr>
                <m:t>lbm</m:t>
              </m:r>
            </m:num>
            <m:den>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 100</m:t>
          </m:r>
          <m:f>
            <m:fPr>
              <m:ctrlPr>
                <w:rPr>
                  <w:rFonts w:ascii="Cambria Math" w:hAnsi="Cambria Math"/>
                  <w:i/>
                </w:rPr>
              </m:ctrlPr>
            </m:fPr>
            <m:num>
              <m:r>
                <w:rPr>
                  <w:rFonts w:ascii="Cambria Math" w:hAnsi="Cambria Math"/>
                </w:rPr>
                <m:t>ft</m:t>
              </m:r>
            </m:num>
            <m:den>
              <m:r>
                <w:rPr>
                  <w:rFonts w:ascii="Cambria Math" w:hAnsi="Cambria Math"/>
                </w:rPr>
                <m:t>s</m:t>
              </m:r>
            </m:den>
          </m:f>
          <m:r>
            <w:rPr>
              <w:rFonts w:ascii="Cambria Math" w:hAnsi="Cambria Math"/>
            </w:rPr>
            <m:t>*0.01f</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=0.07</m:t>
          </m:r>
          <m:r>
            <w:rPr>
              <w:rFonts w:ascii="Cambria Math" w:hAnsi="Cambria Math"/>
            </w:rPr>
            <m:t>04</m:t>
          </m:r>
          <m:f>
            <m:fPr>
              <m:ctrlPr>
                <w:rPr>
                  <w:rFonts w:ascii="Cambria Math" w:hAnsi="Cambria Math"/>
                  <w:i/>
                </w:rPr>
              </m:ctrlPr>
            </m:fPr>
            <m:num>
              <m:r>
                <w:rPr>
                  <w:rFonts w:ascii="Cambria Math" w:hAnsi="Cambria Math"/>
                </w:rPr>
                <m:t>lbm</m:t>
              </m:r>
            </m:num>
            <m:den>
              <m:r>
                <w:rPr>
                  <w:rFonts w:ascii="Cambria Math" w:hAnsi="Cambria Math"/>
                </w:rPr>
                <m:t>s</m:t>
              </m:r>
            </m:den>
          </m:f>
          <m:r>
            <w:rPr>
              <w:rFonts w:ascii="Cambria Math" w:hAnsi="Cambria Math"/>
            </w:rPr>
            <w:br/>
          </m:r>
        </m:oMath>
        <m:oMath>
          <m:f>
            <m:fPr>
              <m:ctrlPr>
                <w:rPr>
                  <w:rFonts w:ascii="Cambria Math" w:hAnsi="Cambria Math"/>
                  <w:i/>
                </w:rPr>
              </m:ctrlPr>
            </m:fPr>
            <m:num>
              <m:r>
                <w:rPr>
                  <w:rFonts w:ascii="Cambria Math" w:hAnsi="Cambria Math"/>
                </w:rPr>
                <m:t>P</m:t>
              </m:r>
            </m:num>
            <m:den>
              <m:r>
                <w:rPr>
                  <w:rFonts w:ascii="Cambria Math" w:hAnsi="Cambria Math"/>
                </w:rPr>
                <m:t>RT</m:t>
              </m:r>
            </m:den>
          </m:f>
          <m:r>
            <w:rPr>
              <w:rFonts w:ascii="Cambria Math" w:hAnsi="Cambria Math"/>
            </w:rPr>
            <m:t>=</m:t>
          </m:r>
          <m:r>
            <w:rPr>
              <w:rFonts w:ascii="Cambria Math" w:hAnsi="Cambria Math"/>
            </w:rPr>
            <m:t>ρ</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0.4</m:t>
              </m:r>
              <m:r>
                <w:rPr>
                  <w:rFonts w:ascii="Cambria Math" w:hAnsi="Cambria Math"/>
                </w:rPr>
                <m:t>96</m:t>
              </m:r>
              <m:r>
                <w:rPr>
                  <w:rFonts w:ascii="Cambria Math" w:hAnsi="Cambria Math"/>
                </w:rPr>
                <m:t>1*5.40395*</m:t>
              </m:r>
              <m:d>
                <m:dPr>
                  <m:ctrlPr>
                    <w:rPr>
                      <w:rFonts w:ascii="Cambria Math" w:hAnsi="Cambria Math"/>
                      <w:i/>
                    </w:rPr>
                  </m:ctrlPr>
                </m:dPr>
                <m:e>
                  <m:r>
                    <w:rPr>
                      <w:rFonts w:ascii="Cambria Math" w:hAnsi="Cambria Math"/>
                    </w:rPr>
                    <m:t>70+459.67</m:t>
                  </m:r>
                </m:e>
              </m:d>
            </m:den>
          </m:f>
          <m:r>
            <w:rPr>
              <w:rFonts w:ascii="Cambria Math" w:hAnsi="Cambria Math"/>
            </w:rPr>
            <m:t>=0.0</m:t>
          </m:r>
          <m:r>
            <w:rPr>
              <w:rFonts w:ascii="Cambria Math" w:hAnsi="Cambria Math"/>
            </w:rPr>
            <m:t>1056</m:t>
          </m:r>
          <m:f>
            <m:fPr>
              <m:ctrlPr>
                <w:rPr>
                  <w:rFonts w:ascii="Cambria Math" w:hAnsi="Cambria Math"/>
                  <w:i/>
                </w:rPr>
              </m:ctrlPr>
            </m:fPr>
            <m:num>
              <m:r>
                <w:rPr>
                  <w:rFonts w:ascii="Cambria Math" w:hAnsi="Cambria Math"/>
                </w:rPr>
                <m:t>lbm</m:t>
              </m:r>
            </m:num>
            <m:den>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w:br/>
          </m:r>
        </m:oMath>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w:br/>
          </m:r>
        </m:oMath>
        <m:oMath>
          <m:r>
            <w:rPr>
              <w:rFonts w:ascii="Cambria Math" w:hAnsi="Cambria Math"/>
            </w:rPr>
            <m:t>0.</m:t>
          </m:r>
          <m:r>
            <w:rPr>
              <w:rFonts w:ascii="Cambria Math" w:hAnsi="Cambria Math"/>
            </w:rPr>
            <m:t>01056</m:t>
          </m:r>
          <m:r>
            <w:rPr>
              <w:rFonts w:ascii="Cambria Math" w:hAnsi="Cambria Math"/>
            </w:rPr>
            <m:t>*50*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0.</m:t>
          </m:r>
          <m:r>
            <w:rPr>
              <w:rFonts w:ascii="Cambria Math" w:hAnsi="Cambria Math"/>
            </w:rPr>
            <m:t>0704</m:t>
          </m:r>
          <m: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=0.133 f</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393E7095" w14:textId="22E820AB" w:rsidR="00DE4EFB" w:rsidRPr="00D57815" w:rsidRDefault="002F5B6E" w:rsidP="002F5B6E">
      <w:pPr>
        <w:pStyle w:val="ListParagraph"/>
        <w:numPr>
          <w:ilvl w:val="0"/>
          <w:numId w:val="1"/>
        </w:numPr>
      </w:pPr>
      <w:r>
        <w:br/>
      </w:r>
      <m:oMathPara>
        <m:oMath>
          <m:r>
            <w:rPr>
              <w:rFonts w:ascii="Cambria Math" w:hAnsi="Cambria Math"/>
            </w:rPr>
            <m:t>Q=0, W=0</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r>
                <w:rPr>
                  <w:rFonts w:ascii="Cambria Math" w:hAnsi="Cambria Math"/>
                </w:rPr>
                <m:t>2</m:t>
              </m:r>
            </m:den>
          </m:f>
          <m:r>
            <w:rPr>
              <w:rFonts w:ascii="Cambria Math" w:hAnsi="Cambria Math"/>
            </w:rPr>
            <w:br/>
          </m:r>
        </m:oMath>
        <m:oMath>
          <m:r>
            <w:rPr>
              <w:rFonts w:ascii="Cambria Math" w:hAnsi="Cambria Math"/>
            </w:rPr>
            <m:t>3231.7+</m:t>
          </m:r>
          <m:f>
            <m:fPr>
              <m:ctrlPr>
                <w:rPr>
                  <w:rFonts w:ascii="Cambria Math" w:hAnsi="Cambria Math"/>
                  <w:i/>
                </w:rPr>
              </m:ctrlPr>
            </m:fPr>
            <m:num>
              <m:sSup>
                <m:sSupPr>
                  <m:ctrlPr>
                    <w:rPr>
                      <w:rFonts w:ascii="Cambria Math" w:hAnsi="Cambria Math"/>
                      <w:i/>
                    </w:rPr>
                  </m:ctrlPr>
                </m:sSupPr>
                <m:e>
                  <m:r>
                    <w:rPr>
                      <w:rFonts w:ascii="Cambria Math" w:hAnsi="Cambria Math"/>
                    </w:rPr>
                    <m:t>40</m:t>
                  </m:r>
                </m:e>
                <m:sup>
                  <m:r>
                    <w:rPr>
                      <w:rFonts w:ascii="Cambria Math" w:hAnsi="Cambria Math"/>
                    </w:rPr>
                    <m:t>2</m:t>
                  </m:r>
                </m:sup>
              </m:sSup>
            </m:num>
            <m:den>
              <m:r>
                <w:rPr>
                  <w:rFonts w:ascii="Cambria Math" w:hAnsi="Cambria Math"/>
                </w:rPr>
                <m:t>2000</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300</m:t>
                  </m:r>
                </m:e>
                <m:sup>
                  <m:r>
                    <w:rPr>
                      <w:rFonts w:ascii="Cambria Math" w:hAnsi="Cambria Math"/>
                    </w:rPr>
                    <m:t>2</m:t>
                  </m:r>
                </m:sup>
              </m:sSup>
            </m:num>
            <m:den>
              <m:r>
                <w:rPr>
                  <w:rFonts w:ascii="Cambria Math" w:hAnsi="Cambria Math"/>
                </w:rPr>
                <m:t>2000</m:t>
              </m:r>
            </m:den>
          </m:f>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=3187.5</m:t>
          </m:r>
          <m:f>
            <m:fPr>
              <m:ctrlPr>
                <w:rPr>
                  <w:rFonts w:ascii="Cambria Math" w:hAnsi="Cambria Math"/>
                  <w:i/>
                </w:rPr>
              </m:ctrlPr>
            </m:fPr>
            <m:num>
              <m:r>
                <w:rPr>
                  <w:rFonts w:ascii="Cambria Math" w:hAnsi="Cambria Math"/>
                </w:rPr>
                <m:t>kJ</m:t>
              </m:r>
            </m:num>
            <m:den>
              <m:r>
                <w:rPr>
                  <w:rFonts w:ascii="Cambria Math" w:hAnsi="Cambria Math"/>
                </w:rPr>
                <m:t>kg</m:t>
              </m:r>
            </m:den>
          </m:f>
          <m: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=350+</m:t>
          </m:r>
          <m:d>
            <m:dPr>
              <m:ctrlPr>
                <w:rPr>
                  <w:rFonts w:ascii="Cambria Math" w:hAnsi="Cambria Math"/>
                  <w:i/>
                </w:rPr>
              </m:ctrlPr>
            </m:dPr>
            <m:e>
              <m:r>
                <w:rPr>
                  <w:rFonts w:ascii="Cambria Math" w:hAnsi="Cambria Math"/>
                </w:rPr>
                <m:t>3187.5-3127.0</m:t>
              </m:r>
            </m:e>
          </m:d>
          <m:f>
            <m:fPr>
              <m:ctrlPr>
                <w:rPr>
                  <w:rFonts w:ascii="Cambria Math" w:hAnsi="Cambria Math"/>
                  <w:i/>
                </w:rPr>
              </m:ctrlPr>
            </m:fPr>
            <m:num>
              <m:r>
                <w:rPr>
                  <w:rFonts w:ascii="Cambria Math" w:hAnsi="Cambria Math"/>
                </w:rPr>
                <m:t>400-350</m:t>
              </m:r>
            </m:num>
            <m:den>
              <m:r>
                <w:rPr>
                  <w:rFonts w:ascii="Cambria Math" w:hAnsi="Cambria Math"/>
                </w:rPr>
                <m:t>3240.1-3127.0</m:t>
              </m:r>
            </m:den>
          </m:f>
          <m:r>
            <w:rPr>
              <w:rFonts w:ascii="Cambria Math" w:hAnsi="Cambria Math"/>
            </w:rPr>
            <m:t>=376.75°</m:t>
          </m:r>
          <m:r>
            <m:rPr>
              <m:sty m:val="p"/>
            </m:rPr>
            <w:rPr>
              <w:rFonts w:ascii="Cambria Math" w:hAnsi="Cambria Math"/>
            </w:rPr>
            <m:t>C</m:t>
          </m:r>
          <m:r>
            <m:rPr>
              <m:sty m:val="p"/>
            </m:rPr>
            <w:rPr>
              <w:rFonts w:ascii="Cambria Math" w:hAnsi="Cambria Math"/>
            </w:rPr>
            <w:br/>
          </m:r>
        </m:oMath>
        <m:oMath>
          <m:sSub>
            <m:sSubPr>
              <m:ctrlPr>
                <w:rPr>
                  <w:rFonts w:ascii="Cambria Math" w:hAnsi="Cambria Math"/>
                  <w:i/>
                </w:rPr>
              </m:ctrlPr>
            </m:sSubPr>
            <m:e>
              <m:r>
                <w:rPr>
                  <w:rFonts w:ascii="Cambria Math" w:hAnsi="Cambria Math"/>
                </w:rPr>
                <m:t>ρ</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0.09938</m:t>
              </m:r>
            </m:den>
          </m:f>
          <m:r>
            <w:rPr>
              <w:rFonts w:ascii="Cambria Math" w:hAnsi="Cambria Math"/>
            </w:rPr>
            <m:t>=10.06</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w:br/>
          </m:r>
        </m:oMath>
        <m:oMath>
          <m:sSub>
            <m:sSubPr>
              <m:ctrlPr>
                <w:rPr>
                  <w:rFonts w:ascii="Cambria Math" w:hAnsi="Cambria Math"/>
                  <w:i/>
                </w:rPr>
              </m:ctrlPr>
            </m:sSubPr>
            <m:e>
              <m:r>
                <w:rPr>
                  <w:rFonts w:ascii="Cambria Math" w:hAnsi="Cambria Math"/>
                </w:rPr>
                <m:t>ρ</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out</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0.10979+</m:t>
              </m:r>
              <m:d>
                <m:dPr>
                  <m:ctrlPr>
                    <w:rPr>
                      <w:rFonts w:ascii="Cambria Math" w:hAnsi="Cambria Math"/>
                      <w:i/>
                    </w:rPr>
                  </m:ctrlPr>
                </m:dPr>
                <m:e>
                  <m:r>
                    <w:rPr>
                      <w:rFonts w:ascii="Cambria Math" w:hAnsi="Cambria Math"/>
                    </w:rPr>
                    <m:t>376.75-350</m:t>
                  </m:r>
                </m:e>
              </m:d>
              <m:r>
                <w:rPr>
                  <w:rFonts w:ascii="Cambria Math" w:hAnsi="Cambria Math"/>
                </w:rPr>
                <m:t>*</m:t>
              </m:r>
              <m:f>
                <m:fPr>
                  <m:ctrlPr>
                    <w:rPr>
                      <w:rFonts w:ascii="Cambria Math" w:hAnsi="Cambria Math"/>
                      <w:i/>
                    </w:rPr>
                  </m:ctrlPr>
                </m:fPr>
                <m:num>
                  <m:r>
                    <w:rPr>
                      <w:rFonts w:ascii="Cambria Math" w:hAnsi="Cambria Math"/>
                    </w:rPr>
                    <m:t>0.12012-0.10979</m:t>
                  </m:r>
                </m:num>
                <m:den>
                  <m:r>
                    <w:rPr>
                      <w:rFonts w:ascii="Cambria Math" w:hAnsi="Cambria Math"/>
                    </w:rPr>
                    <m:t>400-350</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0.1153</m:t>
              </m:r>
            </m:den>
          </m:f>
          <m:r>
            <w:rPr>
              <w:rFonts w:ascii="Cambria Math" w:hAnsi="Cambria Math"/>
            </w:rPr>
            <m:t>=8.672</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w:br/>
          </m:r>
        </m:oMath>
        <m:oMath>
          <m:sSub>
            <m:sSubPr>
              <m:ctrlPr>
                <w:rPr>
                  <w:rFonts w:ascii="Cambria Math" w:hAnsi="Cambria Math"/>
                  <w:i/>
                </w:rPr>
              </m:ctrlPr>
            </m:sSubPr>
            <m:e>
              <m:r>
                <w:rPr>
                  <w:rFonts w:ascii="Cambria Math" w:hAnsi="Cambria Math"/>
                </w:rPr>
                <m:t>ρ</m:t>
              </m:r>
            </m:e>
            <m:sub>
              <m:r>
                <w:rPr>
                  <w:rFonts w:ascii="Cambria Math" w:hAnsi="Cambria Math"/>
                </w:rPr>
                <m:t>in</m:t>
              </m:r>
            </m:sub>
          </m:sSub>
          <m:sSub>
            <m:sSubPr>
              <m:ctrlPr>
                <w:rPr>
                  <w:rFonts w:ascii="Cambria Math" w:hAnsi="Cambria Math"/>
                  <w:i/>
                </w:rPr>
              </m:ctrlPr>
            </m:sSubPr>
            <m:e>
              <m:r>
                <w:rPr>
                  <w:rFonts w:ascii="Cambria Math" w:hAnsi="Cambria Math"/>
                </w:rPr>
                <m:t>V</m:t>
              </m:r>
            </m:e>
            <m:sub>
              <m:r>
                <w:rPr>
                  <w:rFonts w:ascii="Cambria Math" w:hAnsi="Cambria Math"/>
                </w:rPr>
                <m:t>in</m:t>
              </m:r>
            </m:sub>
          </m:sSub>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out</m:t>
              </m:r>
            </m:sub>
          </m:sSub>
          <m:sSub>
            <m:sSubPr>
              <m:ctrlPr>
                <w:rPr>
                  <w:rFonts w:ascii="Cambria Math" w:hAnsi="Cambria Math"/>
                  <w:i/>
                </w:rPr>
              </m:ctrlPr>
            </m:sSubPr>
            <m:e>
              <m:r>
                <w:rPr>
                  <w:rFonts w:ascii="Cambria Math" w:hAnsi="Cambria Math"/>
                </w:rPr>
                <m:t>V</m:t>
              </m:r>
            </m:e>
            <m:sub>
              <m:r>
                <w:rPr>
                  <w:rFonts w:ascii="Cambria Math" w:hAnsi="Cambria Math"/>
                </w:rPr>
                <m:t>out</m:t>
              </m:r>
            </m:sub>
          </m:sSub>
          <m:sSub>
            <m:sSubPr>
              <m:ctrlPr>
                <w:rPr>
                  <w:rFonts w:ascii="Cambria Math" w:hAnsi="Cambria Math"/>
                  <w:i/>
                </w:rPr>
              </m:ctrlPr>
            </m:sSubPr>
            <m:e>
              <m:r>
                <w:rPr>
                  <w:rFonts w:ascii="Cambria Math" w:hAnsi="Cambria Math"/>
                </w:rPr>
                <m:t>A</m:t>
              </m:r>
            </m:e>
            <m:sub>
              <m:r>
                <w:rPr>
                  <w:rFonts w:ascii="Cambria Math" w:hAnsi="Cambria Math"/>
                </w:rPr>
                <m:t>out</m:t>
              </m:r>
            </m:sub>
          </m:sSub>
          <m:r>
            <w:rPr>
              <w:rFonts w:ascii="Cambria Math" w:hAnsi="Cambria Math"/>
            </w:rPr>
            <w:br/>
          </m:r>
        </m:oMath>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r>
            <w:rPr>
              <w:rFonts w:ascii="Cambria Math" w:hAnsi="Cambria Math"/>
            </w:rPr>
            <m:t>=</m:t>
          </m:r>
          <m:f>
            <m:fPr>
              <m:ctrlPr>
                <w:rPr>
                  <w:rFonts w:ascii="Cambria Math" w:hAnsi="Cambria Math"/>
                  <w:i/>
                </w:rPr>
              </m:ctrlPr>
            </m:fPr>
            <m:num>
              <m:r>
                <w:rPr>
                  <w:rFonts w:ascii="Cambria Math" w:hAnsi="Cambria Math"/>
                </w:rPr>
                <m:t>8.672*300</m:t>
              </m:r>
            </m:num>
            <m:den>
              <m:r>
                <w:rPr>
                  <w:rFonts w:ascii="Cambria Math" w:hAnsi="Cambria Math"/>
                </w:rPr>
                <m:t>10.06*40</m:t>
              </m:r>
            </m:den>
          </m:f>
          <m:r>
            <w:rPr>
              <w:rFonts w:ascii="Cambria Math" w:hAnsi="Cambria Math"/>
            </w:rPr>
            <m:t>=6.465</m:t>
          </m:r>
        </m:oMath>
      </m:oMathPara>
    </w:p>
    <w:p w14:paraId="1CDD4283" w14:textId="77777777" w:rsidR="00940964" w:rsidRPr="00940964" w:rsidRDefault="00D57815" w:rsidP="00940964">
      <w:pPr>
        <w:pStyle w:val="ListParagraph"/>
        <w:numPr>
          <w:ilvl w:val="0"/>
          <w:numId w:val="1"/>
        </w:numPr>
      </w:pPr>
      <w:r>
        <w:br/>
      </w:r>
      <m:oMathPara>
        <m:oMath>
          <m:r>
            <w:rPr>
              <w:rFonts w:ascii="Cambria Math" w:hAnsi="Cambria Math"/>
            </w:rPr>
            <w:lastRenderedPageBreak/>
            <m:t>ρ</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RT</m:t>
              </m:r>
            </m:den>
          </m:f>
          <m:r>
            <w:rPr>
              <w:rFonts w:ascii="Cambria Math" w:hAnsi="Cambria Math"/>
            </w:rPr>
            <m:t>=</m:t>
          </m:r>
          <m:f>
            <m:fPr>
              <m:ctrlPr>
                <w:rPr>
                  <w:rFonts w:ascii="Cambria Math" w:hAnsi="Cambria Math"/>
                  <w:i/>
                </w:rPr>
              </m:ctrlPr>
            </m:fPr>
            <m:num>
              <m:r>
                <w:rPr>
                  <w:rFonts w:ascii="Cambria Math" w:hAnsi="Cambria Math"/>
                </w:rPr>
                <m:t>150</m:t>
              </m:r>
            </m:num>
            <m:den>
              <m:r>
                <w:rPr>
                  <w:rFonts w:ascii="Cambria Math" w:hAnsi="Cambria Math"/>
                </w:rPr>
                <m:t>0.06855*5.40395*</m:t>
              </m:r>
              <m:d>
                <m:dPr>
                  <m:ctrlPr>
                    <w:rPr>
                      <w:rFonts w:ascii="Cambria Math" w:hAnsi="Cambria Math"/>
                      <w:i/>
                    </w:rPr>
                  </m:ctrlPr>
                </m:dPr>
                <m:e>
                  <m:r>
                    <w:rPr>
                      <w:rFonts w:ascii="Cambria Math" w:hAnsi="Cambria Math"/>
                    </w:rPr>
                    <m:t>900+459.67</m:t>
                  </m:r>
                </m:e>
              </m:d>
            </m:den>
          </m:f>
          <m:r>
            <w:rPr>
              <w:rFonts w:ascii="Cambria Math" w:hAnsi="Cambria Math"/>
            </w:rPr>
            <m:t>=0</m:t>
          </m:r>
          <m:r>
            <w:rPr>
              <w:rFonts w:ascii="Cambria Math" w:hAnsi="Cambria Math"/>
            </w:rPr>
            <m:t>.2978</m:t>
          </m:r>
          <m:f>
            <m:fPr>
              <m:ctrlPr>
                <w:rPr>
                  <w:rFonts w:ascii="Cambria Math" w:hAnsi="Cambria Math"/>
                  <w:i/>
                </w:rPr>
              </m:ctrlPr>
            </m:fPr>
            <m:num>
              <m:r>
                <w:rPr>
                  <w:rFonts w:ascii="Cambria Math" w:hAnsi="Cambria Math"/>
                </w:rPr>
                <m:t>lbm</m:t>
              </m:r>
            </m:num>
            <m:den>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w:br/>
          </m:r>
        </m:oMath>
        <m:oMath>
          <m:acc>
            <m:accPr>
              <m:chr m:val="̇"/>
              <m:ctrlPr>
                <w:rPr>
                  <w:rFonts w:ascii="Cambria Math" w:hAnsi="Cambria Math"/>
                  <w:i/>
                </w:rPr>
              </m:ctrlPr>
            </m:accPr>
            <m:e>
              <m:r>
                <w:rPr>
                  <w:rFonts w:ascii="Cambria Math" w:hAnsi="Cambria Math"/>
                </w:rPr>
                <m:t>m</m:t>
              </m:r>
            </m:e>
          </m:acc>
          <m:r>
            <w:rPr>
              <w:rFonts w:ascii="Cambria Math" w:hAnsi="Cambria Math"/>
            </w:rPr>
            <m:t>=</m:t>
          </m:r>
          <m:r>
            <w:rPr>
              <w:rFonts w:ascii="Cambria Math" w:hAnsi="Cambria Math"/>
            </w:rPr>
            <m:t>ρ</m:t>
          </m:r>
          <m:r>
            <w:rPr>
              <w:rFonts w:ascii="Cambria Math" w:hAnsi="Cambria Math"/>
            </w:rPr>
            <m:t>VA=0.2978*350*0.1=10.423</m:t>
          </m:r>
          <m:f>
            <m:fPr>
              <m:ctrlPr>
                <w:rPr>
                  <w:rFonts w:ascii="Cambria Math" w:hAnsi="Cambria Math"/>
                  <w:i/>
                </w:rPr>
              </m:ctrlPr>
            </m:fPr>
            <m:num>
              <m:r>
                <w:rPr>
                  <w:rFonts w:ascii="Cambria Math" w:hAnsi="Cambria Math"/>
                </w:rPr>
                <m:t>lbm</m:t>
              </m:r>
            </m:num>
            <m:den>
              <m:r>
                <w:rPr>
                  <w:rFonts w:ascii="Cambria Math" w:hAnsi="Cambria Math"/>
                </w:rPr>
                <m:t>s</m:t>
              </m:r>
            </m:den>
          </m:f>
          <m:r>
            <w:rPr>
              <w:rFonts w:ascii="Cambria Math" w:hAnsi="Cambria Math"/>
            </w:rPr>
            <w:br/>
          </m:r>
        </m:oMath>
        <m:oMath>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num>
                <m:den>
                  <m:r>
                    <w:rPr>
                      <w:rFonts w:ascii="Cambria Math" w:hAnsi="Cambria Math"/>
                    </w:rPr>
                    <m:t>2</m:t>
                  </m:r>
                </m:den>
              </m:f>
            </m:e>
          </m:d>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w:br/>
          </m:r>
        </m:oMath>
        <m:oMath>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*∆T=0.250*600=150</m:t>
          </m:r>
          <m:f>
            <m:fPr>
              <m:ctrlPr>
                <w:rPr>
                  <w:rFonts w:ascii="Cambria Math" w:hAnsi="Cambria Math"/>
                  <w:i/>
                </w:rPr>
              </m:ctrlPr>
            </m:fPr>
            <m:num>
              <m:r>
                <w:rPr>
                  <w:rFonts w:ascii="Cambria Math" w:hAnsi="Cambria Math"/>
                </w:rPr>
                <m:t>Btu</m:t>
              </m:r>
            </m:num>
            <m:den>
              <m:r>
                <w:rPr>
                  <w:rFonts w:ascii="Cambria Math" w:hAnsi="Cambria Math"/>
                </w:rPr>
                <m:t>lbm</m:t>
              </m:r>
            </m:den>
          </m:f>
          <m:r>
            <w:rPr>
              <w:rFonts w:ascii="Cambria Math" w:hAnsi="Cambria Math"/>
            </w:rPr>
            <w:br/>
          </m:r>
        </m:oMath>
        <m:oMath>
          <m:r>
            <w:rPr>
              <w:rFonts w:ascii="Cambria Math" w:hAnsi="Cambria Math"/>
            </w:rPr>
            <m:t xml:space="preserve"> 10.423</m:t>
          </m:r>
          <m:d>
            <m:dPr>
              <m:ctrlPr>
                <w:rPr>
                  <w:rFonts w:ascii="Cambria Math" w:hAnsi="Cambria Math"/>
                  <w:i/>
                </w:rPr>
              </m:ctrlPr>
            </m:dPr>
            <m:e>
              <m:r>
                <w:rPr>
                  <w:rFonts w:ascii="Cambria Math" w:hAnsi="Cambria Math"/>
                </w:rPr>
                <m:t>150+</m:t>
              </m:r>
              <m:f>
                <m:fPr>
                  <m:ctrlPr>
                    <w:rPr>
                      <w:rFonts w:ascii="Cambria Math" w:hAnsi="Cambria Math"/>
                      <w:i/>
                    </w:rPr>
                  </m:ctrlPr>
                </m:fPr>
                <m:num>
                  <m:sSup>
                    <m:sSupPr>
                      <m:ctrlPr>
                        <w:rPr>
                          <w:rFonts w:ascii="Cambria Math" w:hAnsi="Cambria Math"/>
                          <w:i/>
                        </w:rPr>
                      </m:ctrlPr>
                    </m:sSupPr>
                    <m:e>
                      <m:r>
                        <w:rPr>
                          <w:rFonts w:ascii="Cambria Math" w:hAnsi="Cambria Math"/>
                        </w:rPr>
                        <m:t>350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r>
                        <w:rPr>
                          <w:rFonts w:ascii="Cambria Math" w:hAnsi="Cambria Math"/>
                        </w:rPr>
                        <m:t>0</m:t>
                      </m:r>
                      <m:r>
                        <w:rPr>
                          <w:rFonts w:ascii="Cambria Math" w:hAnsi="Cambria Math"/>
                        </w:rPr>
                        <m:t>0</m:t>
                      </m:r>
                    </m:e>
                    <m:sup>
                      <m:r>
                        <w:rPr>
                          <w:rFonts w:ascii="Cambria Math" w:hAnsi="Cambria Math"/>
                        </w:rPr>
                        <m:t>2</m:t>
                      </m:r>
                    </m:sup>
                  </m:sSup>
                </m:num>
                <m:den>
                  <m:r>
                    <w:rPr>
                      <w:rFonts w:ascii="Cambria Math" w:hAnsi="Cambria Math"/>
                    </w:rPr>
                    <m:t>2*</m:t>
                  </m:r>
                  <m:r>
                    <w:rPr>
                      <w:rFonts w:ascii="Cambria Math" w:hAnsi="Cambria Math"/>
                    </w:rPr>
                    <m:t>25037</m:t>
                  </m:r>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=10.423</m:t>
          </m:r>
          <m:d>
            <m:dPr>
              <m:ctrlPr>
                <w:rPr>
                  <w:rFonts w:ascii="Cambria Math" w:hAnsi="Cambria Math"/>
                  <w:i/>
                </w:rPr>
              </m:ctrlPr>
            </m:dPr>
            <m:e>
              <m:r>
                <w:rPr>
                  <w:rFonts w:ascii="Cambria Math" w:hAnsi="Cambria Math"/>
                </w:rPr>
                <m:t>150-7.339</m:t>
              </m:r>
            </m:e>
          </m:d>
          <m:r>
            <w:rPr>
              <w:rFonts w:ascii="Cambria Math" w:hAnsi="Cambria Math"/>
            </w:rPr>
            <m:t>=1486.95</m:t>
          </m:r>
          <m:f>
            <m:fPr>
              <m:ctrlPr>
                <w:rPr>
                  <w:rFonts w:ascii="Cambria Math" w:hAnsi="Cambria Math"/>
                  <w:i/>
                </w:rPr>
              </m:ctrlPr>
            </m:fPr>
            <m:num>
              <m:r>
                <w:rPr>
                  <w:rFonts w:ascii="Cambria Math" w:hAnsi="Cambria Math"/>
                </w:rPr>
                <m:t>Btu</m:t>
              </m:r>
            </m:num>
            <m:den>
              <m:r>
                <w:rPr>
                  <w:rFonts w:ascii="Cambria Math" w:hAnsi="Cambria Math"/>
                </w:rPr>
                <m:t>s</m:t>
              </m:r>
            </m:den>
          </m:f>
        </m:oMath>
      </m:oMathPara>
    </w:p>
    <w:p w14:paraId="6EB78C59" w14:textId="7D5582D9" w:rsidR="00D57815" w:rsidRPr="00002268" w:rsidRDefault="00940964" w:rsidP="00940964">
      <w:pPr>
        <w:pStyle w:val="ListParagraph"/>
        <w:numPr>
          <w:ilvl w:val="0"/>
          <w:numId w:val="1"/>
        </w:numPr>
      </w:pPr>
      <w:r>
        <w:br/>
      </w:r>
      <m:oMathPara>
        <m:oMath>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sat @ 120psia</m:t>
              </m:r>
            </m:sub>
          </m:sSub>
          <m:r>
            <w:rPr>
              <w:rFonts w:ascii="Cambria Math" w:hAnsi="Cambria Math"/>
            </w:rPr>
            <m:t>=</m:t>
          </m:r>
          <m:r>
            <w:rPr>
              <w:rFonts w:ascii="Cambria Math" w:hAnsi="Cambria Math"/>
            </w:rPr>
            <m:t>90.49℉</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r>
            <w:rPr>
              <w:rFonts w:ascii="Cambria Math" w:hAnsi="Cambria Math"/>
            </w:rPr>
            <m:t>41.791</m:t>
          </m:r>
          <m:f>
            <m:fPr>
              <m:ctrlPr>
                <w:rPr>
                  <w:rFonts w:ascii="Cambria Math" w:hAnsi="Cambria Math"/>
                  <w:i/>
                </w:rPr>
              </m:ctrlPr>
            </m:fPr>
            <m:num>
              <m:r>
                <w:rPr>
                  <w:rFonts w:ascii="Cambria Math" w:hAnsi="Cambria Math"/>
                </w:rPr>
                <m:t>Btu</m:t>
              </m:r>
            </m:num>
            <m:den>
              <m:r>
                <w:rPr>
                  <w:rFonts w:ascii="Cambria Math" w:hAnsi="Cambria Math"/>
                </w:rPr>
                <m:t>lbm</m:t>
              </m:r>
            </m:den>
          </m:f>
          <m: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41.791-11.436</m:t>
              </m:r>
            </m:num>
            <m:den>
              <m:r>
                <w:rPr>
                  <w:rFonts w:ascii="Cambria Math" w:hAnsi="Cambria Math"/>
                </w:rPr>
                <m:t>91.302</m:t>
              </m:r>
            </m:den>
          </m:f>
          <m:r>
            <w:rPr>
              <w:rFonts w:ascii="Cambria Math" w:hAnsi="Cambria Math"/>
            </w:rPr>
            <m:t>=0.332</m:t>
          </m:r>
          <m: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=-2.43</m:t>
          </m:r>
          <m:r>
            <w:rPr>
              <w:rFonts w:ascii="Cambria Math" w:hAnsi="Cambria Math"/>
            </w:rPr>
            <m:t>℉</m:t>
          </m:r>
          <m:r>
            <w:rPr>
              <w:rFonts w:ascii="Cambria Math" w:hAnsi="Cambria Math"/>
            </w:rPr>
            <w:br/>
          </m:r>
        </m:oMath>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=-2.43-</m:t>
          </m:r>
          <m:r>
            <w:rPr>
              <w:rFonts w:ascii="Cambria Math" w:hAnsi="Cambria Math"/>
            </w:rPr>
            <m:t>90.49=-92.92</m:t>
          </m:r>
          <m:r>
            <w:rPr>
              <w:rFonts w:ascii="Cambria Math" w:hAnsi="Cambria Math"/>
            </w:rPr>
            <m:t>℉</m:t>
          </m:r>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=0.01360</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lbm</m:t>
              </m:r>
            </m:den>
          </m:f>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r>
            <w:rPr>
              <w:rFonts w:ascii="Cambria Math" w:hAnsi="Cambria Math"/>
            </w:rPr>
            <m:t>0.01181+</m:t>
          </m:r>
          <m:d>
            <m:dPr>
              <m:ctrlPr>
                <w:rPr>
                  <w:rFonts w:ascii="Cambria Math" w:hAnsi="Cambria Math"/>
                  <w:i/>
                </w:rPr>
              </m:ctrlPr>
            </m:dPr>
            <m:e>
              <m:r>
                <w:rPr>
                  <w:rFonts w:ascii="Cambria Math" w:hAnsi="Cambria Math"/>
                </w:rPr>
                <m:t>0.332</m:t>
              </m:r>
            </m:e>
          </m:d>
          <m:r>
            <w:rPr>
              <w:rFonts w:ascii="Cambria Math" w:hAnsi="Cambria Math"/>
            </w:rPr>
            <m:t>*</m:t>
          </m:r>
          <m:d>
            <m:dPr>
              <m:ctrlPr>
                <w:rPr>
                  <w:rFonts w:ascii="Cambria Math" w:hAnsi="Cambria Math"/>
                  <w:i/>
                </w:rPr>
              </m:ctrlPr>
            </m:dPr>
            <m:e>
              <m:r>
                <w:rPr>
                  <w:rFonts w:ascii="Cambria Math" w:hAnsi="Cambria Math"/>
                </w:rPr>
                <m:t>2.2781-0.01181</m:t>
              </m:r>
            </m:e>
          </m:d>
          <m:r>
            <w:rPr>
              <w:rFonts w:ascii="Cambria Math" w:hAnsi="Cambria Math"/>
            </w:rPr>
            <m:t>=0.764</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lbm</m:t>
              </m:r>
            </m:den>
          </m:f>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w:br/>
          </m:r>
        </m:oMath>
        <m:oMath>
          <m:r>
            <w:rPr>
              <w:rFonts w:ascii="Cambria Math" w:hAnsi="Cambria Math"/>
            </w:rPr>
            <m:t>∆U=</m:t>
          </m:r>
          <m:r>
            <w:rPr>
              <w:rFonts w:ascii="Cambria Math" w:hAnsi="Cambria Math"/>
            </w:rPr>
            <m:t>120</m:t>
          </m:r>
          <m:r>
            <w:rPr>
              <w:rFonts w:ascii="Cambria Math" w:hAnsi="Cambria Math"/>
            </w:rPr>
            <m:t>*0.01360-20*0.764=-13.648</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lbm</m:t>
              </m:r>
            </m:den>
          </m:f>
          <m:r>
            <w:rPr>
              <w:rFonts w:ascii="Cambria Math" w:hAnsi="Cambria Math"/>
            </w:rPr>
            <m:t>*psia*</m:t>
          </m:r>
          <m:f>
            <m:fPr>
              <m:ctrlPr>
                <w:rPr>
                  <w:rFonts w:ascii="Cambria Math" w:hAnsi="Cambria Math"/>
                  <w:i/>
                </w:rPr>
              </m:ctrlPr>
            </m:fPr>
            <m:num>
              <m:r>
                <w:rPr>
                  <w:rFonts w:ascii="Cambria Math" w:hAnsi="Cambria Math"/>
                </w:rPr>
                <m:t>1 Btu</m:t>
              </m:r>
            </m:num>
            <m:den>
              <m:r>
                <w:rPr>
                  <w:rFonts w:ascii="Cambria Math" w:hAnsi="Cambria Math"/>
                </w:rPr>
                <m:t>5.40395 psia*f</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=-2.525</m:t>
          </m:r>
          <m:f>
            <m:fPr>
              <m:ctrlPr>
                <w:rPr>
                  <w:rFonts w:ascii="Cambria Math" w:hAnsi="Cambria Math"/>
                  <w:i/>
                </w:rPr>
              </m:ctrlPr>
            </m:fPr>
            <m:num>
              <m:r>
                <w:rPr>
                  <w:rFonts w:ascii="Cambria Math" w:hAnsi="Cambria Math"/>
                </w:rPr>
                <m:t>Btu</m:t>
              </m:r>
            </m:num>
            <m:den>
              <m:r>
                <w:rPr>
                  <w:rFonts w:ascii="Cambria Math" w:hAnsi="Cambria Math"/>
                </w:rPr>
                <m:t>lbm</m:t>
              </m:r>
            </m:den>
          </m:f>
        </m:oMath>
      </m:oMathPara>
    </w:p>
    <w:p w14:paraId="5489C0FB" w14:textId="7DE813D7" w:rsidR="00002268" w:rsidRDefault="00002268" w:rsidP="00940964">
      <w:pPr>
        <w:pStyle w:val="ListParagraph"/>
        <w:numPr>
          <w:ilvl w:val="0"/>
          <w:numId w:val="1"/>
        </w:numPr>
      </w:pPr>
      <w:r>
        <w:t xml:space="preserve"> </w:t>
      </w:r>
    </w:p>
    <w:p w14:paraId="4B4E0F46" w14:textId="6EE10750" w:rsidR="00002268" w:rsidRDefault="004D2EB9" w:rsidP="00002268">
      <w:pPr>
        <w:pStyle w:val="ListParagraph"/>
        <w:numPr>
          <w:ilvl w:val="1"/>
          <w:numId w:val="1"/>
        </w:numPr>
      </w:pPr>
      <w:r>
        <w:t>Pressure increases.</w:t>
      </w:r>
    </w:p>
    <w:p w14:paraId="49E27B9A" w14:textId="1D8D1919" w:rsidR="004D2EB9" w:rsidRDefault="004D2EB9" w:rsidP="00002268">
      <w:pPr>
        <w:pStyle w:val="ListParagraph"/>
        <w:numPr>
          <w:ilvl w:val="1"/>
          <w:numId w:val="1"/>
        </w:numPr>
      </w:pPr>
      <w:r>
        <w:t>A compressor requires work input</w:t>
      </w:r>
      <w:r w:rsidR="00D13BBA">
        <w:t>.</w:t>
      </w:r>
    </w:p>
    <w:p w14:paraId="424EAC11" w14:textId="085AD921" w:rsidR="004D2EB9" w:rsidRDefault="008E7CC3" w:rsidP="00002268">
      <w:pPr>
        <w:pStyle w:val="ListParagraph"/>
        <w:numPr>
          <w:ilvl w:val="1"/>
          <w:numId w:val="1"/>
        </w:numPr>
      </w:pPr>
      <w:r>
        <w:t>Temperature goes up.</w:t>
      </w:r>
      <w:r w:rsidR="002D533C">
        <w:br/>
      </w:r>
      <m:oMathPara>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out</m:t>
              </m:r>
            </m:sub>
          </m:sSub>
          <m: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e>
          </m:d>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in</m:t>
                  </m:r>
                </m:sub>
              </m:sSub>
            </m:e>
          </m:d>
          <m: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∆h</m:t>
              </m:r>
            </m:e>
          </m:d>
          <m:r>
            <w:rPr>
              <w:rFonts w:ascii="Cambria Math" w:hAnsi="Cambria Math"/>
            </w:rPr>
            <w:br/>
          </m:r>
        </m:oMath>
        <m:oMath>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r>
            <w:br/>
          </m:r>
        </m:oMath>
      </m:oMathPara>
      <w:r w:rsidR="00673B10">
        <w:t xml:space="preserve">Because </w:t>
      </w:r>
      <w:r w:rsidR="00040391">
        <w:t>W</w:t>
      </w:r>
      <w:r w:rsidR="00040391">
        <w:rPr>
          <w:vertAlign w:val="subscript"/>
        </w:rPr>
        <w:t>in</w:t>
      </w:r>
      <w:r w:rsidR="00040391">
        <w:t>, mass flow, and c</w:t>
      </w:r>
      <w:r w:rsidR="00040391">
        <w:rPr>
          <w:vertAlign w:val="subscript"/>
        </w:rPr>
        <w:t>p</w:t>
      </w:r>
      <w:r w:rsidR="00040391">
        <w:t xml:space="preserve"> is positive, </w:t>
      </w:r>
      <w:proofErr w:type="spellStart"/>
      <w:r w:rsidR="00040391">
        <w:rPr>
          <w:rFonts w:cstheme="minorHAnsi"/>
        </w:rPr>
        <w:t>Δh</w:t>
      </w:r>
      <w:proofErr w:type="spellEnd"/>
      <w:r w:rsidR="00040391">
        <w:rPr>
          <w:rFonts w:cstheme="minorHAnsi"/>
        </w:rPr>
        <w:t xml:space="preserve"> must be positive,</w:t>
      </w:r>
      <w:r w:rsidR="003D6BD8">
        <w:rPr>
          <w:rFonts w:cstheme="minorHAnsi"/>
        </w:rPr>
        <w:t xml:space="preserve"> which means </w:t>
      </w:r>
      <w:r w:rsidR="003D6BD8">
        <w:rPr>
          <w:rFonts w:cstheme="minorHAnsi"/>
        </w:rPr>
        <w:t>Δ</w:t>
      </w:r>
      <w:r w:rsidR="003D6BD8">
        <w:rPr>
          <w:rFonts w:cstheme="minorHAnsi"/>
        </w:rPr>
        <w:t>T must be positive, which means temperature increased.</w:t>
      </w:r>
    </w:p>
    <w:p w14:paraId="667FC580" w14:textId="02B0DFBC" w:rsidR="008E7CC3" w:rsidRPr="00AC063E" w:rsidRDefault="008E7CC3" w:rsidP="00002268">
      <w:pPr>
        <w:pStyle w:val="ListParagraph"/>
        <w:numPr>
          <w:ilvl w:val="1"/>
          <w:numId w:val="1"/>
        </w:numPr>
      </w:pPr>
      <w:r>
        <w:t xml:space="preserve">Mass flow rate is constant. The amount of mass flowing into the compressor is the same as the mass flowing out due to conservation of mass. </w:t>
      </w:r>
      <w:r w:rsidR="00B61643">
        <w:br/>
      </w: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out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cv</m:t>
                  </m:r>
                </m:sub>
              </m:sSub>
            </m:num>
            <m:den>
              <m:r>
                <w:rPr>
                  <w:rFonts w:ascii="Cambria Math" w:hAnsi="Cambria Math"/>
                </w:rPr>
                <m:t>dt</m:t>
              </m:r>
            </m:den>
          </m:f>
          <m:r>
            <w:rPr>
              <w:rFonts w:ascii="Cambria Math" w:hAnsi="Cambria Math"/>
            </w: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cv</m:t>
                  </m:r>
                </m:sub>
              </m:sSub>
            </m:num>
            <m:den>
              <m:r>
                <w:rPr>
                  <w:rFonts w:ascii="Cambria Math" w:hAnsi="Cambria Math"/>
                </w:rPr>
                <m:t>dt</m:t>
              </m:r>
            </m:den>
          </m:f>
          <m:r>
            <w:rPr>
              <w:rFonts w:ascii="Cambria Math" w:hAnsi="Cambria Math"/>
            </w:rPr>
            <m:t xml:space="preserve">=0, </m:t>
          </m:r>
          <m:r>
            <m:rPr>
              <m:sty m:val="p"/>
            </m:rPr>
            <w:rPr>
              <w:rFonts w:ascii="Cambria Math" w:hAnsi="Cambria Math"/>
            </w:rPr>
            <m:t xml:space="preserve">so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ctrlPr>
                <w:rPr>
                  <w:rFonts w:ascii="Cambria Math" w:hAnsi="Cambria Math"/>
                  <w:iCs/>
                </w:rPr>
              </m:ctrlPr>
            </m:e>
            <m:sub>
              <m:r>
                <w:rPr>
                  <w:rFonts w:ascii="Cambria Math" w:hAnsi="Cambria Math"/>
                </w:rPr>
                <m:t>out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in</m:t>
              </m:r>
            </m:sub>
          </m:sSub>
        </m:oMath>
      </m:oMathPara>
    </w:p>
    <w:p w14:paraId="4DDCD67E" w14:textId="460C8E50" w:rsidR="00AC063E" w:rsidRDefault="00E03043" w:rsidP="00002268">
      <w:pPr>
        <w:pStyle w:val="ListParagraph"/>
        <w:numPr>
          <w:ilvl w:val="1"/>
          <w:numId w:val="1"/>
        </w:numPr>
      </w:pPr>
      <w:r>
        <w:t>Mass flow rate is volume flow rate times density.</w:t>
      </w:r>
    </w:p>
    <w:p w14:paraId="6ABC5C1E" w14:textId="06266DBD" w:rsidR="00E03043" w:rsidRDefault="004D268F" w:rsidP="00002268">
      <w:pPr>
        <w:pStyle w:val="ListParagraph"/>
        <w:numPr>
          <w:ilvl w:val="1"/>
          <w:numId w:val="1"/>
        </w:numPr>
      </w:pPr>
      <w:r>
        <w:t xml:space="preserve">Because </w:t>
      </w:r>
      <w:r w:rsidR="00FC66FF">
        <w:t>according to the ideal gas law (PV=</w:t>
      </w:r>
      <w:proofErr w:type="spellStart"/>
      <w:r w:rsidR="00FC66FF">
        <w:t>mRT</w:t>
      </w:r>
      <w:proofErr w:type="spellEnd"/>
      <w:r w:rsidR="00FC66FF">
        <w:t xml:space="preserve">), </w:t>
      </w:r>
      <w:r>
        <w:t>density is a function of P/RT, where R is a constant, (P/T)</w:t>
      </w:r>
      <w:r>
        <w:rPr>
          <w:vertAlign w:val="subscript"/>
        </w:rPr>
        <w:t>out</w:t>
      </w:r>
      <w:r>
        <w:t xml:space="preserve"> &gt; (</w:t>
      </w:r>
      <w:r w:rsidR="005A7B1D">
        <w:t>P/T)</w:t>
      </w:r>
      <w:r w:rsidR="005A7B1D">
        <w:softHyphen/>
      </w:r>
      <w:r w:rsidR="005A7B1D">
        <w:rPr>
          <w:vertAlign w:val="subscript"/>
        </w:rPr>
        <w:t>in</w:t>
      </w:r>
      <w:r w:rsidR="005A7B1D">
        <w:t xml:space="preserve"> implies that density at the outlet is higher than density at the inlet. </w:t>
      </w:r>
    </w:p>
    <w:p w14:paraId="0B4C9254" w14:textId="3DFF51BD" w:rsidR="00FC66FF" w:rsidRDefault="00A361EC" w:rsidP="00002268">
      <w:pPr>
        <w:pStyle w:val="ListParagraph"/>
        <w:numPr>
          <w:ilvl w:val="1"/>
          <w:numId w:val="1"/>
        </w:numPr>
      </w:pPr>
      <w:r>
        <w:t>Because mass flow is equal, and mass flow is volume flow rate times density, the density being higher at the outlet implies that the volume flow rate is lower at the outlet.</w:t>
      </w:r>
    </w:p>
    <w:p w14:paraId="06EF8366" w14:textId="2A37A666" w:rsidR="00A361EC" w:rsidRDefault="000F7086" w:rsidP="00002268">
      <w:pPr>
        <w:pStyle w:val="ListParagraph"/>
        <w:numPr>
          <w:ilvl w:val="1"/>
          <w:numId w:val="1"/>
        </w:numPr>
      </w:pPr>
      <w:r>
        <w:t xml:space="preserve">Mass flow rate is constant in a steady flow device, as </w:t>
      </w:r>
      <w:r w:rsidR="0017061D">
        <w:t xml:space="preserve">the </w:t>
      </w:r>
      <w:r w:rsidR="00BA3CEF">
        <w:t>net change in mass within the control volume is 0.</w:t>
      </w:r>
    </w:p>
    <w:p w14:paraId="5680B0B1" w14:textId="61EE001B" w:rsidR="00393741" w:rsidRDefault="00393741" w:rsidP="00393741">
      <w:pPr>
        <w:pStyle w:val="ListParagraph"/>
        <w:numPr>
          <w:ilvl w:val="1"/>
          <w:numId w:val="1"/>
        </w:numPr>
      </w:pPr>
      <w:r>
        <w:t>Volume flow rate is not always constant</w:t>
      </w:r>
      <w:r w:rsidR="0064541D">
        <w:t xml:space="preserve"> in a steady flow </w:t>
      </w:r>
      <w:r w:rsidR="00170668">
        <w:t>device</w:t>
      </w:r>
      <w:r>
        <w:t>, as shown in part g.</w:t>
      </w:r>
      <w:r w:rsidR="0064541D">
        <w:t xml:space="preserve"> </w:t>
      </w:r>
    </w:p>
    <w:p w14:paraId="0989F9BA" w14:textId="42476722" w:rsidR="00170668" w:rsidRDefault="00170668" w:rsidP="00393741">
      <w:pPr>
        <w:pStyle w:val="ListParagraph"/>
        <w:numPr>
          <w:ilvl w:val="1"/>
          <w:numId w:val="1"/>
        </w:numPr>
      </w:pPr>
      <w:r>
        <w:t>It is only constant if density does not change</w:t>
      </w:r>
      <w:r>
        <w:t>, as steady flow device implies that mass flow rate is constant.</w:t>
      </w:r>
    </w:p>
    <w:sectPr w:rsidR="00170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6B6F"/>
    <w:multiLevelType w:val="hybridMultilevel"/>
    <w:tmpl w:val="978E9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FB"/>
    <w:rsid w:val="00002268"/>
    <w:rsid w:val="00040391"/>
    <w:rsid w:val="00057C69"/>
    <w:rsid w:val="00070A58"/>
    <w:rsid w:val="000F7086"/>
    <w:rsid w:val="0017061D"/>
    <w:rsid w:val="00170668"/>
    <w:rsid w:val="0018589C"/>
    <w:rsid w:val="00275F4A"/>
    <w:rsid w:val="002A7160"/>
    <w:rsid w:val="002B0143"/>
    <w:rsid w:val="002D533C"/>
    <w:rsid w:val="002F5B6E"/>
    <w:rsid w:val="00373887"/>
    <w:rsid w:val="00376891"/>
    <w:rsid w:val="00393741"/>
    <w:rsid w:val="003B7080"/>
    <w:rsid w:val="003D6BD8"/>
    <w:rsid w:val="00487995"/>
    <w:rsid w:val="004921A8"/>
    <w:rsid w:val="004D268F"/>
    <w:rsid w:val="004D2EB9"/>
    <w:rsid w:val="005A7B1D"/>
    <w:rsid w:val="00634972"/>
    <w:rsid w:val="0064541D"/>
    <w:rsid w:val="00666C25"/>
    <w:rsid w:val="00673B10"/>
    <w:rsid w:val="007154EA"/>
    <w:rsid w:val="0072323B"/>
    <w:rsid w:val="00774A97"/>
    <w:rsid w:val="00833F81"/>
    <w:rsid w:val="008D5AB1"/>
    <w:rsid w:val="008E7CC3"/>
    <w:rsid w:val="00940964"/>
    <w:rsid w:val="009A6F11"/>
    <w:rsid w:val="009E25AD"/>
    <w:rsid w:val="00A00E9F"/>
    <w:rsid w:val="00A0102A"/>
    <w:rsid w:val="00A361EC"/>
    <w:rsid w:val="00A67755"/>
    <w:rsid w:val="00A87E7E"/>
    <w:rsid w:val="00A920E0"/>
    <w:rsid w:val="00AC063E"/>
    <w:rsid w:val="00B61643"/>
    <w:rsid w:val="00B6229F"/>
    <w:rsid w:val="00B90581"/>
    <w:rsid w:val="00BA3CEF"/>
    <w:rsid w:val="00CF08EC"/>
    <w:rsid w:val="00D00C23"/>
    <w:rsid w:val="00D13BBA"/>
    <w:rsid w:val="00D57815"/>
    <w:rsid w:val="00DA2DA3"/>
    <w:rsid w:val="00DE4EFB"/>
    <w:rsid w:val="00E03043"/>
    <w:rsid w:val="00E63DF9"/>
    <w:rsid w:val="00EC78B7"/>
    <w:rsid w:val="00FC13AD"/>
    <w:rsid w:val="00FC66FF"/>
    <w:rsid w:val="00FF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BE92"/>
  <w15:chartTrackingRefBased/>
  <w15:docId w15:val="{44881A9A-897F-42FA-B36A-2D938D12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FB"/>
    <w:pPr>
      <w:ind w:left="720"/>
      <w:contextualSpacing/>
    </w:pPr>
  </w:style>
  <w:style w:type="character" w:styleId="PlaceholderText">
    <w:name w:val="Placeholder Text"/>
    <w:basedOn w:val="DefaultParagraphFont"/>
    <w:uiPriority w:val="99"/>
    <w:semiHidden/>
    <w:rsid w:val="00DE4E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52</cp:revision>
  <dcterms:created xsi:type="dcterms:W3CDTF">2020-10-21T23:04:00Z</dcterms:created>
  <dcterms:modified xsi:type="dcterms:W3CDTF">2020-10-22T01:02:00Z</dcterms:modified>
</cp:coreProperties>
</file>