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26" w14:textId="41A974ED" w:rsidR="00EA1162" w:rsidRDefault="00EF0A08" w:rsidP="00EA1162">
      <w:pPr>
        <w:ind w:left="-907"/>
        <w:jc w:val="center"/>
        <w:rPr>
          <w:b/>
        </w:rPr>
      </w:pPr>
      <w:r>
        <w:rPr>
          <w:b/>
        </w:rPr>
        <w:t>CH 246</w:t>
      </w:r>
      <w:r w:rsidR="00EA1162">
        <w:rPr>
          <w:b/>
        </w:rPr>
        <w:t xml:space="preserve">: ORGANIC </w:t>
      </w:r>
      <w:r>
        <w:rPr>
          <w:b/>
        </w:rPr>
        <w:t>CHEM</w:t>
      </w:r>
      <w:r w:rsidR="00145EBC">
        <w:rPr>
          <w:b/>
        </w:rPr>
        <w:t>ISTRY II LABORATORY (Spring 202</w:t>
      </w:r>
      <w:r w:rsidR="00ED693E">
        <w:rPr>
          <w:b/>
        </w:rPr>
        <w:t>1</w:t>
      </w:r>
      <w:r w:rsidR="00EA1162">
        <w:rPr>
          <w:b/>
        </w:rPr>
        <w:t>)</w:t>
      </w:r>
    </w:p>
    <w:p w14:paraId="26311896" w14:textId="717CB3FE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  <w:r w:rsidR="00D34BA2">
        <w:t>Carbonyl Reactions</w:t>
      </w:r>
    </w:p>
    <w:p w14:paraId="4488F1BB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4AE7876" w14:textId="77777777" w:rsidR="00975154" w:rsidRDefault="00975154" w:rsidP="00975154">
      <w:pPr>
        <w:rPr>
          <w:b/>
        </w:rPr>
      </w:pPr>
    </w:p>
    <w:p w14:paraId="4450256D" w14:textId="21CA6400" w:rsidR="00975154" w:rsidRDefault="006571E9" w:rsidP="00975154">
      <w:pPr>
        <w:rPr>
          <w:b/>
        </w:rPr>
      </w:pPr>
      <w:r>
        <w:rPr>
          <w:b/>
        </w:rPr>
        <w:t xml:space="preserve">The purpose of this experiment is to identify three unknown compounds by </w:t>
      </w:r>
      <w:r w:rsidR="0058080F">
        <w:rPr>
          <w:b/>
        </w:rPr>
        <w:t xml:space="preserve">creating their </w:t>
      </w:r>
      <w:r w:rsidR="00295A7D">
        <w:rPr>
          <w:b/>
        </w:rPr>
        <w:t>derivatives</w:t>
      </w:r>
      <w:r w:rsidR="0058080F">
        <w:rPr>
          <w:b/>
        </w:rPr>
        <w:t xml:space="preserve"> with carbonyl reactions and </w:t>
      </w:r>
      <w:r w:rsidR="00295A7D">
        <w:rPr>
          <w:b/>
        </w:rPr>
        <w:t>running qualitative tests on the derivatives.</w:t>
      </w:r>
    </w:p>
    <w:p w14:paraId="064203EA" w14:textId="77777777" w:rsidR="00975154" w:rsidRDefault="00975154" w:rsidP="00975154">
      <w:pPr>
        <w:rPr>
          <w:b/>
        </w:rPr>
      </w:pPr>
    </w:p>
    <w:p w14:paraId="2D9CD5B7" w14:textId="77777777" w:rsidR="00975154" w:rsidRPr="00975154" w:rsidRDefault="00975154" w:rsidP="00975154">
      <w:pPr>
        <w:rPr>
          <w:b/>
        </w:rPr>
      </w:pPr>
    </w:p>
    <w:p w14:paraId="74BF9FAD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765D93A6" w14:textId="77777777" w:rsidR="000A2B08" w:rsidRDefault="000A2B08" w:rsidP="000B4E5E">
      <w:pPr>
        <w:ind w:left="-900"/>
      </w:pPr>
    </w:p>
    <w:p w14:paraId="7EF64568" w14:textId="45E986DD" w:rsidR="00FF1626" w:rsidRDefault="0021485F" w:rsidP="00295A7D">
      <w:r>
        <w:rPr>
          <w:noProof/>
        </w:rPr>
        <w:drawing>
          <wp:inline distT="0" distB="0" distL="0" distR="0" wp14:anchorId="672D54E2" wp14:editId="511E5078">
            <wp:extent cx="50863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90AB" w14:textId="0BC6D040" w:rsidR="009217F1" w:rsidRDefault="009217F1" w:rsidP="0021485F">
      <w:proofErr w:type="spellStart"/>
      <w:r>
        <w:t>Semicarbazide</w:t>
      </w:r>
      <w:proofErr w:type="spellEnd"/>
      <w:r>
        <w:t xml:space="preserve"> Reaction:</w:t>
      </w:r>
    </w:p>
    <w:p w14:paraId="48D19B98" w14:textId="56E1CF2B" w:rsidR="00FF1626" w:rsidRDefault="009217F1" w:rsidP="0021485F">
      <w:r>
        <w:rPr>
          <w:noProof/>
        </w:rPr>
        <w:drawing>
          <wp:inline distT="0" distB="0" distL="0" distR="0" wp14:anchorId="1EC1631B" wp14:editId="4F1795FC">
            <wp:extent cx="54864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F6F4" w14:textId="77777777" w:rsidR="00FF1626" w:rsidRDefault="00FF1626" w:rsidP="000B4E5E">
      <w:pPr>
        <w:ind w:left="-900"/>
      </w:pPr>
    </w:p>
    <w:p w14:paraId="52F0B539" w14:textId="77777777" w:rsidR="004F231B" w:rsidRDefault="000A7746" w:rsidP="004D103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8AB93" wp14:editId="29AAE2F2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46D4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" filled="f" stroked="f">
                <v:path arrowok="t"/>
                <v:textbox style="mso-fit-shape-to-text:t">
                  <w:txbxContent>
                    <w:p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7EF9768B" w14:textId="77777777" w:rsidR="002B5E16" w:rsidRDefault="002B5E16"/>
    <w:p w14:paraId="4345B9E4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620"/>
        <w:gridCol w:w="1350"/>
        <w:gridCol w:w="2610"/>
        <w:gridCol w:w="1710"/>
      </w:tblGrid>
      <w:tr w:rsidR="004F231B" w:rsidRPr="000B4E5E" w14:paraId="0AE23130" w14:textId="77777777" w:rsidTr="000A7746">
        <w:trPr>
          <w:trHeight w:val="805"/>
        </w:trPr>
        <w:tc>
          <w:tcPr>
            <w:tcW w:w="1260" w:type="dxa"/>
          </w:tcPr>
          <w:p w14:paraId="64F9425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497397C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2930E73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260" w:type="dxa"/>
          </w:tcPr>
          <w:p w14:paraId="0E9E4B7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9C1C71B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4A003D76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642AB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46C8088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FB718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33EAC5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66597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527919DE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</w:t>
            </w:r>
            <w:proofErr w:type="gramStart"/>
            <w:r w:rsidR="000A7746" w:rsidRPr="00DC0B0F">
              <w:t>p</w:t>
            </w:r>
            <w:r w:rsidR="00E87CCE" w:rsidRPr="00DC0B0F">
              <w:t>ts)</w:t>
            </w:r>
            <w:r w:rsidR="008907DD">
              <w:t>*</w:t>
            </w:r>
            <w:proofErr w:type="gramEnd"/>
          </w:p>
        </w:tc>
      </w:tr>
      <w:tr w:rsidR="004F231B" w14:paraId="4184A7A5" w14:textId="77777777" w:rsidTr="000A7746">
        <w:trPr>
          <w:trHeight w:val="264"/>
        </w:trPr>
        <w:tc>
          <w:tcPr>
            <w:tcW w:w="1260" w:type="dxa"/>
          </w:tcPr>
          <w:p w14:paraId="7DBF52E9" w14:textId="64939A9A" w:rsidR="00FF1626" w:rsidRDefault="006D1A44" w:rsidP="004F231B">
            <w:r>
              <w:t>2,4-dinitrophenylhydrazine</w:t>
            </w:r>
          </w:p>
        </w:tc>
        <w:tc>
          <w:tcPr>
            <w:tcW w:w="1260" w:type="dxa"/>
          </w:tcPr>
          <w:p w14:paraId="2FDCA856" w14:textId="09D27D8B" w:rsidR="004F231B" w:rsidRDefault="00805EDE" w:rsidP="004F231B">
            <w:r>
              <w:t>198.14</w:t>
            </w:r>
          </w:p>
        </w:tc>
        <w:tc>
          <w:tcPr>
            <w:tcW w:w="1260" w:type="dxa"/>
          </w:tcPr>
          <w:p w14:paraId="3F32B01A" w14:textId="3D538F7E" w:rsidR="004F231B" w:rsidRPr="00587483" w:rsidRDefault="00587483" w:rsidP="004F231B">
            <w:r>
              <w:t>1.7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69AAC84" w14:textId="39A38C98" w:rsidR="004F231B" w:rsidRDefault="00587483" w:rsidP="004F231B">
            <w:r>
              <w:t>0.8 grams</w:t>
            </w:r>
          </w:p>
        </w:tc>
        <w:tc>
          <w:tcPr>
            <w:tcW w:w="1350" w:type="dxa"/>
          </w:tcPr>
          <w:p w14:paraId="46D8F9FA" w14:textId="5C26BC5B" w:rsidR="004F231B" w:rsidRDefault="00587483" w:rsidP="004F231B">
            <w:r>
              <w:t>0.00403</w:t>
            </w:r>
          </w:p>
        </w:tc>
        <w:tc>
          <w:tcPr>
            <w:tcW w:w="2610" w:type="dxa"/>
          </w:tcPr>
          <w:p w14:paraId="74951674" w14:textId="77777777" w:rsidR="0080219E" w:rsidRDefault="00320A7E" w:rsidP="004F231B">
            <w:r>
              <w:t>Flammable solid. Causes eye irritation. May cause skin and respiratory tract irritation.</w:t>
            </w:r>
          </w:p>
          <w:p w14:paraId="0CFAC43D" w14:textId="1A6B5657" w:rsidR="00320A7E" w:rsidRDefault="00320A7E" w:rsidP="004F231B">
            <w:r>
              <w:t>MP: 198-201°C</w:t>
            </w:r>
          </w:p>
        </w:tc>
        <w:tc>
          <w:tcPr>
            <w:tcW w:w="1710" w:type="dxa"/>
          </w:tcPr>
          <w:p w14:paraId="0B471887" w14:textId="14A063DA" w:rsidR="004F231B" w:rsidRDefault="00320A7E" w:rsidP="004F231B">
            <w:r>
              <w:t>Reactant</w:t>
            </w:r>
          </w:p>
        </w:tc>
      </w:tr>
      <w:tr w:rsidR="004F231B" w14:paraId="2DEA049A" w14:textId="77777777" w:rsidTr="000A7746">
        <w:trPr>
          <w:trHeight w:val="264"/>
        </w:trPr>
        <w:tc>
          <w:tcPr>
            <w:tcW w:w="1260" w:type="dxa"/>
          </w:tcPr>
          <w:p w14:paraId="0246B0AA" w14:textId="2633BB80" w:rsidR="00FF1626" w:rsidRPr="009E3D3B" w:rsidRDefault="006D1A44" w:rsidP="004F231B">
            <w:r>
              <w:t>3,5-dinitrobenzoyl chloride</w:t>
            </w:r>
          </w:p>
        </w:tc>
        <w:tc>
          <w:tcPr>
            <w:tcW w:w="1260" w:type="dxa"/>
          </w:tcPr>
          <w:p w14:paraId="6CF4173D" w14:textId="151F58A6" w:rsidR="004F231B" w:rsidRDefault="00213659" w:rsidP="004F231B">
            <w:r>
              <w:t>230.56</w:t>
            </w:r>
          </w:p>
        </w:tc>
        <w:tc>
          <w:tcPr>
            <w:tcW w:w="1260" w:type="dxa"/>
          </w:tcPr>
          <w:p w14:paraId="6B2C62D1" w14:textId="5D5C4482" w:rsidR="004F231B" w:rsidRPr="00550863" w:rsidRDefault="00550863" w:rsidP="004F231B">
            <w:r>
              <w:t>1.7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D7CCCF" w14:textId="7B75EBD1" w:rsidR="004F231B" w:rsidRDefault="00EF1081" w:rsidP="004F231B">
            <w:r>
              <w:t>--</w:t>
            </w:r>
          </w:p>
        </w:tc>
        <w:tc>
          <w:tcPr>
            <w:tcW w:w="1350" w:type="dxa"/>
          </w:tcPr>
          <w:p w14:paraId="11D8F5CC" w14:textId="612CD394" w:rsidR="004F231B" w:rsidRDefault="00EF1081" w:rsidP="004F231B">
            <w:r>
              <w:t>--</w:t>
            </w:r>
          </w:p>
        </w:tc>
        <w:tc>
          <w:tcPr>
            <w:tcW w:w="2610" w:type="dxa"/>
          </w:tcPr>
          <w:p w14:paraId="48D7221E" w14:textId="77777777" w:rsidR="004F231B" w:rsidRDefault="00C93C4B" w:rsidP="004F231B">
            <w:r>
              <w:t>Causes severe skin burns and eye damage.</w:t>
            </w:r>
          </w:p>
          <w:p w14:paraId="3BF30497" w14:textId="77777777" w:rsidR="00B87BCF" w:rsidRDefault="00B87BCF" w:rsidP="004F231B">
            <w:r>
              <w:t>MP: 67-70°C</w:t>
            </w:r>
          </w:p>
          <w:p w14:paraId="4B5A495B" w14:textId="6E9B9FCB" w:rsidR="00B87BCF" w:rsidRDefault="00B87BCF" w:rsidP="004F231B">
            <w:r>
              <w:t>BP: 196°C</w:t>
            </w:r>
          </w:p>
        </w:tc>
        <w:tc>
          <w:tcPr>
            <w:tcW w:w="1710" w:type="dxa"/>
          </w:tcPr>
          <w:p w14:paraId="61BD1561" w14:textId="63E90638" w:rsidR="004F231B" w:rsidRDefault="00B87BCF" w:rsidP="00076EFA">
            <w:r>
              <w:t>Reactant</w:t>
            </w:r>
          </w:p>
        </w:tc>
      </w:tr>
      <w:tr w:rsidR="006D1A44" w14:paraId="75659AE3" w14:textId="77777777" w:rsidTr="000A7746">
        <w:trPr>
          <w:trHeight w:val="264"/>
        </w:trPr>
        <w:tc>
          <w:tcPr>
            <w:tcW w:w="1260" w:type="dxa"/>
          </w:tcPr>
          <w:p w14:paraId="2F3EB10A" w14:textId="52EA7F95" w:rsidR="006D1A44" w:rsidRDefault="00835275" w:rsidP="004F231B">
            <w:proofErr w:type="spellStart"/>
            <w:r>
              <w:lastRenderedPageBreak/>
              <w:t>Semicarbazide</w:t>
            </w:r>
            <w:proofErr w:type="spellEnd"/>
            <w:r w:rsidR="00036D75">
              <w:t xml:space="preserve"> hydrochloride</w:t>
            </w:r>
          </w:p>
        </w:tc>
        <w:tc>
          <w:tcPr>
            <w:tcW w:w="1260" w:type="dxa"/>
          </w:tcPr>
          <w:p w14:paraId="131A87D4" w14:textId="0390A368" w:rsidR="006D1A44" w:rsidRDefault="00BD05D1" w:rsidP="004F231B">
            <w:r>
              <w:t>111.53</w:t>
            </w:r>
          </w:p>
        </w:tc>
        <w:tc>
          <w:tcPr>
            <w:tcW w:w="1260" w:type="dxa"/>
          </w:tcPr>
          <w:p w14:paraId="7BD99685" w14:textId="044D4136" w:rsidR="006D1A44" w:rsidRPr="00BD05D1" w:rsidRDefault="00BD05D1" w:rsidP="004F231B">
            <w:r>
              <w:t>1.286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5706998" w14:textId="2A8A6D43" w:rsidR="006D1A44" w:rsidRDefault="00BD05D1" w:rsidP="004F231B">
            <w:r>
              <w:t>0.25 grams</w:t>
            </w:r>
          </w:p>
        </w:tc>
        <w:tc>
          <w:tcPr>
            <w:tcW w:w="1350" w:type="dxa"/>
          </w:tcPr>
          <w:p w14:paraId="248FE109" w14:textId="451EE5A8" w:rsidR="006D1A44" w:rsidRDefault="00465F43" w:rsidP="004F231B">
            <w:r>
              <w:t>0.0224</w:t>
            </w:r>
          </w:p>
        </w:tc>
        <w:tc>
          <w:tcPr>
            <w:tcW w:w="2610" w:type="dxa"/>
          </w:tcPr>
          <w:p w14:paraId="491D8267" w14:textId="77777777" w:rsidR="006D1A44" w:rsidRDefault="00465F43" w:rsidP="004F231B">
            <w:r>
              <w:t>May cause eye and skin irritation. May cause respiratory and digestive tract irritation.</w:t>
            </w:r>
          </w:p>
          <w:p w14:paraId="3EB8D090" w14:textId="2CB2C1D9" w:rsidR="00465F43" w:rsidRDefault="00465F43" w:rsidP="004F231B">
            <w:r>
              <w:t>MP: 176°C</w:t>
            </w:r>
          </w:p>
        </w:tc>
        <w:tc>
          <w:tcPr>
            <w:tcW w:w="1710" w:type="dxa"/>
          </w:tcPr>
          <w:p w14:paraId="53260A4A" w14:textId="737B037A" w:rsidR="006D1A44" w:rsidRDefault="00465F43" w:rsidP="00076EFA">
            <w:r>
              <w:t>Reactant</w:t>
            </w:r>
          </w:p>
        </w:tc>
      </w:tr>
      <w:tr w:rsidR="00835275" w14:paraId="77F27805" w14:textId="77777777" w:rsidTr="000A7746">
        <w:trPr>
          <w:trHeight w:val="264"/>
        </w:trPr>
        <w:tc>
          <w:tcPr>
            <w:tcW w:w="1260" w:type="dxa"/>
          </w:tcPr>
          <w:p w14:paraId="12B236C9" w14:textId="02472939" w:rsidR="00835275" w:rsidRDefault="00835275" w:rsidP="004F231B">
            <w:r>
              <w:t>Methanol</w:t>
            </w:r>
          </w:p>
        </w:tc>
        <w:tc>
          <w:tcPr>
            <w:tcW w:w="1260" w:type="dxa"/>
          </w:tcPr>
          <w:p w14:paraId="59EC7CDB" w14:textId="490F6247" w:rsidR="00835275" w:rsidRDefault="00B70C09" w:rsidP="004F231B">
            <w:r>
              <w:t>32.04</w:t>
            </w:r>
          </w:p>
        </w:tc>
        <w:tc>
          <w:tcPr>
            <w:tcW w:w="1260" w:type="dxa"/>
          </w:tcPr>
          <w:p w14:paraId="607ED478" w14:textId="5D19B0DC" w:rsidR="00835275" w:rsidRPr="001A19C6" w:rsidRDefault="001A19C6" w:rsidP="004F231B">
            <w:r>
              <w:t>0.792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CA9E38B" w14:textId="4E70B503" w:rsidR="00835275" w:rsidRDefault="00AD38AA" w:rsidP="004F231B">
            <w:r>
              <w:t>45 mL</w:t>
            </w:r>
          </w:p>
        </w:tc>
        <w:tc>
          <w:tcPr>
            <w:tcW w:w="1350" w:type="dxa"/>
          </w:tcPr>
          <w:p w14:paraId="1C8B578A" w14:textId="706ABD85" w:rsidR="00835275" w:rsidRDefault="00AD38AA" w:rsidP="004F231B">
            <w:r>
              <w:t>1.112</w:t>
            </w:r>
          </w:p>
        </w:tc>
        <w:tc>
          <w:tcPr>
            <w:tcW w:w="2610" w:type="dxa"/>
          </w:tcPr>
          <w:p w14:paraId="2EBCB5ED" w14:textId="77777777" w:rsidR="00835275" w:rsidRDefault="009A263D" w:rsidP="004F231B">
            <w:r>
              <w:t>May be fatal or cause blindness if swallowed. Flammable. Causes eye, skin, and respiratory tract irritation.</w:t>
            </w:r>
          </w:p>
          <w:p w14:paraId="0278494E" w14:textId="77777777" w:rsidR="009A263D" w:rsidRDefault="009A263D" w:rsidP="004F231B">
            <w:r>
              <w:t>MP: -98°C</w:t>
            </w:r>
          </w:p>
          <w:p w14:paraId="28AA0F58" w14:textId="68071C7E" w:rsidR="009A263D" w:rsidRDefault="009A263D" w:rsidP="004F231B">
            <w:r>
              <w:t xml:space="preserve">BP: </w:t>
            </w:r>
            <w:r w:rsidR="004853A2">
              <w:t>65°C</w:t>
            </w:r>
          </w:p>
        </w:tc>
        <w:tc>
          <w:tcPr>
            <w:tcW w:w="1710" w:type="dxa"/>
          </w:tcPr>
          <w:p w14:paraId="1F1B5E04" w14:textId="2C8C29B8" w:rsidR="00835275" w:rsidRDefault="004853A2" w:rsidP="00076EFA">
            <w:r>
              <w:t>Solvent</w:t>
            </w:r>
          </w:p>
        </w:tc>
      </w:tr>
      <w:tr w:rsidR="006E3A2F" w14:paraId="61D0F1C2" w14:textId="77777777" w:rsidTr="000A7746">
        <w:trPr>
          <w:trHeight w:val="264"/>
        </w:trPr>
        <w:tc>
          <w:tcPr>
            <w:tcW w:w="1260" w:type="dxa"/>
          </w:tcPr>
          <w:p w14:paraId="117C9074" w14:textId="1C1B93BF" w:rsidR="006E3A2F" w:rsidRDefault="006E3A2F" w:rsidP="006E3A2F">
            <w:r>
              <w:t>Sulfuric Acid</w:t>
            </w:r>
          </w:p>
        </w:tc>
        <w:tc>
          <w:tcPr>
            <w:tcW w:w="1260" w:type="dxa"/>
          </w:tcPr>
          <w:p w14:paraId="72BE7280" w14:textId="68FFBEE1" w:rsidR="006E3A2F" w:rsidRDefault="006E3A2F" w:rsidP="006E3A2F">
            <w:r>
              <w:t>98.07</w:t>
            </w:r>
          </w:p>
        </w:tc>
        <w:tc>
          <w:tcPr>
            <w:tcW w:w="1260" w:type="dxa"/>
          </w:tcPr>
          <w:p w14:paraId="0F3B99D4" w14:textId="364ABC4B" w:rsidR="006E3A2F" w:rsidRDefault="006E3A2F" w:rsidP="006E3A2F">
            <w:r>
              <w:t>1.84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C892145" w14:textId="6C265B11" w:rsidR="006E3A2F" w:rsidRDefault="006E3A2F" w:rsidP="006E3A2F">
            <w:r>
              <w:t>1.5 mL</w:t>
            </w:r>
          </w:p>
        </w:tc>
        <w:tc>
          <w:tcPr>
            <w:tcW w:w="1350" w:type="dxa"/>
          </w:tcPr>
          <w:p w14:paraId="33CE4A4E" w14:textId="16808281" w:rsidR="006E3A2F" w:rsidRDefault="006E3A2F" w:rsidP="006E3A2F">
            <w:r>
              <w:t>0.0281</w:t>
            </w:r>
          </w:p>
        </w:tc>
        <w:tc>
          <w:tcPr>
            <w:tcW w:w="2610" w:type="dxa"/>
          </w:tcPr>
          <w:p w14:paraId="5B1B54EB" w14:textId="77777777" w:rsidR="006E3A2F" w:rsidRDefault="006E3A2F" w:rsidP="006E3A2F">
            <w:r>
              <w:t>Causes eye and skin burns. May be fatal if mist inhaled. Corrosive.</w:t>
            </w:r>
          </w:p>
          <w:p w14:paraId="4295B534" w14:textId="77777777" w:rsidR="006E3A2F" w:rsidRDefault="006E3A2F" w:rsidP="006E3A2F">
            <w:r>
              <w:t>MP: 10°C</w:t>
            </w:r>
          </w:p>
          <w:p w14:paraId="0C055E18" w14:textId="04557312" w:rsidR="006E3A2F" w:rsidRDefault="006E3A2F" w:rsidP="006E3A2F">
            <w:r>
              <w:t>BP: 290-338°C</w:t>
            </w:r>
          </w:p>
        </w:tc>
        <w:tc>
          <w:tcPr>
            <w:tcW w:w="1710" w:type="dxa"/>
          </w:tcPr>
          <w:p w14:paraId="44F76455" w14:textId="5D2C3195" w:rsidR="006E3A2F" w:rsidRDefault="006E3A2F" w:rsidP="006E3A2F">
            <w:r>
              <w:t>Reactant</w:t>
            </w:r>
          </w:p>
        </w:tc>
      </w:tr>
      <w:tr w:rsidR="006E3A2F" w14:paraId="707A0922" w14:textId="77777777" w:rsidTr="000A7746">
        <w:trPr>
          <w:trHeight w:val="264"/>
        </w:trPr>
        <w:tc>
          <w:tcPr>
            <w:tcW w:w="1260" w:type="dxa"/>
          </w:tcPr>
          <w:p w14:paraId="103154D4" w14:textId="40FE8091" w:rsidR="006E3A2F" w:rsidRDefault="006E3A2F" w:rsidP="006E3A2F">
            <w:r>
              <w:t>Ethyl acetate</w:t>
            </w:r>
          </w:p>
        </w:tc>
        <w:tc>
          <w:tcPr>
            <w:tcW w:w="1260" w:type="dxa"/>
          </w:tcPr>
          <w:p w14:paraId="4F90087B" w14:textId="74200DF2" w:rsidR="006E3A2F" w:rsidRDefault="00D222CE" w:rsidP="006E3A2F">
            <w:r>
              <w:t>88.11</w:t>
            </w:r>
          </w:p>
        </w:tc>
        <w:tc>
          <w:tcPr>
            <w:tcW w:w="1260" w:type="dxa"/>
          </w:tcPr>
          <w:p w14:paraId="63A22AC0" w14:textId="6F58EFDB" w:rsidR="006E3A2F" w:rsidRPr="00D222CE" w:rsidRDefault="00D222CE" w:rsidP="006E3A2F">
            <w:r>
              <w:t>0.9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F4F004F" w14:textId="62866B0E" w:rsidR="006E3A2F" w:rsidRDefault="00950945" w:rsidP="006E3A2F">
            <w:r>
              <w:t>--</w:t>
            </w:r>
          </w:p>
        </w:tc>
        <w:tc>
          <w:tcPr>
            <w:tcW w:w="1350" w:type="dxa"/>
          </w:tcPr>
          <w:p w14:paraId="74CBBA80" w14:textId="16A2D0CC" w:rsidR="006E3A2F" w:rsidRDefault="00950945" w:rsidP="006E3A2F">
            <w:r>
              <w:t>--</w:t>
            </w:r>
          </w:p>
        </w:tc>
        <w:tc>
          <w:tcPr>
            <w:tcW w:w="2610" w:type="dxa"/>
          </w:tcPr>
          <w:p w14:paraId="6BD44520" w14:textId="77777777" w:rsidR="006E3A2F" w:rsidRDefault="00950945" w:rsidP="006E3A2F">
            <w:r>
              <w:t>Flammable liquid and vapor. Causes eye irritation. May cause respiratory tract irritation.</w:t>
            </w:r>
          </w:p>
          <w:p w14:paraId="256A056C" w14:textId="77777777" w:rsidR="00950945" w:rsidRDefault="00950945" w:rsidP="006E3A2F">
            <w:r>
              <w:t xml:space="preserve">MP: </w:t>
            </w:r>
            <w:r w:rsidR="000064BD">
              <w:t>-83°C</w:t>
            </w:r>
          </w:p>
          <w:p w14:paraId="46BEBE9B" w14:textId="770DD6FD" w:rsidR="000064BD" w:rsidRDefault="000064BD" w:rsidP="006E3A2F">
            <w:r>
              <w:t>BP: 77°C</w:t>
            </w:r>
          </w:p>
        </w:tc>
        <w:tc>
          <w:tcPr>
            <w:tcW w:w="1710" w:type="dxa"/>
          </w:tcPr>
          <w:p w14:paraId="1EA30EC3" w14:textId="6A0189B5" w:rsidR="006E3A2F" w:rsidRDefault="000064BD" w:rsidP="006E3A2F">
            <w:r>
              <w:t>Solvent</w:t>
            </w:r>
          </w:p>
        </w:tc>
      </w:tr>
      <w:tr w:rsidR="000064BD" w14:paraId="68E9E12A" w14:textId="77777777" w:rsidTr="000A7746">
        <w:trPr>
          <w:trHeight w:val="264"/>
        </w:trPr>
        <w:tc>
          <w:tcPr>
            <w:tcW w:w="1260" w:type="dxa"/>
          </w:tcPr>
          <w:p w14:paraId="260FB42C" w14:textId="642CEE3B" w:rsidR="000064BD" w:rsidRDefault="000064BD" w:rsidP="006E3A2F">
            <w:r>
              <w:t>Sodium acetate</w:t>
            </w:r>
          </w:p>
        </w:tc>
        <w:tc>
          <w:tcPr>
            <w:tcW w:w="1260" w:type="dxa"/>
          </w:tcPr>
          <w:p w14:paraId="437FBA53" w14:textId="2BEEBF61" w:rsidR="000064BD" w:rsidRDefault="00171726" w:rsidP="006E3A2F">
            <w:r>
              <w:t>82.03</w:t>
            </w:r>
          </w:p>
        </w:tc>
        <w:tc>
          <w:tcPr>
            <w:tcW w:w="1260" w:type="dxa"/>
          </w:tcPr>
          <w:p w14:paraId="161BE0CA" w14:textId="1BD0E282" w:rsidR="000064BD" w:rsidRPr="00171726" w:rsidRDefault="00171726" w:rsidP="006E3A2F">
            <w:r>
              <w:t>1.53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68B68AB" w14:textId="4481377A" w:rsidR="000064BD" w:rsidRDefault="00171726" w:rsidP="006E3A2F">
            <w:r>
              <w:t>0.4 grams</w:t>
            </w:r>
          </w:p>
        </w:tc>
        <w:tc>
          <w:tcPr>
            <w:tcW w:w="1350" w:type="dxa"/>
          </w:tcPr>
          <w:p w14:paraId="6D3B464E" w14:textId="5F110A53" w:rsidR="000064BD" w:rsidRDefault="003F46E8" w:rsidP="006E3A2F">
            <w:r>
              <w:t>0.00487</w:t>
            </w:r>
          </w:p>
        </w:tc>
        <w:tc>
          <w:tcPr>
            <w:tcW w:w="2610" w:type="dxa"/>
          </w:tcPr>
          <w:p w14:paraId="775B1997" w14:textId="02A8BB08" w:rsidR="000064BD" w:rsidRDefault="003F46E8" w:rsidP="006E3A2F">
            <w:r>
              <w:t>May cause eye, skin, and respiratory tract irritation.</w:t>
            </w:r>
          </w:p>
          <w:p w14:paraId="1605048A" w14:textId="1CAE386C" w:rsidR="003F46E8" w:rsidRDefault="003F46E8" w:rsidP="006E3A2F">
            <w:r>
              <w:t xml:space="preserve">MP: </w:t>
            </w:r>
            <w:r w:rsidR="00B703BF">
              <w:t>324°C</w:t>
            </w:r>
          </w:p>
        </w:tc>
        <w:tc>
          <w:tcPr>
            <w:tcW w:w="1710" w:type="dxa"/>
          </w:tcPr>
          <w:p w14:paraId="598BF2AE" w14:textId="1F2A8A2B" w:rsidR="000064BD" w:rsidRDefault="00B703BF" w:rsidP="006E3A2F">
            <w:r>
              <w:t>Reactant</w:t>
            </w:r>
          </w:p>
        </w:tc>
      </w:tr>
    </w:tbl>
    <w:p w14:paraId="05BF6409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 xml:space="preserve">Mention role as either reactant, solvent, </w:t>
      </w:r>
      <w:proofErr w:type="gramStart"/>
      <w:r w:rsidRPr="008907DD">
        <w:t>catalyst</w:t>
      </w:r>
      <w:proofErr w:type="gramEnd"/>
      <w:r w:rsidRPr="008907DD">
        <w:t xml:space="preserve"> or product</w:t>
      </w:r>
    </w:p>
    <w:p w14:paraId="1A6D69D0" w14:textId="77777777" w:rsidR="008907DD" w:rsidRPr="008907DD" w:rsidRDefault="008907DD" w:rsidP="00EF0A08">
      <w:pPr>
        <w:ind w:left="-900"/>
      </w:pPr>
    </w:p>
    <w:p w14:paraId="72812168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5EEB929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E644005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2EC4" wp14:editId="42FBC84E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34CD4" w14:textId="261744F6" w:rsidR="00EF0A08" w:rsidRDefault="00B703BF" w:rsidP="00EF0A08">
                            <w: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2EC4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4734CD4" w14:textId="261744F6" w:rsidR="00EF0A08" w:rsidRDefault="00B703BF" w:rsidP="00EF0A08">
                      <w:r>
                        <w:t>N/A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8AF06" w14:textId="77777777" w:rsidR="00EF0A08" w:rsidRPr="00A06691" w:rsidRDefault="00EF0A08" w:rsidP="00EF0A08">
      <w:pPr>
        <w:ind w:left="-900"/>
      </w:pPr>
      <w:r w:rsidRPr="00A06691">
        <w:t xml:space="preserve">The limiting reagent </w:t>
      </w:r>
      <w:proofErr w:type="gramStart"/>
      <w:r w:rsidRPr="00A06691">
        <w:t>is</w:t>
      </w:r>
      <w:proofErr w:type="gramEnd"/>
    </w:p>
    <w:p w14:paraId="7D5F3D4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02D87" wp14:editId="491F820A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39A37" w14:textId="77777777" w:rsidR="00EF0A08" w:rsidRPr="00B974A2" w:rsidRDefault="00EF0A08" w:rsidP="00EF0A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D63C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" filled="f" strokecolor="black [3213]">
                <v:shadow on="t" opacity="22936f" origin=",.5" offset="0,.63889mm"/>
                <v:textbox>
                  <w:txbxContent>
                    <w:p w:rsidR="00EF0A08" w:rsidRPr="00B974A2" w:rsidRDefault="00EF0A08" w:rsidP="00EF0A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BF1DFE" w14:textId="77777777" w:rsidR="00EF0A08" w:rsidRDefault="00EF0A08" w:rsidP="00EF0A08">
      <w:pPr>
        <w:ind w:left="-900"/>
      </w:pPr>
      <w:r>
        <w:t xml:space="preserve">The theoretical yield </w:t>
      </w:r>
      <w:proofErr w:type="gramStart"/>
      <w:r>
        <w:t>is</w:t>
      </w:r>
      <w:proofErr w:type="gramEnd"/>
    </w:p>
    <w:p w14:paraId="43EE7882" w14:textId="77777777" w:rsidR="004D103E" w:rsidRPr="004D103E" w:rsidRDefault="004D103E" w:rsidP="004D103E">
      <w:pPr>
        <w:rPr>
          <w:b/>
        </w:rPr>
      </w:pPr>
    </w:p>
    <w:p w14:paraId="2E91E7E6" w14:textId="77777777" w:rsidR="00E87CCE" w:rsidRDefault="00E87CCE" w:rsidP="00D91CC1">
      <w:pPr>
        <w:rPr>
          <w:b/>
        </w:rPr>
      </w:pPr>
    </w:p>
    <w:p w14:paraId="2E7A1FC6" w14:textId="77777777" w:rsidR="00EF0A08" w:rsidRDefault="00EF0A08" w:rsidP="00D91CC1">
      <w:pPr>
        <w:rPr>
          <w:b/>
        </w:rPr>
      </w:pPr>
    </w:p>
    <w:p w14:paraId="138AE134" w14:textId="77777777" w:rsidR="00EF0A08" w:rsidRDefault="00EF0A08" w:rsidP="00D91CC1">
      <w:pPr>
        <w:rPr>
          <w:b/>
        </w:rPr>
      </w:pPr>
    </w:p>
    <w:p w14:paraId="51EE343F" w14:textId="77777777" w:rsidR="00143C9F" w:rsidRDefault="00143C9F" w:rsidP="00D91CC1">
      <w:pPr>
        <w:rPr>
          <w:b/>
        </w:rPr>
      </w:pPr>
    </w:p>
    <w:p w14:paraId="40B64411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lastRenderedPageBreak/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4731EEC" w14:textId="77777777" w:rsidTr="00A06691">
        <w:tc>
          <w:tcPr>
            <w:tcW w:w="4968" w:type="dxa"/>
          </w:tcPr>
          <w:p w14:paraId="2B5E112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2C5AC6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5AA4069" w14:textId="77777777" w:rsidTr="00EA1162">
        <w:trPr>
          <w:trHeight w:val="872"/>
        </w:trPr>
        <w:tc>
          <w:tcPr>
            <w:tcW w:w="4968" w:type="dxa"/>
          </w:tcPr>
          <w:p w14:paraId="4F75E5C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8FBE26B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22A23B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A585E73" w14:textId="77777777" w:rsidTr="00EA1162">
        <w:trPr>
          <w:trHeight w:val="872"/>
        </w:trPr>
        <w:tc>
          <w:tcPr>
            <w:tcW w:w="4968" w:type="dxa"/>
          </w:tcPr>
          <w:p w14:paraId="7F75D6E1" w14:textId="7ED32F37" w:rsidR="00EA1162" w:rsidRDefault="00B703BF" w:rsidP="001A7590">
            <w:r>
              <w:t>DNP Test:</w:t>
            </w:r>
          </w:p>
          <w:p w14:paraId="06C74C78" w14:textId="6873AF6E" w:rsidR="00B703BF" w:rsidRDefault="00B703BF" w:rsidP="00B703BF">
            <w:pPr>
              <w:pStyle w:val="ListParagraph"/>
              <w:numPr>
                <w:ilvl w:val="0"/>
                <w:numId w:val="3"/>
              </w:numPr>
            </w:pPr>
            <w:r>
              <w:t>Weigh 0.8 grams of 2,4-dinitrophenylhydrazine into a 125 mL Erlenmeyer flask and add 4 mL of water and dropwise 4 mL conc. sulfuric acid.</w:t>
            </w:r>
          </w:p>
          <w:p w14:paraId="391DFE28" w14:textId="0CF72FC9" w:rsidR="00B703BF" w:rsidRDefault="00CF1DFE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Cool solution if needed and then add 40 mL of methanol. </w:t>
            </w:r>
          </w:p>
          <w:p w14:paraId="01F0E1C1" w14:textId="5EB9F6E7" w:rsidR="00CF1DFE" w:rsidRDefault="00CF1DFE" w:rsidP="00B703BF">
            <w:pPr>
              <w:pStyle w:val="ListParagraph"/>
              <w:numPr>
                <w:ilvl w:val="0"/>
                <w:numId w:val="3"/>
              </w:numPr>
            </w:pPr>
            <w:r>
              <w:t>Divide solution into three portions.</w:t>
            </w:r>
          </w:p>
          <w:p w14:paraId="1F41F6E1" w14:textId="1EA1B481" w:rsidR="00CF1DFE" w:rsidRDefault="00CF1DFE" w:rsidP="00B703BF">
            <w:pPr>
              <w:pStyle w:val="ListParagraph"/>
              <w:numPr>
                <w:ilvl w:val="0"/>
                <w:numId w:val="3"/>
              </w:numPr>
            </w:pPr>
            <w:r>
              <w:t>Dissolve 0.3 grams each of the three unknowns in 5 mL of methanol in three separate small flasks. (Make sure to label flasks)</w:t>
            </w:r>
          </w:p>
          <w:p w14:paraId="3C968285" w14:textId="39D73FCB" w:rsidR="00CF1DFE" w:rsidRDefault="00CF1DFE" w:rsidP="00B703BF">
            <w:pPr>
              <w:pStyle w:val="ListParagraph"/>
              <w:numPr>
                <w:ilvl w:val="0"/>
                <w:numId w:val="3"/>
              </w:numPr>
            </w:pPr>
            <w:r>
              <w:t>Add each of the unknown solutions dropwise into each of the three portions of DNP stock solution. (Make sure they are labeled)</w:t>
            </w:r>
          </w:p>
          <w:p w14:paraId="077CC768" w14:textId="273902D1" w:rsidR="00CF1DFE" w:rsidRDefault="007306D6" w:rsidP="00B703BF">
            <w:pPr>
              <w:pStyle w:val="ListParagraph"/>
              <w:numPr>
                <w:ilvl w:val="0"/>
                <w:numId w:val="3"/>
              </w:numPr>
            </w:pPr>
            <w:r>
              <w:t>Record observations. If no reaction occurs, warm reaction mixture gently on a steam bath for 5 min and allow to cool.</w:t>
            </w:r>
          </w:p>
          <w:p w14:paraId="512DD2A8" w14:textId="3F33FB32" w:rsidR="007306D6" w:rsidRDefault="007306D6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If precipitate </w:t>
            </w:r>
            <w:r w:rsidR="00BC323B">
              <w:t>is observed, cool the mixture in ice bath for a few minutes and collect product by vacuum filtration. Wash crystals with small amount of cold methanol and dry thoroughly.</w:t>
            </w:r>
          </w:p>
          <w:p w14:paraId="483891DE" w14:textId="4DBC2F60" w:rsidR="00CB16D6" w:rsidRDefault="00E837FC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Record a melting point </w:t>
            </w:r>
            <w:r w:rsidR="00994071">
              <w:t>determination of all dry precipitates. Compare their melting points with the table to determine the substance’s identity.</w:t>
            </w:r>
          </w:p>
          <w:p w14:paraId="477255C8" w14:textId="6A9F9044" w:rsidR="00994071" w:rsidRDefault="00E84E5D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If melting point determination is inconclusive, recrystallize precipitate in methanol-water or ethanol-ethyl acetate. </w:t>
            </w:r>
          </w:p>
          <w:p w14:paraId="066E7A04" w14:textId="76F873FD" w:rsidR="00D6255C" w:rsidRDefault="00541079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For </w:t>
            </w:r>
            <w:r w:rsidR="009D5F80">
              <w:t xml:space="preserve">carbonyl compounds, prepare a second derivative with </w:t>
            </w:r>
            <w:proofErr w:type="spellStart"/>
            <w:r w:rsidR="00D56EDA">
              <w:t>semicarbazone</w:t>
            </w:r>
            <w:proofErr w:type="spellEnd"/>
            <w:r w:rsidR="00D56EDA">
              <w:t>.</w:t>
            </w:r>
          </w:p>
          <w:p w14:paraId="3486AF64" w14:textId="1BDA987A" w:rsidR="00D56EDA" w:rsidRDefault="00D56EDA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Take 0.25 g </w:t>
            </w:r>
            <w:proofErr w:type="spellStart"/>
            <w:r>
              <w:t>semicarbazide</w:t>
            </w:r>
            <w:proofErr w:type="spellEnd"/>
            <w:r>
              <w:t xml:space="preserve"> HCl in an Erlenmeyer flask.</w:t>
            </w:r>
          </w:p>
          <w:p w14:paraId="2C183C0A" w14:textId="40140A27" w:rsidR="00D56EDA" w:rsidRDefault="00D56EDA" w:rsidP="00B703B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Make a solution of 0.4 g of sodium acetate in 3 mL of H</w:t>
            </w:r>
            <w:r>
              <w:rPr>
                <w:vertAlign w:val="subscript"/>
              </w:rPr>
              <w:t>2</w:t>
            </w:r>
            <w:r>
              <w:t>O.</w:t>
            </w:r>
          </w:p>
          <w:p w14:paraId="5BD643D2" w14:textId="538A5175" w:rsidR="00D56EDA" w:rsidRDefault="006D7ED8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Add </w:t>
            </w:r>
            <w:r w:rsidR="00E46FA0">
              <w:t xml:space="preserve">sodium acetate solution to </w:t>
            </w:r>
            <w:proofErr w:type="spellStart"/>
            <w:r w:rsidR="00E46FA0">
              <w:t>semicarbazide</w:t>
            </w:r>
            <w:proofErr w:type="spellEnd"/>
            <w:r w:rsidR="00E46FA0">
              <w:t xml:space="preserve"> solution.</w:t>
            </w:r>
          </w:p>
          <w:p w14:paraId="7C63C66C" w14:textId="648367AA" w:rsidR="00E46FA0" w:rsidRDefault="00E46FA0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Add 0.25 g of precipitate </w:t>
            </w:r>
            <w:r w:rsidR="006910A3">
              <w:t>to mixture.</w:t>
            </w:r>
          </w:p>
          <w:p w14:paraId="202CC8CA" w14:textId="0A524BDD" w:rsidR="006910A3" w:rsidRDefault="006910A3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Swirl/stir </w:t>
            </w:r>
            <w:r w:rsidR="0071315A">
              <w:t>with a glass rod. Crystals should appear.</w:t>
            </w:r>
          </w:p>
          <w:p w14:paraId="12351CFA" w14:textId="29C87487" w:rsidR="0071315A" w:rsidRDefault="0071315A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Vacuum filter crystals, and wash with cold water. </w:t>
            </w:r>
          </w:p>
          <w:p w14:paraId="0A2B39C9" w14:textId="205C6BD7" w:rsidR="0071315A" w:rsidRDefault="0071315A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Dry crystals and take melting point of this </w:t>
            </w:r>
            <w:r w:rsidR="00CF124A">
              <w:t>second derivative.</w:t>
            </w:r>
          </w:p>
          <w:p w14:paraId="14A1CC62" w14:textId="5EC7EE59" w:rsidR="00CF124A" w:rsidRDefault="00D02BF2" w:rsidP="00B703BF">
            <w:pPr>
              <w:pStyle w:val="ListParagraph"/>
              <w:numPr>
                <w:ilvl w:val="0"/>
                <w:numId w:val="3"/>
              </w:numPr>
            </w:pPr>
            <w:r>
              <w:t>If the melting points of the compounds do not match, recrystallize the compounds and try again.</w:t>
            </w:r>
          </w:p>
          <w:p w14:paraId="370FC20C" w14:textId="4D1B42B5" w:rsidR="00D02BF2" w:rsidRDefault="00D02BF2" w:rsidP="00B703BF">
            <w:pPr>
              <w:pStyle w:val="ListParagraph"/>
              <w:numPr>
                <w:ilvl w:val="0"/>
                <w:numId w:val="3"/>
              </w:numPr>
            </w:pPr>
            <w:r>
              <w:t>Make a tentative identification based on the melting points of the derivatives.</w:t>
            </w:r>
          </w:p>
          <w:p w14:paraId="29DAEE46" w14:textId="26E2933B" w:rsidR="00D02BF2" w:rsidRDefault="00D02BF2" w:rsidP="00B703BF">
            <w:pPr>
              <w:pStyle w:val="ListParagraph"/>
              <w:numPr>
                <w:ilvl w:val="0"/>
                <w:numId w:val="3"/>
              </w:numPr>
            </w:pPr>
            <w:r>
              <w:t xml:space="preserve">Confirm identities </w:t>
            </w:r>
            <w:r w:rsidR="0011712E">
              <w:t>using IR and NMR spectra.</w:t>
            </w:r>
          </w:p>
          <w:p w14:paraId="66C174AA" w14:textId="77777777" w:rsidR="00EA1162" w:rsidRDefault="00EA1162" w:rsidP="001A7590"/>
          <w:p w14:paraId="26A59293" w14:textId="77777777" w:rsidR="00E87CCE" w:rsidRDefault="00E87CCE" w:rsidP="001A7590"/>
          <w:p w14:paraId="38F4CBB3" w14:textId="77777777" w:rsidR="00E87CCE" w:rsidRDefault="00E87CCE" w:rsidP="001A7590"/>
          <w:p w14:paraId="223751A5" w14:textId="77777777" w:rsidR="00E87CCE" w:rsidRPr="00A06691" w:rsidRDefault="00E87CCE" w:rsidP="001A7590"/>
        </w:tc>
        <w:tc>
          <w:tcPr>
            <w:tcW w:w="5490" w:type="dxa"/>
          </w:tcPr>
          <w:p w14:paraId="3F43E296" w14:textId="77777777" w:rsidR="00EA1162" w:rsidRPr="00A06691" w:rsidRDefault="00EA1162" w:rsidP="00EA1162">
            <w:pPr>
              <w:ind w:left="-18"/>
            </w:pPr>
          </w:p>
        </w:tc>
      </w:tr>
    </w:tbl>
    <w:p w14:paraId="1B2C1FF8" w14:textId="77777777" w:rsidR="00E87CCE" w:rsidRDefault="00E87CCE" w:rsidP="00E87CCE">
      <w:pPr>
        <w:rPr>
          <w:b/>
        </w:rPr>
      </w:pPr>
    </w:p>
    <w:p w14:paraId="06D33DCC" w14:textId="77777777" w:rsidR="00E87CCE" w:rsidRDefault="00E87CCE" w:rsidP="00E87CCE">
      <w:pPr>
        <w:rPr>
          <w:b/>
        </w:rPr>
      </w:pPr>
    </w:p>
    <w:p w14:paraId="70F66045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36D83ADE" w14:textId="77777777" w:rsidR="004725E2" w:rsidRDefault="004725E2" w:rsidP="00D23D95">
      <w:pPr>
        <w:ind w:left="-900"/>
      </w:pPr>
    </w:p>
    <w:p w14:paraId="20571D9C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49179DAC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452EC" w14:textId="77777777" w:rsidR="0020009E" w:rsidRDefault="0020009E" w:rsidP="009F5A34">
      <w:r>
        <w:separator/>
      </w:r>
    </w:p>
  </w:endnote>
  <w:endnote w:type="continuationSeparator" w:id="0">
    <w:p w14:paraId="4ACDAA3B" w14:textId="77777777" w:rsidR="0020009E" w:rsidRDefault="0020009E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A3E2D" w14:textId="77777777" w:rsidR="0020009E" w:rsidRDefault="0020009E" w:rsidP="009F5A34">
      <w:r>
        <w:separator/>
      </w:r>
    </w:p>
  </w:footnote>
  <w:footnote w:type="continuationSeparator" w:id="0">
    <w:p w14:paraId="39BAA5D5" w14:textId="77777777" w:rsidR="0020009E" w:rsidRDefault="0020009E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07EA" w14:textId="77777777" w:rsidR="00A06691" w:rsidRDefault="0020009E">
    <w:pPr>
      <w:pStyle w:val="Header"/>
    </w:pPr>
    <w:r>
      <w:rPr>
        <w:noProof/>
      </w:rPr>
      <w:pict w14:anchorId="2FD97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70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24FA005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7450D5B" w14:textId="33D4EF13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6571E9">
            <w:rPr>
              <w:i/>
              <w:sz w:val="20"/>
              <w:szCs w:val="20"/>
            </w:rPr>
            <w:t xml:space="preserve"> Max Shi</w:t>
          </w:r>
        </w:p>
        <w:p w14:paraId="2F1E61B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B981E92" w14:textId="0AE48020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6571E9">
            <w:rPr>
              <w:i/>
              <w:sz w:val="20"/>
              <w:szCs w:val="20"/>
            </w:rPr>
            <w:t>4</w:t>
          </w:r>
        </w:p>
        <w:p w14:paraId="55D9A67F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19D53FB7" w14:textId="20A1AD5F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6571E9">
            <w:rPr>
              <w:i/>
              <w:sz w:val="20"/>
              <w:szCs w:val="20"/>
            </w:rPr>
            <w:t xml:space="preserve"> 3/7/2021</w:t>
          </w:r>
        </w:p>
      </w:tc>
    </w:tr>
    <w:tr w:rsidR="00A06691" w14:paraId="50C3D9CD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25EBA734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C7A461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BB4A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4877819" w14:textId="77777777" w:rsidR="00A06691" w:rsidRDefault="0020009E" w:rsidP="009F5A34">
    <w:pPr>
      <w:pStyle w:val="Header"/>
      <w:ind w:left="-900"/>
    </w:pPr>
    <w:r>
      <w:rPr>
        <w:noProof/>
      </w:rPr>
      <w:pict w14:anchorId="4506E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70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82187" w14:textId="77777777" w:rsidR="00A06691" w:rsidRDefault="0020009E">
    <w:pPr>
      <w:pStyle w:val="Header"/>
    </w:pPr>
    <w:r>
      <w:rPr>
        <w:noProof/>
      </w:rPr>
      <w:pict w14:anchorId="35DD9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70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C2C74"/>
    <w:multiLevelType w:val="hybridMultilevel"/>
    <w:tmpl w:val="5454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064BD"/>
    <w:rsid w:val="00036D75"/>
    <w:rsid w:val="00076EFA"/>
    <w:rsid w:val="000A2B08"/>
    <w:rsid w:val="000A7746"/>
    <w:rsid w:val="000B4E5E"/>
    <w:rsid w:val="000C078D"/>
    <w:rsid w:val="000D595C"/>
    <w:rsid w:val="0011712E"/>
    <w:rsid w:val="00143C9F"/>
    <w:rsid w:val="00145EBC"/>
    <w:rsid w:val="001516CA"/>
    <w:rsid w:val="00171726"/>
    <w:rsid w:val="001A19C6"/>
    <w:rsid w:val="001A7590"/>
    <w:rsid w:val="001D2974"/>
    <w:rsid w:val="0020009E"/>
    <w:rsid w:val="0020448E"/>
    <w:rsid w:val="00213659"/>
    <w:rsid w:val="0021485F"/>
    <w:rsid w:val="00293072"/>
    <w:rsid w:val="00294A56"/>
    <w:rsid w:val="00295A7D"/>
    <w:rsid w:val="002B5E16"/>
    <w:rsid w:val="002E2306"/>
    <w:rsid w:val="00312267"/>
    <w:rsid w:val="00320A7E"/>
    <w:rsid w:val="003A249C"/>
    <w:rsid w:val="003F46E8"/>
    <w:rsid w:val="00465F43"/>
    <w:rsid w:val="004725E2"/>
    <w:rsid w:val="004853A2"/>
    <w:rsid w:val="004D103E"/>
    <w:rsid w:val="004E0E45"/>
    <w:rsid w:val="004F0611"/>
    <w:rsid w:val="004F231B"/>
    <w:rsid w:val="0051259E"/>
    <w:rsid w:val="00527A48"/>
    <w:rsid w:val="00541079"/>
    <w:rsid w:val="00550863"/>
    <w:rsid w:val="0058080F"/>
    <w:rsid w:val="00587483"/>
    <w:rsid w:val="005C3B54"/>
    <w:rsid w:val="005D0B71"/>
    <w:rsid w:val="005E5FEE"/>
    <w:rsid w:val="005F7240"/>
    <w:rsid w:val="00610623"/>
    <w:rsid w:val="006571E9"/>
    <w:rsid w:val="006910A3"/>
    <w:rsid w:val="00693BA5"/>
    <w:rsid w:val="006D1A44"/>
    <w:rsid w:val="006D7ED8"/>
    <w:rsid w:val="006E3A2F"/>
    <w:rsid w:val="007006B2"/>
    <w:rsid w:val="0071315A"/>
    <w:rsid w:val="007306D6"/>
    <w:rsid w:val="0076139A"/>
    <w:rsid w:val="007A0365"/>
    <w:rsid w:val="007E5EF5"/>
    <w:rsid w:val="007F26C0"/>
    <w:rsid w:val="0080219E"/>
    <w:rsid w:val="00805EDE"/>
    <w:rsid w:val="00835275"/>
    <w:rsid w:val="00851AFB"/>
    <w:rsid w:val="008907DD"/>
    <w:rsid w:val="008A1850"/>
    <w:rsid w:val="008D0A27"/>
    <w:rsid w:val="008D59DE"/>
    <w:rsid w:val="008F5DA8"/>
    <w:rsid w:val="009217F1"/>
    <w:rsid w:val="00937AB8"/>
    <w:rsid w:val="00950945"/>
    <w:rsid w:val="00961535"/>
    <w:rsid w:val="00975154"/>
    <w:rsid w:val="00994071"/>
    <w:rsid w:val="009A263D"/>
    <w:rsid w:val="009C72F6"/>
    <w:rsid w:val="009D5F80"/>
    <w:rsid w:val="009E3D3B"/>
    <w:rsid w:val="009F5A34"/>
    <w:rsid w:val="00A06691"/>
    <w:rsid w:val="00A13CA0"/>
    <w:rsid w:val="00A909AB"/>
    <w:rsid w:val="00AD38AA"/>
    <w:rsid w:val="00B16B27"/>
    <w:rsid w:val="00B67A59"/>
    <w:rsid w:val="00B703BF"/>
    <w:rsid w:val="00B70C09"/>
    <w:rsid w:val="00B82EF1"/>
    <w:rsid w:val="00B846A1"/>
    <w:rsid w:val="00B87BCF"/>
    <w:rsid w:val="00B9668F"/>
    <w:rsid w:val="00B974A2"/>
    <w:rsid w:val="00BC2CE1"/>
    <w:rsid w:val="00BC323B"/>
    <w:rsid w:val="00BD05D1"/>
    <w:rsid w:val="00C93C4B"/>
    <w:rsid w:val="00C961BA"/>
    <w:rsid w:val="00CB16D6"/>
    <w:rsid w:val="00CD5D94"/>
    <w:rsid w:val="00CE146D"/>
    <w:rsid w:val="00CF124A"/>
    <w:rsid w:val="00CF1DFE"/>
    <w:rsid w:val="00CF3454"/>
    <w:rsid w:val="00D0221E"/>
    <w:rsid w:val="00D02BF2"/>
    <w:rsid w:val="00D152CD"/>
    <w:rsid w:val="00D222CE"/>
    <w:rsid w:val="00D23D95"/>
    <w:rsid w:val="00D33AA8"/>
    <w:rsid w:val="00D34BA2"/>
    <w:rsid w:val="00D56EDA"/>
    <w:rsid w:val="00D6255C"/>
    <w:rsid w:val="00D91CC1"/>
    <w:rsid w:val="00DC0B0F"/>
    <w:rsid w:val="00E13863"/>
    <w:rsid w:val="00E46FA0"/>
    <w:rsid w:val="00E837FC"/>
    <w:rsid w:val="00E84E5D"/>
    <w:rsid w:val="00E87CCE"/>
    <w:rsid w:val="00EA1162"/>
    <w:rsid w:val="00EC152F"/>
    <w:rsid w:val="00EC60A9"/>
    <w:rsid w:val="00ED693E"/>
    <w:rsid w:val="00EF0A08"/>
    <w:rsid w:val="00EF1081"/>
    <w:rsid w:val="00F2629B"/>
    <w:rsid w:val="00F33703"/>
    <w:rsid w:val="00F644CE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4F18683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53</cp:revision>
  <cp:lastPrinted>2020-01-02T12:06:00Z</cp:lastPrinted>
  <dcterms:created xsi:type="dcterms:W3CDTF">2021-03-07T19:45:00Z</dcterms:created>
  <dcterms:modified xsi:type="dcterms:W3CDTF">2021-03-08T17:29:00Z</dcterms:modified>
</cp:coreProperties>
</file>