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359" w:rsidRDefault="008A7359" w:rsidP="008A7359">
      <w:pPr>
        <w:ind w:left="0"/>
      </w:pPr>
    </w:p>
    <w:p w:rsidR="008A7359" w:rsidRPr="00F5603E" w:rsidRDefault="008A7359" w:rsidP="008A7359">
      <w:pPr>
        <w:rPr>
          <w:rStyle w:val="Content1"/>
          <w:rFonts w:ascii="Calibri" w:eastAsia="Times New Roman" w:hAnsi="Calibri"/>
          <w:b/>
          <w:color w:val="808080"/>
          <w:sz w:val="32"/>
          <w:szCs w:val="32"/>
        </w:rPr>
      </w:pPr>
    </w:p>
    <w:p w:rsidR="00F73D0D" w:rsidRDefault="004C1DE9" w:rsidP="004C1DE9">
      <w:pPr>
        <w:ind w:left="0"/>
        <w:rPr>
          <w:rStyle w:val="Content1"/>
          <w:rFonts w:ascii="Calibri" w:eastAsia="Times New Roman" w:hAnsi="Calibri"/>
          <w:b/>
          <w:color w:val="808080"/>
          <w:sz w:val="32"/>
          <w:szCs w:val="32"/>
        </w:rPr>
      </w:pPr>
      <w:r>
        <w:rPr>
          <w:rStyle w:val="Content1"/>
          <w:rFonts w:ascii="Calibri" w:eastAsia="Times New Roman" w:hAnsi="Calibri"/>
          <w:b/>
          <w:color w:val="808080"/>
          <w:sz w:val="32"/>
          <w:szCs w:val="32"/>
        </w:rPr>
        <w:t xml:space="preserve">          </w:t>
      </w:r>
      <w:r w:rsidR="00F73D0D">
        <w:rPr>
          <w:rStyle w:val="Content1"/>
          <w:rFonts w:ascii="Calibri" w:eastAsia="Times New Roman" w:hAnsi="Calibri"/>
          <w:b/>
          <w:color w:val="808080"/>
          <w:sz w:val="32"/>
          <w:szCs w:val="32"/>
        </w:rPr>
        <w:t xml:space="preserve"> </w:t>
      </w:r>
      <w:proofErr w:type="spellStart"/>
      <w:r w:rsidR="00EC306A">
        <w:rPr>
          <w:rStyle w:val="Content1"/>
          <w:rFonts w:ascii="Calibri" w:eastAsia="Times New Roman" w:hAnsi="Calibri"/>
          <w:b/>
          <w:color w:val="808080"/>
          <w:sz w:val="32"/>
          <w:szCs w:val="32"/>
        </w:rPr>
        <w:t>WordCount</w:t>
      </w:r>
      <w:proofErr w:type="spellEnd"/>
    </w:p>
    <w:p w:rsidR="008A7359" w:rsidRPr="00F5603E" w:rsidRDefault="008A7359" w:rsidP="008A7359">
      <w:pPr>
        <w:rPr>
          <w:rStyle w:val="Content1"/>
          <w:rFonts w:ascii="Calibri" w:eastAsia="Times New Roman" w:hAnsi="Calibri"/>
          <w:b/>
          <w:color w:val="808080"/>
          <w:sz w:val="32"/>
          <w:szCs w:val="32"/>
        </w:rPr>
      </w:pPr>
      <w:r w:rsidRPr="00F5603E">
        <w:rPr>
          <w:rStyle w:val="Content1"/>
          <w:rFonts w:ascii="Calibri" w:eastAsia="Times New Roman" w:hAnsi="Calibri"/>
          <w:b/>
          <w:color w:val="808080"/>
          <w:sz w:val="32"/>
          <w:szCs w:val="32"/>
        </w:rPr>
        <w:t>TEST PLAN</w:t>
      </w:r>
    </w:p>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8A7359" w:rsidP="008A7359"/>
    <w:p w:rsidR="008A7359" w:rsidRDefault="00A66E55" w:rsidP="008A7359">
      <w:r>
        <w:t xml:space="preserve">Version: </w:t>
      </w:r>
      <w:r w:rsidR="00EC306A">
        <w:t>0.1</w:t>
      </w:r>
    </w:p>
    <w:p w:rsidR="008A7359" w:rsidRDefault="00F73D0D" w:rsidP="008A7359">
      <w:r>
        <w:t xml:space="preserve">Created: </w:t>
      </w:r>
      <w:r w:rsidR="00EC306A">
        <w:t>6/23/2016</w:t>
      </w:r>
    </w:p>
    <w:p w:rsidR="008A7359" w:rsidRDefault="008A7359" w:rsidP="008A7359">
      <w:r>
        <w:t xml:space="preserve">Status: </w:t>
      </w:r>
      <w:r w:rsidRPr="000404C1">
        <w:rPr>
          <w:b/>
        </w:rPr>
        <w:t>DRAFT</w:t>
      </w:r>
    </w:p>
    <w:p w:rsidR="008A7359" w:rsidRDefault="008A7359" w:rsidP="008A7359">
      <w:r>
        <w:br w:type="page"/>
      </w:r>
    </w:p>
    <w:p w:rsidR="008A7359" w:rsidRPr="00822F43" w:rsidRDefault="008A7359" w:rsidP="008A7359">
      <w:r w:rsidRPr="00822F43">
        <w:lastRenderedPageBreak/>
        <w:t>Revision and Signoff Sheet</w:t>
      </w:r>
    </w:p>
    <w:p w:rsidR="008A7359" w:rsidRPr="00822F43" w:rsidRDefault="008A7359" w:rsidP="008A7359">
      <w:pPr>
        <w:pStyle w:val="BodyText"/>
      </w:pPr>
    </w:p>
    <w:p w:rsidR="008A7359" w:rsidRPr="00822F43" w:rsidRDefault="008A7359" w:rsidP="008A7359">
      <w:pPr>
        <w:pStyle w:val="BodyText"/>
      </w:pPr>
      <w:r w:rsidRPr="00822F43">
        <w:t>Document History</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947"/>
        <w:gridCol w:w="3983"/>
      </w:tblGrid>
      <w:tr w:rsidR="008A7359" w:rsidRPr="00822F43" w:rsidTr="00EC306A">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947"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3983"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EC306A">
        <w:trPr>
          <w:trHeight w:val="463"/>
        </w:trPr>
        <w:tc>
          <w:tcPr>
            <w:tcW w:w="990" w:type="dxa"/>
            <w:vAlign w:val="center"/>
          </w:tcPr>
          <w:p w:rsidR="008A7359" w:rsidRPr="00C978B4" w:rsidRDefault="00EC306A" w:rsidP="00321BEC">
            <w:pPr>
              <w:pStyle w:val="Tableheading"/>
              <w:spacing w:after="0" w:line="240" w:lineRule="auto"/>
              <w:ind w:left="0"/>
              <w:jc w:val="center"/>
            </w:pPr>
            <w:r>
              <w:t>0.1</w:t>
            </w:r>
          </w:p>
        </w:tc>
        <w:tc>
          <w:tcPr>
            <w:tcW w:w="1170" w:type="dxa"/>
            <w:vAlign w:val="center"/>
          </w:tcPr>
          <w:p w:rsidR="008A7359" w:rsidRPr="00C978B4" w:rsidRDefault="00EC306A" w:rsidP="00321BEC">
            <w:pPr>
              <w:pStyle w:val="Tableheading"/>
              <w:spacing w:after="0" w:line="240" w:lineRule="auto"/>
              <w:ind w:left="0"/>
              <w:jc w:val="center"/>
            </w:pPr>
            <w:r>
              <w:t>6/23/2016</w:t>
            </w:r>
          </w:p>
        </w:tc>
        <w:tc>
          <w:tcPr>
            <w:tcW w:w="2947" w:type="dxa"/>
            <w:vAlign w:val="center"/>
          </w:tcPr>
          <w:p w:rsidR="008A7359" w:rsidRPr="00C978B4" w:rsidRDefault="00EC306A" w:rsidP="00321BEC">
            <w:pPr>
              <w:pStyle w:val="Tableheading"/>
              <w:spacing w:after="0" w:line="240" w:lineRule="auto"/>
              <w:ind w:left="0"/>
            </w:pPr>
            <w:r>
              <w:t>Steven Mayner &amp; Bentley Kang</w:t>
            </w:r>
          </w:p>
        </w:tc>
        <w:tc>
          <w:tcPr>
            <w:tcW w:w="3983" w:type="dxa"/>
            <w:vAlign w:val="center"/>
          </w:tcPr>
          <w:p w:rsidR="008A7359" w:rsidRPr="00C978B4" w:rsidRDefault="00EC306A" w:rsidP="00321BEC">
            <w:pPr>
              <w:pStyle w:val="Tableheading"/>
              <w:spacing w:after="0" w:line="240" w:lineRule="auto"/>
              <w:ind w:left="0"/>
            </w:pPr>
            <w:r>
              <w:t>First Draft</w:t>
            </w:r>
          </w:p>
        </w:tc>
      </w:tr>
      <w:tr w:rsidR="008A7359" w:rsidRPr="00822F43" w:rsidTr="00EC306A">
        <w:trPr>
          <w:trHeight w:val="463"/>
        </w:trPr>
        <w:tc>
          <w:tcPr>
            <w:tcW w:w="990" w:type="dxa"/>
            <w:vAlign w:val="center"/>
          </w:tcPr>
          <w:p w:rsidR="008A7359" w:rsidRPr="00C978B4"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947" w:type="dxa"/>
            <w:vAlign w:val="center"/>
          </w:tcPr>
          <w:p w:rsidR="008A7359" w:rsidRPr="00C978B4" w:rsidRDefault="008A7359" w:rsidP="00321BEC">
            <w:pPr>
              <w:pStyle w:val="Tableheading"/>
              <w:spacing w:after="0" w:line="240" w:lineRule="auto"/>
              <w:ind w:left="0"/>
            </w:pPr>
          </w:p>
        </w:tc>
        <w:tc>
          <w:tcPr>
            <w:tcW w:w="3983" w:type="dxa"/>
            <w:vAlign w:val="center"/>
          </w:tcPr>
          <w:p w:rsidR="008A7359" w:rsidRPr="00C978B4" w:rsidRDefault="008A7359" w:rsidP="00321BEC">
            <w:pPr>
              <w:pStyle w:val="Tableheading"/>
              <w:spacing w:after="0" w:line="240" w:lineRule="auto"/>
              <w:ind w:left="0"/>
            </w:pPr>
          </w:p>
        </w:tc>
      </w:tr>
      <w:tr w:rsidR="008A7359" w:rsidRPr="00822F43" w:rsidTr="00EC306A">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947" w:type="dxa"/>
            <w:vAlign w:val="center"/>
          </w:tcPr>
          <w:p w:rsidR="008A7359" w:rsidRDefault="008A7359" w:rsidP="00321BEC">
            <w:pPr>
              <w:pStyle w:val="Tableheading"/>
              <w:spacing w:after="0" w:line="240" w:lineRule="auto"/>
              <w:ind w:left="0"/>
            </w:pPr>
          </w:p>
        </w:tc>
        <w:tc>
          <w:tcPr>
            <w:tcW w:w="3983"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822F43" w:rsidRDefault="008A7359" w:rsidP="008A7359">
      <w:pPr>
        <w:pStyle w:val="BodyText"/>
      </w:pPr>
      <w:r w:rsidRPr="00822F43">
        <w:t>Approvers List</w:t>
      </w:r>
      <w:r w:rsidRPr="00822F43">
        <w:tab/>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EC306A" w:rsidP="00321BEC">
            <w:pPr>
              <w:pStyle w:val="Tableheading"/>
              <w:spacing w:after="0"/>
              <w:ind w:left="144"/>
            </w:pPr>
            <w:r>
              <w:t>Eduardo Hernandez</w:t>
            </w: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EC306A" w:rsidP="00321BEC">
            <w:pPr>
              <w:pStyle w:val="Tableheading"/>
              <w:spacing w:after="0"/>
              <w:ind w:left="144"/>
            </w:pPr>
            <w:r>
              <w:t>TJ</w:t>
            </w:r>
          </w:p>
        </w:tc>
        <w:tc>
          <w:tcPr>
            <w:tcW w:w="3420" w:type="dxa"/>
            <w:vAlign w:val="center"/>
          </w:tcPr>
          <w:p w:rsidR="008A7359" w:rsidRPr="004665F7"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EE7655" w:rsidRDefault="00EE7655" w:rsidP="00EE7655">
      <w:pPr>
        <w:pStyle w:val="BodyText"/>
      </w:pPr>
      <w:r w:rsidRPr="00EE7655">
        <w:t>Reference Documents</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12"/>
        <w:gridCol w:w="1813"/>
        <w:gridCol w:w="5547"/>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EC306A" w:rsidP="000440E3">
            <w:pPr>
              <w:pStyle w:val="Tableheading"/>
              <w:rPr>
                <w:rFonts w:asciiTheme="minorHAnsi" w:hAnsiTheme="minorHAnsi" w:cs="Arial"/>
                <w:b w:val="0"/>
                <w:sz w:val="20"/>
              </w:rPr>
            </w:pPr>
            <w:r>
              <w:rPr>
                <w:rFonts w:asciiTheme="minorHAnsi" w:hAnsiTheme="minorHAnsi" w:cs="Arial"/>
                <w:b w:val="0"/>
                <w:sz w:val="20"/>
              </w:rPr>
              <w:t>0.0.2</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EC306A" w:rsidP="000440E3">
            <w:pPr>
              <w:pStyle w:val="BodyText"/>
              <w:rPr>
                <w:rFonts w:cs="Arial"/>
                <w:sz w:val="20"/>
              </w:rPr>
            </w:pPr>
            <w:proofErr w:type="spellStart"/>
            <w:r>
              <w:rPr>
                <w:rFonts w:cs="Arial"/>
                <w:sz w:val="20"/>
              </w:rPr>
              <w:t>WordCount</w:t>
            </w:r>
            <w:proofErr w:type="spellEnd"/>
            <w:r>
              <w:rPr>
                <w:rFonts w:cs="Arial"/>
                <w:sz w:val="20"/>
              </w:rPr>
              <w:t xml:space="preserve"> SRSD</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Content>
        <w:p w:rsidR="008A7359" w:rsidRDefault="008A7359" w:rsidP="008A7359">
          <w:pPr>
            <w:pStyle w:val="TOCHeading"/>
            <w:ind w:firstLine="810"/>
          </w:pPr>
          <w:r>
            <w:t>Table of Contents</w:t>
          </w:r>
        </w:p>
        <w:p w:rsidR="00B35271" w:rsidRDefault="005F5F3B">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6B340F">
              <w:rPr>
                <w:noProof/>
                <w:webHidden/>
              </w:rPr>
              <w:t>5</w:t>
            </w:r>
            <w:r>
              <w:rPr>
                <w:noProof/>
                <w:webHidden/>
              </w:rPr>
              <w:fldChar w:fldCharType="end"/>
            </w:r>
          </w:hyperlink>
        </w:p>
        <w:p w:rsidR="00B35271" w:rsidRDefault="00171ADB">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5F5F3B">
              <w:rPr>
                <w:noProof/>
                <w:webHidden/>
              </w:rPr>
              <w:fldChar w:fldCharType="begin"/>
            </w:r>
            <w:r w:rsidR="00B35271">
              <w:rPr>
                <w:noProof/>
                <w:webHidden/>
              </w:rPr>
              <w:instrText xml:space="preserve"> PAGEREF _Toc365563155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71ADB">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5F5F3B">
              <w:rPr>
                <w:noProof/>
                <w:webHidden/>
              </w:rPr>
              <w:fldChar w:fldCharType="begin"/>
            </w:r>
            <w:r w:rsidR="00B35271">
              <w:rPr>
                <w:noProof/>
                <w:webHidden/>
              </w:rPr>
              <w:instrText xml:space="preserve"> PAGEREF _Toc365563156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71ADB">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5F5F3B">
              <w:rPr>
                <w:noProof/>
                <w:webHidden/>
              </w:rPr>
              <w:fldChar w:fldCharType="begin"/>
            </w:r>
            <w:r w:rsidR="00B35271">
              <w:rPr>
                <w:noProof/>
                <w:webHidden/>
              </w:rPr>
              <w:instrText xml:space="preserve"> PAGEREF _Toc365563157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71ADB">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5F5F3B">
              <w:rPr>
                <w:noProof/>
                <w:webHidden/>
              </w:rPr>
              <w:fldChar w:fldCharType="begin"/>
            </w:r>
            <w:r w:rsidR="00B35271">
              <w:rPr>
                <w:noProof/>
                <w:webHidden/>
              </w:rPr>
              <w:instrText xml:space="preserve"> PAGEREF _Toc365563158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71ADB">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5F5F3B">
              <w:rPr>
                <w:noProof/>
                <w:webHidden/>
              </w:rPr>
              <w:fldChar w:fldCharType="begin"/>
            </w:r>
            <w:r w:rsidR="00B35271">
              <w:rPr>
                <w:noProof/>
                <w:webHidden/>
              </w:rPr>
              <w:instrText xml:space="preserve"> PAGEREF _Toc365563159 \h </w:instrText>
            </w:r>
            <w:r w:rsidR="005F5F3B">
              <w:rPr>
                <w:noProof/>
                <w:webHidden/>
              </w:rPr>
            </w:r>
            <w:r w:rsidR="005F5F3B">
              <w:rPr>
                <w:noProof/>
                <w:webHidden/>
              </w:rPr>
              <w:fldChar w:fldCharType="separate"/>
            </w:r>
            <w:r w:rsidR="006B340F">
              <w:rPr>
                <w:noProof/>
                <w:webHidden/>
              </w:rPr>
              <w:t>5</w:t>
            </w:r>
            <w:r w:rsidR="005F5F3B">
              <w:rPr>
                <w:noProof/>
                <w:webHidden/>
              </w:rPr>
              <w:fldChar w:fldCharType="end"/>
            </w:r>
          </w:hyperlink>
        </w:p>
        <w:p w:rsidR="00B35271" w:rsidRDefault="00171ADB">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5F5F3B">
              <w:rPr>
                <w:noProof/>
                <w:webHidden/>
              </w:rPr>
              <w:fldChar w:fldCharType="begin"/>
            </w:r>
            <w:r w:rsidR="00B35271">
              <w:rPr>
                <w:noProof/>
                <w:webHidden/>
              </w:rPr>
              <w:instrText xml:space="preserve"> PAGEREF _Toc365563160 \h </w:instrText>
            </w:r>
            <w:r w:rsidR="005F5F3B">
              <w:rPr>
                <w:noProof/>
                <w:webHidden/>
              </w:rPr>
            </w:r>
            <w:r w:rsidR="005F5F3B">
              <w:rPr>
                <w:noProof/>
                <w:webHidden/>
              </w:rPr>
              <w:fldChar w:fldCharType="separate"/>
            </w:r>
            <w:r w:rsidR="006B340F">
              <w:rPr>
                <w:noProof/>
                <w:webHidden/>
              </w:rPr>
              <w:t>6</w:t>
            </w:r>
            <w:r w:rsidR="005F5F3B">
              <w:rPr>
                <w:noProof/>
                <w:webHidden/>
              </w:rPr>
              <w:fldChar w:fldCharType="end"/>
            </w:r>
          </w:hyperlink>
        </w:p>
        <w:p w:rsidR="00B35271" w:rsidRDefault="00171ADB">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5F5F3B">
              <w:rPr>
                <w:noProof/>
                <w:webHidden/>
              </w:rPr>
              <w:fldChar w:fldCharType="begin"/>
            </w:r>
            <w:r w:rsidR="00B35271">
              <w:rPr>
                <w:noProof/>
                <w:webHidden/>
              </w:rPr>
              <w:instrText xml:space="preserve"> PAGEREF _Toc365563161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71ADB">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5F5F3B">
              <w:rPr>
                <w:noProof/>
                <w:webHidden/>
              </w:rPr>
              <w:fldChar w:fldCharType="begin"/>
            </w:r>
            <w:r w:rsidR="00B35271">
              <w:rPr>
                <w:noProof/>
                <w:webHidden/>
              </w:rPr>
              <w:instrText xml:space="preserve"> PAGEREF _Toc365563162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71ADB">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5F5F3B">
              <w:rPr>
                <w:noProof/>
                <w:webHidden/>
              </w:rPr>
              <w:fldChar w:fldCharType="begin"/>
            </w:r>
            <w:r w:rsidR="00B35271">
              <w:rPr>
                <w:noProof/>
                <w:webHidden/>
              </w:rPr>
              <w:instrText xml:space="preserve"> PAGEREF _Toc365563163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71ADB">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5F5F3B">
              <w:rPr>
                <w:noProof/>
                <w:webHidden/>
              </w:rPr>
              <w:fldChar w:fldCharType="begin"/>
            </w:r>
            <w:r w:rsidR="00B35271">
              <w:rPr>
                <w:noProof/>
                <w:webHidden/>
              </w:rPr>
              <w:instrText xml:space="preserve"> PAGEREF _Toc365563164 \h </w:instrText>
            </w:r>
            <w:r w:rsidR="005F5F3B">
              <w:rPr>
                <w:noProof/>
                <w:webHidden/>
              </w:rPr>
            </w:r>
            <w:r w:rsidR="005F5F3B">
              <w:rPr>
                <w:noProof/>
                <w:webHidden/>
              </w:rPr>
              <w:fldChar w:fldCharType="separate"/>
            </w:r>
            <w:r w:rsidR="006B340F">
              <w:rPr>
                <w:noProof/>
                <w:webHidden/>
              </w:rPr>
              <w:t>7</w:t>
            </w:r>
            <w:r w:rsidR="005F5F3B">
              <w:rPr>
                <w:noProof/>
                <w:webHidden/>
              </w:rPr>
              <w:fldChar w:fldCharType="end"/>
            </w:r>
          </w:hyperlink>
        </w:p>
        <w:p w:rsidR="00B35271" w:rsidRDefault="00171ADB">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5F5F3B">
              <w:rPr>
                <w:noProof/>
                <w:webHidden/>
              </w:rPr>
              <w:fldChar w:fldCharType="begin"/>
            </w:r>
            <w:r w:rsidR="00B35271">
              <w:rPr>
                <w:noProof/>
                <w:webHidden/>
              </w:rPr>
              <w:instrText xml:space="preserve"> PAGEREF _Toc365563165 \h </w:instrText>
            </w:r>
            <w:r w:rsidR="005F5F3B">
              <w:rPr>
                <w:noProof/>
                <w:webHidden/>
              </w:rPr>
            </w:r>
            <w:r w:rsidR="005F5F3B">
              <w:rPr>
                <w:noProof/>
                <w:webHidden/>
              </w:rPr>
              <w:fldChar w:fldCharType="separate"/>
            </w:r>
            <w:r w:rsidR="006B340F">
              <w:rPr>
                <w:noProof/>
                <w:webHidden/>
              </w:rPr>
              <w:t>8</w:t>
            </w:r>
            <w:r w:rsidR="005F5F3B">
              <w:rPr>
                <w:noProof/>
                <w:webHidden/>
              </w:rPr>
              <w:fldChar w:fldCharType="end"/>
            </w:r>
          </w:hyperlink>
        </w:p>
        <w:p w:rsidR="00B35271" w:rsidRDefault="00171ADB">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5F5F3B">
              <w:rPr>
                <w:noProof/>
                <w:webHidden/>
              </w:rPr>
              <w:fldChar w:fldCharType="begin"/>
            </w:r>
            <w:r w:rsidR="00B35271">
              <w:rPr>
                <w:noProof/>
                <w:webHidden/>
              </w:rPr>
              <w:instrText xml:space="preserve"> PAGEREF _Toc365563166 \h </w:instrText>
            </w:r>
            <w:r w:rsidR="005F5F3B">
              <w:rPr>
                <w:noProof/>
                <w:webHidden/>
              </w:rPr>
            </w:r>
            <w:r w:rsidR="005F5F3B">
              <w:rPr>
                <w:noProof/>
                <w:webHidden/>
              </w:rPr>
              <w:fldChar w:fldCharType="separate"/>
            </w:r>
            <w:r w:rsidR="006B340F">
              <w:rPr>
                <w:noProof/>
                <w:webHidden/>
              </w:rPr>
              <w:t>8</w:t>
            </w:r>
            <w:r w:rsidR="005F5F3B">
              <w:rPr>
                <w:noProof/>
                <w:webHidden/>
              </w:rPr>
              <w:fldChar w:fldCharType="end"/>
            </w:r>
          </w:hyperlink>
        </w:p>
        <w:p w:rsidR="00B35271" w:rsidRDefault="00171ADB">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5F5F3B">
              <w:rPr>
                <w:noProof/>
                <w:webHidden/>
              </w:rPr>
              <w:fldChar w:fldCharType="begin"/>
            </w:r>
            <w:r w:rsidR="00B35271">
              <w:rPr>
                <w:noProof/>
                <w:webHidden/>
              </w:rPr>
              <w:instrText xml:space="preserve"> PAGEREF _Toc365563167 \h </w:instrText>
            </w:r>
            <w:r w:rsidR="005F5F3B">
              <w:rPr>
                <w:noProof/>
                <w:webHidden/>
              </w:rPr>
            </w:r>
            <w:r w:rsidR="005F5F3B">
              <w:rPr>
                <w:noProof/>
                <w:webHidden/>
              </w:rPr>
              <w:fldChar w:fldCharType="separate"/>
            </w:r>
            <w:r w:rsidR="006B340F">
              <w:rPr>
                <w:noProof/>
                <w:webHidden/>
              </w:rPr>
              <w:t>8</w:t>
            </w:r>
            <w:r w:rsidR="005F5F3B">
              <w:rPr>
                <w:noProof/>
                <w:webHidden/>
              </w:rPr>
              <w:fldChar w:fldCharType="end"/>
            </w:r>
          </w:hyperlink>
        </w:p>
        <w:p w:rsidR="00B35271" w:rsidRDefault="00171ADB">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5F5F3B">
              <w:rPr>
                <w:noProof/>
                <w:webHidden/>
              </w:rPr>
              <w:fldChar w:fldCharType="begin"/>
            </w:r>
            <w:r w:rsidR="00B35271">
              <w:rPr>
                <w:noProof/>
                <w:webHidden/>
              </w:rPr>
              <w:instrText xml:space="preserve"> PAGEREF _Toc365563168 \h </w:instrText>
            </w:r>
            <w:r w:rsidR="005F5F3B">
              <w:rPr>
                <w:noProof/>
                <w:webHidden/>
              </w:rPr>
            </w:r>
            <w:r w:rsidR="005F5F3B">
              <w:rPr>
                <w:noProof/>
                <w:webHidden/>
              </w:rPr>
              <w:fldChar w:fldCharType="separate"/>
            </w:r>
            <w:r w:rsidR="006B340F">
              <w:rPr>
                <w:noProof/>
                <w:webHidden/>
              </w:rPr>
              <w:t>9</w:t>
            </w:r>
            <w:r w:rsidR="005F5F3B">
              <w:rPr>
                <w:noProof/>
                <w:webHidden/>
              </w:rPr>
              <w:fldChar w:fldCharType="end"/>
            </w:r>
          </w:hyperlink>
        </w:p>
        <w:p w:rsidR="00B35271" w:rsidRDefault="00171ADB">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5F5F3B">
              <w:rPr>
                <w:noProof/>
                <w:webHidden/>
              </w:rPr>
              <w:fldChar w:fldCharType="begin"/>
            </w:r>
            <w:r w:rsidR="00B35271">
              <w:rPr>
                <w:noProof/>
                <w:webHidden/>
              </w:rPr>
              <w:instrText xml:space="preserve"> PAGEREF _Toc365563169 \h </w:instrText>
            </w:r>
            <w:r w:rsidR="005F5F3B">
              <w:rPr>
                <w:noProof/>
                <w:webHidden/>
              </w:rPr>
            </w:r>
            <w:r w:rsidR="005F5F3B">
              <w:rPr>
                <w:noProof/>
                <w:webHidden/>
              </w:rPr>
              <w:fldChar w:fldCharType="separate"/>
            </w:r>
            <w:r w:rsidR="006B340F">
              <w:rPr>
                <w:noProof/>
                <w:webHidden/>
              </w:rPr>
              <w:t>9</w:t>
            </w:r>
            <w:r w:rsidR="005F5F3B">
              <w:rPr>
                <w:noProof/>
                <w:webHidden/>
              </w:rPr>
              <w:fldChar w:fldCharType="end"/>
            </w:r>
          </w:hyperlink>
        </w:p>
        <w:p w:rsidR="00B35271" w:rsidRDefault="00171ADB">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5F5F3B">
              <w:rPr>
                <w:noProof/>
                <w:webHidden/>
              </w:rPr>
              <w:fldChar w:fldCharType="begin"/>
            </w:r>
            <w:r w:rsidR="00B35271">
              <w:rPr>
                <w:noProof/>
                <w:webHidden/>
              </w:rPr>
              <w:instrText xml:space="preserve"> PAGEREF _Toc365563170 \h </w:instrText>
            </w:r>
            <w:r w:rsidR="005F5F3B">
              <w:rPr>
                <w:noProof/>
                <w:webHidden/>
              </w:rPr>
            </w:r>
            <w:r w:rsidR="005F5F3B">
              <w:rPr>
                <w:noProof/>
                <w:webHidden/>
              </w:rPr>
              <w:fldChar w:fldCharType="separate"/>
            </w:r>
            <w:r w:rsidR="006B340F">
              <w:rPr>
                <w:noProof/>
                <w:webHidden/>
              </w:rPr>
              <w:t>9</w:t>
            </w:r>
            <w:r w:rsidR="005F5F3B">
              <w:rPr>
                <w:noProof/>
                <w:webHidden/>
              </w:rPr>
              <w:fldChar w:fldCharType="end"/>
            </w:r>
          </w:hyperlink>
        </w:p>
        <w:p w:rsidR="00B35271" w:rsidRDefault="00171ADB">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5F5F3B">
              <w:rPr>
                <w:noProof/>
                <w:webHidden/>
              </w:rPr>
              <w:fldChar w:fldCharType="begin"/>
            </w:r>
            <w:r w:rsidR="00B35271">
              <w:rPr>
                <w:noProof/>
                <w:webHidden/>
              </w:rPr>
              <w:instrText xml:space="preserve"> PAGEREF _Toc365563172 \h </w:instrText>
            </w:r>
            <w:r w:rsidR="005F5F3B">
              <w:rPr>
                <w:noProof/>
                <w:webHidden/>
              </w:rPr>
            </w:r>
            <w:r w:rsidR="005F5F3B">
              <w:rPr>
                <w:noProof/>
                <w:webHidden/>
              </w:rPr>
              <w:fldChar w:fldCharType="separate"/>
            </w:r>
            <w:r w:rsidR="006B340F">
              <w:rPr>
                <w:noProof/>
                <w:webHidden/>
              </w:rPr>
              <w:t>10</w:t>
            </w:r>
            <w:r w:rsidR="005F5F3B">
              <w:rPr>
                <w:noProof/>
                <w:webHidden/>
              </w:rPr>
              <w:fldChar w:fldCharType="end"/>
            </w:r>
          </w:hyperlink>
        </w:p>
        <w:p w:rsidR="00B35271" w:rsidRDefault="00171ADB">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5F5F3B">
              <w:rPr>
                <w:noProof/>
                <w:webHidden/>
              </w:rPr>
              <w:fldChar w:fldCharType="begin"/>
            </w:r>
            <w:r w:rsidR="00B35271">
              <w:rPr>
                <w:noProof/>
                <w:webHidden/>
              </w:rPr>
              <w:instrText xml:space="preserve"> PAGEREF _Toc365563173 \h </w:instrText>
            </w:r>
            <w:r w:rsidR="005F5F3B">
              <w:rPr>
                <w:noProof/>
                <w:webHidden/>
              </w:rPr>
            </w:r>
            <w:r w:rsidR="005F5F3B">
              <w:rPr>
                <w:noProof/>
                <w:webHidden/>
              </w:rPr>
              <w:fldChar w:fldCharType="separate"/>
            </w:r>
            <w:r w:rsidR="006B340F">
              <w:rPr>
                <w:noProof/>
                <w:webHidden/>
              </w:rPr>
              <w:t>10</w:t>
            </w:r>
            <w:r w:rsidR="005F5F3B">
              <w:rPr>
                <w:noProof/>
                <w:webHidden/>
              </w:rPr>
              <w:fldChar w:fldCharType="end"/>
            </w:r>
          </w:hyperlink>
        </w:p>
        <w:p w:rsidR="00B35271" w:rsidRDefault="00171ADB">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5F5F3B">
              <w:rPr>
                <w:noProof/>
                <w:webHidden/>
              </w:rPr>
              <w:fldChar w:fldCharType="begin"/>
            </w:r>
            <w:r w:rsidR="00B35271">
              <w:rPr>
                <w:noProof/>
                <w:webHidden/>
              </w:rPr>
              <w:instrText xml:space="preserve"> PAGEREF _Toc365563174 \h </w:instrText>
            </w:r>
            <w:r w:rsidR="005F5F3B">
              <w:rPr>
                <w:noProof/>
                <w:webHidden/>
              </w:rPr>
            </w:r>
            <w:r w:rsidR="005F5F3B">
              <w:rPr>
                <w:noProof/>
                <w:webHidden/>
              </w:rPr>
              <w:fldChar w:fldCharType="separate"/>
            </w:r>
            <w:r w:rsidR="006B340F">
              <w:rPr>
                <w:noProof/>
                <w:webHidden/>
              </w:rPr>
              <w:t>11</w:t>
            </w:r>
            <w:r w:rsidR="005F5F3B">
              <w:rPr>
                <w:noProof/>
                <w:webHidden/>
              </w:rPr>
              <w:fldChar w:fldCharType="end"/>
            </w:r>
          </w:hyperlink>
        </w:p>
        <w:p w:rsidR="00B35271" w:rsidRDefault="00171ADB">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5F5F3B">
              <w:rPr>
                <w:noProof/>
                <w:webHidden/>
              </w:rPr>
              <w:fldChar w:fldCharType="begin"/>
            </w:r>
            <w:r w:rsidR="00B35271">
              <w:rPr>
                <w:noProof/>
                <w:webHidden/>
              </w:rPr>
              <w:instrText xml:space="preserve"> PAGEREF _Toc365563175 \h </w:instrText>
            </w:r>
            <w:r w:rsidR="005F5F3B">
              <w:rPr>
                <w:noProof/>
                <w:webHidden/>
              </w:rPr>
            </w:r>
            <w:r w:rsidR="005F5F3B">
              <w:rPr>
                <w:noProof/>
                <w:webHidden/>
              </w:rPr>
              <w:fldChar w:fldCharType="separate"/>
            </w:r>
            <w:r w:rsidR="006B340F">
              <w:rPr>
                <w:noProof/>
                <w:webHidden/>
              </w:rPr>
              <w:t>11</w:t>
            </w:r>
            <w:r w:rsidR="005F5F3B">
              <w:rPr>
                <w:noProof/>
                <w:webHidden/>
              </w:rPr>
              <w:fldChar w:fldCharType="end"/>
            </w:r>
          </w:hyperlink>
        </w:p>
        <w:p w:rsidR="00B35271" w:rsidRDefault="00171ADB">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5F5F3B">
              <w:rPr>
                <w:noProof/>
                <w:webHidden/>
              </w:rPr>
              <w:fldChar w:fldCharType="begin"/>
            </w:r>
            <w:r w:rsidR="00B35271">
              <w:rPr>
                <w:noProof/>
                <w:webHidden/>
              </w:rPr>
              <w:instrText xml:space="preserve"> PAGEREF _Toc365563176 \h </w:instrText>
            </w:r>
            <w:r w:rsidR="005F5F3B">
              <w:rPr>
                <w:noProof/>
                <w:webHidden/>
              </w:rPr>
            </w:r>
            <w:r w:rsidR="005F5F3B">
              <w:rPr>
                <w:noProof/>
                <w:webHidden/>
              </w:rPr>
              <w:fldChar w:fldCharType="separate"/>
            </w:r>
            <w:r w:rsidR="006B340F">
              <w:rPr>
                <w:noProof/>
                <w:webHidden/>
              </w:rPr>
              <w:t>12</w:t>
            </w:r>
            <w:r w:rsidR="005F5F3B">
              <w:rPr>
                <w:noProof/>
                <w:webHidden/>
              </w:rPr>
              <w:fldChar w:fldCharType="end"/>
            </w:r>
          </w:hyperlink>
        </w:p>
        <w:p w:rsidR="00B35271" w:rsidRDefault="00171ADB">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5F5F3B">
              <w:rPr>
                <w:noProof/>
                <w:webHidden/>
              </w:rPr>
              <w:fldChar w:fldCharType="begin"/>
            </w:r>
            <w:r w:rsidR="00B35271">
              <w:rPr>
                <w:noProof/>
                <w:webHidden/>
              </w:rPr>
              <w:instrText xml:space="preserve"> PAGEREF _Toc365563177 \h </w:instrText>
            </w:r>
            <w:r w:rsidR="005F5F3B">
              <w:rPr>
                <w:noProof/>
                <w:webHidden/>
              </w:rPr>
            </w:r>
            <w:r w:rsidR="005F5F3B">
              <w:rPr>
                <w:noProof/>
                <w:webHidden/>
              </w:rPr>
              <w:fldChar w:fldCharType="separate"/>
            </w:r>
            <w:r w:rsidR="006B340F">
              <w:rPr>
                <w:noProof/>
                <w:webHidden/>
              </w:rPr>
              <w:t>13</w:t>
            </w:r>
            <w:r w:rsidR="005F5F3B">
              <w:rPr>
                <w:noProof/>
                <w:webHidden/>
              </w:rPr>
              <w:fldChar w:fldCharType="end"/>
            </w:r>
          </w:hyperlink>
        </w:p>
        <w:p w:rsidR="00B35271" w:rsidRDefault="00171ADB">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5F5F3B">
              <w:rPr>
                <w:noProof/>
                <w:webHidden/>
              </w:rPr>
              <w:fldChar w:fldCharType="begin"/>
            </w:r>
            <w:r w:rsidR="00B35271">
              <w:rPr>
                <w:noProof/>
                <w:webHidden/>
              </w:rPr>
              <w:instrText xml:space="preserve"> PAGEREF _Toc365563178 \h </w:instrText>
            </w:r>
            <w:r w:rsidR="005F5F3B">
              <w:rPr>
                <w:noProof/>
                <w:webHidden/>
              </w:rPr>
            </w:r>
            <w:r w:rsidR="005F5F3B">
              <w:rPr>
                <w:noProof/>
                <w:webHidden/>
              </w:rPr>
              <w:fldChar w:fldCharType="separate"/>
            </w:r>
            <w:r w:rsidR="006B340F">
              <w:rPr>
                <w:noProof/>
                <w:webHidden/>
              </w:rPr>
              <w:t>13</w:t>
            </w:r>
            <w:r w:rsidR="005F5F3B">
              <w:rPr>
                <w:noProof/>
                <w:webHidden/>
              </w:rPr>
              <w:fldChar w:fldCharType="end"/>
            </w:r>
          </w:hyperlink>
        </w:p>
        <w:p w:rsidR="00B35271" w:rsidRDefault="00171ADB">
          <w:pPr>
            <w:pStyle w:val="TOC2"/>
            <w:rPr>
              <w:rFonts w:eastAsiaTheme="minorEastAsia"/>
              <w:noProof/>
            </w:rPr>
          </w:pPr>
          <w:hyperlink w:anchor="_Toc365563180" w:history="1">
            <w:r w:rsidR="006B340F">
              <w:rPr>
                <w:rStyle w:val="Hyperlink"/>
                <w:noProof/>
              </w:rPr>
              <w:t>4.1</w:t>
            </w:r>
            <w:r w:rsidR="00B35271" w:rsidRPr="00E03392">
              <w:rPr>
                <w:rStyle w:val="Hyperlink"/>
                <w:noProof/>
              </w:rPr>
              <w:t>.</w:t>
            </w:r>
            <w:r w:rsidR="00B35271">
              <w:rPr>
                <w:rFonts w:eastAsiaTheme="minorEastAsia"/>
                <w:noProof/>
              </w:rPr>
              <w:tab/>
            </w:r>
            <w:r w:rsidR="00B35271" w:rsidRPr="00E03392">
              <w:rPr>
                <w:rStyle w:val="Hyperlink"/>
                <w:noProof/>
              </w:rPr>
              <w:t>Test Design Process</w:t>
            </w:r>
            <w:r w:rsidR="00B35271">
              <w:rPr>
                <w:noProof/>
                <w:webHidden/>
              </w:rPr>
              <w:tab/>
            </w:r>
            <w:r w:rsidR="005F5F3B">
              <w:rPr>
                <w:noProof/>
                <w:webHidden/>
              </w:rPr>
              <w:fldChar w:fldCharType="begin"/>
            </w:r>
            <w:r w:rsidR="00B35271">
              <w:rPr>
                <w:noProof/>
                <w:webHidden/>
              </w:rPr>
              <w:instrText xml:space="preserve"> PAGEREF _Toc365563180 \h </w:instrText>
            </w:r>
            <w:r w:rsidR="005F5F3B">
              <w:rPr>
                <w:noProof/>
                <w:webHidden/>
              </w:rPr>
            </w:r>
            <w:r w:rsidR="005F5F3B">
              <w:rPr>
                <w:noProof/>
                <w:webHidden/>
              </w:rPr>
              <w:fldChar w:fldCharType="separate"/>
            </w:r>
            <w:r w:rsidR="006B340F">
              <w:rPr>
                <w:noProof/>
                <w:webHidden/>
              </w:rPr>
              <w:t>14</w:t>
            </w:r>
            <w:r w:rsidR="005F5F3B">
              <w:rPr>
                <w:noProof/>
                <w:webHidden/>
              </w:rPr>
              <w:fldChar w:fldCharType="end"/>
            </w:r>
          </w:hyperlink>
        </w:p>
        <w:p w:rsidR="00B35271" w:rsidRDefault="00171ADB">
          <w:pPr>
            <w:pStyle w:val="TOC2"/>
            <w:rPr>
              <w:rFonts w:eastAsiaTheme="minorEastAsia"/>
              <w:noProof/>
            </w:rPr>
          </w:pPr>
          <w:hyperlink w:anchor="_Toc365563181" w:history="1">
            <w:r w:rsidR="006B340F">
              <w:rPr>
                <w:rStyle w:val="Hyperlink"/>
                <w:noProof/>
              </w:rPr>
              <w:t>4.2</w:t>
            </w:r>
            <w:r w:rsidR="00B35271" w:rsidRPr="00E03392">
              <w:rPr>
                <w:rStyle w:val="Hyperlink"/>
                <w:noProof/>
              </w:rPr>
              <w:t>.</w:t>
            </w:r>
            <w:r w:rsidR="00B35271">
              <w:rPr>
                <w:rFonts w:eastAsiaTheme="minorEastAsia"/>
                <w:noProof/>
              </w:rPr>
              <w:tab/>
            </w:r>
            <w:r w:rsidR="00B35271" w:rsidRPr="00E03392">
              <w:rPr>
                <w:rStyle w:val="Hyperlink"/>
                <w:noProof/>
              </w:rPr>
              <w:t>Test Execution Process</w:t>
            </w:r>
            <w:r w:rsidR="00B35271">
              <w:rPr>
                <w:noProof/>
                <w:webHidden/>
              </w:rPr>
              <w:tab/>
            </w:r>
            <w:r w:rsidR="005F5F3B">
              <w:rPr>
                <w:noProof/>
                <w:webHidden/>
              </w:rPr>
              <w:fldChar w:fldCharType="begin"/>
            </w:r>
            <w:r w:rsidR="00B35271">
              <w:rPr>
                <w:noProof/>
                <w:webHidden/>
              </w:rPr>
              <w:instrText xml:space="preserve"> PAGEREF _Toc365563181 \h </w:instrText>
            </w:r>
            <w:r w:rsidR="005F5F3B">
              <w:rPr>
                <w:noProof/>
                <w:webHidden/>
              </w:rPr>
            </w:r>
            <w:r w:rsidR="005F5F3B">
              <w:rPr>
                <w:noProof/>
                <w:webHidden/>
              </w:rPr>
              <w:fldChar w:fldCharType="separate"/>
            </w:r>
            <w:r w:rsidR="006B340F">
              <w:rPr>
                <w:noProof/>
                <w:webHidden/>
              </w:rPr>
              <w:t>15</w:t>
            </w:r>
            <w:r w:rsidR="005F5F3B">
              <w:rPr>
                <w:noProof/>
                <w:webHidden/>
              </w:rPr>
              <w:fldChar w:fldCharType="end"/>
            </w:r>
          </w:hyperlink>
        </w:p>
        <w:p w:rsidR="00B35271" w:rsidRDefault="00171ADB">
          <w:pPr>
            <w:pStyle w:val="TOC2"/>
            <w:rPr>
              <w:rFonts w:eastAsiaTheme="minorEastAsia"/>
              <w:noProof/>
            </w:rPr>
          </w:pPr>
          <w:hyperlink w:anchor="_Toc365563182" w:history="1">
            <w:r w:rsidR="006B340F">
              <w:rPr>
                <w:rStyle w:val="Hyperlink"/>
                <w:noProof/>
              </w:rPr>
              <w:t>4.3</w:t>
            </w:r>
            <w:r w:rsidR="00B35271" w:rsidRPr="00E03392">
              <w:rPr>
                <w:rStyle w:val="Hyperlink"/>
                <w:noProof/>
              </w:rPr>
              <w:t>.</w:t>
            </w:r>
            <w:r w:rsidR="00B35271">
              <w:rPr>
                <w:rFonts w:eastAsiaTheme="minorEastAsia"/>
                <w:noProof/>
              </w:rPr>
              <w:tab/>
            </w:r>
            <w:r w:rsidR="00B35271" w:rsidRPr="00E03392">
              <w:rPr>
                <w:rStyle w:val="Hyperlink"/>
                <w:noProof/>
              </w:rPr>
              <w:t>Test Risks and Mitigation Factors</w:t>
            </w:r>
            <w:r w:rsidR="00B35271">
              <w:rPr>
                <w:noProof/>
                <w:webHidden/>
              </w:rPr>
              <w:tab/>
            </w:r>
            <w:r w:rsidR="005F5F3B">
              <w:rPr>
                <w:noProof/>
                <w:webHidden/>
              </w:rPr>
              <w:fldChar w:fldCharType="begin"/>
            </w:r>
            <w:r w:rsidR="00B35271">
              <w:rPr>
                <w:noProof/>
                <w:webHidden/>
              </w:rPr>
              <w:instrText xml:space="preserve"> PAGEREF _Toc365563182 \h </w:instrText>
            </w:r>
            <w:r w:rsidR="005F5F3B">
              <w:rPr>
                <w:noProof/>
                <w:webHidden/>
              </w:rPr>
            </w:r>
            <w:r w:rsidR="005F5F3B">
              <w:rPr>
                <w:noProof/>
                <w:webHidden/>
              </w:rPr>
              <w:fldChar w:fldCharType="separate"/>
            </w:r>
            <w:r w:rsidR="006B340F">
              <w:rPr>
                <w:noProof/>
                <w:webHidden/>
              </w:rPr>
              <w:t>16</w:t>
            </w:r>
            <w:r w:rsidR="005F5F3B">
              <w:rPr>
                <w:noProof/>
                <w:webHidden/>
              </w:rPr>
              <w:fldChar w:fldCharType="end"/>
            </w:r>
          </w:hyperlink>
        </w:p>
        <w:p w:rsidR="00B35271" w:rsidRDefault="00171ADB">
          <w:pPr>
            <w:pStyle w:val="TOC2"/>
            <w:rPr>
              <w:rFonts w:eastAsiaTheme="minorEastAsia"/>
              <w:noProof/>
            </w:rPr>
          </w:pPr>
          <w:hyperlink w:anchor="_Toc365563183" w:history="1">
            <w:r w:rsidR="006B340F">
              <w:rPr>
                <w:rStyle w:val="Hyperlink"/>
                <w:noProof/>
              </w:rPr>
              <w:t>4.4</w:t>
            </w:r>
            <w:r w:rsidR="00B35271" w:rsidRPr="00E03392">
              <w:rPr>
                <w:rStyle w:val="Hyperlink"/>
                <w:noProof/>
              </w:rPr>
              <w:t>.</w:t>
            </w:r>
            <w:r w:rsidR="00B35271">
              <w:rPr>
                <w:rFonts w:eastAsiaTheme="minorEastAsia"/>
                <w:noProof/>
              </w:rPr>
              <w:tab/>
            </w:r>
            <w:r w:rsidR="00B35271" w:rsidRPr="00E03392">
              <w:rPr>
                <w:rStyle w:val="Hyperlink"/>
                <w:noProof/>
              </w:rPr>
              <w:t>Communications Plan and Team Roster</w:t>
            </w:r>
            <w:r w:rsidR="00B35271">
              <w:rPr>
                <w:noProof/>
                <w:webHidden/>
              </w:rPr>
              <w:tab/>
            </w:r>
            <w:r w:rsidR="005F5F3B">
              <w:rPr>
                <w:noProof/>
                <w:webHidden/>
              </w:rPr>
              <w:fldChar w:fldCharType="begin"/>
            </w:r>
            <w:r w:rsidR="00B35271">
              <w:rPr>
                <w:noProof/>
                <w:webHidden/>
              </w:rPr>
              <w:instrText xml:space="preserve"> PAGEREF _Toc365563183 \h </w:instrText>
            </w:r>
            <w:r w:rsidR="005F5F3B">
              <w:rPr>
                <w:noProof/>
                <w:webHidden/>
              </w:rPr>
            </w:r>
            <w:r w:rsidR="005F5F3B">
              <w:rPr>
                <w:noProof/>
                <w:webHidden/>
              </w:rPr>
              <w:fldChar w:fldCharType="separate"/>
            </w:r>
            <w:r w:rsidR="006B340F">
              <w:rPr>
                <w:noProof/>
                <w:webHidden/>
              </w:rPr>
              <w:t>17</w:t>
            </w:r>
            <w:r w:rsidR="005F5F3B">
              <w:rPr>
                <w:noProof/>
                <w:webHidden/>
              </w:rPr>
              <w:fldChar w:fldCharType="end"/>
            </w:r>
          </w:hyperlink>
        </w:p>
        <w:p w:rsidR="00B35271" w:rsidRDefault="00171ADB">
          <w:pPr>
            <w:pStyle w:val="TOC2"/>
            <w:rPr>
              <w:rFonts w:eastAsiaTheme="minorEastAsia"/>
              <w:noProof/>
            </w:rPr>
          </w:pPr>
          <w:hyperlink w:anchor="_Toc365563184" w:history="1">
            <w:r w:rsidR="006B340F">
              <w:rPr>
                <w:rStyle w:val="Hyperlink"/>
                <w:noProof/>
              </w:rPr>
              <w:t>4.5</w:t>
            </w:r>
            <w:r w:rsidR="00B35271" w:rsidRPr="00E03392">
              <w:rPr>
                <w:rStyle w:val="Hyperlink"/>
                <w:noProof/>
              </w:rPr>
              <w:t>.</w:t>
            </w:r>
            <w:r w:rsidR="00B35271">
              <w:rPr>
                <w:rFonts w:eastAsiaTheme="minorEastAsia"/>
                <w:noProof/>
              </w:rPr>
              <w:tab/>
            </w:r>
            <w:r w:rsidR="00B35271" w:rsidRPr="00E03392">
              <w:rPr>
                <w:rStyle w:val="Hyperlink"/>
                <w:noProof/>
              </w:rPr>
              <w:t>Role Expectations</w:t>
            </w:r>
            <w:r w:rsidR="00B35271">
              <w:rPr>
                <w:noProof/>
                <w:webHidden/>
              </w:rPr>
              <w:tab/>
            </w:r>
            <w:r w:rsidR="005F5F3B">
              <w:rPr>
                <w:noProof/>
                <w:webHidden/>
              </w:rPr>
              <w:fldChar w:fldCharType="begin"/>
            </w:r>
            <w:r w:rsidR="00B35271">
              <w:rPr>
                <w:noProof/>
                <w:webHidden/>
              </w:rPr>
              <w:instrText xml:space="preserve"> PAGEREF _Toc365563184 \h </w:instrText>
            </w:r>
            <w:r w:rsidR="005F5F3B">
              <w:rPr>
                <w:noProof/>
                <w:webHidden/>
              </w:rPr>
            </w:r>
            <w:r w:rsidR="005F5F3B">
              <w:rPr>
                <w:noProof/>
                <w:webHidden/>
              </w:rPr>
              <w:fldChar w:fldCharType="separate"/>
            </w:r>
            <w:r w:rsidR="006B340F">
              <w:rPr>
                <w:noProof/>
                <w:webHidden/>
              </w:rPr>
              <w:t>17</w:t>
            </w:r>
            <w:r w:rsidR="005F5F3B">
              <w:rPr>
                <w:noProof/>
                <w:webHidden/>
              </w:rPr>
              <w:fldChar w:fldCharType="end"/>
            </w:r>
          </w:hyperlink>
        </w:p>
        <w:p w:rsidR="00B35271" w:rsidRDefault="00171ADB">
          <w:pPr>
            <w:pStyle w:val="TOC3"/>
            <w:rPr>
              <w:rFonts w:eastAsiaTheme="minorEastAsia"/>
              <w:noProof/>
            </w:rPr>
          </w:pPr>
          <w:hyperlink w:anchor="_Toc365563185" w:history="1">
            <w:r w:rsidR="006B340F">
              <w:rPr>
                <w:rStyle w:val="Hyperlink"/>
                <w:noProof/>
              </w:rPr>
              <w:t>4.5</w:t>
            </w:r>
            <w:r w:rsidR="00B35271" w:rsidRPr="00E03392">
              <w:rPr>
                <w:rStyle w:val="Hyperlink"/>
                <w:noProof/>
              </w:rPr>
              <w:t>.1.</w:t>
            </w:r>
            <w:r w:rsidR="00B35271">
              <w:rPr>
                <w:rFonts w:eastAsiaTheme="minorEastAsia"/>
                <w:noProof/>
              </w:rPr>
              <w:tab/>
            </w:r>
            <w:r w:rsidR="00B35271" w:rsidRPr="00E03392">
              <w:rPr>
                <w:rStyle w:val="Hyperlink"/>
                <w:noProof/>
              </w:rPr>
              <w:t>Project Management</w:t>
            </w:r>
            <w:r w:rsidR="00B35271">
              <w:rPr>
                <w:noProof/>
                <w:webHidden/>
              </w:rPr>
              <w:tab/>
            </w:r>
            <w:r w:rsidR="005F5F3B">
              <w:rPr>
                <w:noProof/>
                <w:webHidden/>
              </w:rPr>
              <w:fldChar w:fldCharType="begin"/>
            </w:r>
            <w:r w:rsidR="00B35271">
              <w:rPr>
                <w:noProof/>
                <w:webHidden/>
              </w:rPr>
              <w:instrText xml:space="preserve"> PAGEREF _Toc365563185 \h </w:instrText>
            </w:r>
            <w:r w:rsidR="005F5F3B">
              <w:rPr>
                <w:noProof/>
                <w:webHidden/>
              </w:rPr>
            </w:r>
            <w:r w:rsidR="005F5F3B">
              <w:rPr>
                <w:noProof/>
                <w:webHidden/>
              </w:rPr>
              <w:fldChar w:fldCharType="separate"/>
            </w:r>
            <w:r w:rsidR="006B340F">
              <w:rPr>
                <w:noProof/>
                <w:webHidden/>
              </w:rPr>
              <w:t>17</w:t>
            </w:r>
            <w:r w:rsidR="005F5F3B">
              <w:rPr>
                <w:noProof/>
                <w:webHidden/>
              </w:rPr>
              <w:fldChar w:fldCharType="end"/>
            </w:r>
          </w:hyperlink>
        </w:p>
        <w:p w:rsidR="00B35271" w:rsidRDefault="00171ADB">
          <w:pPr>
            <w:pStyle w:val="TOC3"/>
            <w:rPr>
              <w:rFonts w:eastAsiaTheme="minorEastAsia"/>
              <w:noProof/>
            </w:rPr>
          </w:pPr>
          <w:hyperlink w:anchor="_Toc365563186" w:history="1">
            <w:r w:rsidR="006B340F">
              <w:rPr>
                <w:rStyle w:val="Hyperlink"/>
                <w:noProof/>
              </w:rPr>
              <w:t>4.5</w:t>
            </w:r>
            <w:r w:rsidR="00B35271" w:rsidRPr="00E03392">
              <w:rPr>
                <w:rStyle w:val="Hyperlink"/>
                <w:noProof/>
              </w:rPr>
              <w:t>.2.</w:t>
            </w:r>
            <w:r w:rsidR="00B35271">
              <w:rPr>
                <w:rFonts w:eastAsiaTheme="minorEastAsia"/>
                <w:noProof/>
              </w:rPr>
              <w:tab/>
            </w:r>
            <w:r w:rsidR="00B35271" w:rsidRPr="00E03392">
              <w:rPr>
                <w:rStyle w:val="Hyperlink"/>
                <w:noProof/>
              </w:rPr>
              <w:t>Test Planning (Test Lead)</w:t>
            </w:r>
            <w:r w:rsidR="00B35271">
              <w:rPr>
                <w:noProof/>
                <w:webHidden/>
              </w:rPr>
              <w:tab/>
            </w:r>
            <w:r w:rsidR="005F5F3B">
              <w:rPr>
                <w:noProof/>
                <w:webHidden/>
              </w:rPr>
              <w:fldChar w:fldCharType="begin"/>
            </w:r>
            <w:r w:rsidR="00B35271">
              <w:rPr>
                <w:noProof/>
                <w:webHidden/>
              </w:rPr>
              <w:instrText xml:space="preserve"> PAGEREF _Toc365563186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71ADB">
          <w:pPr>
            <w:pStyle w:val="TOC3"/>
            <w:rPr>
              <w:rFonts w:eastAsiaTheme="minorEastAsia"/>
              <w:noProof/>
            </w:rPr>
          </w:pPr>
          <w:hyperlink w:anchor="_Toc365563187" w:history="1">
            <w:r w:rsidR="006B340F">
              <w:rPr>
                <w:rStyle w:val="Hyperlink"/>
                <w:noProof/>
              </w:rPr>
              <w:t>4.5</w:t>
            </w:r>
            <w:r w:rsidR="00B35271" w:rsidRPr="00E03392">
              <w:rPr>
                <w:rStyle w:val="Hyperlink"/>
                <w:noProof/>
              </w:rPr>
              <w:t>.3.</w:t>
            </w:r>
            <w:r w:rsidR="00B35271">
              <w:rPr>
                <w:rFonts w:eastAsiaTheme="minorEastAsia"/>
                <w:noProof/>
              </w:rPr>
              <w:tab/>
            </w:r>
            <w:r w:rsidR="00B35271" w:rsidRPr="00E03392">
              <w:rPr>
                <w:rStyle w:val="Hyperlink"/>
                <w:noProof/>
              </w:rPr>
              <w:t>Test Team</w:t>
            </w:r>
            <w:r w:rsidR="00B35271">
              <w:rPr>
                <w:noProof/>
                <w:webHidden/>
              </w:rPr>
              <w:tab/>
            </w:r>
            <w:r w:rsidR="005F5F3B">
              <w:rPr>
                <w:noProof/>
                <w:webHidden/>
              </w:rPr>
              <w:fldChar w:fldCharType="begin"/>
            </w:r>
            <w:r w:rsidR="00B35271">
              <w:rPr>
                <w:noProof/>
                <w:webHidden/>
              </w:rPr>
              <w:instrText xml:space="preserve"> PAGEREF _Toc365563187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71ADB">
          <w:pPr>
            <w:pStyle w:val="TOC3"/>
            <w:rPr>
              <w:rFonts w:eastAsiaTheme="minorEastAsia"/>
              <w:noProof/>
            </w:rPr>
          </w:pPr>
          <w:hyperlink w:anchor="_Toc365563188" w:history="1">
            <w:r w:rsidR="006B340F">
              <w:rPr>
                <w:rStyle w:val="Hyperlink"/>
                <w:noProof/>
              </w:rPr>
              <w:t>4.5</w:t>
            </w:r>
            <w:r w:rsidR="00B35271" w:rsidRPr="00E03392">
              <w:rPr>
                <w:rStyle w:val="Hyperlink"/>
                <w:noProof/>
              </w:rPr>
              <w:t>.4.</w:t>
            </w:r>
            <w:r w:rsidR="00B35271">
              <w:rPr>
                <w:rFonts w:eastAsiaTheme="minorEastAsia"/>
                <w:noProof/>
              </w:rPr>
              <w:tab/>
            </w:r>
            <w:r w:rsidR="00B35271" w:rsidRPr="00E03392">
              <w:rPr>
                <w:rStyle w:val="Hyperlink"/>
                <w:noProof/>
              </w:rPr>
              <w:t>Test Lead</w:t>
            </w:r>
            <w:r w:rsidR="00B35271">
              <w:rPr>
                <w:noProof/>
                <w:webHidden/>
              </w:rPr>
              <w:tab/>
            </w:r>
            <w:r w:rsidR="005F5F3B">
              <w:rPr>
                <w:noProof/>
                <w:webHidden/>
              </w:rPr>
              <w:fldChar w:fldCharType="begin"/>
            </w:r>
            <w:r w:rsidR="00B35271">
              <w:rPr>
                <w:noProof/>
                <w:webHidden/>
              </w:rPr>
              <w:instrText xml:space="preserve"> PAGEREF _Toc365563188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71ADB">
          <w:pPr>
            <w:pStyle w:val="TOC3"/>
            <w:rPr>
              <w:rFonts w:eastAsiaTheme="minorEastAsia"/>
              <w:noProof/>
            </w:rPr>
          </w:pPr>
          <w:hyperlink w:anchor="_Toc365563189" w:history="1">
            <w:r w:rsidR="006B340F">
              <w:rPr>
                <w:rStyle w:val="Hyperlink"/>
                <w:noProof/>
              </w:rPr>
              <w:t>4.5</w:t>
            </w:r>
            <w:r w:rsidR="00B35271" w:rsidRPr="00E03392">
              <w:rPr>
                <w:rStyle w:val="Hyperlink"/>
                <w:noProof/>
              </w:rPr>
              <w:t>.5.</w:t>
            </w:r>
            <w:r w:rsidR="00B35271">
              <w:rPr>
                <w:rFonts w:eastAsiaTheme="minorEastAsia"/>
                <w:noProof/>
              </w:rPr>
              <w:tab/>
            </w:r>
            <w:r w:rsidR="00B35271" w:rsidRPr="00E03392">
              <w:rPr>
                <w:rStyle w:val="Hyperlink"/>
                <w:noProof/>
              </w:rPr>
              <w:t>Development Team</w:t>
            </w:r>
            <w:r w:rsidR="00B35271">
              <w:rPr>
                <w:noProof/>
                <w:webHidden/>
              </w:rPr>
              <w:tab/>
            </w:r>
            <w:r w:rsidR="005F5F3B">
              <w:rPr>
                <w:noProof/>
                <w:webHidden/>
              </w:rPr>
              <w:fldChar w:fldCharType="begin"/>
            </w:r>
            <w:r w:rsidR="00B35271">
              <w:rPr>
                <w:noProof/>
                <w:webHidden/>
              </w:rPr>
              <w:instrText xml:space="preserve"> PAGEREF _Toc365563189 \h </w:instrText>
            </w:r>
            <w:r w:rsidR="005F5F3B">
              <w:rPr>
                <w:noProof/>
                <w:webHidden/>
              </w:rPr>
            </w:r>
            <w:r w:rsidR="005F5F3B">
              <w:rPr>
                <w:noProof/>
                <w:webHidden/>
              </w:rPr>
              <w:fldChar w:fldCharType="separate"/>
            </w:r>
            <w:r w:rsidR="006B340F">
              <w:rPr>
                <w:noProof/>
                <w:webHidden/>
              </w:rPr>
              <w:t>18</w:t>
            </w:r>
            <w:r w:rsidR="005F5F3B">
              <w:rPr>
                <w:noProof/>
                <w:webHidden/>
              </w:rPr>
              <w:fldChar w:fldCharType="end"/>
            </w:r>
          </w:hyperlink>
        </w:p>
        <w:p w:rsidR="00B35271" w:rsidRDefault="00171ADB">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5F5F3B">
              <w:rPr>
                <w:noProof/>
                <w:webHidden/>
              </w:rPr>
              <w:fldChar w:fldCharType="begin"/>
            </w:r>
            <w:r w:rsidR="00B35271">
              <w:rPr>
                <w:noProof/>
                <w:webHidden/>
              </w:rPr>
              <w:instrText xml:space="preserve"> PAGEREF _Toc365563190 \h </w:instrText>
            </w:r>
            <w:r w:rsidR="005F5F3B">
              <w:rPr>
                <w:noProof/>
                <w:webHidden/>
              </w:rPr>
            </w:r>
            <w:r w:rsidR="005F5F3B">
              <w:rPr>
                <w:noProof/>
                <w:webHidden/>
              </w:rPr>
              <w:fldChar w:fldCharType="separate"/>
            </w:r>
            <w:r w:rsidR="006B340F">
              <w:rPr>
                <w:noProof/>
                <w:webHidden/>
              </w:rPr>
              <w:t>19</w:t>
            </w:r>
            <w:r w:rsidR="005F5F3B">
              <w:rPr>
                <w:noProof/>
                <w:webHidden/>
              </w:rPr>
              <w:fldChar w:fldCharType="end"/>
            </w:r>
          </w:hyperlink>
        </w:p>
        <w:p w:rsidR="008A7359" w:rsidRDefault="005F5F3B"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93691F">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93691F" w:rsidRDefault="0093691F" w:rsidP="0093691F">
      <w:r>
        <w:t xml:space="preserve">This test plan organizes and presents the testing methodology for evaluating </w:t>
      </w:r>
      <w:proofErr w:type="spellStart"/>
      <w:r>
        <w:t>WordCount’s</w:t>
      </w:r>
      <w:proofErr w:type="spellEnd"/>
      <w:r>
        <w:t xml:space="preserve"> ability to meet stakeholder expectations and requirements. It will describe who and how tests will be conducted, how the results of</w:t>
      </w:r>
      <w:r w:rsidR="00791459">
        <w:t xml:space="preserve"> those tests will be evaluated and communicated to relevant members of the team, and when and how the project will proceed to the next stage.</w:t>
      </w:r>
    </w:p>
    <w:p w:rsidR="00791459" w:rsidRPr="0093691F" w:rsidRDefault="00791459" w:rsidP="0093691F">
      <w:r>
        <w:t>It will also include proper practices for altering this document, especially including adding or removing test cases.</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E056F8" w:rsidRPr="00E056F8" w:rsidRDefault="002B4229" w:rsidP="002B4229">
      <w:pPr>
        <w:autoSpaceDE w:val="0"/>
        <w:autoSpaceDN w:val="0"/>
        <w:adjustRightInd w:val="0"/>
        <w:spacing w:after="0" w:line="240" w:lineRule="auto"/>
        <w:jc w:val="left"/>
      </w:pPr>
      <w:r>
        <w:t xml:space="preserve">The overall goal of this project is to deliver a compact, portable program that requires little maintenance and no technical skill to operate correctly. In doing so, </w:t>
      </w:r>
      <w:proofErr w:type="spellStart"/>
      <w:r>
        <w:t>WordCount</w:t>
      </w:r>
      <w:proofErr w:type="spellEnd"/>
      <w:r>
        <w:t xml:space="preserve"> will aid students in improving their writing for clarity and dynamism.</w:t>
      </w:r>
    </w:p>
    <w:p w:rsidR="008A7359" w:rsidRDefault="008A7359" w:rsidP="008A7359">
      <w:pPr>
        <w:pStyle w:val="Heading2"/>
      </w:pPr>
      <w:bookmarkStart w:id="9" w:name="_Toc365563157"/>
      <w:r>
        <w:t>Audience</w:t>
      </w:r>
      <w:bookmarkEnd w:id="9"/>
    </w:p>
    <w:p w:rsidR="008A7359" w:rsidRDefault="003831BB" w:rsidP="008A7359">
      <w:pPr>
        <w:pStyle w:val="ListParagraph"/>
        <w:numPr>
          <w:ilvl w:val="0"/>
          <w:numId w:val="2"/>
        </w:numPr>
      </w:pPr>
      <w:r>
        <w:t>Project team members will both execute and manage the test document in all respects.</w:t>
      </w:r>
    </w:p>
    <w:p w:rsidR="008A7359" w:rsidRDefault="003831BB" w:rsidP="003831BB">
      <w:pPr>
        <w:pStyle w:val="ListParagraph"/>
        <w:numPr>
          <w:ilvl w:val="0"/>
          <w:numId w:val="2"/>
        </w:numPr>
      </w:pPr>
      <w:r>
        <w:t>The stakeholder(s)’ representatives and participants may provide input or view results of tests as soon as available if desired.</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 xml:space="preserve">The objective of the </w:t>
      </w:r>
      <w:r w:rsidR="00145DF6">
        <w:t xml:space="preserve">test is to verify that </w:t>
      </w:r>
      <w:proofErr w:type="spellStart"/>
      <w:r w:rsidR="00145DF6">
        <w:t>WordCount</w:t>
      </w:r>
      <w:proofErr w:type="spellEnd"/>
      <w:r w:rsidR="00145DF6">
        <w:t xml:space="preserve"> functions to specification, while leaving procedure open enough to adjust for exploratory testing.</w:t>
      </w:r>
      <w:r w:rsidRPr="00C2026E">
        <w:t xml:space="preserve"> </w:t>
      </w:r>
    </w:p>
    <w:p w:rsidR="008A7359" w:rsidRDefault="008A7359" w:rsidP="008A7359">
      <w:r w:rsidRPr="00C2026E">
        <w:t xml:space="preserve">The test will </w:t>
      </w:r>
      <w:r w:rsidR="00145DF6">
        <w:t>execute and record the results of all test cases, and set into motion relevant alterations to the code for repeat testing.</w:t>
      </w:r>
      <w:r w:rsidRPr="00C2026E">
        <w:t xml:space="preserve"> </w:t>
      </w:r>
    </w:p>
    <w:p w:rsidR="008A7359" w:rsidRDefault="00145DF6" w:rsidP="008A7359">
      <w:r>
        <w:t>The final product of this test will be useful both in deli</w:t>
      </w:r>
      <w:r w:rsidR="007A110D">
        <w:t>vering a usable, stable product that is portable across many platforms and user skill levels.</w:t>
      </w:r>
    </w:p>
    <w:p w:rsidR="008A7359" w:rsidRDefault="008A7359" w:rsidP="008A7359">
      <w:pPr>
        <w:pStyle w:val="Heading2"/>
      </w:pPr>
      <w:bookmarkStart w:id="12" w:name="_Toc365563160"/>
      <w:r w:rsidRPr="009B0ABF">
        <w:t>Test Assumptions</w:t>
      </w:r>
      <w:bookmarkEnd w:id="12"/>
    </w:p>
    <w:p w:rsidR="00E04AC7" w:rsidRDefault="00E04AC7" w:rsidP="00171ADB">
      <w:pPr>
        <w:rPr>
          <w:b/>
        </w:rPr>
      </w:pPr>
      <w:r w:rsidRPr="00E04AC7">
        <w:rPr>
          <w:b/>
        </w:rPr>
        <w:t>Key Assumptions</w:t>
      </w:r>
    </w:p>
    <w:p w:rsidR="00E04AC7" w:rsidRPr="00E04AC7" w:rsidRDefault="00E04AC7" w:rsidP="00D670CF">
      <w:pPr>
        <w:pStyle w:val="ListParagraph"/>
        <w:numPr>
          <w:ilvl w:val="0"/>
          <w:numId w:val="20"/>
        </w:numPr>
        <w:ind w:left="1350"/>
      </w:pPr>
      <w:r w:rsidRPr="00E04AC7">
        <w:t>Production like data required and be available in the system prior to start of Functional Testing</w:t>
      </w:r>
    </w:p>
    <w:p w:rsidR="00E04AC7" w:rsidRPr="00E04AC7" w:rsidRDefault="007A110D" w:rsidP="00D670CF">
      <w:pPr>
        <w:pStyle w:val="ListParagraph"/>
        <w:numPr>
          <w:ilvl w:val="0"/>
          <w:numId w:val="20"/>
        </w:numPr>
        <w:ind w:left="1350"/>
      </w:pPr>
      <w:proofErr w:type="spellStart"/>
      <w:r>
        <w:t>WordCount</w:t>
      </w:r>
      <w:proofErr w:type="spellEnd"/>
      <w:r>
        <w:t xml:space="preserve"> will be in a wholly functional form prior to testing beginning.</w:t>
      </w:r>
    </w:p>
    <w:p w:rsidR="00E04AC7" w:rsidRPr="00E04AC7" w:rsidRDefault="00E04AC7" w:rsidP="00171ADB">
      <w:pPr>
        <w:rPr>
          <w:b/>
        </w:rPr>
      </w:pPr>
      <w:r w:rsidRPr="00E04AC7">
        <w:rPr>
          <w:b/>
        </w:rPr>
        <w:lastRenderedPageBreak/>
        <w:t>General</w:t>
      </w:r>
    </w:p>
    <w:p w:rsidR="007A110D" w:rsidRDefault="007A110D" w:rsidP="00D670CF">
      <w:pPr>
        <w:pStyle w:val="ListParagraph"/>
        <w:numPr>
          <w:ilvl w:val="0"/>
          <w:numId w:val="21"/>
        </w:numPr>
        <w:ind w:left="1350"/>
      </w:pPr>
      <w:proofErr w:type="spellStart"/>
      <w:r>
        <w:t>Wordcount</w:t>
      </w:r>
      <w:proofErr w:type="spellEnd"/>
      <w:r>
        <w:t xml:space="preserve"> will be used by user with little or no technical experience.</w:t>
      </w:r>
    </w:p>
    <w:p w:rsidR="007A110D" w:rsidRDefault="007A110D" w:rsidP="00D670CF">
      <w:pPr>
        <w:pStyle w:val="ListParagraph"/>
        <w:numPr>
          <w:ilvl w:val="0"/>
          <w:numId w:val="21"/>
        </w:numPr>
        <w:ind w:left="1350"/>
      </w:pPr>
      <w:r>
        <w:t>The stakeholder will only review final product, but will have access to tests.</w:t>
      </w:r>
    </w:p>
    <w:p w:rsidR="008A7359" w:rsidRDefault="007A110D" w:rsidP="00D670CF">
      <w:pPr>
        <w:pStyle w:val="ListParagraph"/>
        <w:numPr>
          <w:ilvl w:val="0"/>
          <w:numId w:val="21"/>
        </w:numPr>
        <w:ind w:left="1350"/>
      </w:pPr>
      <w:r>
        <w:t>Final product will be handed to stakeholder via USB.</w:t>
      </w:r>
    </w:p>
    <w:p w:rsidR="008A7359" w:rsidRPr="00171ADB" w:rsidRDefault="008A7359" w:rsidP="00171ADB">
      <w:pPr>
        <w:rPr>
          <w:b/>
        </w:rPr>
      </w:pPr>
      <w:r w:rsidRPr="00171ADB">
        <w:rPr>
          <w:b/>
        </w:rPr>
        <w:t>Functional Testing</w:t>
      </w:r>
    </w:p>
    <w:p w:rsidR="008A7359" w:rsidRDefault="007A110D" w:rsidP="00D670CF">
      <w:pPr>
        <w:pStyle w:val="ListParagraph"/>
        <w:numPr>
          <w:ilvl w:val="0"/>
          <w:numId w:val="22"/>
        </w:numPr>
        <w:ind w:left="1350"/>
      </w:pPr>
      <w:r w:rsidRPr="007A110D">
        <w:t>The testing team will use preloaded data to test the functional testing.</w:t>
      </w:r>
    </w:p>
    <w:p w:rsidR="007A110D" w:rsidRDefault="007A110D" w:rsidP="00D670CF">
      <w:pPr>
        <w:pStyle w:val="ListParagraph"/>
        <w:numPr>
          <w:ilvl w:val="0"/>
          <w:numId w:val="22"/>
        </w:numPr>
        <w:ind w:left="1350"/>
      </w:pPr>
      <w:r>
        <w:t>The test team will test using a Python IDE of their choice and Bugzilla.</w:t>
      </w:r>
    </w:p>
    <w:p w:rsidR="00171ADB" w:rsidRDefault="008A7359" w:rsidP="00171ADB">
      <w:pPr>
        <w:rPr>
          <w:b/>
        </w:rPr>
      </w:pPr>
      <w:r w:rsidRPr="00406C35">
        <w:rPr>
          <w:b/>
        </w:rPr>
        <w:t>UAT</w:t>
      </w:r>
    </w:p>
    <w:p w:rsidR="008A7359" w:rsidRPr="00171ADB" w:rsidRDefault="007A110D" w:rsidP="00D670CF">
      <w:pPr>
        <w:pStyle w:val="ListParagraph"/>
        <w:numPr>
          <w:ilvl w:val="0"/>
          <w:numId w:val="23"/>
        </w:numPr>
        <w:ind w:left="1350"/>
        <w:rPr>
          <w:b/>
        </w:rPr>
      </w:pPr>
      <w:r w:rsidRPr="007A110D">
        <w:t>UAT test</w:t>
      </w:r>
      <w:r>
        <w:t>ing</w:t>
      </w:r>
      <w:r w:rsidRPr="007A110D">
        <w:t xml:space="preserve"> will be done by end users varying different</w:t>
      </w:r>
      <w:r>
        <w:t xml:space="preserve"> technical experience</w:t>
      </w:r>
      <w:r w:rsidR="00BA58DF" w:rsidRPr="0034731B">
        <w:t>.</w:t>
      </w:r>
    </w:p>
    <w:p w:rsidR="008A7359" w:rsidRDefault="008A7359" w:rsidP="008A7359">
      <w:pPr>
        <w:pStyle w:val="Heading2"/>
      </w:pPr>
      <w:bookmarkStart w:id="13" w:name="_Toc365563161"/>
      <w:r>
        <w:t>Test Principles</w:t>
      </w:r>
      <w:bookmarkEnd w:id="13"/>
    </w:p>
    <w:p w:rsidR="008A7359" w:rsidRDefault="007A110D" w:rsidP="00D670CF">
      <w:pPr>
        <w:pStyle w:val="ListParagraph"/>
        <w:numPr>
          <w:ilvl w:val="0"/>
          <w:numId w:val="3"/>
        </w:numPr>
      </w:pPr>
      <w:r>
        <w:t>Testing will be focused on the product’s functionality and ease of use.</w:t>
      </w:r>
    </w:p>
    <w:p w:rsidR="008A7359" w:rsidRDefault="008A7359" w:rsidP="00D670CF">
      <w:pPr>
        <w:pStyle w:val="ListParagraph"/>
        <w:numPr>
          <w:ilvl w:val="0"/>
          <w:numId w:val="3"/>
        </w:numPr>
      </w:pPr>
      <w:r>
        <w:t xml:space="preserve">There will be common, consistent procedures for all teams supporting testing activities. </w:t>
      </w:r>
    </w:p>
    <w:p w:rsidR="008A7359" w:rsidRDefault="008A7359" w:rsidP="00D670CF">
      <w:pPr>
        <w:pStyle w:val="ListParagraph"/>
        <w:numPr>
          <w:ilvl w:val="0"/>
          <w:numId w:val="3"/>
        </w:numPr>
      </w:pPr>
      <w:r>
        <w:t xml:space="preserve">Testing processes will be well defined, yet flexible, with the ability to change as needed. </w:t>
      </w:r>
    </w:p>
    <w:p w:rsidR="008A7359" w:rsidRDefault="008A7359" w:rsidP="00D670CF">
      <w:pPr>
        <w:pStyle w:val="ListParagraph"/>
        <w:numPr>
          <w:ilvl w:val="0"/>
          <w:numId w:val="3"/>
        </w:numPr>
      </w:pPr>
      <w:r>
        <w:t xml:space="preserve">Testing environment and data will emulate </w:t>
      </w:r>
      <w:r w:rsidR="007A110D">
        <w:t>the multiple production environments as much as possible.</w:t>
      </w:r>
    </w:p>
    <w:p w:rsidR="008A7359" w:rsidRDefault="008A7359" w:rsidP="00D670CF">
      <w:pPr>
        <w:pStyle w:val="ListParagraph"/>
        <w:numPr>
          <w:ilvl w:val="0"/>
          <w:numId w:val="3"/>
        </w:numPr>
      </w:pPr>
      <w:r>
        <w:t>Testing will be a repeatable, quantifiable, and measurable activity.</w:t>
      </w:r>
    </w:p>
    <w:p w:rsidR="008A7359" w:rsidRDefault="008A7359" w:rsidP="00D670CF">
      <w:pPr>
        <w:pStyle w:val="ListParagraph"/>
        <w:numPr>
          <w:ilvl w:val="0"/>
          <w:numId w:val="3"/>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7A110D" w:rsidRPr="007A110D" w:rsidRDefault="007A110D" w:rsidP="00D670CF">
      <w:pPr>
        <w:pStyle w:val="ListParagraph"/>
        <w:numPr>
          <w:ilvl w:val="0"/>
          <w:numId w:val="5"/>
        </w:numPr>
        <w:ind w:firstLine="0"/>
      </w:pPr>
      <w:r>
        <w:t>In functional testing, production-like data will be provided testers.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First level navigation, dealer and admin modules</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lastRenderedPageBreak/>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Pr="00C34663" w:rsidRDefault="00525BE7" w:rsidP="008A7359">
      <w:pPr>
        <w:tabs>
          <w:tab w:val="left" w:pos="1710"/>
        </w:tabs>
        <w:ind w:left="1710"/>
      </w:pPr>
      <w:r w:rsidRPr="00C34663">
        <w:rPr>
          <w:b/>
          <w:u w:val="single"/>
        </w:rPr>
        <w:t>Scope:</w:t>
      </w:r>
      <w:r w:rsidRPr="00C34663">
        <w:t xml:space="preserve"> The below excel sheet details about the scope of Functional test. Note: The scope is high level due to changes in the requirement.</w:t>
      </w:r>
    </w:p>
    <w:p w:rsidR="008A7359" w:rsidRDefault="008A7359" w:rsidP="008A7359">
      <w:pPr>
        <w:tabs>
          <w:tab w:val="left" w:pos="1710"/>
        </w:tabs>
        <w:ind w:left="1710"/>
      </w:pPr>
      <w:r w:rsidRPr="00C34663">
        <w:t xml:space="preserve"> </w:t>
      </w:r>
      <w:bookmarkStart w:id="18" w:name="_MON_1426081865"/>
      <w:bookmarkEnd w:id="18"/>
      <w:r w:rsidR="00E549B9" w:rsidRPr="00C34663">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44.25pt" o:ole="">
            <v:imagedata r:id="rId8" o:title=""/>
          </v:shape>
          <o:OLEObject Type="Embed" ProgID="Excel.Sheet.12" ShapeID="_x0000_i1025" DrawAspect="Icon" ObjectID="_1528198855" r:id="rId9"/>
        </w:object>
      </w:r>
    </w:p>
    <w:p w:rsidR="008A7359" w:rsidRDefault="008A7359" w:rsidP="008A7359">
      <w:pPr>
        <w:ind w:left="1710"/>
      </w:pPr>
      <w:r>
        <w:rPr>
          <w:b/>
          <w:u w:val="single"/>
        </w:rPr>
        <w:t>TESTERS</w:t>
      </w:r>
      <w:r>
        <w:t>: Testing Team.</w:t>
      </w:r>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D670CF">
      <w:pPr>
        <w:pStyle w:val="ListParagraph"/>
        <w:numPr>
          <w:ilvl w:val="0"/>
          <w:numId w:val="18"/>
        </w:numPr>
        <w:jc w:val="left"/>
      </w:pPr>
      <w:r w:rsidRPr="00C34663">
        <w:t>Approved Functional Specification document, Use case documents must be available prior to start of Test design phase.</w:t>
      </w:r>
    </w:p>
    <w:p w:rsidR="00F04686" w:rsidRPr="00C34663" w:rsidRDefault="00F04686" w:rsidP="00D670CF">
      <w:pPr>
        <w:pStyle w:val="ListParagraph"/>
        <w:numPr>
          <w:ilvl w:val="0"/>
          <w:numId w:val="18"/>
        </w:numPr>
        <w:jc w:val="left"/>
      </w:pPr>
      <w:r w:rsidRPr="00C34663">
        <w:t>Test cases approved and signed-off prior to start of Test execution</w:t>
      </w:r>
    </w:p>
    <w:p w:rsidR="00F04686" w:rsidRPr="00C34663" w:rsidRDefault="00F04686" w:rsidP="00D670CF">
      <w:pPr>
        <w:pStyle w:val="ListParagraph"/>
        <w:numPr>
          <w:ilvl w:val="0"/>
          <w:numId w:val="18"/>
        </w:numPr>
        <w:jc w:val="left"/>
      </w:pPr>
      <w:r w:rsidRPr="00C34663">
        <w:t>Development completed, unit tested with pass status and results shared to Testing team to avoid duplicate defects</w:t>
      </w:r>
    </w:p>
    <w:p w:rsidR="00F04686" w:rsidRPr="00C34663" w:rsidRDefault="00F04686" w:rsidP="00D670CF">
      <w:pPr>
        <w:pStyle w:val="ListParagraph"/>
        <w:numPr>
          <w:ilvl w:val="0"/>
          <w:numId w:val="18"/>
        </w:numPr>
        <w:jc w:val="left"/>
      </w:pPr>
      <w:r w:rsidRPr="00C34663">
        <w:t>Test environment with application installed, configured and ready to use state</w:t>
      </w:r>
    </w:p>
    <w:p w:rsidR="00F04686" w:rsidRDefault="00F04686" w:rsidP="001776A2">
      <w:pPr>
        <w:ind w:left="1800"/>
      </w:pPr>
      <w:r w:rsidRPr="00C34663">
        <w:rPr>
          <w:noProof/>
        </w:rPr>
        <w:drawing>
          <wp:inline distT="0" distB="0" distL="0" distR="0">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240"/>
        <w:gridCol w:w="2114"/>
        <w:gridCol w:w="2197"/>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lastRenderedPageBreak/>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D670CF">
      <w:pPr>
        <w:pStyle w:val="ListParagraph"/>
        <w:numPr>
          <w:ilvl w:val="0"/>
          <w:numId w:val="19"/>
        </w:numPr>
        <w:jc w:val="left"/>
      </w:pPr>
      <w:r w:rsidRPr="001776A2">
        <w:t>Any issues in the System environment readiness</w:t>
      </w:r>
    </w:p>
    <w:p w:rsidR="000C4808" w:rsidRPr="001776A2" w:rsidRDefault="000C4808" w:rsidP="00D670CF">
      <w:pPr>
        <w:pStyle w:val="ListParagraph"/>
        <w:numPr>
          <w:ilvl w:val="0"/>
          <w:numId w:val="19"/>
        </w:numPr>
        <w:jc w:val="left"/>
      </w:pPr>
      <w:r w:rsidRPr="001776A2">
        <w:t>Any change in scope/addition in scope</w:t>
      </w:r>
    </w:p>
    <w:p w:rsidR="000C4808" w:rsidRPr="001776A2" w:rsidRDefault="000C4808" w:rsidP="00D670CF">
      <w:pPr>
        <w:pStyle w:val="ListParagraph"/>
        <w:numPr>
          <w:ilvl w:val="0"/>
          <w:numId w:val="19"/>
        </w:numPr>
        <w:jc w:val="left"/>
      </w:pPr>
      <w:r w:rsidRPr="001776A2">
        <w:t>Any other dependency that impacts efforts and timelines</w:t>
      </w:r>
    </w:p>
    <w:p w:rsidR="00C84632" w:rsidRPr="001776A2" w:rsidRDefault="00C84632" w:rsidP="00C84632">
      <w:pPr>
        <w:pStyle w:val="ListParagraph"/>
        <w:ind w:left="1800"/>
        <w:jc w:val="left"/>
      </w:pPr>
    </w:p>
    <w:bookmarkStart w:id="23" w:name="_MON_1439303832"/>
    <w:bookmarkEnd w:id="23"/>
    <w:p w:rsidR="000C4808" w:rsidRPr="0053377B" w:rsidRDefault="006052D5" w:rsidP="00D956EF">
      <w:pPr>
        <w:ind w:left="1710"/>
      </w:pPr>
      <w:r>
        <w:object w:dxaOrig="2556" w:dyaOrig="1600">
          <v:shape id="_x0000_i1026" type="#_x0000_t75" style="width:77.25pt;height:48pt" o:ole="">
            <v:imagedata r:id="rId15" o:title=""/>
          </v:shape>
          <o:OLEObject Type="Embed" ProgID="Excel.Sheet.12" ShapeID="_x0000_i1026" DrawAspect="Icon" ObjectID="_1528198856" r:id="rId16"/>
        </w:object>
      </w:r>
    </w:p>
    <w:p w:rsidR="008A7359" w:rsidRDefault="008A7359" w:rsidP="008A7359">
      <w:pPr>
        <w:pStyle w:val="Heading3"/>
      </w:pPr>
      <w:bookmarkStart w:id="24" w:name="_Toc365563169"/>
      <w:r>
        <w:t>User Acceptance Test (UAT)</w:t>
      </w:r>
      <w:bookmarkEnd w:id="24"/>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(L1, L2 and L3).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t xml:space="preserve">not contained in the scripts. </w:t>
      </w:r>
      <w:r w:rsidR="005E2AA0" w:rsidRPr="001776A2">
        <w:t>Test team write the UAT test cases based on the inputs from End user (L1</w:t>
      </w:r>
      <w:proofErr w:type="gramStart"/>
      <w:r w:rsidR="005E2AA0" w:rsidRPr="001776A2">
        <w:t>,L2</w:t>
      </w:r>
      <w:proofErr w:type="gramEnd"/>
      <w:r w:rsidR="005E2AA0" w:rsidRPr="001776A2">
        <w:t xml:space="preserve"> and L3 users) and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5" w:name="_Toc365563170"/>
      <w:r w:rsidRPr="001776A2">
        <w:rPr>
          <w:rFonts w:asciiTheme="minorHAnsi" w:eastAsiaTheme="minorHAnsi" w:hAnsiTheme="minorHAnsi" w:cstheme="minorBidi"/>
          <w:bCs w:val="0"/>
          <w:i w:val="0"/>
          <w:iCs w:val="0"/>
          <w:color w:val="auto"/>
          <w:u w:val="single"/>
        </w:rPr>
        <w:t>TEST DELIVERABLES</w:t>
      </w:r>
      <w:bookmarkEnd w:id="25"/>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246"/>
        <w:gridCol w:w="2122"/>
        <w:gridCol w:w="2183"/>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8A7359" w:rsidRDefault="008A7359" w:rsidP="006B340F">
      <w:pPr>
        <w:pStyle w:val="Heading1"/>
        <w:numPr>
          <w:ilvl w:val="0"/>
          <w:numId w:val="0"/>
        </w:numPr>
      </w:pPr>
    </w:p>
    <w:p w:rsidR="008A7359" w:rsidRPr="00D37708" w:rsidRDefault="008A7359" w:rsidP="008A7359">
      <w:pPr>
        <w:pStyle w:val="Heading1"/>
      </w:pPr>
      <w:bookmarkStart w:id="26" w:name="_Toc365563172"/>
      <w:r>
        <w:t>EXECUTION STRATEGY</w:t>
      </w:r>
      <w:bookmarkEnd w:id="26"/>
    </w:p>
    <w:p w:rsidR="008A7359" w:rsidRDefault="008A7359" w:rsidP="008A7359">
      <w:pPr>
        <w:pStyle w:val="Heading2"/>
      </w:pPr>
      <w:bookmarkStart w:id="27" w:name="_Toc365563173"/>
      <w:r>
        <w:t>Entry and Exit Criteria</w:t>
      </w:r>
      <w:bookmarkEnd w:id="27"/>
    </w:p>
    <w:p w:rsidR="008A7359" w:rsidRDefault="008A7359" w:rsidP="00D670CF">
      <w:pPr>
        <w:pStyle w:val="ListParagraph"/>
        <w:numPr>
          <w:ilvl w:val="0"/>
          <w:numId w:val="4"/>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D670CF">
      <w:pPr>
        <w:pStyle w:val="ListParagraph"/>
        <w:numPr>
          <w:ilvl w:val="0"/>
          <w:numId w:val="4"/>
        </w:numPr>
      </w:pPr>
      <w:r w:rsidRPr="00F66373">
        <w:t xml:space="preserve">The exit criteria are the desirable conditions that need to be met in order proceed with the implementation. </w:t>
      </w:r>
    </w:p>
    <w:p w:rsidR="008A7359" w:rsidRPr="005F1223" w:rsidRDefault="008A7359" w:rsidP="00D670CF">
      <w:pPr>
        <w:pStyle w:val="ListParagraph"/>
        <w:numPr>
          <w:ilvl w:val="0"/>
          <w:numId w:val="4"/>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D670CF">
      <w:pPr>
        <w:pStyle w:val="ListParagraph"/>
        <w:numPr>
          <w:ilvl w:val="0"/>
          <w:numId w:val="4"/>
        </w:numPr>
      </w:pPr>
      <w:r>
        <w:t>Entry criteria to start the execution phase of the test: the activities listed in the Test Planning section of the schedule are 100% completed.</w:t>
      </w:r>
    </w:p>
    <w:p w:rsidR="008A7359" w:rsidRDefault="008A7359" w:rsidP="00D670CF">
      <w:pPr>
        <w:pStyle w:val="ListParagraph"/>
        <w:numPr>
          <w:ilvl w:val="0"/>
          <w:numId w:val="4"/>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4980"/>
        <w:gridCol w:w="1038"/>
        <w:gridCol w:w="1108"/>
        <w:gridCol w:w="195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761F1E" w:rsidP="008A7359">
      <w:r>
        <w:rPr>
          <w:noProof/>
        </w:rPr>
        <w:lastRenderedPageBreak/>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7620" r="7620" b="1905"/>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E15623D"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rPr>
        <w:drawing>
          <wp:inline distT="0" distB="0" distL="0" distR="0">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8" w:name="_Toc365563174"/>
      <w:r>
        <w:t>Test Cycles</w:t>
      </w:r>
      <w:bookmarkEnd w:id="28"/>
    </w:p>
    <w:p w:rsidR="008A7359" w:rsidRDefault="008A7359" w:rsidP="00D670CF">
      <w:pPr>
        <w:pStyle w:val="ListParagraph"/>
        <w:numPr>
          <w:ilvl w:val="1"/>
          <w:numId w:val="4"/>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D670CF">
      <w:pPr>
        <w:pStyle w:val="ListParagraph"/>
        <w:numPr>
          <w:ilvl w:val="1"/>
          <w:numId w:val="4"/>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D670CF">
      <w:pPr>
        <w:pStyle w:val="ListParagraph"/>
        <w:numPr>
          <w:ilvl w:val="1"/>
          <w:numId w:val="4"/>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D670CF">
      <w:pPr>
        <w:pStyle w:val="ListParagraph"/>
        <w:numPr>
          <w:ilvl w:val="0"/>
          <w:numId w:val="4"/>
        </w:numPr>
      </w:pPr>
      <w:r>
        <w:t>UAT test will consist of one</w:t>
      </w:r>
      <w:r w:rsidR="003647C3">
        <w:t xml:space="preserve"> cycle</w:t>
      </w:r>
      <w:r>
        <w:t>.</w:t>
      </w:r>
    </w:p>
    <w:p w:rsidR="008A7359" w:rsidRDefault="008A7359" w:rsidP="008A7359">
      <w:pPr>
        <w:pStyle w:val="Heading2"/>
      </w:pPr>
      <w:bookmarkStart w:id="29" w:name="_Toc365563175"/>
      <w:r>
        <w:t>Validation and Defect Management</w:t>
      </w:r>
      <w:bookmarkEnd w:id="29"/>
      <w:r w:rsidR="006B340F">
        <w:t>-SKIP FOR FIRST DRAFT</w:t>
      </w:r>
    </w:p>
    <w:p w:rsidR="008A7359" w:rsidRDefault="008A7359" w:rsidP="00D670CF">
      <w:pPr>
        <w:pStyle w:val="ListParagraph"/>
        <w:numPr>
          <w:ilvl w:val="0"/>
          <w:numId w:val="6"/>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D670CF">
      <w:pPr>
        <w:pStyle w:val="ListParagraph"/>
        <w:numPr>
          <w:ilvl w:val="0"/>
          <w:numId w:val="6"/>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D670CF">
      <w:pPr>
        <w:pStyle w:val="ListParagraph"/>
        <w:numPr>
          <w:ilvl w:val="0"/>
          <w:numId w:val="6"/>
        </w:numPr>
      </w:pPr>
      <w:r>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D670CF">
            <w:pPr>
              <w:pStyle w:val="steps"/>
              <w:numPr>
                <w:ilvl w:val="0"/>
                <w:numId w:val="1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D670CF">
            <w:pPr>
              <w:pStyle w:val="steps"/>
              <w:numPr>
                <w:ilvl w:val="0"/>
                <w:numId w:val="14"/>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D670CF">
            <w:pPr>
              <w:numPr>
                <w:ilvl w:val="0"/>
                <w:numId w:val="14"/>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lastRenderedPageBreak/>
              <w:t xml:space="preserve">2 </w:t>
            </w:r>
            <w:r w:rsidRPr="0085672D">
              <w:t>(High)</w:t>
            </w:r>
          </w:p>
        </w:tc>
        <w:tc>
          <w:tcPr>
            <w:tcW w:w="6930" w:type="dxa"/>
          </w:tcPr>
          <w:p w:rsidR="0085672D" w:rsidRPr="001776A2" w:rsidRDefault="0085672D" w:rsidP="00D670CF">
            <w:pPr>
              <w:pStyle w:val="steps"/>
              <w:numPr>
                <w:ilvl w:val="0"/>
                <w:numId w:val="12"/>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D670CF">
            <w:pPr>
              <w:numPr>
                <w:ilvl w:val="0"/>
                <w:numId w:val="12"/>
              </w:numPr>
            </w:pPr>
            <w:r w:rsidRPr="0085672D">
              <w:t>This Bug will degrade the quality of the System.  However there is an intelligent workaround for achieving the desired functionality - for example through another screen.</w:t>
            </w:r>
          </w:p>
          <w:p w:rsidR="0085672D" w:rsidRPr="0085672D" w:rsidRDefault="0085672D" w:rsidP="00D670CF">
            <w:pPr>
              <w:numPr>
                <w:ilvl w:val="0"/>
                <w:numId w:val="12"/>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D670CF">
            <w:pPr>
              <w:numPr>
                <w:ilvl w:val="0"/>
                <w:numId w:val="12"/>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D670CF">
            <w:pPr>
              <w:numPr>
                <w:ilvl w:val="0"/>
                <w:numId w:val="13"/>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0" w:name="_Toc365563176"/>
      <w:r>
        <w:t>Test Metrics</w:t>
      </w:r>
      <w:bookmarkEnd w:id="30"/>
      <w:r w:rsidR="006B340F">
        <w:t xml:space="preserve"> – Skip in Draft</w:t>
      </w:r>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1" w:name="_Toc365563177"/>
      <w:r>
        <w:t>Defect tracking &amp; Reporting</w:t>
      </w:r>
      <w:bookmarkEnd w:id="31"/>
      <w:r w:rsidR="006B340F">
        <w:t>-SKIP-DRAFT</w:t>
      </w:r>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rPr>
        <w:lastRenderedPageBreak/>
        <mc:AlternateContent>
          <mc:Choice Requires="wpg">
            <w:drawing>
              <wp:inline distT="0" distB="0" distL="0" distR="0">
                <wp:extent cx="5943600" cy="3318510"/>
                <wp:effectExtent l="0" t="0" r="19050" b="15240"/>
                <wp:docPr id="35" name="Group 34"/>
                <wp:cNvGraphicFramePr/>
                <a:graphic xmlns:a="http://schemas.openxmlformats.org/drawingml/2006/main">
                  <a:graphicData uri="http://schemas.microsoft.com/office/word/2010/wordprocessingGroup">
                    <wpg:wgp>
                      <wpg:cNvGrpSpPr/>
                      <wpg:grpSpPr>
                        <a:xfrm>
                          <a:off x="0" y="0"/>
                          <a:ext cx="5943600" cy="3318510"/>
                          <a:chOff x="0" y="1066800"/>
                          <a:chExt cx="9144000" cy="5105400"/>
                        </a:xfrm>
                      </wpg:grpSpPr>
                      <wps:wsp>
                        <wps:cNvPr id="8" name="Rectangle 8"/>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9" name="Group 9"/>
                        <wpg:cNvGrpSpPr/>
                        <wpg:grpSpPr>
                          <a:xfrm>
                            <a:off x="117475" y="1447800"/>
                            <a:ext cx="8983133" cy="4495800"/>
                            <a:chOff x="117475" y="1447800"/>
                            <a:chExt cx="8983133" cy="4495800"/>
                          </a:xfrm>
                        </wpg:grpSpPr>
                        <wps:wsp>
                          <wps:cNvPr id="10"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wps:txbx>
                          <wps:bodyPr vert="horz" wrap="square" lIns="91440" tIns="45720" rIns="91440" bIns="45720" numCol="1" anchor="ctr" anchorCtr="0" compatLnSpc="1">
                            <a:prstTxWarp prst="textNoShape">
                              <a:avLst/>
                            </a:prstTxWarp>
                          </wps:bodyPr>
                        </wps:wsp>
                        <wps:wsp>
                          <wps:cNvPr id="11"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wps:txbx>
                          <wps:bodyPr vert="horz" wrap="square" lIns="91440" tIns="45720" rIns="91440" bIns="45720" numCol="1" anchor="ctr" anchorCtr="0" compatLnSpc="1">
                            <a:prstTxWarp prst="textNoShape">
                              <a:avLst/>
                            </a:prstTxWarp>
                          </wps:bodyPr>
                        </wps:wsp>
                        <wps:wsp>
                          <wps:cNvPr id="12" name="Rectangle 12"/>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4"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Tester:</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wps:txbx>
                          <wps:bodyPr vert="horz" wrap="square" lIns="91440" tIns="45720" rIns="91440" bIns="45720" numCol="1" anchor="t" anchorCtr="0" compatLnSpc="1">
                            <a:prstTxWarp prst="textNoShape">
                              <a:avLst/>
                            </a:prstTxWarp>
                          </wps:bodyPr>
                        </wps:wsp>
                        <wps:wsp>
                          <wps:cNvPr id="15" name="Rectangle 15"/>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6"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Dev Lead</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wps:txbx>
                          <wps:bodyPr vert="horz" wrap="square" lIns="91440" tIns="45720" rIns="91440" bIns="45720" numCol="1" anchor="t" anchorCtr="0" compatLnSpc="1">
                            <a:prstTxWarp prst="textNoShape">
                              <a:avLst/>
                            </a:prstTxWarp>
                          </wps:bodyPr>
                        </wps:wsp>
                        <wps:wsp>
                          <wps:cNvPr id="17" name="Line 8"/>
                          <wps:cNvCnPr/>
                          <wps:spPr bwMode="auto">
                            <a:xfrm>
                              <a:off x="791633" y="1853381"/>
                              <a:ext cx="0" cy="540774"/>
                            </a:xfrm>
                            <a:prstGeom prst="line">
                              <a:avLst/>
                            </a:prstGeom>
                            <a:noFill/>
                            <a:ln w="9525">
                              <a:solidFill>
                                <a:srgbClr val="000000"/>
                              </a:solidFill>
                              <a:round/>
                              <a:headEnd/>
                              <a:tailEnd type="triangle" w="med" len="med"/>
                            </a:ln>
                          </wps:spPr>
                          <wps:bodyPr/>
                        </wps:wsp>
                        <wps:wsp>
                          <wps:cNvPr id="18" name="Line 9"/>
                          <wps:cNvCnPr/>
                          <wps:spPr bwMode="auto">
                            <a:xfrm>
                              <a:off x="1369483" y="2667000"/>
                              <a:ext cx="770467" cy="0"/>
                            </a:xfrm>
                            <a:prstGeom prst="line">
                              <a:avLst/>
                            </a:prstGeom>
                            <a:noFill/>
                            <a:ln w="9525">
                              <a:solidFill>
                                <a:srgbClr val="000000"/>
                              </a:solidFill>
                              <a:round/>
                              <a:headEnd/>
                              <a:tailEnd type="triangle" w="med" len="med"/>
                            </a:ln>
                          </wps:spPr>
                          <wps:bodyPr/>
                        </wps:wsp>
                        <wps:wsp>
                          <wps:cNvPr id="19" name="Rectangle 19"/>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0"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wps:txbx>
                          <wps:bodyPr vert="horz" wrap="square" lIns="91440" tIns="45720" rIns="91440" bIns="45720" numCol="1" anchor="t" anchorCtr="0" compatLnSpc="1">
                            <a:prstTxWarp prst="textNoShape">
                              <a:avLst/>
                            </a:prstTxWarp>
                          </wps:bodyPr>
                        </wps:wsp>
                        <wps:wsp>
                          <wps:cNvPr id="21" name="Line 12"/>
                          <wps:cNvCnPr/>
                          <wps:spPr bwMode="auto">
                            <a:xfrm>
                              <a:off x="5235575" y="2667000"/>
                              <a:ext cx="674158" cy="0"/>
                            </a:xfrm>
                            <a:prstGeom prst="line">
                              <a:avLst/>
                            </a:prstGeom>
                            <a:noFill/>
                            <a:ln w="9525">
                              <a:solidFill>
                                <a:srgbClr val="000000"/>
                              </a:solidFill>
                              <a:round/>
                              <a:headEnd/>
                              <a:tailEnd type="triangle" w="med" len="med"/>
                            </a:ln>
                          </wps:spPr>
                          <wps:bodyPr/>
                        </wps:wsp>
                        <wps:wsp>
                          <wps:cNvPr id="22" name="Rectangle 22"/>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wps:txbx>
                          <wps:bodyPr vert="horz" wrap="square" lIns="91440" tIns="45720" rIns="91440" bIns="45720" numCol="1" anchor="ctr" anchorCtr="0" compatLnSpc="1">
                            <a:prstTxWarp prst="textNoShape">
                              <a:avLst/>
                            </a:prstTxWarp>
                          </wps:bodyPr>
                        </wps:wsp>
                        <wps:wsp>
                          <wps:cNvPr id="23" name="Line 14"/>
                          <wps:cNvCnPr/>
                          <wps:spPr bwMode="auto">
                            <a:xfrm>
                              <a:off x="7065433" y="2667000"/>
                              <a:ext cx="577850" cy="0"/>
                            </a:xfrm>
                            <a:prstGeom prst="line">
                              <a:avLst/>
                            </a:prstGeom>
                            <a:noFill/>
                            <a:ln w="9525">
                              <a:solidFill>
                                <a:srgbClr val="000000"/>
                              </a:solidFill>
                              <a:round/>
                              <a:headEnd/>
                              <a:tailEnd type="triangle" w="med" len="med"/>
                            </a:ln>
                          </wps:spPr>
                          <wps:bodyPr/>
                        </wps:wsp>
                        <wps:wsp>
                          <wps:cNvPr id="24" name="Line 16"/>
                          <wps:cNvCnPr/>
                          <wps:spPr bwMode="auto">
                            <a:xfrm>
                              <a:off x="8305800" y="3070123"/>
                              <a:ext cx="0" cy="435077"/>
                            </a:xfrm>
                            <a:prstGeom prst="line">
                              <a:avLst/>
                            </a:prstGeom>
                            <a:noFill/>
                            <a:ln w="9525">
                              <a:solidFill>
                                <a:srgbClr val="000000"/>
                              </a:solidFill>
                              <a:round/>
                              <a:headEnd/>
                              <a:tailEnd type="triangle" w="med" len="med"/>
                            </a:ln>
                          </wps:spPr>
                          <wps:bodyPr/>
                        </wps:wsp>
                        <wps:wsp>
                          <wps:cNvPr id="25" name="Line 17"/>
                          <wps:cNvCnPr/>
                          <wps:spPr bwMode="auto">
                            <a:xfrm flipH="1" flipV="1">
                              <a:off x="4506383" y="3886200"/>
                              <a:ext cx="3047999" cy="0"/>
                            </a:xfrm>
                            <a:prstGeom prst="line">
                              <a:avLst/>
                            </a:prstGeom>
                            <a:noFill/>
                            <a:ln w="9525">
                              <a:solidFill>
                                <a:srgbClr val="000000"/>
                              </a:solidFill>
                              <a:round/>
                              <a:headEnd/>
                              <a:tailEnd/>
                            </a:ln>
                          </wps:spPr>
                          <wps:bodyPr/>
                        </wps:wsp>
                        <wps:wsp>
                          <wps:cNvPr id="26" name="Line 18"/>
                          <wps:cNvCnPr/>
                          <wps:spPr bwMode="auto">
                            <a:xfrm flipH="1" flipV="1">
                              <a:off x="4495800" y="3070122"/>
                              <a:ext cx="10583" cy="816077"/>
                            </a:xfrm>
                            <a:prstGeom prst="line">
                              <a:avLst/>
                            </a:prstGeom>
                            <a:noFill/>
                            <a:ln w="9525">
                              <a:solidFill>
                                <a:srgbClr val="000000"/>
                              </a:solidFill>
                              <a:round/>
                              <a:headEnd/>
                              <a:tailEnd type="triangle" w="med" len="med"/>
                            </a:ln>
                          </wps:spPr>
                          <wps:bodyPr/>
                        </wps:wsp>
                        <wps:wsp>
                          <wps:cNvPr id="27"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No</w:t>
                                </w:r>
                              </w:p>
                            </w:txbxContent>
                          </wps:txbx>
                          <wps:bodyPr vert="horz" wrap="square" lIns="91440" tIns="45720" rIns="91440" bIns="45720" numCol="1" anchor="t" anchorCtr="0" compatLnSpc="1">
                            <a:prstTxWarp prst="textNoShape">
                              <a:avLst/>
                            </a:prstTxWarp>
                          </wps:bodyPr>
                        </wps:wsp>
                        <wps:wsp>
                          <wps:cNvPr id="28"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wps:txbx>
                          <wps:bodyPr vert="horz" wrap="square" lIns="91440" tIns="45720" rIns="91440" bIns="45720" numCol="1" anchor="ctr" anchorCtr="0" compatLnSpc="1">
                            <a:prstTxWarp prst="textNoShape">
                              <a:avLst/>
                            </a:prstTxWarp>
                          </wps:bodyPr>
                        </wps:wsp>
                        <wps:wsp>
                          <wps:cNvPr id="29" name="Line 21"/>
                          <wps:cNvCnPr/>
                          <wps:spPr bwMode="auto">
                            <a:xfrm>
                              <a:off x="8305800" y="4318819"/>
                              <a:ext cx="0" cy="405581"/>
                            </a:xfrm>
                            <a:prstGeom prst="line">
                              <a:avLst/>
                            </a:prstGeom>
                            <a:noFill/>
                            <a:ln w="9525">
                              <a:solidFill>
                                <a:srgbClr val="000000"/>
                              </a:solidFill>
                              <a:round/>
                              <a:headEnd/>
                              <a:tailEnd type="triangle" w="med" len="med"/>
                            </a:ln>
                          </wps:spPr>
                          <wps:bodyPr/>
                        </wps:wsp>
                        <wps:wsp>
                          <wps:cNvPr id="30"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wps:txbx>
                          <wps:bodyPr vert="horz" wrap="square" lIns="91440" tIns="45720" rIns="91440" bIns="45720" numCol="1" anchor="ctr" anchorCtr="0" compatLnSpc="1">
                            <a:prstTxWarp prst="textNoShape">
                              <a:avLst/>
                            </a:prstTxWarp>
                          </wps:bodyPr>
                        </wps:wsp>
                        <wps:wsp>
                          <wps:cNvPr id="31" name="Line 23"/>
                          <wps:cNvCnPr/>
                          <wps:spPr bwMode="auto">
                            <a:xfrm>
                              <a:off x="8305800" y="5132439"/>
                              <a:ext cx="0" cy="405581"/>
                            </a:xfrm>
                            <a:prstGeom prst="line">
                              <a:avLst/>
                            </a:prstGeom>
                            <a:noFill/>
                            <a:ln w="9525">
                              <a:solidFill>
                                <a:srgbClr val="000000"/>
                              </a:solidFill>
                              <a:round/>
                              <a:headEnd/>
                              <a:tailEnd type="triangle" w="med" len="med"/>
                            </a:ln>
                          </wps:spPr>
                          <wps:bodyPr/>
                        </wps:wsp>
                        <wps:wsp>
                          <wps:cNvPr id="32"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Yes</w:t>
                                </w:r>
                              </w:p>
                            </w:txbxContent>
                          </wps:txbx>
                          <wps:bodyPr vert="horz" wrap="square" lIns="91440" tIns="45720" rIns="91440" bIns="45720" numCol="1" anchor="t" anchorCtr="0" compatLnSpc="1">
                            <a:prstTxWarp prst="textNoShape">
                              <a:avLst/>
                            </a:prstTxWarp>
                          </wps:bodyPr>
                        </wps:wsp>
                        <wps:wsp>
                          <wps:cNvPr id="33" name="Rectangle 33"/>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4" name="Line 9"/>
                          <wps:cNvCnPr/>
                          <wps:spPr bwMode="auto">
                            <a:xfrm>
                              <a:off x="3317875" y="2667000"/>
                              <a:ext cx="770467" cy="0"/>
                            </a:xfrm>
                            <a:prstGeom prst="line">
                              <a:avLst/>
                            </a:prstGeom>
                            <a:noFill/>
                            <a:ln w="9525">
                              <a:solidFill>
                                <a:srgbClr val="000000"/>
                              </a:solidFill>
                              <a:round/>
                              <a:headEnd/>
                              <a:tailEnd type="triangle" w="med" len="med"/>
                            </a:ln>
                          </wps:spPr>
                          <wps:bodyPr/>
                        </wps:wsp>
                        <wps:wsp>
                          <wps:cNvPr id="36"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">
                <v:rect id="Rectangle 8" o:spid="_x0000_s1027" style="position:absolute;top:10668;width:91440;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bmpMEA&#10;AADaAAAADwAAAGRycy9kb3ducmV2LnhtbERPy4rCMBTdC/5DuMJsZEwVZrAdo6g4ILgYfGxmdye5&#10;ttXmpjSZWv/eLASXh/OeLTpbiZYaXzpWMB4lIIi1MyXnCk7H7/cpCB+QDVaOScGdPCzm/d4MM+Nu&#10;vKf2EHIRQ9hnqKAIoc6k9Logi37kauLInV1jMUTY5NI0eIvhtpKTJPmUFkuODQXWtC5IXw//VgH/&#10;DXd6dd5u9qn3rD8uP2n62yr1NuiWXyACdeElfrq3RkHcGq/EGyD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25qTBAAAA2gAAAA8AAAAAAAAAAAAAAAAAmAIAAGRycy9kb3du&#10;cmV2LnhtbFBLBQYAAAAABAAEAPUAAACGAwAAAAA=&#10;" fillcolor="#c6d9f1 [671]" strokecolor="#eeece1 [3214]" strokeweight="2pt"/>
                <v:group id="Group 9" o:spid="_x0000_s1028" style="position:absolute;left:1174;top:14478;width:89832;height:44958" coordorigin="1174,14478" coordsize="89831,44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5JBsYA&#10;AADbAAAADwAAAGRycy9kb3ducmV2LnhtbESPT0sDMRDF70K/Q5iCF2mz9iCyNi2lUPwDKtt66HFI&#10;xs3iZrIksd366Z2D4G2G9+a93yzXY+jViVLuIhu4nVegiG10HbcGPg672T2oXJAd9pHJwIUyrFeT&#10;qyXWLp65odO+tEpCONdowJcy1Fpn6ylgnseBWLTPmAIWWVOrXcKzhIdeL6rqTgfsWBo8DrT1ZL/2&#10;38HA8dLYx3evNz8vb32T0+vzjV0MxlxPx80DqEJj+Tf/XT85wRd6+UUG0K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F5JBsYAAADbAAAADwAAAAAAAAAAAAAAAACYAgAAZHJz&#10;L2Rvd25yZXYueG1sUEsFBgAAAAAEAAQA9QAAAIsDAAAAAA==&#10;" filled="f">
                    <v:textbo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ZlJMIA&#10;AADbAAAADwAAAGRycy9kb3ducmV2LnhtbERPTWvCQBC9F/oflhF6qxstFInZiAiV0pxMBD2O2TEJ&#10;ZmdDdhtjfn23UOhtHu9zks1oWjFQ7xrLChbzCARxaXXDlYJj8fG6AuE8ssbWMil4kINN+vyUYKzt&#10;nQ805L4SIYRdjApq77tYSlfWZNDNbUccuKvtDfoA+0rqHu8h3LRyGUXv0mDDoaHGjnY1lbf82yg4&#10;fJ0fPOm3fbYa8jI7jdOliAqlXmbjdg3C0+j/xX/uTx3mL+D3l3CATH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FmUkwgAAANsAAAAPAAAAAAAAAAAAAAAAAJgCAABkcnMvZG93&#10;bnJldi54bWxQSwUGAAAAAAQABAD1AAAAhwMAAAAA&#10;" filled="f">
                    <v:textbo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Start</w:t>
                          </w:r>
                        </w:p>
                      </w:txbxContent>
                    </v:textbox>
                  </v:shape>
                  <v:rect id="Rectangle 12" o:spid="_x0000_s1031"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D4xsMA&#10;AADbAAAADwAAAGRycy9kb3ducmV2LnhtbERPTWvCQBC9F/wPywje6kZDa0ndBAkUBHtQK5behuyY&#10;BLOzaXbV5N+7QqG3ebzPWWa9acSVOldbVjCbRiCIC6trLhUcvj6e30A4j6yxsUwKBnKQpaOnJSba&#10;3nhH170vRQhhl6CCyvs2kdIVFRl0U9sSB+5kO4M+wK6UusNbCDeNnEfRqzRYc2iosKW8ouK8vxgF&#10;9RBvfz7z70W++T3Gzg5HF78YpSbjfvUOwlPv/8V/7rUO8+fw+CUcIN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RD4xsMAAADbAAAADwAAAAAAAAAAAAAAAACYAgAAZHJzL2Rv&#10;d25yZXYueG1sUEsFBgAAAAAEAAQA9QAAAIgD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vT+sAA&#10;AADbAAAADwAAAGRycy9kb3ducmV2LnhtbERPS4vCMBC+C/6HMII3TRQVtxpFFGFPLj52YW9DM7bF&#10;ZlKaaLv/fiMI3ubje85y3dpSPKj2hWMNo6ECQZw6U3Cm4XLeD+YgfEA2WDomDX/kYb3qdpaYGNfw&#10;kR6nkIkYwj5BDXkIVSKlT3Oy6IeuIo7c1dUWQ4R1Jk2NTQy3pRwrNZMWC44NOVa0zSm9ne5Ww/fh&#10;+vszUV/Zzk6rxrVKsv2QWvd77WYBIlAb3uKX+9PE+RN4/hIPkK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vT+sAAAADbAAAADwAAAAAAAAAAAAAAAACYAgAAZHJzL2Rvd25y&#10;ZXYueG1sUEsFBgAAAAAEAAQA9QAAAIUDAAAAAA==&#10;" filled="f" stroked="f">
                    <v:textbo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Tester:</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Report defects</w:t>
                          </w:r>
                        </w:p>
                      </w:txbxContent>
                    </v:textbox>
                  </v:shape>
                  <v:rect id="Rectangle 15" o:spid="_x0000_s1033"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lgssMA&#10;AADbAAAADwAAAGRycy9kb3ducmV2LnhtbERPTWvCQBC9C/0PywjezEaDtqRuQgkUCnqotlh6G7LT&#10;JDQ7G7OrJv++Kwi9zeN9ziYfTCsu1LvGsoJFFIMgLq1uuFLw+fE6fwLhPLLG1jIpGMlBnj1MNphq&#10;e+U9XQ6+EiGEXYoKau+7VEpX1mTQRbYjDtyP7Q36APtK6h6vIdy0chnHa2mw4dBQY0dFTeXv4WwU&#10;NGPy/r0rvh6L7emYODseXbIySs2mw8szCE+D/xff3W86zF/B7ZdwgM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lgssMAAADbAAAADwAAAAAAAAAAAAAAAACYAgAAZHJzL2Rv&#10;d25yZXYueG1sUEsFBgAAAAAEAAQA9QAAAIgDAAAAAA==&#10;" filled="f"/>
                  <v:shape id="Text Box 7" o:spid="_x0000_s1034" type="#_x0000_t202" style="position:absolute;left:41761;top:24364;width:983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Dev Lead</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Assign defects</w:t>
                          </w:r>
                        </w:p>
                      </w:txbxContent>
                    </v:textbox>
                  </v:shape>
                  <v:line id="Line 8" o:spid="_x0000_s1035" style="position:absolute;visibility:visible;mso-wrap-style:square" from="7916,18533" to="7916,239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CQSMIAAADbAAAADwAAAGRycy9kb3ducmV2LnhtbERPS2sCMRC+F/wPYYTealYPbt0apbgI&#10;HmrBB57HzXSzdDNZNnFN/30jFHqbj+85y3W0rRio941jBdNJBoK4crrhWsH5tH15BeEDssbWMSn4&#10;IQ/r1ehpiYV2dz7QcAy1SCHsC1RgQugKKX1lyKKfuI44cV+utxgS7Gupe7yncNvKWZbNpcWGU4PB&#10;jjaGqu/jzSrITXmQuSw/Tp/l0EwXcR8v14VSz+P4/gYiUAz/4j/3Tqf5OTx+SQfI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VCQSMIAAADbAAAADwAAAAAAAAAAAAAA&#10;AAChAgAAZHJzL2Rvd25yZXYueG1sUEsFBgAAAAAEAAQA+QAAAJADAAAAAA==&#10;">
                    <v:stroke endarrow="block"/>
                  </v:line>
                  <v:line id="Line 9" o:spid="_x0000_s1036" style="position:absolute;visibility:visible;mso-wrap-style:square" from="13694,26670" to="21399,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8EOsUAAADbAAAADwAAAGRycy9kb3ducmV2LnhtbESPT0/DMAzF70h8h8hIu7F0O+xPWTYh&#10;qkkcBtI2xNk0pqlonKoJXfbt8QFpN1vv+b2fN7vsOzXSENvABmbTAhRxHWzLjYGP8/5xBSomZItd&#10;YDJwpQi77f3dBksbLnyk8ZQaJSEcSzTgUupLrWPtyGOchp5YtO8weEyyDo22A14k3Hd6XhQL7bFl&#10;aXDY04uj+uf06w0sXXXUS10dzu/V2M7W+S1/fq2NmTzk5ydQiXK6mf+vX63gC6z8IgPo7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8EOsUAAADbAAAADwAAAAAAAAAA&#10;AAAAAAChAgAAZHJzL2Rvd25yZXYueG1sUEsFBgAAAAAEAAQA+QAAAJMDAAAAAA==&#10;">
                    <v:stroke endarrow="block"/>
                  </v:line>
                  <v:rect id="Rectangle 19" o:spid="_x0000_s1037" style="position:absolute;left:59097;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7Rqt8IA&#10;AADbAAAADwAAAGRycy9kb3ducmV2LnhtbERPS2vCQBC+F/oflhF6qxsNvlJXKYGCoAerovQ2ZKdJ&#10;aHY2ZldN/r0rCL3Nx/ec+bI1lbhS40rLCgb9CARxZnXJuYLD/ut9CsJ5ZI2VZVLQkYPl4vVljom2&#10;N/6m687nIoSwS1BB4X2dSOmyggy6vq2JA/drG4M+wCaXusFbCDeVHEbRWBosOTQUWFNaUPa3uxgF&#10;ZRdvfzbpaZKuz8fY2e7o4pFR6q3Xfn6A8NT6f/HTvdJh/gwev4QD5O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tGq3wgAAANsAAAAPAAAAAAAAAAAAAAAAAJgCAABkcnMvZG93&#10;bnJldi54bWxQSwUGAAAAAAQABAD1AAAAhwMAAAAA&#10;" filled="f"/>
                  <v:shape id="Text Box 11" o:spid="_x0000_s1038" type="#_x0000_t202" style="position:absolute;left:59097;top:24364;width:9049;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Developer:</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Fixes defects</w:t>
                          </w:r>
                        </w:p>
                      </w:txbxContent>
                    </v:textbox>
                  </v:shape>
                  <v:line id="Line 12" o:spid="_x0000_s1039" style="position:absolute;visibility:visible;mso-wrap-style:square" from="52355,26670" to="59097,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lnGsQAAADbAAAADwAAAGRycy9kb3ducmV2LnhtbESPQWsCMRSE7wX/Q3iCt5pdD1pXo4hL&#10;wYMtqKXn5+a5Wdy8LJt0Tf99Uyj0OMzMN8x6G20rBup941hBPs1AEFdON1wr+Li8Pr+A8AFZY+uY&#10;FHyTh+1m9LTGQrsHn2g4h1okCPsCFZgQukJKXxmy6KeuI07ezfUWQ5J9LXWPjwS3rZxl2VxabDgt&#10;GOxob6i6n7+sgoUpT3Ihy+PlvRyafBnf4ud1qdRkHHcrEIFi+A//tQ9awS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mWcaxAAAANsAAAAPAAAAAAAAAAAA&#10;AAAAAKECAABkcnMvZG93bnJldi54bWxQSwUGAAAAAAQABAD5AAAAkgMAAAAA&#10;">
                    <v:stroke endarrow="block"/>
                  </v:line>
                  <v:rect id="Rectangle 22" o:spid="_x0000_s1040" style="position:absolute;left:76432;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textbo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Tester:</w:t>
                          </w:r>
                        </w:p>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Retests the product</w:t>
                          </w:r>
                        </w:p>
                      </w:txbxContent>
                    </v:textbox>
                  </v:rect>
                  <v:line id="Line 14" o:spid="_x0000_s1041" style="position:absolute;visibility:visible;mso-wrap-style:square" from="70654,26670" to="76432,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dc9sQAAADbAAAADwAAAGRycy9kb3ducmV2LnhtbESPT2sCMRTE74V+h/AK3mpWh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MB1z2xAAAANsAAAAPAAAAAAAAAAAA&#10;AAAAAKECAABkcnMvZG93bnJldi54bWxQSwUGAAAAAAQABAD5AAAAkgMAAAAA&#10;">
                    <v:stroke endarrow="block"/>
                  </v:line>
                  <v:line id="Line 16" o:spid="_x0000_s1042" style="position:absolute;visibility:visible;mso-wrap-style:square" from="83058,30701" to="83058,35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EgsQAAADbAAAADwAAAGRycy9kb3ducmV2LnhtbESPT2sCMRTE74V+h/AK3mpWkaqrUUoX&#10;wYMt+AfPz81zs3TzsmzSNX77plDwOMzMb5jlOtpG9NT52rGC0TADQVw6XXOl4HTcvM5A+ICssXFM&#10;Cu7kYb16flpirt2N99QfQiUShH2OCkwIbS6lLw1Z9EPXEifv6jqLIcmukrrDW4LbRo6z7E1arDkt&#10;GGzpw1D5ffixCqam2MupLHbHr6KvR/P4Gc+XuVKDl/i+ABEohkf4v73VCsYT+PuSfoB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7sSCxAAAANsAAAAPAAAAAAAAAAAA&#10;AAAAAKECAABkcnMvZG93bnJldi54bWxQSwUGAAAAAAQABAD5AAAAkgMAAAAA&#10;">
                    <v:stroke endarrow="block"/>
                  </v:line>
                  <v:line id="Line 17" o:spid="_x0000_s1043" style="position:absolute;flip:x y;visibility:visible;mso-wrap-style:square" from="45063,38862" to="75543,388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prcMAAADbAAAADwAAAGRycy9kb3ducmV2LnhtbESPS4vCQBCE74L/YeiFvYhOjA8k6ygi&#10;uOxJ8cVem0ybhM30hMxosv56RxA8FlX1FTVftqYUN6pdYVnBcBCBIE6tLjhTcDpu+jMQziNrLC2T&#10;gn9ysFx0O3NMtG14T7eDz0SAsEtQQe59lUjp0pwMuoGtiIN3sbVBH2SdSV1jE+CmlHEUTaXBgsNC&#10;jhWtc0r/DlejAHl7H82aIY3lN/26eLvrrc4XpT4/2tUXCE+tf4df7R+tIJ7A80v4A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lW6a3DAAAA2wAAAA8AAAAAAAAAAAAA&#10;AAAAoQIAAGRycy9kb3ducmV2LnhtbFBLBQYAAAAABAAEAPkAAACRAwAAAAA=&#10;"/>
                  <v:line id="Line 18" o:spid="_x0000_s1044" style="position:absolute;flip:x y;visibility:visible;mso-wrap-style:square" from="44958,30701" to="45063,388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7uMasQAAADbAAAADwAAAGRycy9kb3ducmV2LnhtbESPQWvCQBSE70L/w/IKvZmNHoKmriJC&#10;oQcv2qLXl+xrNpp9m2TXmP77riD0OMzMN8xqM9pGDNT72rGCWZKCIC6drrlS8P31MV2A8AFZY+OY&#10;FPySh836ZbLCXLs7H2g4hkpECPscFZgQ2lxKXxqy6BPXEkfvx/UWQ5R9JXWP9wi3jZynaSYt1hwX&#10;DLa0M1RejzerYChus8tpf7j64twti4XpdvsuU+rtddy+gwg0hv/ws/2pFcwzeHyJP0C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u4xqxAAAANsAAAAPAAAAAAAAAAAA&#10;AAAAAKECAABkcnMvZG93bnJldi54bWxQSwUGAAAAAAQABAD5AAAAkgMAAAAA&#10;">
                    <v:stroke endarrow="block"/>
                  </v:line>
                  <v:shape id="Text Box 19" o:spid="_x0000_s1045" type="#_x0000_t202" style="position:absolute;left:59097;top:33827;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No</w:t>
                          </w:r>
                        </w:p>
                      </w:txbxContent>
                    </v:textbox>
                  </v:shape>
                  <v:shape id="AutoShape 20" o:spid="_x0000_s1046" type="#_x0000_t116" style="position:absolute;left:76633;top:55380;width:12521;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AGBMEA&#10;AADbAAAADwAAAGRycy9kb3ducmV2LnhtbERPy2rCQBTdF/yH4Qrd1YkpFImOIoJFzMpE0OU1c5uE&#10;Zu6EzDQPv76zKHR5OO/NbjSN6KlztWUFy0UEgriwuuZSwTU/vq1AOI+ssbFMCiZysNvOXjaYaDvw&#10;hfrMlyKEsEtQQeV9m0jpiooMuoVtiQP3ZTuDPsCulLrDIYSbRsZR9CEN1hwaKmzpUFHxnf0YBZfz&#10;feKnfv9MV31WpLfx+cijXKnX+bhfg/A0+n/xn/ukFcRhbPgSfo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1ABgTBAAAA2wAAAA8AAAAAAAAAAAAAAAAAmAIAAGRycy9kb3du&#10;cmV2LnhtbFBLBQYAAAAABAAEAPUAAACGAwAAAAA=&#10;" filled="f">
                    <v:textbo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Stop</w:t>
                          </w:r>
                        </w:p>
                      </w:txbxContent>
                    </v:textbox>
                  </v:shape>
                  <v:line id="Line 21" o:spid="_x0000_s1047" style="position:absolute;visibility:visible;mso-wrap-style:square" from="83058,43188" to="83058,472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9rHMQAAADbAAAADwAAAGRycy9kb3ducmV2LnhtbESPQWsCMRSE7wX/Q3iCt5rVg3ZXo4hL&#10;wYMtqKXn5+a5Wdy8LJt0Tf99Uyj0OMzMN8x6G20rBup941jBbJqBIK6cbrhW8HF5fX4B4QOyxtYx&#10;KfgmD9vN6GmNhXYPPtFwDrVIEPYFKjAhdIWUvjJk0U9dR5y8m+sthiT7WuoeHwluWznPsoW02HBa&#10;MNjR3lB1P39ZBUtTnuRSlsfLezk0szy+xc9rrtRkHHcrEIFi+A//tQ9awTyH3y/pB8j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72scxAAAANsAAAAPAAAAAAAAAAAA&#10;AAAAAKECAABkcnMvZG93bnJldi54bWxQSwUGAAAAAAQABAD5AAAAkgM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MvwMEA&#10;AADbAAAADwAAAGRycy9kb3ducmV2LnhtbERPTYvCMBC9C/sfwizsRTRVQbQaRRYUvSjW4nlsxqZs&#10;MylNVuu/N4eFPT7e93Ld2Vo8qPWVYwWjYQKCuHC64lJBftkOZiB8QNZYOyYFL/KwXn30lphq9+Qz&#10;PbJQihjCPkUFJoQmldIXhiz6oWuII3d3rcUQYVtK3eIzhttajpNkKi1WHBsMNvRtqPjJfq2CXZHf&#10;5uNRVm1fx/q6C+Zw6m8OSn19dpsFiEBd+Bf/ufdawSSuj1/iD5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kDL8DBAAAA2wAAAA8AAAAAAAAAAAAAAAAAmAIAAGRycy9kb3du&#10;cmV2LnhtbFBLBQYAAAAABAAEAPUAAACGAwAAAAA=&#10;" adj="7580" filled="f">
                    <v:textbox>
                      <w:txbxContent>
                        <w:p w:rsidR="00171ADB" w:rsidRDefault="00171ADB" w:rsidP="00761F1E">
                          <w:pPr>
                            <w:pStyle w:val="NormalWeb"/>
                            <w:spacing w:before="0" w:beforeAutospacing="0" w:after="200" w:afterAutospacing="0"/>
                            <w:jc w:val="center"/>
                            <w:textAlignment w:val="baseline"/>
                          </w:pPr>
                          <w:r>
                            <w:rPr>
                              <w:rFonts w:ascii="Calibri" w:hAnsi="Calibri" w:cs="Arial"/>
                              <w:b/>
                              <w:bCs/>
                              <w:color w:val="000000"/>
                              <w:kern w:val="24"/>
                              <w:sz w:val="20"/>
                              <w:szCs w:val="20"/>
                            </w:rPr>
                            <w:t>Close defect</w:t>
                          </w:r>
                        </w:p>
                      </w:txbxContent>
                    </v:textbox>
                  </v:shape>
                  <v:line id="Line 23" o:spid="_x0000_s1049" style="position:absolute;visibility:visible;mso-wrap-style:square" from="83058,51324" to="83058,553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Dxx8QAAADbAAAADwAAAGRycy9kb3ducmV2LnhtbESPQWsCMRSE7wX/Q3hCbzW7Clq3RhEX&#10;oYe2oJaeXzfPzeLmZdnENf33plDocZiZb5jVJtpWDNT7xrGCfJKBIK6cbrhW8HnaPz2D8AFZY+uY&#10;FPyQh8169LDCQrsbH2g4hlokCPsCFZgQukJKXxmy6CeuI07e2fUWQ5J9LXWPtwS3rZxm2VxabDgt&#10;GOxoZ6i6HK9WwcKUB7mQ5dvpoxyafBnf49f3UqnHcdy+gAgUw3/4r/2qFcxy+P2SfoBc3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QPHHxAAAANsAAAAPAAAAAAAAAAAA&#10;AAAAAKECAABkcnMvZG93bnJldi54bWxQSwUGAAAAAAQABAD5AAAAkgMAAAAA&#10;">
                    <v:stroke endarrow="block"/>
                  </v:line>
                  <v:shape id="Text Box 24" o:spid="_x0000_s1050" type="#_x0000_t202" style="position:absolute;left:83316;top:43635;width:4314;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uydcQA&#10;AADbAAAADwAAAGRycy9kb3ducmV2LnhtbESPQWvCQBSE7wX/w/IEb7qrtkXTbESUQk8tpip4e2Sf&#10;SWj2bchuTfrvuwWhx2FmvmHSzWAbcaPO1441zGcKBHHhTM2lhuPn63QFwgdkg41j0vBDHjbZ6CHF&#10;xLieD3TLQykihH2CGqoQ2kRKX1Rk0c9cSxy9q+sshii7UpoO+wi3jVwo9Swt1hwXKmxpV1HxlX9b&#10;Daf36+X8qD7KvX1qezcoyXYttZ6Mh+0LiEBD+A/f229Gw3IB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rsnXEAAAA2wAAAA8AAAAAAAAAAAAAAAAAmAIAAGRycy9k&#10;b3ducmV2LnhtbFBLBQYAAAAABAAEAPUAAACJAwAAAAA=&#10;" filled="f" stroked="f">
                    <v:textbo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Yes</w:t>
                          </w:r>
                        </w:p>
                      </w:txbxContent>
                    </v:textbox>
                  </v:shape>
                  <v:rect id="Rectangle 33" o:spid="_x0000_s1051"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kBPcQA&#10;AADbAAAADwAAAGRycy9kb3ducmV2LnhtbESPQWvCQBSE70L/w/IK3nTTLlVJXaUEBKE9WBXF2yP7&#10;moRm38bsVpN/7xYEj8PMfMPMl52txYVaXznW8DJOQBDnzlRcaNjvVqMZCB+QDdaOSUNPHpaLp8Ec&#10;U+Ou/E2XbShEhLBPUUMZQpNK6fOSLPqxa4ij9+NaiyHKtpCmxWuE21q+JslEWqw4LpTYUFZS/rv9&#10;sxqqXm1OX9lxmn2eD8q7/uDVm9V6+Nx9vIMI1IVH+N5eGw1Kwf+X+APk4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pAT3EAAAA2wAAAA8AAAAAAAAAAAAAAAAAmAIAAGRycy9k&#10;b3ducmV2LnhtbFBLBQYAAAAABAAEAPUAAACJAwAAAAA=&#10;" filled="f"/>
                  <v:line id="Line 9" o:spid="_x0000_s1052" style="position:absolute;visibility:visible;mso-wrap-style:square" from="33178,26670" to="40883,26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dSX8QAAADbAAAADwAAAGRycy9kb3ducmV2LnhtbESPQWsCMRSE70L/Q3iF3jSrlapbo0gX&#10;wYMV1NLz6+Z1s3TzsmzSNf57Uyh4HGbmG2a5jrYRPXW+dqxgPMpAEJdO11wp+Dhvh3MQPiBrbByT&#10;git5WK8eBkvMtbvwkfpTqESCsM9RgQmhzaX0pSGLfuRa4uR9u85iSLKrpO7wkuC2kZMse5EWa04L&#10;Blt6M1T+nH6tgpkpjnImi/35UPT1eBHf4+fXQqmnx7h5BREohnv4v73TCp6n8Pcl/QC5u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N1JfxAAAANsAAAAPAAAAAAAAAAAA&#10;AAAAAKECAABkcnMvZG93bnJldi54bWxQSwUGAAAAAAQABAD5AAAAkgMAAAAA&#10;">
                    <v:stroke endarrow="block"/>
                  </v:line>
                  <v:shape id="Text Box 5" o:spid="_x0000_s1053"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Test Lead</w:t>
                          </w:r>
                        </w:p>
                        <w:p w:rsidR="00171ADB" w:rsidRDefault="00171ADB" w:rsidP="00761F1E">
                          <w:pPr>
                            <w:pStyle w:val="NormalWeb"/>
                            <w:spacing w:before="0" w:beforeAutospacing="0" w:after="200" w:afterAutospacing="0"/>
                            <w:textAlignment w:val="baseline"/>
                          </w:pPr>
                          <w:r>
                            <w:rPr>
                              <w:rFonts w:ascii="Calibri" w:hAnsi="Calibri" w:cs="Arial"/>
                              <w:b/>
                              <w:bCs/>
                              <w:color w:val="000000"/>
                              <w:kern w:val="24"/>
                              <w:sz w:val="20"/>
                              <w:szCs w:val="20"/>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2" w:name="_Toc365563178"/>
      <w:r>
        <w:t>TEST MANAGEMENT PROCESS</w:t>
      </w:r>
      <w:bookmarkEnd w:id="32"/>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3" w:name="_Toc324424154"/>
      <w:bookmarkStart w:id="34" w:name="_Toc365563180"/>
      <w:r w:rsidRPr="001776A2">
        <w:rPr>
          <w:rFonts w:asciiTheme="minorHAnsi" w:hAnsiTheme="minorHAnsi"/>
        </w:rPr>
        <w:t>Test Design Process</w:t>
      </w:r>
      <w:bookmarkEnd w:id="33"/>
      <w:bookmarkEnd w:id="34"/>
    </w:p>
    <w:p w:rsidR="000E2BE3" w:rsidRPr="001776A2" w:rsidRDefault="000E2BE3" w:rsidP="000650C2">
      <w:pPr>
        <w:ind w:left="1440"/>
        <w:rPr>
          <w:b/>
          <w:color w:val="000000" w:themeColor="text1"/>
        </w:rPr>
      </w:pPr>
      <w:r w:rsidRPr="001776A2">
        <w:rPr>
          <w:b/>
          <w:noProof/>
          <w:color w:val="000000" w:themeColor="text1"/>
        </w:rPr>
        <w:drawing>
          <wp:inline distT="0" distB="0" distL="0" distR="0">
            <wp:extent cx="4811742" cy="1863305"/>
            <wp:effectExtent l="1905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E2BE3" w:rsidRPr="001776A2" w:rsidRDefault="000E2BE3" w:rsidP="00D670CF">
      <w:pPr>
        <w:pStyle w:val="ListParagraph"/>
        <w:numPr>
          <w:ilvl w:val="0"/>
          <w:numId w:val="17"/>
        </w:numPr>
        <w:jc w:val="left"/>
      </w:pPr>
      <w:r w:rsidRPr="001776A2">
        <w:t>The tester will understand each requirement and prepare corresponding test case to ensure all requirements are covered.</w:t>
      </w:r>
    </w:p>
    <w:p w:rsidR="000E2BE3" w:rsidRPr="001776A2" w:rsidRDefault="000E2BE3" w:rsidP="00D670CF">
      <w:pPr>
        <w:pStyle w:val="ListParagraph"/>
        <w:numPr>
          <w:ilvl w:val="0"/>
          <w:numId w:val="17"/>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D670CF">
      <w:pPr>
        <w:pStyle w:val="ListParagraph"/>
        <w:numPr>
          <w:ilvl w:val="0"/>
          <w:numId w:val="17"/>
        </w:numPr>
        <w:jc w:val="left"/>
      </w:pPr>
      <w:r w:rsidRPr="001776A2">
        <w:lastRenderedPageBreak/>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D670CF">
      <w:pPr>
        <w:pStyle w:val="ListParagraph"/>
        <w:numPr>
          <w:ilvl w:val="0"/>
          <w:numId w:val="17"/>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D670CF">
      <w:pPr>
        <w:pStyle w:val="ListParagraph"/>
        <w:numPr>
          <w:ilvl w:val="0"/>
          <w:numId w:val="17"/>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D670CF">
      <w:pPr>
        <w:pStyle w:val="ListParagraph"/>
        <w:numPr>
          <w:ilvl w:val="0"/>
          <w:numId w:val="17"/>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D670CF">
      <w:pPr>
        <w:pStyle w:val="ListParagraph"/>
        <w:numPr>
          <w:ilvl w:val="0"/>
          <w:numId w:val="17"/>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5" w:name="_Toc324424155"/>
      <w:bookmarkStart w:id="36" w:name="_Toc365563181"/>
      <w:r w:rsidRPr="001776A2">
        <w:rPr>
          <w:rFonts w:asciiTheme="minorHAnsi" w:hAnsiTheme="minorHAnsi"/>
        </w:rPr>
        <w:t>Test Execution Process</w:t>
      </w:r>
      <w:bookmarkEnd w:id="35"/>
      <w:bookmarkEnd w:id="36"/>
    </w:p>
    <w:p w:rsidR="000E2BE3" w:rsidRPr="001776A2" w:rsidRDefault="000E2BE3" w:rsidP="000650C2">
      <w:pPr>
        <w:ind w:firstLine="720"/>
      </w:pPr>
      <w:r w:rsidRPr="001776A2">
        <w:rPr>
          <w:noProof/>
        </w:rPr>
        <w:drawing>
          <wp:inline distT="0" distB="0" distL="0" distR="0">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E2ED7" w:rsidRPr="001776A2" w:rsidRDefault="000E2BE3" w:rsidP="00D670CF">
      <w:pPr>
        <w:pStyle w:val="ListParagraph"/>
        <w:numPr>
          <w:ilvl w:val="0"/>
          <w:numId w:val="17"/>
        </w:numPr>
        <w:jc w:val="left"/>
      </w:pPr>
      <w:r w:rsidRPr="001776A2">
        <w:t>Once all Test cases are approved and the test environment is ready for te</w:t>
      </w:r>
      <w:r w:rsidR="00AE2ED7" w:rsidRPr="001776A2">
        <w:t xml:space="preserve">sting, tester will start </w:t>
      </w:r>
      <w:proofErr w:type="spellStart"/>
      <w:proofErr w:type="gramStart"/>
      <w:r w:rsidR="00AE2ED7" w:rsidRPr="001776A2">
        <w:t>a</w:t>
      </w:r>
      <w:proofErr w:type="spellEnd"/>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D670CF">
      <w:pPr>
        <w:pStyle w:val="ListParagraph"/>
        <w:numPr>
          <w:ilvl w:val="0"/>
          <w:numId w:val="17"/>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D670CF">
      <w:pPr>
        <w:pStyle w:val="ListParagraph"/>
        <w:numPr>
          <w:ilvl w:val="0"/>
          <w:numId w:val="17"/>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D670CF">
      <w:pPr>
        <w:pStyle w:val="ListParagraph"/>
        <w:numPr>
          <w:ilvl w:val="0"/>
          <w:numId w:val="17"/>
        </w:numPr>
        <w:jc w:val="left"/>
      </w:pPr>
      <w:r w:rsidRPr="001776A2">
        <w:t xml:space="preserve">If any showstopper during </w:t>
      </w:r>
      <w:proofErr w:type="gramStart"/>
      <w:r w:rsidRPr="001776A2">
        <w:t>Exploratory</w:t>
      </w:r>
      <w:proofErr w:type="gramEnd"/>
      <w:r w:rsidR="000E2BE3" w:rsidRPr="001776A2">
        <w:t xml:space="preserve"> testing will be escalated to the respective development SPOCs for fixes.</w:t>
      </w:r>
    </w:p>
    <w:p w:rsidR="000E2BE3" w:rsidRPr="001776A2" w:rsidRDefault="000E2BE3" w:rsidP="00D670CF">
      <w:pPr>
        <w:pStyle w:val="ListParagraph"/>
        <w:numPr>
          <w:ilvl w:val="0"/>
          <w:numId w:val="17"/>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D670CF">
      <w:pPr>
        <w:pStyle w:val="ListParagraph"/>
        <w:numPr>
          <w:ilvl w:val="0"/>
          <w:numId w:val="17"/>
        </w:numPr>
        <w:jc w:val="left"/>
      </w:pPr>
      <w:r w:rsidRPr="001776A2">
        <w:t>Tester will prepare a Run chart with day-wise execution details</w:t>
      </w:r>
    </w:p>
    <w:p w:rsidR="000E2BE3" w:rsidRPr="001776A2" w:rsidRDefault="000E2BE3" w:rsidP="00D670CF">
      <w:pPr>
        <w:pStyle w:val="ListParagraph"/>
        <w:numPr>
          <w:ilvl w:val="0"/>
          <w:numId w:val="17"/>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D670CF">
      <w:pPr>
        <w:pStyle w:val="ListParagraph"/>
        <w:numPr>
          <w:ilvl w:val="0"/>
          <w:numId w:val="17"/>
        </w:numPr>
        <w:jc w:val="left"/>
      </w:pPr>
      <w:r w:rsidRPr="001776A2">
        <w:t xml:space="preserve">Daily Test execution status as well as Defect status will be reported to all stakeholders.  </w:t>
      </w:r>
    </w:p>
    <w:p w:rsidR="000E2BE3" w:rsidRPr="001776A2" w:rsidRDefault="000E2BE3" w:rsidP="00D670CF">
      <w:pPr>
        <w:pStyle w:val="ListParagraph"/>
        <w:numPr>
          <w:ilvl w:val="0"/>
          <w:numId w:val="17"/>
        </w:numPr>
        <w:jc w:val="left"/>
      </w:pPr>
      <w:r w:rsidRPr="001776A2">
        <w:t xml:space="preserve">Testing team will participate in defect triage meetings in order to ensure all test cases are executed with either pass/fail category. </w:t>
      </w:r>
    </w:p>
    <w:p w:rsidR="000E2BE3" w:rsidRPr="001776A2" w:rsidRDefault="000E2BE3" w:rsidP="00D670CF">
      <w:pPr>
        <w:pStyle w:val="ListParagraph"/>
        <w:numPr>
          <w:ilvl w:val="0"/>
          <w:numId w:val="17"/>
        </w:numPr>
        <w:jc w:val="left"/>
      </w:pPr>
      <w:r w:rsidRPr="001776A2">
        <w:lastRenderedPageBreak/>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D670CF">
      <w:pPr>
        <w:pStyle w:val="ListParagraph"/>
        <w:numPr>
          <w:ilvl w:val="0"/>
          <w:numId w:val="17"/>
        </w:numPr>
        <w:jc w:val="left"/>
      </w:pPr>
      <w:r w:rsidRPr="001776A2">
        <w:t xml:space="preserve">This process is repeated until all test cases are executed fully with Pass/Fail status. </w:t>
      </w:r>
    </w:p>
    <w:p w:rsidR="000E2BE3" w:rsidRPr="001776A2" w:rsidRDefault="000E2BE3" w:rsidP="00D670CF">
      <w:pPr>
        <w:pStyle w:val="ListParagraph"/>
        <w:numPr>
          <w:ilvl w:val="0"/>
          <w:numId w:val="17"/>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37" w:name="_Toc365563182"/>
      <w:r>
        <w:t>Test Risks and Mitigation Factors</w:t>
      </w:r>
      <w:bookmarkEnd w:id="37"/>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D670CF">
            <w:pPr>
              <w:pStyle w:val="ListParagraph"/>
              <w:numPr>
                <w:ilvl w:val="0"/>
                <w:numId w:val="7"/>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D670CF">
            <w:pPr>
              <w:pStyle w:val="ListParagraph"/>
              <w:numPr>
                <w:ilvl w:val="0"/>
                <w:numId w:val="7"/>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lastRenderedPageBreak/>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w:t>
            </w:r>
            <w:proofErr w:type="spellStart"/>
            <w:r w:rsidRPr="00321BEC">
              <w:t>non availability</w:t>
            </w:r>
            <w:proofErr w:type="spellEnd"/>
            <w:r w:rsidRPr="00321BEC">
              <w:t xml:space="preserve">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6B340F">
      <w:pPr>
        <w:pStyle w:val="Heading2"/>
      </w:pPr>
      <w:bookmarkStart w:id="38" w:name="_Toc365563183"/>
      <w:r>
        <w:t>Communications Plan and Team Roster</w:t>
      </w:r>
      <w:bookmarkEnd w:id="38"/>
    </w:p>
    <w:p w:rsidR="008A7359" w:rsidRDefault="008A7359" w:rsidP="008A7359">
      <w:pPr>
        <w:pStyle w:val="Heading2"/>
      </w:pPr>
      <w:bookmarkStart w:id="39" w:name="_Toc365563184"/>
      <w:r>
        <w:t>Role Expectations</w:t>
      </w:r>
      <w:bookmarkEnd w:id="39"/>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lastRenderedPageBreak/>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0" w:name="_Toc336333039"/>
      <w:bookmarkStart w:id="41" w:name="_Toc365563185"/>
      <w:r>
        <w:t>Project Management</w:t>
      </w:r>
      <w:bookmarkEnd w:id="40"/>
      <w:bookmarkEnd w:id="41"/>
    </w:p>
    <w:p w:rsidR="00946004" w:rsidRDefault="00946004" w:rsidP="00D670CF">
      <w:pPr>
        <w:pStyle w:val="ListParagraph"/>
        <w:numPr>
          <w:ilvl w:val="0"/>
          <w:numId w:val="8"/>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2" w:name="_Toc336333040"/>
      <w:bookmarkStart w:id="43" w:name="_Toc365563186"/>
      <w:r w:rsidRPr="00FC6A18">
        <w:t>Test Planning</w:t>
      </w:r>
      <w:bookmarkEnd w:id="42"/>
      <w:r w:rsidR="00B43454">
        <w:t xml:space="preserve"> (Test Lead)</w:t>
      </w:r>
      <w:bookmarkEnd w:id="43"/>
    </w:p>
    <w:p w:rsidR="00946004" w:rsidRDefault="00946004" w:rsidP="00D670CF">
      <w:pPr>
        <w:pStyle w:val="ListParagraph"/>
        <w:numPr>
          <w:ilvl w:val="0"/>
          <w:numId w:val="9"/>
        </w:numPr>
      </w:pPr>
      <w:r>
        <w:t>Ensure entrance criteria are used as input before start the execution.</w:t>
      </w:r>
    </w:p>
    <w:p w:rsidR="00946004" w:rsidRDefault="00946004" w:rsidP="00D670CF">
      <w:pPr>
        <w:pStyle w:val="ListParagraph"/>
        <w:numPr>
          <w:ilvl w:val="0"/>
          <w:numId w:val="9"/>
        </w:numPr>
      </w:pPr>
      <w:r>
        <w:t>Develop test plan and the guidelines to create test conditions, test cases, expected results and execution scripts.</w:t>
      </w:r>
    </w:p>
    <w:p w:rsidR="00946004" w:rsidRPr="00CB2782" w:rsidRDefault="00946004" w:rsidP="00D670CF">
      <w:pPr>
        <w:pStyle w:val="ListParagraph"/>
        <w:numPr>
          <w:ilvl w:val="0"/>
          <w:numId w:val="9"/>
        </w:numPr>
      </w:pPr>
      <w:r>
        <w:t>Provide guidelines on how to manage defects.</w:t>
      </w:r>
    </w:p>
    <w:p w:rsidR="00946004" w:rsidRPr="00CB2782" w:rsidRDefault="00946004" w:rsidP="00D670CF">
      <w:pPr>
        <w:pStyle w:val="ListParagraph"/>
        <w:numPr>
          <w:ilvl w:val="0"/>
          <w:numId w:val="9"/>
        </w:numPr>
      </w:pPr>
      <w:r w:rsidRPr="00CB2782">
        <w:t>Attend status meetings in person or via the conference call line.</w:t>
      </w:r>
    </w:p>
    <w:p w:rsidR="00946004" w:rsidRPr="00CB2782" w:rsidRDefault="00946004" w:rsidP="00D670CF">
      <w:pPr>
        <w:pStyle w:val="ListParagraph"/>
        <w:numPr>
          <w:ilvl w:val="0"/>
          <w:numId w:val="9"/>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D670CF">
      <w:pPr>
        <w:pStyle w:val="ListParagraph"/>
        <w:numPr>
          <w:ilvl w:val="0"/>
          <w:numId w:val="9"/>
        </w:numPr>
      </w:pPr>
      <w:r w:rsidRPr="00CB2782">
        <w:t>Provide on premis</w:t>
      </w:r>
      <w:r>
        <w:t xml:space="preserve">e or telecommute support. </w:t>
      </w:r>
    </w:p>
    <w:p w:rsidR="00946004" w:rsidRPr="00CB2782" w:rsidRDefault="00946004" w:rsidP="00D670CF">
      <w:pPr>
        <w:pStyle w:val="ListParagraph"/>
        <w:numPr>
          <w:ilvl w:val="0"/>
          <w:numId w:val="9"/>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4" w:name="_Toc336333041"/>
      <w:bookmarkStart w:id="45" w:name="_Toc365563187"/>
      <w:r>
        <w:t>Test Team</w:t>
      </w:r>
      <w:bookmarkEnd w:id="44"/>
      <w:bookmarkEnd w:id="45"/>
    </w:p>
    <w:p w:rsidR="00946004" w:rsidRPr="00CB2782" w:rsidRDefault="00946004" w:rsidP="00D670CF">
      <w:pPr>
        <w:pStyle w:val="ListParagraph"/>
        <w:numPr>
          <w:ilvl w:val="0"/>
          <w:numId w:val="10"/>
        </w:numPr>
      </w:pPr>
      <w:r w:rsidRPr="00CB2782">
        <w:t>Develop test conditions, test cases, expected results, and execution scripts.</w:t>
      </w:r>
    </w:p>
    <w:p w:rsidR="00946004" w:rsidRPr="00CB2782" w:rsidRDefault="00946004" w:rsidP="00D670CF">
      <w:pPr>
        <w:pStyle w:val="ListParagraph"/>
        <w:numPr>
          <w:ilvl w:val="0"/>
          <w:numId w:val="10"/>
        </w:numPr>
      </w:pPr>
      <w:r w:rsidRPr="00CB2782">
        <w:t xml:space="preserve">Perform execution and validation.  </w:t>
      </w:r>
    </w:p>
    <w:p w:rsidR="009A54AF" w:rsidRDefault="00946004" w:rsidP="00D670CF">
      <w:pPr>
        <w:pStyle w:val="ListParagraph"/>
        <w:numPr>
          <w:ilvl w:val="0"/>
          <w:numId w:val="10"/>
        </w:numPr>
      </w:pPr>
      <w:r w:rsidRPr="00CB2782">
        <w:t xml:space="preserve">Identify, document and prioritize </w:t>
      </w:r>
      <w:r>
        <w:t>defects according to the guidanc</w:t>
      </w:r>
      <w:r w:rsidR="009A54AF">
        <w:t>e provided by the Test lead.</w:t>
      </w:r>
    </w:p>
    <w:p w:rsidR="00946004" w:rsidRPr="00CB2782" w:rsidRDefault="00946004" w:rsidP="00D670CF">
      <w:pPr>
        <w:pStyle w:val="ListParagraph"/>
        <w:numPr>
          <w:ilvl w:val="0"/>
          <w:numId w:val="10"/>
        </w:numPr>
      </w:pPr>
      <w:r w:rsidRPr="00CB2782">
        <w:t>Re-test after software modifications have been made</w:t>
      </w:r>
      <w:r>
        <w:t xml:space="preserve"> according to the schedule</w:t>
      </w:r>
      <w:r w:rsidRPr="00CB2782">
        <w:t xml:space="preserve">. </w:t>
      </w:r>
    </w:p>
    <w:p w:rsidR="00946004" w:rsidRDefault="00946004" w:rsidP="00D670CF">
      <w:pPr>
        <w:pStyle w:val="ListParagraph"/>
        <w:numPr>
          <w:ilvl w:val="0"/>
          <w:numId w:val="10"/>
        </w:numPr>
      </w:pPr>
      <w:r w:rsidRPr="00CB2782">
        <w:t>Prepare testing metrics and provide regular status.</w:t>
      </w:r>
    </w:p>
    <w:p w:rsidR="00946004" w:rsidRDefault="00946004" w:rsidP="00946004">
      <w:pPr>
        <w:pStyle w:val="Heading3"/>
        <w:ind w:left="990" w:firstLine="0"/>
      </w:pPr>
      <w:bookmarkStart w:id="46" w:name="_Toc336333042"/>
      <w:bookmarkStart w:id="47" w:name="_Toc365563188"/>
      <w:r>
        <w:t xml:space="preserve">Test </w:t>
      </w:r>
      <w:bookmarkEnd w:id="46"/>
      <w:r w:rsidR="00B46AEA">
        <w:t>Lead</w:t>
      </w:r>
      <w:bookmarkEnd w:id="47"/>
    </w:p>
    <w:p w:rsidR="00946004" w:rsidRDefault="00946004" w:rsidP="00D670CF">
      <w:pPr>
        <w:pStyle w:val="ListParagraph"/>
        <w:numPr>
          <w:ilvl w:val="0"/>
          <w:numId w:val="10"/>
        </w:numPr>
      </w:pPr>
      <w:r>
        <w:t>Acknowledge the completion of a section within a cycle.</w:t>
      </w:r>
    </w:p>
    <w:p w:rsidR="00946004" w:rsidRDefault="00946004" w:rsidP="00D670CF">
      <w:pPr>
        <w:pStyle w:val="ListParagraph"/>
        <w:numPr>
          <w:ilvl w:val="0"/>
          <w:numId w:val="10"/>
        </w:numPr>
      </w:pPr>
      <w:r>
        <w:t xml:space="preserve">Give the OK to start next </w:t>
      </w:r>
      <w:r w:rsidR="005B47A8">
        <w:t>level of testing</w:t>
      </w:r>
      <w:r>
        <w:t>.</w:t>
      </w:r>
    </w:p>
    <w:p w:rsidR="00946004" w:rsidRPr="00052F0A" w:rsidRDefault="00946004" w:rsidP="00D670CF">
      <w:pPr>
        <w:pStyle w:val="ListParagraph"/>
        <w:numPr>
          <w:ilvl w:val="0"/>
          <w:numId w:val="10"/>
        </w:numPr>
      </w:pPr>
      <w:r>
        <w:t>Facilitate defect communications between testing team and technical / development team</w:t>
      </w:r>
      <w:r w:rsidR="0041241A">
        <w:t>.</w:t>
      </w:r>
      <w:r>
        <w:t xml:space="preserve">  </w:t>
      </w:r>
    </w:p>
    <w:p w:rsidR="00946004" w:rsidRDefault="009254EA" w:rsidP="00946004">
      <w:pPr>
        <w:pStyle w:val="Heading3"/>
      </w:pPr>
      <w:bookmarkStart w:id="48" w:name="_Toc336333043"/>
      <w:bookmarkStart w:id="49" w:name="_Toc365563189"/>
      <w:r>
        <w:lastRenderedPageBreak/>
        <w:t>Development</w:t>
      </w:r>
      <w:r w:rsidR="00946004">
        <w:t xml:space="preserve"> Team</w:t>
      </w:r>
      <w:bookmarkEnd w:id="48"/>
      <w:bookmarkEnd w:id="49"/>
    </w:p>
    <w:p w:rsidR="00946004" w:rsidRPr="00CB2782" w:rsidRDefault="00946004" w:rsidP="00D670CF">
      <w:pPr>
        <w:pStyle w:val="ListParagraph"/>
        <w:numPr>
          <w:ilvl w:val="0"/>
          <w:numId w:val="11"/>
        </w:numPr>
      </w:pPr>
      <w:r w:rsidRPr="00CB2782">
        <w:t xml:space="preserve">Review testing deliverables (test plan, cases, scripts, expected results, etc.) and provide timely feedback.  </w:t>
      </w:r>
    </w:p>
    <w:p w:rsidR="00946004" w:rsidRPr="00CB2782" w:rsidRDefault="00946004" w:rsidP="00D670CF">
      <w:pPr>
        <w:pStyle w:val="ListParagraph"/>
        <w:numPr>
          <w:ilvl w:val="0"/>
          <w:numId w:val="11"/>
        </w:numPr>
      </w:pPr>
      <w:r w:rsidRPr="00CB2782">
        <w:t>Assist in the validation of results (if requested).</w:t>
      </w:r>
    </w:p>
    <w:p w:rsidR="00946004" w:rsidRDefault="00946004" w:rsidP="00D670CF">
      <w:pPr>
        <w:pStyle w:val="ListParagraph"/>
        <w:numPr>
          <w:ilvl w:val="0"/>
          <w:numId w:val="11"/>
        </w:numPr>
      </w:pPr>
      <w:r w:rsidRPr="00CB2782">
        <w:t>Support the development and testing processes being used to support the project.</w:t>
      </w:r>
    </w:p>
    <w:p w:rsidR="00946004" w:rsidRPr="00CB2782" w:rsidRDefault="00946004" w:rsidP="00D670CF">
      <w:pPr>
        <w:pStyle w:val="ListParagraph"/>
        <w:numPr>
          <w:ilvl w:val="0"/>
          <w:numId w:val="11"/>
        </w:numPr>
      </w:pPr>
      <w:r w:rsidRPr="00CB2782">
        <w:t>Certify correct components have been delivered to the test environment</w:t>
      </w:r>
      <w:r>
        <w:t xml:space="preserve"> at the points specified in the testing schedule.</w:t>
      </w:r>
    </w:p>
    <w:p w:rsidR="00946004" w:rsidRDefault="00946004" w:rsidP="00D670CF">
      <w:pPr>
        <w:pStyle w:val="ListParagraph"/>
        <w:numPr>
          <w:ilvl w:val="0"/>
          <w:numId w:val="11"/>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D670CF">
      <w:pPr>
        <w:pStyle w:val="ListParagraph"/>
        <w:numPr>
          <w:ilvl w:val="0"/>
          <w:numId w:val="11"/>
        </w:numPr>
      </w:pPr>
      <w:r w:rsidRPr="00CB2782">
        <w:t xml:space="preserve">Define processes/tools to facilitate the initial and ongoing migration of components. </w:t>
      </w:r>
    </w:p>
    <w:p w:rsidR="00946004" w:rsidRDefault="00946004" w:rsidP="00D670CF">
      <w:pPr>
        <w:pStyle w:val="ListParagraph"/>
        <w:numPr>
          <w:ilvl w:val="0"/>
          <w:numId w:val="11"/>
        </w:numPr>
      </w:pPr>
      <w:r w:rsidRPr="00CB2782">
        <w:t xml:space="preserve">Conduct first line investigation into execution discrepancies and assist test executors in creation of accurate </w:t>
      </w:r>
      <w:r>
        <w:t>defects</w:t>
      </w:r>
      <w:r w:rsidRPr="00CB2782">
        <w:t>.</w:t>
      </w:r>
    </w:p>
    <w:p w:rsidR="00946004" w:rsidRDefault="00946004" w:rsidP="00D670CF">
      <w:pPr>
        <w:pStyle w:val="ListParagraph"/>
        <w:numPr>
          <w:ilvl w:val="0"/>
          <w:numId w:val="11"/>
        </w:numPr>
      </w:pPr>
      <w:r>
        <w:t xml:space="preserve">Implement fixes to defects according to schedule. </w:t>
      </w:r>
    </w:p>
    <w:p w:rsidR="008A7359" w:rsidRDefault="008A7359" w:rsidP="008A7359">
      <w:pPr>
        <w:pStyle w:val="Heading1"/>
      </w:pPr>
      <w:bookmarkStart w:id="50" w:name="_Toc365563190"/>
      <w:r>
        <w:t>TEST ENVIRONMENT</w:t>
      </w:r>
      <w:bookmarkEnd w:id="50"/>
    </w:p>
    <w:p w:rsidR="00B35271" w:rsidRPr="00313E49" w:rsidRDefault="00B35271" w:rsidP="00B35271"/>
    <w:p w:rsidR="00B35271" w:rsidRPr="00313E49" w:rsidRDefault="00B35271" w:rsidP="00B35271">
      <w:pPr>
        <w:autoSpaceDE w:val="0"/>
        <w:autoSpaceDN w:val="0"/>
        <w:adjustRightInd w:val="0"/>
        <w:spacing w:after="0" w:line="240" w:lineRule="auto"/>
        <w:ind w:left="1080"/>
        <w:rPr>
          <w:rFonts w:cs="Arial"/>
          <w:color w:val="000000"/>
        </w:rPr>
      </w:pPr>
      <w:r w:rsidRPr="00313E49">
        <w:rPr>
          <w:rFonts w:cs="Arial"/>
          <w:color w:val="000000"/>
        </w:rPr>
        <w:t>CARGURUJI’s servers will be hosted at X company’s site.</w:t>
      </w:r>
    </w:p>
    <w:p w:rsidR="00B35271" w:rsidRPr="00313E49" w:rsidRDefault="00B35271" w:rsidP="00B35271">
      <w:pPr>
        <w:autoSpaceDE w:val="0"/>
        <w:autoSpaceDN w:val="0"/>
        <w:adjustRightInd w:val="0"/>
        <w:spacing w:after="0" w:line="240" w:lineRule="auto"/>
        <w:ind w:left="1080"/>
        <w:rPr>
          <w:rFonts w:cs="Arial"/>
          <w:color w:val="000000"/>
        </w:rPr>
      </w:pPr>
      <w:r w:rsidRPr="00313E49">
        <w:rPr>
          <w:rFonts w:cs="Arial"/>
          <w:color w:val="000000"/>
        </w:rPr>
        <w:t>CARGURUJI will be hosted on two servers: One to host the actual website and (language) code, and the other to host the (database name) database.</w:t>
      </w:r>
    </w:p>
    <w:p w:rsidR="006B115E" w:rsidRPr="00313E49" w:rsidRDefault="006B115E">
      <w:bookmarkStart w:id="51" w:name="_GoBack"/>
      <w:bookmarkEnd w:id="51"/>
    </w:p>
    <w:p w:rsidR="00B35271" w:rsidRPr="00313E49" w:rsidRDefault="00B35271">
      <w:r w:rsidRPr="00313E49">
        <w:t xml:space="preserve">A windows environment with </w:t>
      </w:r>
      <w:r w:rsidRPr="00313E49">
        <w:rPr>
          <w:rFonts w:cs="Arial"/>
          <w:color w:val="000000"/>
        </w:rPr>
        <w:t>Internet Explorer 4, 5 and 5.5, and with Firefox 4-6, as well as Google Chrome 4.0 and later should be available to each tester.</w:t>
      </w:r>
    </w:p>
    <w:sectPr w:rsidR="00B35271" w:rsidRPr="00313E49" w:rsidSect="00321BEC">
      <w:headerReference w:type="default" r:id="rId28"/>
      <w:footerReference w:type="default" r:id="rId29"/>
      <w:pgSz w:w="12240" w:h="15840" w:code="1"/>
      <w:pgMar w:top="720" w:right="1440" w:bottom="720" w:left="72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70CF" w:rsidRDefault="00D670CF" w:rsidP="008D58A3">
      <w:pPr>
        <w:spacing w:after="0" w:line="240" w:lineRule="auto"/>
      </w:pPr>
      <w:r>
        <w:separator/>
      </w:r>
    </w:p>
  </w:endnote>
  <w:endnote w:type="continuationSeparator" w:id="0">
    <w:p w:rsidR="00D670CF" w:rsidRDefault="00D670CF"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71ADB" w:rsidRDefault="00171ADB" w:rsidP="00321BEC">
    <w:pPr>
      <w:pStyle w:val="Footer"/>
    </w:pPr>
  </w:p>
  <w:p w:rsidR="00171ADB" w:rsidRDefault="00171ADB" w:rsidP="00321BEC">
    <w:pPr>
      <w:pStyle w:val="Footer"/>
    </w:pPr>
  </w:p>
  <w:p w:rsidR="00171ADB" w:rsidRPr="00176193" w:rsidRDefault="00171ADB"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313E49">
      <w:rPr>
        <w:rStyle w:val="PageNumber"/>
        <w:noProof/>
      </w:rPr>
      <w:t>17</w:t>
    </w:r>
    <w:r>
      <w:rPr>
        <w:rStyle w:val="PageNumber"/>
      </w:rPr>
      <w:fldChar w:fldCharType="end"/>
    </w:r>
  </w:p>
  <w:p w:rsidR="00171ADB" w:rsidRPr="00176193" w:rsidRDefault="00171ADB" w:rsidP="00321BEC">
    <w:pPr>
      <w:pStyle w:val="Footer"/>
    </w:pPr>
  </w:p>
  <w:p w:rsidR="00171ADB" w:rsidRDefault="00171ADB" w:rsidP="00321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70CF" w:rsidRDefault="00D670CF" w:rsidP="008D58A3">
      <w:pPr>
        <w:spacing w:after="0" w:line="240" w:lineRule="auto"/>
      </w:pPr>
      <w:r>
        <w:separator/>
      </w:r>
    </w:p>
  </w:footnote>
  <w:footnote w:type="continuationSeparator" w:id="0">
    <w:p w:rsidR="00D670CF" w:rsidRDefault="00D670CF"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705"/>
    </w:tblGrid>
    <w:tr w:rsidR="00171ADB" w:rsidTr="00321BEC">
      <w:trPr>
        <w:trHeight w:val="559"/>
      </w:trPr>
      <w:tc>
        <w:tcPr>
          <w:tcW w:w="8655" w:type="dxa"/>
        </w:tcPr>
        <w:p w:rsidR="00171ADB" w:rsidRPr="00D223DD" w:rsidRDefault="00171ADB" w:rsidP="00321BEC">
          <w:pPr>
            <w:pStyle w:val="Header"/>
            <w:ind w:left="0"/>
            <w:rPr>
              <w:rFonts w:ascii="Calibri" w:hAnsi="Calibri" w:cs="Calibri"/>
              <w:b/>
              <w:noProof/>
              <w:color w:val="548DD4"/>
              <w:sz w:val="28"/>
              <w:szCs w:val="28"/>
            </w:rPr>
          </w:pPr>
        </w:p>
      </w:tc>
    </w:tr>
  </w:tbl>
  <w:p w:rsidR="00171ADB" w:rsidRDefault="00171ADB" w:rsidP="00321BE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28B4FB5"/>
    <w:multiLevelType w:val="hybridMultilevel"/>
    <w:tmpl w:val="57EC6D9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6" w15:restartNumberingAfterBreak="0">
    <w:nsid w:val="1F651D1A"/>
    <w:multiLevelType w:val="hybridMultilevel"/>
    <w:tmpl w:val="2F727B08"/>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7" w15:restartNumberingAfterBreak="0">
    <w:nsid w:val="213527C1"/>
    <w:multiLevelType w:val="hybridMultilevel"/>
    <w:tmpl w:val="8B76B846"/>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8" w15:restartNumberingAfterBreak="0">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9" w15:restartNumberingAfterBreak="0">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0" w15:restartNumberingAfterBreak="0">
    <w:nsid w:val="4D853CAE"/>
    <w:multiLevelType w:val="hybridMultilevel"/>
    <w:tmpl w:val="46EE731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1" w15:restartNumberingAfterBreak="0">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2" w15:restartNumberingAfterBreak="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13" w15:restartNumberingAfterBreak="0">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7" w15:restartNumberingAfterBreak="0">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21" w15:restartNumberingAfterBreak="0">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22" w15:restartNumberingAfterBreak="0">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num w:numId="1">
    <w:abstractNumId w:val="3"/>
  </w:num>
  <w:num w:numId="2">
    <w:abstractNumId w:val="22"/>
  </w:num>
  <w:num w:numId="3">
    <w:abstractNumId w:val="5"/>
  </w:num>
  <w:num w:numId="4">
    <w:abstractNumId w:val="9"/>
  </w:num>
  <w:num w:numId="5">
    <w:abstractNumId w:val="17"/>
  </w:num>
  <w:num w:numId="6">
    <w:abstractNumId w:val="13"/>
  </w:num>
  <w:num w:numId="7">
    <w:abstractNumId w:val="21"/>
  </w:num>
  <w:num w:numId="8">
    <w:abstractNumId w:val="11"/>
  </w:num>
  <w:num w:numId="9">
    <w:abstractNumId w:val="12"/>
  </w:num>
  <w:num w:numId="10">
    <w:abstractNumId w:val="8"/>
  </w:num>
  <w:num w:numId="11">
    <w:abstractNumId w:val="0"/>
  </w:num>
  <w:num w:numId="12">
    <w:abstractNumId w:val="15"/>
  </w:num>
  <w:num w:numId="13">
    <w:abstractNumId w:val="18"/>
  </w:num>
  <w:num w:numId="14">
    <w:abstractNumId w:val="2"/>
  </w:num>
  <w:num w:numId="15">
    <w:abstractNumId w:val="4"/>
  </w:num>
  <w:num w:numId="16">
    <w:abstractNumId w:val="19"/>
  </w:num>
  <w:num w:numId="17">
    <w:abstractNumId w:val="14"/>
  </w:num>
  <w:num w:numId="18">
    <w:abstractNumId w:val="20"/>
  </w:num>
  <w:num w:numId="19">
    <w:abstractNumId w:val="16"/>
  </w:num>
  <w:num w:numId="20">
    <w:abstractNumId w:val="7"/>
  </w:num>
  <w:num w:numId="21">
    <w:abstractNumId w:val="10"/>
  </w:num>
  <w:num w:numId="22">
    <w:abstractNumId w:val="1"/>
  </w:num>
  <w:num w:numId="23">
    <w:abstractNumId w:val="6"/>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DQwMjQ3MTAxNrYwMjFX0lEKTi0uzszPAykwqgUAk7qR4ywAAAA="/>
  </w:docVars>
  <w:rsids>
    <w:rsidRoot w:val="008A7359"/>
    <w:rsid w:val="00007859"/>
    <w:rsid w:val="00011226"/>
    <w:rsid w:val="000130BA"/>
    <w:rsid w:val="0001543D"/>
    <w:rsid w:val="000440E3"/>
    <w:rsid w:val="000446A7"/>
    <w:rsid w:val="00061DDD"/>
    <w:rsid w:val="000650C2"/>
    <w:rsid w:val="000826CB"/>
    <w:rsid w:val="000B60D3"/>
    <w:rsid w:val="000C2F3A"/>
    <w:rsid w:val="000C3A3C"/>
    <w:rsid w:val="000C4808"/>
    <w:rsid w:val="000E0BCD"/>
    <w:rsid w:val="000E2BE3"/>
    <w:rsid w:val="00121F4F"/>
    <w:rsid w:val="00136E2C"/>
    <w:rsid w:val="00145DF6"/>
    <w:rsid w:val="00151715"/>
    <w:rsid w:val="001628DC"/>
    <w:rsid w:val="00162B74"/>
    <w:rsid w:val="00171ADB"/>
    <w:rsid w:val="001776A2"/>
    <w:rsid w:val="0018603D"/>
    <w:rsid w:val="001D366B"/>
    <w:rsid w:val="001D4D21"/>
    <w:rsid w:val="001D6729"/>
    <w:rsid w:val="001E18E2"/>
    <w:rsid w:val="001E7856"/>
    <w:rsid w:val="001F14A5"/>
    <w:rsid w:val="001F4DB5"/>
    <w:rsid w:val="002065E0"/>
    <w:rsid w:val="00210FE2"/>
    <w:rsid w:val="00216415"/>
    <w:rsid w:val="002264E7"/>
    <w:rsid w:val="00263E33"/>
    <w:rsid w:val="002964FB"/>
    <w:rsid w:val="002A1C45"/>
    <w:rsid w:val="002A295C"/>
    <w:rsid w:val="002A5953"/>
    <w:rsid w:val="002B4229"/>
    <w:rsid w:val="002B55C0"/>
    <w:rsid w:val="002E1249"/>
    <w:rsid w:val="002F0DB1"/>
    <w:rsid w:val="003108E0"/>
    <w:rsid w:val="00313E49"/>
    <w:rsid w:val="00316A14"/>
    <w:rsid w:val="00321BEC"/>
    <w:rsid w:val="00344EBA"/>
    <w:rsid w:val="0034731B"/>
    <w:rsid w:val="00351EE5"/>
    <w:rsid w:val="00360851"/>
    <w:rsid w:val="003647C3"/>
    <w:rsid w:val="00370676"/>
    <w:rsid w:val="0037603F"/>
    <w:rsid w:val="003831BB"/>
    <w:rsid w:val="00386741"/>
    <w:rsid w:val="003959CF"/>
    <w:rsid w:val="003C401D"/>
    <w:rsid w:val="003E00AC"/>
    <w:rsid w:val="003F77E0"/>
    <w:rsid w:val="00406C35"/>
    <w:rsid w:val="0041241A"/>
    <w:rsid w:val="004222D9"/>
    <w:rsid w:val="00451F5C"/>
    <w:rsid w:val="00456046"/>
    <w:rsid w:val="0046426D"/>
    <w:rsid w:val="004C1DE9"/>
    <w:rsid w:val="004E50F3"/>
    <w:rsid w:val="004F29D7"/>
    <w:rsid w:val="004F527C"/>
    <w:rsid w:val="00503645"/>
    <w:rsid w:val="0050714C"/>
    <w:rsid w:val="00525BE7"/>
    <w:rsid w:val="005276BC"/>
    <w:rsid w:val="0053377B"/>
    <w:rsid w:val="00547495"/>
    <w:rsid w:val="00582F40"/>
    <w:rsid w:val="005942AE"/>
    <w:rsid w:val="005B47A8"/>
    <w:rsid w:val="005B5A0E"/>
    <w:rsid w:val="005C793E"/>
    <w:rsid w:val="005D25BA"/>
    <w:rsid w:val="005E16A3"/>
    <w:rsid w:val="005E2410"/>
    <w:rsid w:val="005E2AA0"/>
    <w:rsid w:val="005F5F3B"/>
    <w:rsid w:val="006052D5"/>
    <w:rsid w:val="0061090D"/>
    <w:rsid w:val="00626B34"/>
    <w:rsid w:val="00634B57"/>
    <w:rsid w:val="00667CC6"/>
    <w:rsid w:val="006A55AA"/>
    <w:rsid w:val="006B115E"/>
    <w:rsid w:val="006B340F"/>
    <w:rsid w:val="006E0670"/>
    <w:rsid w:val="006E566E"/>
    <w:rsid w:val="006F1913"/>
    <w:rsid w:val="006F214F"/>
    <w:rsid w:val="00702273"/>
    <w:rsid w:val="00706976"/>
    <w:rsid w:val="0072602E"/>
    <w:rsid w:val="00746E15"/>
    <w:rsid w:val="00750078"/>
    <w:rsid w:val="00761D6C"/>
    <w:rsid w:val="00761F1E"/>
    <w:rsid w:val="00786D4D"/>
    <w:rsid w:val="00791459"/>
    <w:rsid w:val="007A110D"/>
    <w:rsid w:val="007A746C"/>
    <w:rsid w:val="007C299E"/>
    <w:rsid w:val="007D3A02"/>
    <w:rsid w:val="007D4BEB"/>
    <w:rsid w:val="007F5FD4"/>
    <w:rsid w:val="00810C6E"/>
    <w:rsid w:val="00811588"/>
    <w:rsid w:val="00851893"/>
    <w:rsid w:val="0085672D"/>
    <w:rsid w:val="00893ABD"/>
    <w:rsid w:val="008A7359"/>
    <w:rsid w:val="008B4A74"/>
    <w:rsid w:val="008D5002"/>
    <w:rsid w:val="008D58A3"/>
    <w:rsid w:val="008F7FC5"/>
    <w:rsid w:val="00902C7D"/>
    <w:rsid w:val="00913A07"/>
    <w:rsid w:val="0091412C"/>
    <w:rsid w:val="009144EF"/>
    <w:rsid w:val="009254EA"/>
    <w:rsid w:val="009265BA"/>
    <w:rsid w:val="009320A3"/>
    <w:rsid w:val="0093691F"/>
    <w:rsid w:val="00946004"/>
    <w:rsid w:val="00960072"/>
    <w:rsid w:val="00964786"/>
    <w:rsid w:val="00995390"/>
    <w:rsid w:val="009A54AF"/>
    <w:rsid w:val="009A7A8E"/>
    <w:rsid w:val="009E0EB1"/>
    <w:rsid w:val="00A269F3"/>
    <w:rsid w:val="00A40D5D"/>
    <w:rsid w:val="00A56D8E"/>
    <w:rsid w:val="00A6195F"/>
    <w:rsid w:val="00A642F2"/>
    <w:rsid w:val="00A66E55"/>
    <w:rsid w:val="00A73458"/>
    <w:rsid w:val="00A7427B"/>
    <w:rsid w:val="00A94AFB"/>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7446B"/>
    <w:rsid w:val="00B946E4"/>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2CD8"/>
    <w:rsid w:val="00C84632"/>
    <w:rsid w:val="00C86648"/>
    <w:rsid w:val="00CB0A9E"/>
    <w:rsid w:val="00CB1648"/>
    <w:rsid w:val="00CD7994"/>
    <w:rsid w:val="00CE4141"/>
    <w:rsid w:val="00CE590A"/>
    <w:rsid w:val="00CF08BF"/>
    <w:rsid w:val="00CF4423"/>
    <w:rsid w:val="00CF7931"/>
    <w:rsid w:val="00D02898"/>
    <w:rsid w:val="00D124AA"/>
    <w:rsid w:val="00D14ACB"/>
    <w:rsid w:val="00D21F26"/>
    <w:rsid w:val="00D24CC9"/>
    <w:rsid w:val="00D40D49"/>
    <w:rsid w:val="00D57D93"/>
    <w:rsid w:val="00D670CF"/>
    <w:rsid w:val="00D7750D"/>
    <w:rsid w:val="00D956EF"/>
    <w:rsid w:val="00DB091B"/>
    <w:rsid w:val="00DB0A6F"/>
    <w:rsid w:val="00DC07A4"/>
    <w:rsid w:val="00DD2C4D"/>
    <w:rsid w:val="00DD6A26"/>
    <w:rsid w:val="00E026F0"/>
    <w:rsid w:val="00E04AC7"/>
    <w:rsid w:val="00E056F8"/>
    <w:rsid w:val="00E10C73"/>
    <w:rsid w:val="00E15DA9"/>
    <w:rsid w:val="00E3222D"/>
    <w:rsid w:val="00E32B6D"/>
    <w:rsid w:val="00E3486F"/>
    <w:rsid w:val="00E41377"/>
    <w:rsid w:val="00E44F8F"/>
    <w:rsid w:val="00E549B9"/>
    <w:rsid w:val="00E564C6"/>
    <w:rsid w:val="00E57AD4"/>
    <w:rsid w:val="00E668A3"/>
    <w:rsid w:val="00E737C7"/>
    <w:rsid w:val="00E824F3"/>
    <w:rsid w:val="00E85B98"/>
    <w:rsid w:val="00E930BC"/>
    <w:rsid w:val="00E96DE9"/>
    <w:rsid w:val="00EC306A"/>
    <w:rsid w:val="00ED2AA2"/>
    <w:rsid w:val="00ED30BC"/>
    <w:rsid w:val="00EE181A"/>
    <w:rsid w:val="00EE576A"/>
    <w:rsid w:val="00EE7655"/>
    <w:rsid w:val="00EF2A6F"/>
    <w:rsid w:val="00F04686"/>
    <w:rsid w:val="00F73D0D"/>
    <w:rsid w:val="00F82638"/>
    <w:rsid w:val="00F85325"/>
    <w:rsid w:val="00FA02AC"/>
    <w:rsid w:val="00FA1301"/>
    <w:rsid w:val="00FA668C"/>
    <w:rsid w:val="00FC09C0"/>
    <w:rsid w:val="00FD130A"/>
    <w:rsid w:val="00FE2EF9"/>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BB9BBF-8D88-4DF0-868D-33958D1F8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ind w:firstLine="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15"/>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16"/>
      </w:numPr>
    </w:pPr>
  </w:style>
  <w:style w:type="paragraph" w:customStyle="1" w:styleId="GDCQMSHeader1">
    <w:name w:val="GDC QMS Header 1"/>
    <w:basedOn w:val="Normal"/>
    <w:rsid w:val="000E2BE3"/>
    <w:pPr>
      <w:numPr>
        <w:numId w:val="16"/>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rmalWeb">
    <w:name w:val="Normal (Web)"/>
    <w:basedOn w:val="Normal"/>
    <w:uiPriority w:val="99"/>
    <w:unhideWhenUsed/>
    <w:rsid w:val="00761F1E"/>
    <w:pPr>
      <w:spacing w:before="100" w:beforeAutospacing="1" w:after="100" w:afterAutospacing="1" w:line="240" w:lineRule="auto"/>
      <w:ind w:left="0"/>
      <w:jc w:val="left"/>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371419782">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5" Type="http://schemas.openxmlformats.org/officeDocument/2006/relationships/diagramQuickStyle" Target="diagrams/quickStyle3.xml"/><Relationship Id="rId2" Type="http://schemas.openxmlformats.org/officeDocument/2006/relationships/numbering" Target="numbering.xml"/><Relationship Id="rId16" Type="http://schemas.openxmlformats.org/officeDocument/2006/relationships/package" Target="embeddings/Microsoft_Excel_Worksheet2.xlsx"/><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diagramLayout" Target="diagrams/layout3.xml"/><Relationship Id="rId5" Type="http://schemas.openxmlformats.org/officeDocument/2006/relationships/webSettings" Target="webSettings.xml"/><Relationship Id="rId15" Type="http://schemas.openxmlformats.org/officeDocument/2006/relationships/image" Target="media/image2.emf"/><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Excel_Worksheet1.xlsx"/><Relationship Id="rId14" Type="http://schemas.microsoft.com/office/2007/relationships/diagramDrawing" Target="diagrams/drawing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F0B987CB-75D2-465B-AAAB-81128E60F47D}" srcId="{32AE9E22-A461-4683-85CF-DD3BF322C9A0}" destId="{698A9BED-EC5E-4F71-9153-8EE36DD7034E}" srcOrd="3" destOrd="0" parTransId="{9098FC89-9E7F-48B2-ABC9-3016FEBDD40C}" sibTransId="{836CA9FB-1F0B-401C-AE49-29954B0B1E3B}"/>
    <dgm:cxn modelId="{4C6AB578-87DB-4F8D-8B2B-97E3C787B331}" type="presOf" srcId="{1690A3A2-4932-4576-8462-91AB24E08035}" destId="{A601FAA7-A408-4A79-AC03-2C0B0B7827B4}" srcOrd="0" destOrd="0"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1DD0DF45-0446-42EE-909B-F255AC87F93E}" type="presOf" srcId="{E363ADEC-377B-48EE-89E5-2A4CA3B81297}" destId="{A601FAA7-A408-4A79-AC03-2C0B0B7827B4}" srcOrd="0" destOrd="1"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1160FA5C-535B-46BD-9467-32DBCF3975F2}" type="presOf" srcId="{2F8DD539-0560-4A19-8A04-6C4981191684}" destId="{7F82B3DA-43BD-461B-8E80-89E09F1C8902}" srcOrd="0" destOrd="2" presId="urn:microsoft.com/office/officeart/2005/8/layout/hList1"/>
    <dgm:cxn modelId="{96103D70-63DC-4B9F-815B-C1CD2C237E9F}" srcId="{76607A71-1BD9-4A9C-9877-3CDF9C2F7FF7}" destId="{32AE9E22-A461-4683-85CF-DD3BF322C9A0}" srcOrd="1" destOrd="0" parTransId="{A10DF6CF-2DB7-4323-A05F-DF5645C1D583}" sibTransId="{1071293B-D521-40CE-BADD-5E8F05D46804}"/>
    <dgm:cxn modelId="{F91DC154-305A-4D6D-9BAB-24C46F6BF00E}" type="presOf" srcId="{698A9BED-EC5E-4F71-9153-8EE36DD7034E}" destId="{7F82B3DA-43BD-461B-8E80-89E09F1C8902}" srcOrd="0" destOrd="3" presId="urn:microsoft.com/office/officeart/2005/8/layout/hList1"/>
    <dgm:cxn modelId="{E1E77F47-CC01-480E-8176-47AF3674E1A3}" type="presOf" srcId="{51441A90-034F-4739-92A6-C61F17EDFFDB}" destId="{7F82B3DA-43BD-461B-8E80-89E09F1C8902}" srcOrd="0" destOrd="1" presId="urn:microsoft.com/office/officeart/2005/8/layout/hList1"/>
    <dgm:cxn modelId="{A46CA10E-6C36-40C8-AC80-5793AC54EC28}" type="presOf" srcId="{76607A71-1BD9-4A9C-9877-3CDF9C2F7FF7}" destId="{FAE5CB27-FFBC-4D22-A066-C8637EF86202}" srcOrd="0" destOrd="0" presId="urn:microsoft.com/office/officeart/2005/8/layout/hList1"/>
    <dgm:cxn modelId="{23A56690-54DC-4B0B-83A5-D2709D42B47E}" type="presOf" srcId="{8FCC2F5F-0278-4353-846A-38C001E561FB}" destId="{AF336A99-71B4-408C-A1FC-F05DDFA3BCA7}" srcOrd="0" destOrd="0" presId="urn:microsoft.com/office/officeart/2005/8/layout/hList1"/>
    <dgm:cxn modelId="{9BE3DFC7-5CA9-4761-8C10-5689874EB70A}" srcId="{76607A71-1BD9-4A9C-9877-3CDF9C2F7FF7}" destId="{8FCC2F5F-0278-4353-846A-38C001E561FB}" srcOrd="0" destOrd="0" parTransId="{A0659CD9-39A5-41B2-8B7E-3A2F7ADF1746}" sibTransId="{D8698B34-6D0A-410B-BFFF-08F405FD8F70}"/>
    <dgm:cxn modelId="{45575001-3A77-41AA-8984-15D474679787}" srcId="{32AE9E22-A461-4683-85CF-DD3BF322C9A0}" destId="{51441A90-034F-4739-92A6-C61F17EDFFDB}" srcOrd="1" destOrd="0" parTransId="{4B3DDB44-CA9D-4E3D-B8AF-B6C549407D5B}" sibTransId="{A5CF6AB4-EF0C-4AC2-A45E-AD1C5E6A8504}"/>
    <dgm:cxn modelId="{30C5C571-7D1F-44CC-B4F7-E369DB5B7C88}" type="presOf" srcId="{AFE19DF6-A1CF-4BA6-B2D2-AEE6B670A54A}" destId="{7F82B3DA-43BD-461B-8E80-89E09F1C8902}" srcOrd="0" destOrd="0" presId="urn:microsoft.com/office/officeart/2005/8/layout/hList1"/>
    <dgm:cxn modelId="{FA7E8D35-C39F-43F7-BBCC-15F4A5A1443F}" type="presOf" srcId="{32AE9E22-A461-4683-85CF-DD3BF322C9A0}" destId="{424B2078-9728-4569-96AC-B0BFA1FA4F4D}" srcOrd="0" destOrd="0" presId="urn:microsoft.com/office/officeart/2005/8/layout/hList1"/>
    <dgm:cxn modelId="{377D6AC1-E399-4620-A444-A9A25F017820}" srcId="{8FCC2F5F-0278-4353-846A-38C001E561FB}" destId="{E363ADEC-377B-48EE-89E5-2A4CA3B81297}" srcOrd="1" destOrd="0" parTransId="{CF7D028F-A061-401C-B78F-195D5F4D04F7}" sibTransId="{F0AA5C29-EE3F-4912-8876-5E0EA9D80889}"/>
    <dgm:cxn modelId="{A3E346E9-D322-4308-B168-DDC902ECC0AD}" type="presOf" srcId="{01289DB4-1D6F-460D-A7B9-3CB95D6AE30C}" destId="{A601FAA7-A408-4A79-AC03-2C0B0B7827B4}" srcOrd="0" destOrd="2"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363E331B-6534-4EBD-A373-AA0547BA4C0C}" srcId="{32AE9E22-A461-4683-85CF-DD3BF322C9A0}" destId="{AFE19DF6-A1CF-4BA6-B2D2-AEE6B670A54A}" srcOrd="0" destOrd="0" parTransId="{6C3E327A-2206-4F68-B79E-A64A1BDF2EB6}" sibTransId="{1E2DDBA2-9F45-48CE-9077-2C7C29C98688}"/>
    <dgm:cxn modelId="{04CD8F31-3E54-4FF4-8EF2-BC8C102D2BA7}" type="presParOf" srcId="{FAE5CB27-FFBC-4D22-A066-C8637EF86202}" destId="{CD6EEA73-655B-4E88-A397-65F4E2EE753E}" srcOrd="0" destOrd="0" presId="urn:microsoft.com/office/officeart/2005/8/layout/hList1"/>
    <dgm:cxn modelId="{85DB3438-62B1-4A2C-B808-2AC5963D8A61}" type="presParOf" srcId="{CD6EEA73-655B-4E88-A397-65F4E2EE753E}" destId="{AF336A99-71B4-408C-A1FC-F05DDFA3BCA7}" srcOrd="0" destOrd="0" presId="urn:microsoft.com/office/officeart/2005/8/layout/hList1"/>
    <dgm:cxn modelId="{AA276ACC-99EA-4DE8-A27B-86DB930A4FEB}" type="presParOf" srcId="{CD6EEA73-655B-4E88-A397-65F4E2EE753E}" destId="{A601FAA7-A408-4A79-AC03-2C0B0B7827B4}" srcOrd="1" destOrd="0" presId="urn:microsoft.com/office/officeart/2005/8/layout/hList1"/>
    <dgm:cxn modelId="{9C0E9811-BE29-4210-9ECE-43E36F43C013}" type="presParOf" srcId="{FAE5CB27-FFBC-4D22-A066-C8637EF86202}" destId="{C274EC96-9F12-4873-86FF-49C24332983C}" srcOrd="1" destOrd="0" presId="urn:microsoft.com/office/officeart/2005/8/layout/hList1"/>
    <dgm:cxn modelId="{56086BD3-D222-4407-B2A7-46E4FC2AFE41}" type="presParOf" srcId="{FAE5CB27-FFBC-4D22-A066-C8637EF86202}" destId="{67EDBFB2-0303-43F3-8E2A-928FB68EC6F2}" srcOrd="2" destOrd="0" presId="urn:microsoft.com/office/officeart/2005/8/layout/hList1"/>
    <dgm:cxn modelId="{50CCD263-C91C-4D8A-97F8-154503E0402F}" type="presParOf" srcId="{67EDBFB2-0303-43F3-8E2A-928FB68EC6F2}" destId="{424B2078-9728-4569-96AC-B0BFA1FA4F4D}" srcOrd="0" destOrd="0" presId="urn:microsoft.com/office/officeart/2005/8/layout/hList1"/>
    <dgm:cxn modelId="{2C4CF366-C3CA-454B-9E61-E66FFD5BAA21}"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918623B3-0CCD-4788-A195-8A97284C2AD3}" type="presOf" srcId="{0A9C0998-0D37-4A0D-B629-1FFCD2246E25}" destId="{8BE27E26-151E-4DB1-AD7F-9A8512F9C2E9}" srcOrd="0" destOrd="0" presId="urn:microsoft.com/office/officeart/2005/8/layout/hProcess9"/>
    <dgm:cxn modelId="{437BEBAC-570F-4010-AD8F-3BF0BF2B765F}" srcId="{7EC3B295-685F-4F8E-AEE0-CCBCD7AAEB91}" destId="{DE02C439-66AD-41D6-8FDD-98B606ECE073}" srcOrd="2" destOrd="0" parTransId="{AF957AA9-DFB3-4801-8862-21D54115C026}" sibTransId="{112DF808-96DE-456B-99C3-1E7F022070FD}"/>
    <dgm:cxn modelId="{05C9C068-5C69-4EBA-80F7-A9927F7A155B}" srcId="{7EC3B295-685F-4F8E-AEE0-CCBCD7AAEB91}" destId="{7C4CB5FD-3A8A-4041-A1CF-EAC289D8A999}" srcOrd="1" destOrd="0" parTransId="{7472CDE6-9496-40B4-9E8A-5B2C12CD8D9F}" sibTransId="{0494EFF8-BF44-4D46-BFCB-D9B8CBAD1222}"/>
    <dgm:cxn modelId="{5B152355-6A22-4D25-99DF-0E1052373201}" type="presOf" srcId="{7A160BD5-FDC0-4E25-A6CC-6EDDFE6DC7F3}" destId="{3F99DFBB-A532-4C83-86DD-733A142B32FC}"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CB767AD7-3EB1-4D25-8187-7968DBADEEA2}" type="presOf" srcId="{7C4CB5FD-3A8A-4041-A1CF-EAC289D8A999}" destId="{E16B6660-DCFE-4807-98E4-9A288A7B7A7A}" srcOrd="0" destOrd="0" presId="urn:microsoft.com/office/officeart/2005/8/layout/hProcess9"/>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AFFFD69C-FD3C-4116-B84D-16ECBC361AA1}" type="presOf" srcId="{DE02C439-66AD-41D6-8FDD-98B606ECE073}" destId="{6A0CC776-BC36-4812-BA3C-E94BC12DFCFF}" srcOrd="0" destOrd="0" presId="urn:microsoft.com/office/officeart/2005/8/layout/hProcess9"/>
    <dgm:cxn modelId="{BD78919A-A028-4E6D-A1DA-C9144C40C35F}" type="presOf" srcId="{7EC3B295-685F-4F8E-AEE0-CCBCD7AAEB91}" destId="{7729804C-4AB9-4B77-9B27-A39223125768}" srcOrd="0" destOrd="0" presId="urn:microsoft.com/office/officeart/2005/8/layout/hProcess9"/>
    <dgm:cxn modelId="{25636664-E32A-4109-A035-494D58FF0B1A}" type="presOf" srcId="{61791DBE-F363-4851-ACE6-2FF23BA6D354}" destId="{264EA7FE-C612-4500-AEF2-3061129DDA35}" srcOrd="0" destOrd="0" presId="urn:microsoft.com/office/officeart/2005/8/layout/hProcess9"/>
    <dgm:cxn modelId="{21823C04-33FD-4B40-8B59-E74E67B47DDA}" type="presParOf" srcId="{7729804C-4AB9-4B77-9B27-A39223125768}" destId="{050929AA-21B2-4A2B-B107-88C8169260B5}" srcOrd="0" destOrd="0" presId="urn:microsoft.com/office/officeart/2005/8/layout/hProcess9"/>
    <dgm:cxn modelId="{EAAED112-1853-4EC0-8E5C-1FF8158DFF85}" type="presParOf" srcId="{7729804C-4AB9-4B77-9B27-A39223125768}" destId="{05E60D39-7B33-4EC5-81F2-6A796623B4CE}" srcOrd="1" destOrd="0" presId="urn:microsoft.com/office/officeart/2005/8/layout/hProcess9"/>
    <dgm:cxn modelId="{E58EB2BD-C6F6-4010-A1BC-95204DA5216F}" type="presParOf" srcId="{05E60D39-7B33-4EC5-81F2-6A796623B4CE}" destId="{264EA7FE-C612-4500-AEF2-3061129DDA35}" srcOrd="0" destOrd="0" presId="urn:microsoft.com/office/officeart/2005/8/layout/hProcess9"/>
    <dgm:cxn modelId="{7F07B2F5-487D-4747-85EB-C3372A872740}" type="presParOf" srcId="{05E60D39-7B33-4EC5-81F2-6A796623B4CE}" destId="{9A31A300-0D70-4688-A31D-EE83C45BB03C}" srcOrd="1" destOrd="0" presId="urn:microsoft.com/office/officeart/2005/8/layout/hProcess9"/>
    <dgm:cxn modelId="{A8FFCF69-F4F9-4130-AED0-6A06FCC566B4}" type="presParOf" srcId="{05E60D39-7B33-4EC5-81F2-6A796623B4CE}" destId="{E16B6660-DCFE-4807-98E4-9A288A7B7A7A}" srcOrd="2" destOrd="0" presId="urn:microsoft.com/office/officeart/2005/8/layout/hProcess9"/>
    <dgm:cxn modelId="{79B7DE19-AC45-4814-9D62-B67D5004DE61}" type="presParOf" srcId="{05E60D39-7B33-4EC5-81F2-6A796623B4CE}" destId="{8D7CDDAD-EAF8-4109-95EA-0812B099D1F6}" srcOrd="3" destOrd="0" presId="urn:microsoft.com/office/officeart/2005/8/layout/hProcess9"/>
    <dgm:cxn modelId="{7D14CD1A-D14F-464D-8CCB-6AB0FA7CD72C}" type="presParOf" srcId="{05E60D39-7B33-4EC5-81F2-6A796623B4CE}" destId="{6A0CC776-BC36-4812-BA3C-E94BC12DFCFF}" srcOrd="4" destOrd="0" presId="urn:microsoft.com/office/officeart/2005/8/layout/hProcess9"/>
    <dgm:cxn modelId="{6581237F-4472-4983-B9F7-20CB8A4268AB}" type="presParOf" srcId="{05E60D39-7B33-4EC5-81F2-6A796623B4CE}" destId="{C196D0AF-BE1F-482C-B122-BA8C0E761745}" srcOrd="5" destOrd="0" presId="urn:microsoft.com/office/officeart/2005/8/layout/hProcess9"/>
    <dgm:cxn modelId="{42D5BEAE-EF09-4B17-BB77-09FD9A819E8E}" type="presParOf" srcId="{05E60D39-7B33-4EC5-81F2-6A796623B4CE}" destId="{8BE27E26-151E-4DB1-AD7F-9A8512F9C2E9}" srcOrd="6" destOrd="0" presId="urn:microsoft.com/office/officeart/2005/8/layout/hProcess9"/>
    <dgm:cxn modelId="{3E7153A7-E7A4-420C-A4C8-9C4C45120246}" type="presParOf" srcId="{05E60D39-7B33-4EC5-81F2-6A796623B4CE}" destId="{F3618FEA-6F17-40BC-AD26-997E811E7D6A}" srcOrd="7" destOrd="0" presId="urn:microsoft.com/office/officeart/2005/8/layout/hProcess9"/>
    <dgm:cxn modelId="{775F1C49-A332-4F73-90B2-E55F857D09E3}"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F29BE3DE-8E0B-4820-B2AA-1FD51A787BC7}" type="presOf" srcId="{7EC3B295-685F-4F8E-AEE0-CCBCD7AAEB91}" destId="{7729804C-4AB9-4B77-9B27-A39223125768}"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AAAE83EF-E982-4D42-A430-88F4D256401F}" type="presOf" srcId="{BCCC5FCA-29EA-4A59-A489-C4A1667F9D5D}" destId="{A1F54E47-BFE4-45BB-AA7A-1A03DFC9F360}" srcOrd="0" destOrd="0" presId="urn:microsoft.com/office/officeart/2005/8/layout/hProcess9"/>
    <dgm:cxn modelId="{437BEBAC-570F-4010-AD8F-3BF0BF2B765F}" srcId="{7EC3B295-685F-4F8E-AEE0-CCBCD7AAEB91}" destId="{DE02C439-66AD-41D6-8FDD-98B606ECE073}" srcOrd="1" destOrd="0" parTransId="{AF957AA9-DFB3-4801-8862-21D54115C026}" sibTransId="{112DF808-96DE-456B-99C3-1E7F022070FD}"/>
    <dgm:cxn modelId="{0EF7E0B2-0797-4058-B064-0BEDDE151657}" type="presOf" srcId="{DE02C439-66AD-41D6-8FDD-98B606ECE073}" destId="{6A0CC776-BC36-4812-BA3C-E94BC12DFCFF}" srcOrd="0" destOrd="0" presId="urn:microsoft.com/office/officeart/2005/8/layout/hProcess9"/>
    <dgm:cxn modelId="{05C9C068-5C69-4EBA-80F7-A9927F7A155B}" srcId="{7EC3B295-685F-4F8E-AEE0-CCBCD7AAEB91}" destId="{7C4CB5FD-3A8A-4041-A1CF-EAC289D8A999}" srcOrd="0" destOrd="0" parTransId="{7472CDE6-9496-40B4-9E8A-5B2C12CD8D9F}" sibTransId="{0494EFF8-BF44-4D46-BFCB-D9B8CBAD1222}"/>
    <dgm:cxn modelId="{5E8A7DA9-CCF7-4ADA-8512-E6D2B68AA6A7}" type="presOf" srcId="{7A160BD5-FDC0-4E25-A6CC-6EDDFE6DC7F3}" destId="{3F99DFBB-A532-4C83-86DD-733A142B32FC}"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9C532BFE-373B-4061-8B43-B159305D5358}" srcId="{7EC3B295-685F-4F8E-AEE0-CCBCD7AAEB91}" destId="{0A9C0998-0D37-4A0D-B629-1FFCD2246E25}" srcOrd="2" destOrd="0" parTransId="{0A199BFE-0301-4B93-B497-CF3B4A4BC253}" sibTransId="{89F73539-1556-4DFE-B4DB-BD61F736BC26}"/>
    <dgm:cxn modelId="{2BF76C49-FC9E-4557-9D3E-7222DBDB7D32}" srcId="{7EC3B295-685F-4F8E-AEE0-CCBCD7AAEB91}" destId="{76270A6E-4C75-4F6E-AF18-1F55F5A80F23}" srcOrd="4" destOrd="0" parTransId="{3B4EDB54-0A9D-4F99-9169-9F87C0AE2189}" sibTransId="{3F009758-9C86-4BB2-A033-B2C2D1C05E6A}"/>
    <dgm:cxn modelId="{5C8A893B-4D90-484D-BE43-4E2DD0B071A2}" type="presOf" srcId="{0A9C0998-0D37-4A0D-B629-1FFCD2246E25}" destId="{8BE27E26-151E-4DB1-AD7F-9A8512F9C2E9}" srcOrd="0" destOrd="0" presId="urn:microsoft.com/office/officeart/2005/8/layout/hProcess9"/>
    <dgm:cxn modelId="{5BC56AEB-FB6A-4A51-AAD3-7152C3237286}" type="presOf" srcId="{76270A6E-4C75-4F6E-AF18-1F55F5A80F23}" destId="{108FD7BF-ABDD-456A-B96A-1A4BA5AAB7AC}" srcOrd="0" destOrd="0" presId="urn:microsoft.com/office/officeart/2005/8/layout/hProcess9"/>
    <dgm:cxn modelId="{D49F258F-7DE6-4979-AD50-5C002DF47D3A}" type="presOf" srcId="{7C4CB5FD-3A8A-4041-A1CF-EAC289D8A999}" destId="{E16B6660-DCFE-4807-98E4-9A288A7B7A7A}" srcOrd="0" destOrd="0" presId="urn:microsoft.com/office/officeart/2005/8/layout/hProcess9"/>
    <dgm:cxn modelId="{0174ED3F-4A8C-4D60-8C0F-25BD756081BA}" type="presParOf" srcId="{7729804C-4AB9-4B77-9B27-A39223125768}" destId="{050929AA-21B2-4A2B-B107-88C8169260B5}" srcOrd="0" destOrd="0" presId="urn:microsoft.com/office/officeart/2005/8/layout/hProcess9"/>
    <dgm:cxn modelId="{803C6AD7-87C5-4760-B5C3-8CDD9F2B6E50}" type="presParOf" srcId="{7729804C-4AB9-4B77-9B27-A39223125768}" destId="{05E60D39-7B33-4EC5-81F2-6A796623B4CE}" srcOrd="1" destOrd="0" presId="urn:microsoft.com/office/officeart/2005/8/layout/hProcess9"/>
    <dgm:cxn modelId="{C73407F8-BE01-462D-8D24-0033F647F4DE}" type="presParOf" srcId="{05E60D39-7B33-4EC5-81F2-6A796623B4CE}" destId="{E16B6660-DCFE-4807-98E4-9A288A7B7A7A}" srcOrd="0" destOrd="0" presId="urn:microsoft.com/office/officeart/2005/8/layout/hProcess9"/>
    <dgm:cxn modelId="{20BD38D4-22F9-40E1-85E8-A51B24FC19D4}" type="presParOf" srcId="{05E60D39-7B33-4EC5-81F2-6A796623B4CE}" destId="{8D7CDDAD-EAF8-4109-95EA-0812B099D1F6}" srcOrd="1" destOrd="0" presId="urn:microsoft.com/office/officeart/2005/8/layout/hProcess9"/>
    <dgm:cxn modelId="{E9713C3E-293C-4253-BC77-2183EE414396}" type="presParOf" srcId="{05E60D39-7B33-4EC5-81F2-6A796623B4CE}" destId="{6A0CC776-BC36-4812-BA3C-E94BC12DFCFF}" srcOrd="2" destOrd="0" presId="urn:microsoft.com/office/officeart/2005/8/layout/hProcess9"/>
    <dgm:cxn modelId="{996F9BD1-BCB7-4820-A3F5-F05951335F70}" type="presParOf" srcId="{05E60D39-7B33-4EC5-81F2-6A796623B4CE}" destId="{C196D0AF-BE1F-482C-B122-BA8C0E761745}" srcOrd="3" destOrd="0" presId="urn:microsoft.com/office/officeart/2005/8/layout/hProcess9"/>
    <dgm:cxn modelId="{2573A4A7-6FB6-4D7B-B353-50251159DD67}" type="presParOf" srcId="{05E60D39-7B33-4EC5-81F2-6A796623B4CE}" destId="{8BE27E26-151E-4DB1-AD7F-9A8512F9C2E9}" srcOrd="4" destOrd="0" presId="urn:microsoft.com/office/officeart/2005/8/layout/hProcess9"/>
    <dgm:cxn modelId="{573A90F9-F10E-43D1-B9AD-53CFFA2E6006}" type="presParOf" srcId="{05E60D39-7B33-4EC5-81F2-6A796623B4CE}" destId="{F3618FEA-6F17-40BC-AD26-997E811E7D6A}" srcOrd="5" destOrd="0" presId="urn:microsoft.com/office/officeart/2005/8/layout/hProcess9"/>
    <dgm:cxn modelId="{8F8F5DE0-A852-46D2-A79E-AC5760FE9798}" type="presParOf" srcId="{05E60D39-7B33-4EC5-81F2-6A796623B4CE}" destId="{3F99DFBB-A532-4C83-86DD-733A142B32FC}" srcOrd="6" destOrd="0" presId="urn:microsoft.com/office/officeart/2005/8/layout/hProcess9"/>
    <dgm:cxn modelId="{40790F53-9B74-431E-8E5A-1EACB52A0B2F}" type="presParOf" srcId="{05E60D39-7B33-4EC5-81F2-6A796623B4CE}" destId="{9030E1A6-A8C9-4D07-A06F-DB708D91A883}" srcOrd="7" destOrd="0" presId="urn:microsoft.com/office/officeart/2005/8/layout/hProcess9"/>
    <dgm:cxn modelId="{C68DD7D0-3F8E-4812-A7B5-01595370BCB3}" type="presParOf" srcId="{05E60D39-7B33-4EC5-81F2-6A796623B4CE}" destId="{108FD7BF-ABDD-456A-B96A-1A4BA5AAB7AC}" srcOrd="8" destOrd="0" presId="urn:microsoft.com/office/officeart/2005/8/layout/hProcess9"/>
    <dgm:cxn modelId="{188B03D4-C5D5-4582-8231-62D802990806}" type="presParOf" srcId="{05E60D39-7B33-4EC5-81F2-6A796623B4CE}" destId="{2AA4F237-4A38-4DB5-B9B2-9AC031CE5F9E}" srcOrd="9" destOrd="0" presId="urn:microsoft.com/office/officeart/2005/8/layout/hProcess9"/>
    <dgm:cxn modelId="{E9340EAA-8865-48B3-973A-B0168BA4F1F6}"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17ECE6B-EFB6-408A-AE65-EF93B2840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158</TotalTime>
  <Pages>17</Pages>
  <Words>3329</Words>
  <Characters>18980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Chevron</Company>
  <LinksUpToDate>false</LinksUpToDate>
  <CharactersWithSpaces>22265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Nagendran Jayagopal</dc:creator>
  <cp:lastModifiedBy>Steven Mayner</cp:lastModifiedBy>
  <cp:revision>7</cp:revision>
  <cp:lastPrinted>2016-06-22T19:31:00Z</cp:lastPrinted>
  <dcterms:created xsi:type="dcterms:W3CDTF">2016-06-23T12:54:00Z</dcterms:created>
  <dcterms:modified xsi:type="dcterms:W3CDTF">2016-06-23T18:55:00Z</dcterms:modified>
</cp:coreProperties>
</file>