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BF" w:rsidRPr="003650BA" w:rsidRDefault="00681312" w:rsidP="00544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650BA">
        <w:rPr>
          <w:rFonts w:ascii="Times New Roman" w:hAnsi="Times New Roman" w:cs="Times New Roman"/>
          <w:b/>
        </w:rPr>
        <w:t>Pesquisa 3 - C para embarcados e kit de desenvolvimento</w:t>
      </w:r>
    </w:p>
    <w:p w:rsidR="00681312" w:rsidRPr="003650BA" w:rsidRDefault="00681312" w:rsidP="00544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273E3" w:rsidRPr="003650BA" w:rsidRDefault="008273E3" w:rsidP="005443C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650BA">
        <w:rPr>
          <w:rFonts w:ascii="Times New Roman" w:hAnsi="Times New Roman" w:cs="Times New Roman"/>
          <w:b/>
        </w:rPr>
        <w:t>C</w:t>
      </w:r>
    </w:p>
    <w:p w:rsidR="003650BA" w:rsidRPr="003650BA" w:rsidRDefault="003650BA" w:rsidP="005443CA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3650BA">
        <w:rPr>
          <w:rFonts w:ascii="Times New Roman" w:hAnsi="Times New Roman" w:cs="Times New Roman"/>
          <w:b/>
        </w:rPr>
        <w:t>Otimizações</w:t>
      </w:r>
      <w:proofErr w:type="gramEnd"/>
    </w:p>
    <w:p w:rsidR="008273E3" w:rsidRPr="003650BA" w:rsidRDefault="008273E3" w:rsidP="005443CA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b/>
        </w:rPr>
      </w:pPr>
      <w:r w:rsidRPr="003650BA">
        <w:rPr>
          <w:rFonts w:ascii="Times New Roman" w:hAnsi="Times New Roman" w:cs="Times New Roman"/>
          <w:b/>
        </w:rPr>
        <w:t xml:space="preserve">Quais são os níveis de </w:t>
      </w:r>
      <w:proofErr w:type="gramStart"/>
      <w:r w:rsidRPr="003650BA">
        <w:rPr>
          <w:rFonts w:ascii="Times New Roman" w:hAnsi="Times New Roman" w:cs="Times New Roman"/>
          <w:b/>
        </w:rPr>
        <w:t>otimização</w:t>
      </w:r>
      <w:proofErr w:type="gramEnd"/>
      <w:r w:rsidRPr="003650BA">
        <w:rPr>
          <w:rFonts w:ascii="Times New Roman" w:hAnsi="Times New Roman" w:cs="Times New Roman"/>
          <w:b/>
        </w:rPr>
        <w:t xml:space="preserve"> que o GCC suporta?</w:t>
      </w:r>
    </w:p>
    <w:p w:rsidR="008273E3" w:rsidRPr="003650BA" w:rsidRDefault="008273E3" w:rsidP="005443CA">
      <w:pPr>
        <w:pStyle w:val="PargrafodaLista"/>
        <w:spacing w:line="240" w:lineRule="auto"/>
        <w:ind w:left="851"/>
        <w:rPr>
          <w:rFonts w:ascii="Times New Roman" w:hAnsi="Times New Roman" w:cs="Times New Roman"/>
        </w:rPr>
      </w:pPr>
      <w:r w:rsidRPr="003650BA">
        <w:rPr>
          <w:rFonts w:ascii="Times New Roman" w:hAnsi="Times New Roman" w:cs="Times New Roman"/>
        </w:rPr>
        <w:t xml:space="preserve">O </w:t>
      </w:r>
      <w:r w:rsidRPr="003650BA">
        <w:rPr>
          <w:rFonts w:ascii="Times New Roman" w:hAnsi="Times New Roman" w:cs="Times New Roman"/>
          <w:b/>
        </w:rPr>
        <w:t>gcc</w:t>
      </w:r>
      <w:r w:rsidRPr="003650BA">
        <w:rPr>
          <w:rFonts w:ascii="Times New Roman" w:hAnsi="Times New Roman" w:cs="Times New Roman"/>
        </w:rPr>
        <w:t xml:space="preserve"> pode aperfeiçoar o programa de modo a aumentar seu desempenho e diminuir o tamanho do código de máquina gerado. Por padrão, o gcc não realiza nenhuma otimização (-O0). </w:t>
      </w:r>
    </w:p>
    <w:p w:rsidR="003650BA" w:rsidRPr="003650BA" w:rsidRDefault="008273E3" w:rsidP="005443CA">
      <w:pPr>
        <w:pStyle w:val="PargrafodaLista"/>
        <w:spacing w:line="240" w:lineRule="auto"/>
        <w:ind w:left="851"/>
        <w:rPr>
          <w:rFonts w:ascii="Times New Roman" w:hAnsi="Times New Roman" w:cs="Times New Roman"/>
        </w:rPr>
      </w:pPr>
      <w:r w:rsidRPr="003650BA">
        <w:rPr>
          <w:rFonts w:ascii="Times New Roman" w:hAnsi="Times New Roman" w:cs="Times New Roman"/>
        </w:rPr>
        <w:t xml:space="preserve">Há três níveis de otimização: 1, 2 e </w:t>
      </w:r>
      <w:proofErr w:type="gramStart"/>
      <w:r w:rsidRPr="003650BA">
        <w:rPr>
          <w:rFonts w:ascii="Times New Roman" w:hAnsi="Times New Roman" w:cs="Times New Roman"/>
        </w:rPr>
        <w:t>3</w:t>
      </w:r>
      <w:proofErr w:type="gramEnd"/>
      <w:r w:rsidRPr="003650BA">
        <w:rPr>
          <w:rFonts w:ascii="Times New Roman" w:hAnsi="Times New Roman" w:cs="Times New Roman"/>
        </w:rPr>
        <w:t xml:space="preserve">. Quanto maior o nível, maior deve ser a melhora no desempenho; mas também deve ser maior o tempo de compilação. Para ativar a </w:t>
      </w:r>
      <w:proofErr w:type="gramStart"/>
      <w:r w:rsidRPr="003650BA">
        <w:rPr>
          <w:rFonts w:ascii="Times New Roman" w:hAnsi="Times New Roman" w:cs="Times New Roman"/>
        </w:rPr>
        <w:t>otimização</w:t>
      </w:r>
      <w:proofErr w:type="gramEnd"/>
      <w:r w:rsidRPr="003650BA">
        <w:rPr>
          <w:rFonts w:ascii="Times New Roman" w:hAnsi="Times New Roman" w:cs="Times New Roman"/>
        </w:rPr>
        <w:t>, deve-se usar as opções -O1, -O2 ou -O3, de acordo com o nível de otimização desejado.</w:t>
      </w:r>
    </w:p>
    <w:p w:rsidR="003650BA" w:rsidRPr="003650BA" w:rsidRDefault="003650BA" w:rsidP="005443CA">
      <w:pPr>
        <w:pStyle w:val="PargrafodaLista"/>
        <w:spacing w:line="240" w:lineRule="auto"/>
        <w:ind w:left="709"/>
        <w:rPr>
          <w:rFonts w:ascii="Times New Roman" w:hAnsi="Times New Roman" w:cs="Times New Roman"/>
          <w:b/>
        </w:rPr>
      </w:pPr>
    </w:p>
    <w:p w:rsidR="008273E3" w:rsidRDefault="003650BA" w:rsidP="005443CA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3650BA">
        <w:rPr>
          <w:rFonts w:ascii="Times New Roman" w:hAnsi="Times New Roman" w:cs="Times New Roman"/>
          <w:b/>
        </w:rPr>
        <w:t>volatile</w:t>
      </w:r>
      <w:proofErr w:type="spellEnd"/>
      <w:proofErr w:type="gramEnd"/>
      <w:r w:rsidRPr="003650BA">
        <w:rPr>
          <w:rFonts w:ascii="Times New Roman" w:hAnsi="Times New Roman" w:cs="Times New Roman"/>
          <w:b/>
        </w:rPr>
        <w:t>/</w:t>
      </w:r>
      <w:proofErr w:type="spellStart"/>
      <w:r w:rsidRPr="003650BA">
        <w:rPr>
          <w:rFonts w:ascii="Times New Roman" w:hAnsi="Times New Roman" w:cs="Times New Roman"/>
          <w:b/>
        </w:rPr>
        <w:t>const</w:t>
      </w:r>
      <w:proofErr w:type="spellEnd"/>
      <w:r w:rsidRPr="003650BA">
        <w:rPr>
          <w:rFonts w:ascii="Times New Roman" w:hAnsi="Times New Roman" w:cs="Times New Roman"/>
          <w:b/>
        </w:rPr>
        <w:t>/</w:t>
      </w:r>
      <w:proofErr w:type="spellStart"/>
      <w:r w:rsidRPr="003650BA">
        <w:rPr>
          <w:rFonts w:ascii="Times New Roman" w:hAnsi="Times New Roman" w:cs="Times New Roman"/>
          <w:b/>
        </w:rPr>
        <w:t>static</w:t>
      </w:r>
      <w:proofErr w:type="spellEnd"/>
    </w:p>
    <w:p w:rsidR="005443CA" w:rsidRDefault="005443CA" w:rsidP="005443CA">
      <w:pPr>
        <w:pStyle w:val="PargrafodaLista"/>
        <w:spacing w:line="240" w:lineRule="auto"/>
        <w:ind w:left="792"/>
        <w:rPr>
          <w:rFonts w:ascii="Times New Roman" w:hAnsi="Times New Roman" w:cs="Times New Roman"/>
          <w:b/>
        </w:rPr>
      </w:pPr>
      <w:r w:rsidRPr="005443CA">
        <w:rPr>
          <w:rFonts w:ascii="Times New Roman" w:hAnsi="Times New Roman" w:cs="Times New Roman"/>
          <w:b/>
        </w:rPr>
        <w:t xml:space="preserve">O que são variáveis </w:t>
      </w:r>
      <w:proofErr w:type="spellStart"/>
      <w:r w:rsidRPr="005443CA">
        <w:rPr>
          <w:rFonts w:ascii="Times New Roman" w:hAnsi="Times New Roman" w:cs="Times New Roman"/>
          <w:b/>
        </w:rPr>
        <w:t>volatile</w:t>
      </w:r>
      <w:proofErr w:type="spellEnd"/>
      <w:r w:rsidRPr="005443CA">
        <w:rPr>
          <w:rFonts w:ascii="Times New Roman" w:hAnsi="Times New Roman" w:cs="Times New Roman"/>
          <w:b/>
        </w:rPr>
        <w:t>/</w:t>
      </w:r>
      <w:proofErr w:type="spellStart"/>
      <w:r w:rsidRPr="005443CA">
        <w:rPr>
          <w:rFonts w:ascii="Times New Roman" w:hAnsi="Times New Roman" w:cs="Times New Roman"/>
          <w:b/>
        </w:rPr>
        <w:t>const</w:t>
      </w:r>
      <w:proofErr w:type="spellEnd"/>
      <w:r w:rsidRPr="005443CA">
        <w:rPr>
          <w:rFonts w:ascii="Times New Roman" w:hAnsi="Times New Roman" w:cs="Times New Roman"/>
          <w:b/>
        </w:rPr>
        <w:t>/</w:t>
      </w:r>
      <w:proofErr w:type="spellStart"/>
      <w:r w:rsidRPr="005443CA">
        <w:rPr>
          <w:rFonts w:ascii="Times New Roman" w:hAnsi="Times New Roman" w:cs="Times New Roman"/>
          <w:b/>
        </w:rPr>
        <w:t>static</w:t>
      </w:r>
      <w:proofErr w:type="spellEnd"/>
      <w:r w:rsidRPr="005443CA">
        <w:rPr>
          <w:rFonts w:ascii="Times New Roman" w:hAnsi="Times New Roman" w:cs="Times New Roman"/>
          <w:b/>
        </w:rPr>
        <w:t>?</w:t>
      </w:r>
    </w:p>
    <w:p w:rsidR="005443CA" w:rsidRPr="005443CA" w:rsidRDefault="005443CA" w:rsidP="005443CA">
      <w:pPr>
        <w:pStyle w:val="PargrafodaLista"/>
        <w:spacing w:line="240" w:lineRule="auto"/>
        <w:ind w:left="792"/>
        <w:rPr>
          <w:rFonts w:ascii="Times New Roman" w:hAnsi="Times New Roman" w:cs="Times New Roman"/>
          <w:b/>
        </w:rPr>
      </w:pPr>
      <w:r w:rsidRPr="005443CA">
        <w:rPr>
          <w:rFonts w:ascii="Times New Roman" w:hAnsi="Times New Roman" w:cs="Times New Roman"/>
        </w:rPr>
        <w:t>Na programação em C, existem diferentes tipos de variáveis, cada uma com suas respectivas características:</w:t>
      </w:r>
    </w:p>
    <w:p w:rsidR="005443CA" w:rsidRPr="005443CA" w:rsidRDefault="005443CA" w:rsidP="005443CA">
      <w:pPr>
        <w:pStyle w:val="PargrafodaLista"/>
        <w:numPr>
          <w:ilvl w:val="0"/>
          <w:numId w:val="6"/>
        </w:numPr>
        <w:shd w:val="clear" w:color="auto" w:fill="FFFFFF"/>
        <w:spacing w:before="120" w:after="120" w:line="240" w:lineRule="auto"/>
        <w:ind w:left="851" w:firstLine="0"/>
        <w:textAlignment w:val="baseline"/>
        <w:rPr>
          <w:rFonts w:ascii="Times New Roman" w:hAnsi="Times New Roman" w:cs="Times New Roman"/>
        </w:rPr>
      </w:pPr>
      <w:r w:rsidRPr="005443CA">
        <w:rPr>
          <w:rFonts w:ascii="Times New Roman" w:hAnsi="Times New Roman" w:cs="Times New Roman"/>
        </w:rPr>
        <w:t xml:space="preserve">A variável </w:t>
      </w:r>
      <w:proofErr w:type="spellStart"/>
      <w:r w:rsidRPr="005443CA">
        <w:rPr>
          <w:rFonts w:ascii="Times New Roman" w:hAnsi="Times New Roman" w:cs="Times New Roman"/>
          <w:b/>
        </w:rPr>
        <w:t>volatile</w:t>
      </w:r>
      <w:proofErr w:type="spellEnd"/>
      <w:r w:rsidRPr="005443CA">
        <w:rPr>
          <w:rFonts w:ascii="Times New Roman" w:hAnsi="Times New Roman" w:cs="Times New Roman"/>
        </w:rPr>
        <w:t> impede o compilador de realizar a otimização no código envolvendo objetos voláteis, garantindo assim, cada atribuição de variável volátil ler o acesso de memória correspondente.</w:t>
      </w:r>
    </w:p>
    <w:p w:rsidR="005443CA" w:rsidRPr="005443CA" w:rsidRDefault="005443CA" w:rsidP="005443CA">
      <w:pPr>
        <w:pStyle w:val="PargrafodaLista"/>
        <w:shd w:val="clear" w:color="auto" w:fill="FFFFFF"/>
        <w:spacing w:line="240" w:lineRule="auto"/>
        <w:ind w:left="851"/>
        <w:textAlignment w:val="baseline"/>
        <w:rPr>
          <w:rFonts w:ascii="Times New Roman" w:hAnsi="Times New Roman" w:cs="Times New Roman"/>
        </w:rPr>
      </w:pPr>
      <w:r w:rsidRPr="005443CA">
        <w:rPr>
          <w:rFonts w:ascii="Times New Roman" w:hAnsi="Times New Roman" w:cs="Times New Roman"/>
        </w:rPr>
        <w:t>Exemplo entre var</w:t>
      </w:r>
      <w:r>
        <w:rPr>
          <w:rFonts w:ascii="Times New Roman" w:hAnsi="Times New Roman" w:cs="Times New Roman"/>
        </w:rPr>
        <w:t xml:space="preserve">iável </w:t>
      </w:r>
      <w:proofErr w:type="spellStart"/>
      <w:r>
        <w:rPr>
          <w:rFonts w:ascii="Times New Roman" w:hAnsi="Times New Roman" w:cs="Times New Roman"/>
        </w:rPr>
        <w:t>volatile</w:t>
      </w:r>
      <w:proofErr w:type="spellEnd"/>
      <w:r>
        <w:rPr>
          <w:rFonts w:ascii="Times New Roman" w:hAnsi="Times New Roman" w:cs="Times New Roman"/>
        </w:rPr>
        <w:t>:</w:t>
      </w:r>
    </w:p>
    <w:p w:rsidR="005443CA" w:rsidRDefault="005443CA" w:rsidP="003650BA">
      <w:pPr>
        <w:pStyle w:val="PargrafodaLista"/>
        <w:ind w:left="792"/>
        <w:rPr>
          <w:rFonts w:ascii="Times New Roman" w:hAnsi="Times New Roman" w:cs="Times New Roman"/>
        </w:rPr>
      </w:pPr>
      <w:r w:rsidRPr="005443CA">
        <w:rPr>
          <w:rFonts w:ascii="Times New Roman" w:hAnsi="Times New Roman" w:cs="Times New Roman"/>
        </w:rPr>
        <w:drawing>
          <wp:inline distT="0" distB="0" distL="0" distR="0">
            <wp:extent cx="4688288" cy="46386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88" cy="463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CA" w:rsidRPr="005443CA" w:rsidRDefault="005443CA" w:rsidP="005443CA">
      <w:pPr>
        <w:pStyle w:val="PargrafodaLista"/>
        <w:numPr>
          <w:ilvl w:val="0"/>
          <w:numId w:val="6"/>
        </w:numPr>
        <w:shd w:val="clear" w:color="auto" w:fill="FFFFFF"/>
        <w:spacing w:before="120" w:after="120" w:line="240" w:lineRule="auto"/>
        <w:ind w:firstLine="0"/>
        <w:textAlignment w:val="baseline"/>
        <w:rPr>
          <w:rFonts w:ascii="Times New Roman" w:hAnsi="Times New Roman" w:cs="Times New Roman"/>
        </w:rPr>
      </w:pPr>
      <w:proofErr w:type="spellStart"/>
      <w:r w:rsidRPr="005443CA">
        <w:rPr>
          <w:rFonts w:ascii="Times New Roman" w:hAnsi="Times New Roman" w:cs="Times New Roman"/>
          <w:b/>
        </w:rPr>
        <w:t>Const</w:t>
      </w:r>
      <w:proofErr w:type="spellEnd"/>
      <w:r w:rsidRPr="005443CA">
        <w:rPr>
          <w:rFonts w:ascii="Times New Roman" w:hAnsi="Times New Roman" w:cs="Times New Roman"/>
        </w:rPr>
        <w:t xml:space="preserve"> é uma variável do tipo “apenas leitura”, ela pode ser utilizada tal como qualquer outra variável do seu tipo, mas o seu valor não pode ser alterado. Caso o programador atribua um valor neste tipo de variável, ocorrerá erro no programa.</w:t>
      </w:r>
    </w:p>
    <w:p w:rsidR="005443CA" w:rsidRPr="001D317C" w:rsidRDefault="005443CA" w:rsidP="001D317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ind w:firstLine="0"/>
        <w:textAlignment w:val="baseline"/>
        <w:rPr>
          <w:rFonts w:eastAsiaTheme="minorHAnsi"/>
          <w:b/>
          <w:sz w:val="22"/>
          <w:szCs w:val="22"/>
          <w:lang w:eastAsia="en-US"/>
        </w:rPr>
      </w:pPr>
      <w:r w:rsidRPr="005443CA">
        <w:rPr>
          <w:rFonts w:eastAsiaTheme="minorHAnsi"/>
          <w:sz w:val="22"/>
          <w:szCs w:val="22"/>
          <w:lang w:eastAsia="en-US"/>
        </w:rPr>
        <w:lastRenderedPageBreak/>
        <w:t>O funcionamento das variáveis declaradas como </w:t>
      </w:r>
      <w:proofErr w:type="spellStart"/>
      <w:r w:rsidRPr="005443CA">
        <w:rPr>
          <w:rFonts w:eastAsiaTheme="minorHAnsi"/>
          <w:b/>
          <w:sz w:val="22"/>
          <w:szCs w:val="22"/>
          <w:lang w:eastAsia="en-US"/>
        </w:rPr>
        <w:t>static</w:t>
      </w:r>
      <w:proofErr w:type="spellEnd"/>
      <w:r w:rsidRPr="005443CA">
        <w:rPr>
          <w:rFonts w:eastAsiaTheme="minorHAnsi"/>
          <w:sz w:val="22"/>
          <w:szCs w:val="22"/>
          <w:lang w:eastAsia="en-US"/>
        </w:rPr>
        <w:t xml:space="preserve"> depende de se estas são globais ou locais. </w:t>
      </w:r>
      <w:r w:rsidRPr="005443CA">
        <w:rPr>
          <w:rFonts w:eastAsiaTheme="minorHAnsi"/>
          <w:sz w:val="22"/>
          <w:szCs w:val="22"/>
        </w:rPr>
        <w:t>Variáveis globais static funcionam como variáveis globais apenas no programa em que foram declaradas. Isto funciona como um tipo de encapsulamento. Já as variáveis locais estáticas são variáveis cujo valor é mantido de uma chamada da função para a outra</w:t>
      </w:r>
      <w:r>
        <w:rPr>
          <w:rFonts w:eastAsiaTheme="minorHAnsi"/>
          <w:sz w:val="22"/>
          <w:szCs w:val="22"/>
        </w:rPr>
        <w:t>.</w:t>
      </w:r>
    </w:p>
    <w:p w:rsidR="001D317C" w:rsidRPr="005443CA" w:rsidRDefault="001D317C" w:rsidP="001D317C">
      <w:pPr>
        <w:pStyle w:val="NormalWeb"/>
        <w:shd w:val="clear" w:color="auto" w:fill="FFFFFF"/>
        <w:spacing w:before="0" w:beforeAutospacing="0" w:after="0" w:afterAutospacing="0"/>
        <w:ind w:left="780"/>
        <w:textAlignment w:val="baseline"/>
        <w:rPr>
          <w:rFonts w:eastAsiaTheme="minorHAnsi"/>
          <w:b/>
          <w:sz w:val="22"/>
          <w:szCs w:val="22"/>
          <w:lang w:eastAsia="en-US"/>
        </w:rPr>
      </w:pPr>
    </w:p>
    <w:p w:rsidR="005443CA" w:rsidRDefault="005443CA" w:rsidP="001D317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/>
          <w:sz w:val="22"/>
          <w:szCs w:val="22"/>
          <w:lang w:eastAsia="en-US"/>
        </w:rPr>
      </w:pPr>
      <w:proofErr w:type="spellStart"/>
      <w:proofErr w:type="gramStart"/>
      <w:r w:rsidRPr="005443CA">
        <w:rPr>
          <w:b/>
          <w:sz w:val="22"/>
          <w:szCs w:val="22"/>
        </w:rPr>
        <w:t>MakeFile</w:t>
      </w:r>
      <w:proofErr w:type="spellEnd"/>
      <w:proofErr w:type="gramEnd"/>
    </w:p>
    <w:p w:rsidR="005443CA" w:rsidRDefault="005443CA" w:rsidP="001D317C">
      <w:pPr>
        <w:pStyle w:val="NormalWeb"/>
        <w:shd w:val="clear" w:color="auto" w:fill="FFFFFF"/>
        <w:spacing w:before="0" w:beforeAutospacing="0" w:after="0" w:afterAutospacing="0"/>
        <w:ind w:left="792"/>
        <w:textAlignment w:val="baseline"/>
        <w:rPr>
          <w:b/>
          <w:sz w:val="22"/>
          <w:szCs w:val="22"/>
        </w:rPr>
      </w:pPr>
      <w:r w:rsidRPr="005443CA">
        <w:rPr>
          <w:b/>
          <w:sz w:val="22"/>
          <w:szCs w:val="22"/>
        </w:rPr>
        <w:t xml:space="preserve">O que é um </w:t>
      </w:r>
      <w:proofErr w:type="spellStart"/>
      <w:r w:rsidRPr="005443CA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>akefile</w:t>
      </w:r>
      <w:proofErr w:type="spellEnd"/>
      <w:r>
        <w:rPr>
          <w:b/>
          <w:sz w:val="22"/>
          <w:szCs w:val="22"/>
        </w:rPr>
        <w:t xml:space="preserve"> e qual a sua utilização</w:t>
      </w:r>
      <w:r w:rsidRPr="005443CA">
        <w:rPr>
          <w:b/>
          <w:sz w:val="22"/>
          <w:szCs w:val="22"/>
        </w:rPr>
        <w:t>?</w:t>
      </w:r>
    </w:p>
    <w:p w:rsidR="001D317C" w:rsidRPr="001D317C" w:rsidRDefault="001D317C" w:rsidP="001D317C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1D317C">
        <w:rPr>
          <w:rFonts w:ascii="Times New Roman" w:hAnsi="Times New Roman" w:cs="Times New Roman"/>
        </w:rPr>
        <w:t xml:space="preserve">À medida que os programas ficam mais complexos, é mais trabalhoso compilar; principalmente quando existe mais de um arquivo e várias opções adicionais de linha de comando. Como solução pra este problema existe o </w:t>
      </w:r>
      <w:proofErr w:type="spellStart"/>
      <w:r w:rsidRPr="001D317C">
        <w:rPr>
          <w:rFonts w:ascii="Times New Roman" w:hAnsi="Times New Roman" w:cs="Times New Roman"/>
          <w:b/>
        </w:rPr>
        <w:t>Makefile</w:t>
      </w:r>
      <w:proofErr w:type="spellEnd"/>
      <w:r w:rsidRPr="001D317C">
        <w:rPr>
          <w:rFonts w:ascii="Times New Roman" w:hAnsi="Times New Roman" w:cs="Times New Roman"/>
        </w:rPr>
        <w:t>:</w:t>
      </w:r>
    </w:p>
    <w:p w:rsidR="005443CA" w:rsidRDefault="001D317C" w:rsidP="001D317C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1D317C">
        <w:rPr>
          <w:rFonts w:ascii="Times New Roman" w:hAnsi="Times New Roman" w:cs="Times New Roman"/>
        </w:rPr>
        <w:t xml:space="preserve">O </w:t>
      </w:r>
      <w:proofErr w:type="spellStart"/>
      <w:r w:rsidRPr="001D317C">
        <w:rPr>
          <w:rFonts w:ascii="Times New Roman" w:hAnsi="Times New Roman" w:cs="Times New Roman"/>
        </w:rPr>
        <w:t>makefile</w:t>
      </w:r>
      <w:proofErr w:type="spellEnd"/>
      <w:r w:rsidRPr="001D317C">
        <w:rPr>
          <w:rFonts w:ascii="Times New Roman" w:hAnsi="Times New Roman" w:cs="Times New Roman"/>
        </w:rPr>
        <w:t xml:space="preserve"> é um utilitário para </w:t>
      </w:r>
      <w:proofErr w:type="gramStart"/>
      <w:r w:rsidRPr="001D317C">
        <w:rPr>
          <w:rFonts w:ascii="Times New Roman" w:hAnsi="Times New Roman" w:cs="Times New Roman"/>
        </w:rPr>
        <w:t>configuração de compilação utilizado</w:t>
      </w:r>
      <w:proofErr w:type="gramEnd"/>
      <w:r w:rsidRPr="001D317C">
        <w:rPr>
          <w:rFonts w:ascii="Times New Roman" w:hAnsi="Times New Roman" w:cs="Times New Roman"/>
        </w:rPr>
        <w:t xml:space="preserve"> pelo programa </w:t>
      </w:r>
      <w:proofErr w:type="spellStart"/>
      <w:r w:rsidRPr="001D317C">
        <w:rPr>
          <w:rFonts w:ascii="Times New Roman" w:hAnsi="Times New Roman" w:cs="Times New Roman"/>
        </w:rPr>
        <w:t>Make</w:t>
      </w:r>
      <w:proofErr w:type="spellEnd"/>
      <w:r w:rsidRPr="001D317C">
        <w:rPr>
          <w:rFonts w:ascii="Times New Roman" w:hAnsi="Times New Roman" w:cs="Times New Roman"/>
        </w:rPr>
        <w:t>, cuja idéia é simplificar e agilizar a compilação de programas. Como exemplo, ele evita a compilação de arquivos desnecessários e analisa as dependências do programa para apenas depois atingir os objetivos do código.</w:t>
      </w:r>
    </w:p>
    <w:p w:rsidR="001D317C" w:rsidRDefault="001D317C" w:rsidP="001D317C">
      <w:pPr>
        <w:spacing w:after="0" w:line="240" w:lineRule="auto"/>
        <w:ind w:left="851"/>
        <w:rPr>
          <w:rFonts w:ascii="Times New Roman" w:hAnsi="Times New Roman" w:cs="Times New Roman"/>
        </w:rPr>
      </w:pPr>
    </w:p>
    <w:p w:rsidR="001D317C" w:rsidRPr="001D317C" w:rsidRDefault="001D317C" w:rsidP="001D317C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ASCII</w:t>
      </w:r>
    </w:p>
    <w:p w:rsidR="001D317C" w:rsidRDefault="001D317C" w:rsidP="001D317C">
      <w:pPr>
        <w:pStyle w:val="PargrafodaLista"/>
        <w:spacing w:after="0" w:line="240" w:lineRule="auto"/>
        <w:ind w:left="792"/>
        <w:rPr>
          <w:rFonts w:ascii="Times New Roman" w:hAnsi="Times New Roman" w:cs="Times New Roman"/>
          <w:b/>
        </w:rPr>
      </w:pPr>
      <w:r w:rsidRPr="001D317C">
        <w:rPr>
          <w:rFonts w:ascii="Times New Roman" w:hAnsi="Times New Roman" w:cs="Times New Roman"/>
          <w:b/>
        </w:rPr>
        <w:t>O qu</w:t>
      </w:r>
      <w:r>
        <w:rPr>
          <w:rFonts w:ascii="Times New Roman" w:hAnsi="Times New Roman" w:cs="Times New Roman"/>
          <w:b/>
        </w:rPr>
        <w:t>e é ASCII, e quando é utilizado</w:t>
      </w:r>
      <w:r w:rsidRPr="001D317C">
        <w:rPr>
          <w:rFonts w:ascii="Times New Roman" w:hAnsi="Times New Roman" w:cs="Times New Roman"/>
          <w:b/>
        </w:rPr>
        <w:t>?</w:t>
      </w:r>
    </w:p>
    <w:p w:rsidR="001D317C" w:rsidRPr="001D317C" w:rsidRDefault="001D317C" w:rsidP="00146943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1D317C">
        <w:rPr>
          <w:rFonts w:ascii="Times New Roman" w:hAnsi="Times New Roman" w:cs="Times New Roman"/>
          <w:b/>
        </w:rPr>
        <w:t>ASCII</w:t>
      </w:r>
      <w:r w:rsidRPr="001D317C">
        <w:rPr>
          <w:rFonts w:ascii="Times New Roman" w:hAnsi="Times New Roman" w:cs="Times New Roman"/>
        </w:rPr>
        <w:t xml:space="preserve"> é conhecido como </w:t>
      </w:r>
      <w:r w:rsidRPr="001D317C">
        <w:rPr>
          <w:rFonts w:ascii="Times New Roman" w:hAnsi="Times New Roman" w:cs="Times New Roman"/>
          <w:i/>
        </w:rPr>
        <w:t xml:space="preserve">Código Padrão Americano para o Intercâmbio de Informação. </w:t>
      </w:r>
      <w:r w:rsidRPr="001D317C">
        <w:rPr>
          <w:rFonts w:ascii="Times New Roman" w:hAnsi="Times New Roman" w:cs="Times New Roman"/>
        </w:rPr>
        <w:t xml:space="preserve">Ele é um código binário </w:t>
      </w:r>
      <w:r>
        <w:rPr>
          <w:rFonts w:ascii="Times New Roman" w:hAnsi="Times New Roman" w:cs="Times New Roman"/>
        </w:rPr>
        <w:t>codificado em caracteres. É</w:t>
      </w:r>
      <w:r w:rsidRPr="001D317C">
        <w:rPr>
          <w:rFonts w:ascii="Times New Roman" w:hAnsi="Times New Roman" w:cs="Times New Roman"/>
        </w:rPr>
        <w:t xml:space="preserve"> um conjunto de 128 sinais:</w:t>
      </w:r>
    </w:p>
    <w:p w:rsidR="001D317C" w:rsidRPr="001D317C" w:rsidRDefault="001D317C" w:rsidP="00146943">
      <w:pPr>
        <w:pStyle w:val="PargrafodaLista"/>
        <w:numPr>
          <w:ilvl w:val="0"/>
          <w:numId w:val="7"/>
        </w:numPr>
        <w:spacing w:after="0" w:line="240" w:lineRule="auto"/>
        <w:ind w:left="851" w:firstLine="0"/>
        <w:rPr>
          <w:rFonts w:ascii="Times New Roman" w:hAnsi="Times New Roman" w:cs="Times New Roman"/>
        </w:rPr>
      </w:pPr>
      <w:r w:rsidRPr="001D317C">
        <w:rPr>
          <w:rFonts w:ascii="Times New Roman" w:hAnsi="Times New Roman" w:cs="Times New Roman"/>
        </w:rPr>
        <w:t>95 sinais gráficos (letras, sinais de pontuação e sinais matemáticos).</w:t>
      </w:r>
    </w:p>
    <w:p w:rsidR="001D317C" w:rsidRPr="001D317C" w:rsidRDefault="001D317C" w:rsidP="00146943">
      <w:pPr>
        <w:pStyle w:val="PargrafodaLista"/>
        <w:numPr>
          <w:ilvl w:val="0"/>
          <w:numId w:val="7"/>
        </w:numPr>
        <w:spacing w:after="0" w:line="240" w:lineRule="auto"/>
        <w:ind w:left="851" w:firstLine="0"/>
        <w:rPr>
          <w:rFonts w:ascii="Times New Roman" w:hAnsi="Times New Roman" w:cs="Times New Roman"/>
        </w:rPr>
      </w:pPr>
      <w:r w:rsidRPr="001D317C">
        <w:rPr>
          <w:rFonts w:ascii="Times New Roman" w:hAnsi="Times New Roman" w:cs="Times New Roman"/>
        </w:rPr>
        <w:t>33 sinais de controle.</w:t>
      </w:r>
    </w:p>
    <w:p w:rsidR="001D317C" w:rsidRDefault="001D317C" w:rsidP="00146943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1D317C">
        <w:rPr>
          <w:rFonts w:ascii="Times New Roman" w:hAnsi="Times New Roman" w:cs="Times New Roman"/>
        </w:rPr>
        <w:t xml:space="preserve">A codificação ASCII é usada para representar textos em computadores, equipamentos de comunicação, entre outros dispositivos que trabalham com texto. Na linguagem C, pode-se verificar qual número corresponde ao respectivo símbolo ao declarar uma variável do tipo </w:t>
      </w:r>
      <w:proofErr w:type="spellStart"/>
      <w:r w:rsidRPr="001D317C">
        <w:rPr>
          <w:rFonts w:ascii="Times New Roman" w:hAnsi="Times New Roman" w:cs="Times New Roman"/>
          <w:b/>
        </w:rPr>
        <w:t>Char</w:t>
      </w:r>
      <w:proofErr w:type="spellEnd"/>
      <w:r w:rsidRPr="001D317C">
        <w:rPr>
          <w:rFonts w:ascii="Times New Roman" w:hAnsi="Times New Roman" w:cs="Times New Roman"/>
        </w:rPr>
        <w:t xml:space="preserve"> e fazê-la receber tal número.</w:t>
      </w:r>
    </w:p>
    <w:p w:rsidR="001D317C" w:rsidRPr="001D317C" w:rsidRDefault="001D317C" w:rsidP="001D317C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1D317C">
        <w:rPr>
          <w:rFonts w:ascii="Times New Roman" w:hAnsi="Times New Roman" w:cs="Times New Roman"/>
        </w:rPr>
        <w:lastRenderedPageBreak/>
        <w:drawing>
          <wp:inline distT="0" distB="0" distL="0" distR="0">
            <wp:extent cx="5153025" cy="6350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114"/>
                    <a:stretch/>
                  </pic:blipFill>
                  <pic:spPr bwMode="auto">
                    <a:xfrm>
                      <a:off x="0" y="0"/>
                      <a:ext cx="5193943" cy="640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6943" w:rsidRDefault="001D317C" w:rsidP="00146943">
      <w:pPr>
        <w:spacing w:after="0"/>
        <w:jc w:val="center"/>
        <w:rPr>
          <w:rFonts w:ascii="Times New Roman" w:hAnsi="Times New Roman" w:cs="Times New Roman"/>
          <w:i/>
        </w:rPr>
      </w:pPr>
      <w:r w:rsidRPr="00146943">
        <w:rPr>
          <w:rFonts w:ascii="Times New Roman" w:hAnsi="Times New Roman" w:cs="Times New Roman"/>
          <w:i/>
        </w:rPr>
        <w:t>Tabela 1 - Sinais gráficos com seus respectivos códigos numéricos.</w:t>
      </w:r>
    </w:p>
    <w:p w:rsidR="00146943" w:rsidRPr="00146943" w:rsidRDefault="00146943" w:rsidP="00146943">
      <w:pPr>
        <w:spacing w:after="0"/>
        <w:jc w:val="center"/>
        <w:rPr>
          <w:rFonts w:ascii="Times New Roman" w:hAnsi="Times New Roman" w:cs="Times New Roman"/>
          <w:b/>
          <w:i/>
        </w:rPr>
      </w:pPr>
    </w:p>
    <w:p w:rsidR="00146943" w:rsidRDefault="00146943" w:rsidP="0014694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proofErr w:type="gramStart"/>
      <w:r w:rsidRPr="00146943">
        <w:rPr>
          <w:rFonts w:ascii="Times New Roman" w:hAnsi="Times New Roman" w:cs="Times New Roman"/>
          <w:b/>
        </w:rPr>
        <w:t>SAM4s</w:t>
      </w:r>
      <w:proofErr w:type="gramEnd"/>
      <w:r w:rsidRPr="00146943">
        <w:rPr>
          <w:rFonts w:ascii="Times New Roman" w:hAnsi="Times New Roman" w:cs="Times New Roman"/>
          <w:b/>
        </w:rPr>
        <w:t>-EK2</w:t>
      </w:r>
    </w:p>
    <w:p w:rsidR="00146943" w:rsidRDefault="00146943" w:rsidP="003B4E92">
      <w:pPr>
        <w:pStyle w:val="PargrafodaLista"/>
        <w:numPr>
          <w:ilvl w:val="1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Gravador / Debug</w:t>
      </w:r>
    </w:p>
    <w:p w:rsidR="00146943" w:rsidRDefault="00146943" w:rsidP="003B4E92">
      <w:pPr>
        <w:pStyle w:val="PargrafodaLista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</w:rPr>
      </w:pPr>
      <w:r w:rsidRPr="00146943">
        <w:rPr>
          <w:rFonts w:ascii="Times New Roman" w:hAnsi="Times New Roman" w:cs="Times New Roman"/>
          <w:b/>
        </w:rPr>
        <w:t>Como funciona a gravação via JTAG (</w:t>
      </w:r>
      <w:proofErr w:type="spellStart"/>
      <w:r w:rsidRPr="00146943">
        <w:rPr>
          <w:rFonts w:ascii="Times New Roman" w:hAnsi="Times New Roman" w:cs="Times New Roman"/>
          <w:b/>
        </w:rPr>
        <w:t>Joint</w:t>
      </w:r>
      <w:proofErr w:type="spellEnd"/>
      <w:r w:rsidRPr="00146943">
        <w:rPr>
          <w:rFonts w:ascii="Times New Roman" w:hAnsi="Times New Roman" w:cs="Times New Roman"/>
          <w:b/>
        </w:rPr>
        <w:t xml:space="preserve"> </w:t>
      </w:r>
      <w:proofErr w:type="spellStart"/>
      <w:r w:rsidRPr="00146943">
        <w:rPr>
          <w:rFonts w:ascii="Times New Roman" w:hAnsi="Times New Roman" w:cs="Times New Roman"/>
          <w:b/>
        </w:rPr>
        <w:t>Test</w:t>
      </w:r>
      <w:proofErr w:type="spellEnd"/>
      <w:r w:rsidRPr="00146943">
        <w:rPr>
          <w:rFonts w:ascii="Times New Roman" w:hAnsi="Times New Roman" w:cs="Times New Roman"/>
          <w:b/>
        </w:rPr>
        <w:t xml:space="preserve"> </w:t>
      </w:r>
      <w:proofErr w:type="spellStart"/>
      <w:r w:rsidRPr="00146943">
        <w:rPr>
          <w:rFonts w:ascii="Times New Roman" w:hAnsi="Times New Roman" w:cs="Times New Roman"/>
          <w:b/>
        </w:rPr>
        <w:t>Action</w:t>
      </w:r>
      <w:proofErr w:type="spellEnd"/>
      <w:r w:rsidRPr="00146943">
        <w:rPr>
          <w:rFonts w:ascii="Times New Roman" w:hAnsi="Times New Roman" w:cs="Times New Roman"/>
          <w:b/>
        </w:rPr>
        <w:t xml:space="preserve"> </w:t>
      </w:r>
      <w:proofErr w:type="spellStart"/>
      <w:r w:rsidRPr="00146943">
        <w:rPr>
          <w:rFonts w:ascii="Times New Roman" w:hAnsi="Times New Roman" w:cs="Times New Roman"/>
          <w:b/>
        </w:rPr>
        <w:t>Group</w:t>
      </w:r>
      <w:proofErr w:type="spellEnd"/>
      <w:r w:rsidRPr="00146943">
        <w:rPr>
          <w:rFonts w:ascii="Times New Roman" w:hAnsi="Times New Roman" w:cs="Times New Roman"/>
          <w:b/>
        </w:rPr>
        <w:t xml:space="preserve">), quais são os pinos utilizados do </w:t>
      </w:r>
      <w:proofErr w:type="spellStart"/>
      <w:r w:rsidRPr="00146943">
        <w:rPr>
          <w:rFonts w:ascii="Times New Roman" w:hAnsi="Times New Roman" w:cs="Times New Roman"/>
          <w:b/>
        </w:rPr>
        <w:t>microcontrolador</w:t>
      </w:r>
      <w:proofErr w:type="spellEnd"/>
      <w:r w:rsidRPr="00146943">
        <w:rPr>
          <w:rFonts w:ascii="Times New Roman" w:hAnsi="Times New Roman" w:cs="Times New Roman"/>
          <w:b/>
        </w:rPr>
        <w:t xml:space="preserve">. O que é </w:t>
      </w:r>
      <w:proofErr w:type="spellStart"/>
      <w:r w:rsidRPr="00146943">
        <w:rPr>
          <w:rFonts w:ascii="Times New Roman" w:hAnsi="Times New Roman" w:cs="Times New Roman"/>
          <w:b/>
        </w:rPr>
        <w:t>jtag</w:t>
      </w:r>
      <w:proofErr w:type="spellEnd"/>
      <w:r w:rsidRPr="00146943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46943">
        <w:rPr>
          <w:rFonts w:ascii="Times New Roman" w:hAnsi="Times New Roman" w:cs="Times New Roman"/>
          <w:b/>
        </w:rPr>
        <w:t>daisy</w:t>
      </w:r>
      <w:proofErr w:type="spellEnd"/>
      <w:proofErr w:type="gramEnd"/>
      <w:r w:rsidRPr="00146943">
        <w:rPr>
          <w:rFonts w:ascii="Times New Roman" w:hAnsi="Times New Roman" w:cs="Times New Roman"/>
          <w:b/>
        </w:rPr>
        <w:t xml:space="preserve"> </w:t>
      </w:r>
      <w:proofErr w:type="spellStart"/>
      <w:r w:rsidRPr="00146943">
        <w:rPr>
          <w:rFonts w:ascii="Times New Roman" w:hAnsi="Times New Roman" w:cs="Times New Roman"/>
          <w:b/>
        </w:rPr>
        <w:t>chain</w:t>
      </w:r>
      <w:proofErr w:type="spellEnd"/>
      <w:r w:rsidRPr="00146943">
        <w:rPr>
          <w:rFonts w:ascii="Times New Roman" w:hAnsi="Times New Roman" w:cs="Times New Roman"/>
          <w:b/>
        </w:rPr>
        <w:t xml:space="preserve"> e qual a sua funcionalidade ?</w:t>
      </w:r>
    </w:p>
    <w:p w:rsidR="00146943" w:rsidRPr="00146943" w:rsidRDefault="00146943" w:rsidP="00146943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146943">
        <w:rPr>
          <w:rFonts w:ascii="Times New Roman" w:hAnsi="Times New Roman" w:cs="Times New Roman"/>
        </w:rPr>
        <w:t xml:space="preserve">O conector JTAG é um dos padrões utilizados no </w:t>
      </w:r>
      <w:proofErr w:type="spellStart"/>
      <w:r w:rsidRPr="00146943">
        <w:rPr>
          <w:rFonts w:ascii="Times New Roman" w:hAnsi="Times New Roman" w:cs="Times New Roman"/>
        </w:rPr>
        <w:t>microcontrolador</w:t>
      </w:r>
      <w:proofErr w:type="spellEnd"/>
      <w:r w:rsidRPr="00146943">
        <w:rPr>
          <w:rFonts w:ascii="Times New Roman" w:hAnsi="Times New Roman" w:cs="Times New Roman"/>
        </w:rPr>
        <w:t xml:space="preserve"> da </w:t>
      </w:r>
      <w:proofErr w:type="spellStart"/>
      <w:r w:rsidRPr="00146943">
        <w:rPr>
          <w:rFonts w:ascii="Times New Roman" w:hAnsi="Times New Roman" w:cs="Times New Roman"/>
        </w:rPr>
        <w:t>Atmel</w:t>
      </w:r>
      <w:proofErr w:type="spellEnd"/>
      <w:r w:rsidRPr="00146943">
        <w:rPr>
          <w:rFonts w:ascii="Times New Roman" w:hAnsi="Times New Roman" w:cs="Times New Roman"/>
        </w:rPr>
        <w:t xml:space="preserve"> SAM4S-EK2 para depuração de um projeto. Ele possui 20 pinos distribuídos para comunicação com emulador SAM-ICE que funciona como ponte entre o computador e o </w:t>
      </w:r>
      <w:proofErr w:type="spellStart"/>
      <w:r w:rsidRPr="00146943">
        <w:rPr>
          <w:rFonts w:ascii="Times New Roman" w:hAnsi="Times New Roman" w:cs="Times New Roman"/>
        </w:rPr>
        <w:t>microcontrolador</w:t>
      </w:r>
      <w:proofErr w:type="spellEnd"/>
      <w:r w:rsidRPr="00146943">
        <w:rPr>
          <w:rFonts w:ascii="Times New Roman" w:hAnsi="Times New Roman" w:cs="Times New Roman"/>
        </w:rPr>
        <w:t>.</w:t>
      </w:r>
    </w:p>
    <w:p w:rsidR="00146943" w:rsidRDefault="00146943" w:rsidP="00146943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146943">
        <w:rPr>
          <w:rFonts w:ascii="Times New Roman" w:hAnsi="Times New Roman" w:cs="Times New Roman"/>
        </w:rPr>
        <w:t xml:space="preserve">Após a instalação dos devidos softwares e </w:t>
      </w:r>
      <w:proofErr w:type="spellStart"/>
      <w:r w:rsidRPr="00146943">
        <w:rPr>
          <w:rFonts w:ascii="Times New Roman" w:hAnsi="Times New Roman" w:cs="Times New Roman"/>
        </w:rPr>
        <w:t>drivers</w:t>
      </w:r>
      <w:proofErr w:type="spellEnd"/>
      <w:r w:rsidRPr="00146943">
        <w:rPr>
          <w:rFonts w:ascii="Times New Roman" w:hAnsi="Times New Roman" w:cs="Times New Roman"/>
        </w:rPr>
        <w:t xml:space="preserve">, a comunicação ocorre entre o USB (serial) e conector JTAG (paralelo). Os pinos do </w:t>
      </w:r>
      <w:proofErr w:type="spellStart"/>
      <w:r w:rsidRPr="00146943">
        <w:rPr>
          <w:rFonts w:ascii="Times New Roman" w:hAnsi="Times New Roman" w:cs="Times New Roman"/>
        </w:rPr>
        <w:t>microcontrolador</w:t>
      </w:r>
      <w:proofErr w:type="spellEnd"/>
      <w:r w:rsidRPr="00146943">
        <w:rPr>
          <w:rFonts w:ascii="Times New Roman" w:hAnsi="Times New Roman" w:cs="Times New Roman"/>
        </w:rPr>
        <w:t xml:space="preserve"> utilizados são PB4, PB5, PB6, PB7, PB8.</w:t>
      </w:r>
      <w:r>
        <w:rPr>
          <w:rFonts w:ascii="Times New Roman" w:hAnsi="Times New Roman" w:cs="Times New Roman"/>
        </w:rPr>
        <w:t xml:space="preserve"> </w:t>
      </w:r>
      <w:r w:rsidRPr="00146943">
        <w:rPr>
          <w:rFonts w:ascii="Times New Roman" w:hAnsi="Times New Roman" w:cs="Times New Roman"/>
        </w:rPr>
        <w:t xml:space="preserve">Daisy </w:t>
      </w:r>
      <w:proofErr w:type="spellStart"/>
      <w:r w:rsidRPr="00146943">
        <w:rPr>
          <w:rFonts w:ascii="Times New Roman" w:hAnsi="Times New Roman" w:cs="Times New Roman"/>
        </w:rPr>
        <w:t>chain</w:t>
      </w:r>
      <w:proofErr w:type="spellEnd"/>
      <w:r w:rsidRPr="00146943">
        <w:rPr>
          <w:rFonts w:ascii="Times New Roman" w:hAnsi="Times New Roman" w:cs="Times New Roman"/>
        </w:rPr>
        <w:t xml:space="preserve"> é utilizado para conexão de diversos dispositivos conectados em série (com diferentes </w:t>
      </w:r>
      <w:proofErr w:type="spellStart"/>
      <w:r w:rsidRPr="00146943">
        <w:rPr>
          <w:rFonts w:ascii="Times New Roman" w:hAnsi="Times New Roman" w:cs="Times New Roman"/>
        </w:rPr>
        <w:t>clocks</w:t>
      </w:r>
      <w:proofErr w:type="spellEnd"/>
      <w:r w:rsidRPr="00146943">
        <w:rPr>
          <w:rFonts w:ascii="Times New Roman" w:hAnsi="Times New Roman" w:cs="Times New Roman"/>
        </w:rPr>
        <w:t>) que serão controlados.</w:t>
      </w:r>
      <w:bookmarkStart w:id="0" w:name="_GoBack"/>
      <w:bookmarkEnd w:id="0"/>
    </w:p>
    <w:p w:rsidR="00146943" w:rsidRDefault="00146943" w:rsidP="00146943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Jumpers</w:t>
      </w:r>
      <w:proofErr w:type="spellEnd"/>
    </w:p>
    <w:p w:rsidR="00146943" w:rsidRPr="00AD3C50" w:rsidRDefault="00146943" w:rsidP="00AD3C50">
      <w:pPr>
        <w:pStyle w:val="PargrafodaLista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</w:rPr>
      </w:pPr>
      <w:r w:rsidRPr="00AD3C50">
        <w:rPr>
          <w:rFonts w:ascii="Times New Roman" w:hAnsi="Times New Roman" w:cs="Times New Roman"/>
          <w:b/>
        </w:rPr>
        <w:t>Qual a função dos seguintes "</w:t>
      </w:r>
      <w:proofErr w:type="spellStart"/>
      <w:r w:rsidRPr="00AD3C50">
        <w:rPr>
          <w:rFonts w:ascii="Times New Roman" w:hAnsi="Times New Roman" w:cs="Times New Roman"/>
          <w:b/>
        </w:rPr>
        <w:t>jumpers</w:t>
      </w:r>
      <w:proofErr w:type="spellEnd"/>
      <w:r w:rsidR="00AD3C50" w:rsidRPr="00AD3C50">
        <w:rPr>
          <w:rFonts w:ascii="Times New Roman" w:hAnsi="Times New Roman" w:cs="Times New Roman"/>
          <w:b/>
        </w:rPr>
        <w:t>” da</w:t>
      </w:r>
      <w:r w:rsidRPr="00AD3C50">
        <w:rPr>
          <w:rFonts w:ascii="Times New Roman" w:hAnsi="Times New Roman" w:cs="Times New Roman"/>
          <w:b/>
        </w:rPr>
        <w:t xml:space="preserve"> </w:t>
      </w:r>
      <w:r w:rsidR="00AD3C50" w:rsidRPr="00AD3C50">
        <w:rPr>
          <w:rFonts w:ascii="Times New Roman" w:hAnsi="Times New Roman" w:cs="Times New Roman"/>
          <w:b/>
        </w:rPr>
        <w:t>placa:</w:t>
      </w:r>
    </w:p>
    <w:p w:rsidR="00146943" w:rsidRPr="00AD3C50" w:rsidRDefault="00146943" w:rsidP="003B4E9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</w:rPr>
      </w:pPr>
      <w:r w:rsidRPr="00AD3C50">
        <w:rPr>
          <w:rFonts w:ascii="Times New Roman" w:hAnsi="Times New Roman" w:cs="Times New Roman"/>
          <w:b/>
        </w:rPr>
        <w:t>JP3</w:t>
      </w:r>
    </w:p>
    <w:p w:rsidR="00146943" w:rsidRPr="00AD3C50" w:rsidRDefault="00146943" w:rsidP="003B4E9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</w:rPr>
      </w:pPr>
      <w:r w:rsidRPr="00AD3C50">
        <w:rPr>
          <w:rFonts w:ascii="Times New Roman" w:hAnsi="Times New Roman" w:cs="Times New Roman"/>
          <w:b/>
        </w:rPr>
        <w:t>JP9</w:t>
      </w:r>
    </w:p>
    <w:p w:rsidR="00AD3C50" w:rsidRDefault="00146943" w:rsidP="003B4E92">
      <w:pPr>
        <w:pStyle w:val="PargrafodaLista"/>
        <w:numPr>
          <w:ilvl w:val="0"/>
          <w:numId w:val="9"/>
        </w:numPr>
        <w:spacing w:after="0" w:line="240" w:lineRule="auto"/>
        <w:ind w:left="993" w:hanging="284"/>
        <w:rPr>
          <w:rFonts w:ascii="Times New Roman" w:hAnsi="Times New Roman" w:cs="Times New Roman"/>
          <w:b/>
        </w:rPr>
      </w:pPr>
      <w:r w:rsidRPr="00AD3C50">
        <w:rPr>
          <w:rFonts w:ascii="Times New Roman" w:hAnsi="Times New Roman" w:cs="Times New Roman"/>
          <w:b/>
        </w:rPr>
        <w:t xml:space="preserve">Outro </w:t>
      </w:r>
      <w:proofErr w:type="spellStart"/>
      <w:r w:rsidRPr="00AD3C50">
        <w:rPr>
          <w:rFonts w:ascii="Times New Roman" w:hAnsi="Times New Roman" w:cs="Times New Roman"/>
          <w:b/>
        </w:rPr>
        <w:t>jumper</w:t>
      </w:r>
      <w:proofErr w:type="spellEnd"/>
      <w:r w:rsidRPr="00AD3C50">
        <w:rPr>
          <w:rFonts w:ascii="Times New Roman" w:hAnsi="Times New Roman" w:cs="Times New Roman"/>
          <w:b/>
        </w:rPr>
        <w:t xml:space="preserve"> de sua escolha</w:t>
      </w:r>
      <w:r w:rsidR="00AD3C50">
        <w:rPr>
          <w:rFonts w:ascii="Times New Roman" w:hAnsi="Times New Roman" w:cs="Times New Roman"/>
          <w:b/>
        </w:rPr>
        <w:t xml:space="preserve"> </w:t>
      </w:r>
    </w:p>
    <w:p w:rsidR="00AD3C50" w:rsidRPr="00AD3C50" w:rsidRDefault="00AD3C50" w:rsidP="003B4E92">
      <w:pPr>
        <w:pStyle w:val="PargrafodaLista"/>
        <w:numPr>
          <w:ilvl w:val="0"/>
          <w:numId w:val="9"/>
        </w:numPr>
        <w:tabs>
          <w:tab w:val="left" w:pos="1418"/>
        </w:tabs>
        <w:spacing w:line="240" w:lineRule="auto"/>
        <w:ind w:left="1701" w:hanging="991"/>
        <w:rPr>
          <w:rFonts w:ascii="Times New Roman" w:hAnsi="Times New Roman" w:cs="Times New Roman"/>
        </w:rPr>
      </w:pPr>
      <w:r w:rsidRPr="00AD3C50">
        <w:rPr>
          <w:rFonts w:ascii="Times New Roman" w:hAnsi="Times New Roman" w:cs="Times New Roman"/>
        </w:rPr>
        <w:t xml:space="preserve">O </w:t>
      </w:r>
      <w:proofErr w:type="spellStart"/>
      <w:r w:rsidRPr="00AD3C50">
        <w:rPr>
          <w:rFonts w:ascii="Times New Roman" w:hAnsi="Times New Roman" w:cs="Times New Roman"/>
        </w:rPr>
        <w:t>jumper</w:t>
      </w:r>
      <w:proofErr w:type="spellEnd"/>
      <w:r w:rsidRPr="00AD3C50">
        <w:rPr>
          <w:rFonts w:ascii="Times New Roman" w:hAnsi="Times New Roman" w:cs="Times New Roman"/>
        </w:rPr>
        <w:t xml:space="preserve"> JP3 serve para reinicializar a memória flash e memórias não-voláteis;</w:t>
      </w:r>
    </w:p>
    <w:p w:rsidR="00AD3C50" w:rsidRPr="00AD3C50" w:rsidRDefault="00AD3C50" w:rsidP="003B4E92">
      <w:pPr>
        <w:pStyle w:val="PargrafodaLista"/>
        <w:numPr>
          <w:ilvl w:val="0"/>
          <w:numId w:val="9"/>
        </w:numPr>
        <w:tabs>
          <w:tab w:val="left" w:pos="1418"/>
        </w:tabs>
        <w:spacing w:line="240" w:lineRule="auto"/>
        <w:ind w:left="1701" w:hanging="991"/>
        <w:rPr>
          <w:rFonts w:ascii="Times New Roman" w:hAnsi="Times New Roman" w:cs="Times New Roman"/>
        </w:rPr>
      </w:pPr>
      <w:r w:rsidRPr="00AD3C50">
        <w:rPr>
          <w:rFonts w:ascii="Times New Roman" w:hAnsi="Times New Roman" w:cs="Times New Roman"/>
        </w:rPr>
        <w:t xml:space="preserve">O </w:t>
      </w:r>
      <w:proofErr w:type="spellStart"/>
      <w:r w:rsidRPr="00AD3C50">
        <w:rPr>
          <w:rFonts w:ascii="Times New Roman" w:hAnsi="Times New Roman" w:cs="Times New Roman"/>
        </w:rPr>
        <w:t>jumper</w:t>
      </w:r>
      <w:proofErr w:type="spellEnd"/>
      <w:r w:rsidRPr="00AD3C50">
        <w:rPr>
          <w:rFonts w:ascii="Times New Roman" w:hAnsi="Times New Roman" w:cs="Times New Roman"/>
        </w:rPr>
        <w:t xml:space="preserve"> JP9 serve como controle de memória estática;</w:t>
      </w:r>
    </w:p>
    <w:p w:rsidR="00AD3C50" w:rsidRDefault="00AD3C50" w:rsidP="003B4E92">
      <w:pPr>
        <w:pStyle w:val="PargrafodaLista"/>
        <w:numPr>
          <w:ilvl w:val="0"/>
          <w:numId w:val="9"/>
        </w:numPr>
        <w:tabs>
          <w:tab w:val="left" w:pos="1418"/>
        </w:tabs>
        <w:spacing w:line="240" w:lineRule="auto"/>
        <w:ind w:left="1701" w:hanging="991"/>
        <w:rPr>
          <w:rFonts w:ascii="Times New Roman" w:hAnsi="Times New Roman" w:cs="Times New Roman"/>
        </w:rPr>
      </w:pPr>
      <w:r w:rsidRPr="00AD3C50">
        <w:rPr>
          <w:rFonts w:ascii="Times New Roman" w:hAnsi="Times New Roman" w:cs="Times New Roman"/>
        </w:rPr>
        <w:t xml:space="preserve">O </w:t>
      </w:r>
      <w:proofErr w:type="spellStart"/>
      <w:r w:rsidRPr="00AD3C50">
        <w:rPr>
          <w:rFonts w:ascii="Times New Roman" w:hAnsi="Times New Roman" w:cs="Times New Roman"/>
        </w:rPr>
        <w:t>jumper</w:t>
      </w:r>
      <w:proofErr w:type="spellEnd"/>
      <w:r w:rsidRPr="00AD3C50">
        <w:rPr>
          <w:rFonts w:ascii="Times New Roman" w:hAnsi="Times New Roman" w:cs="Times New Roman"/>
        </w:rPr>
        <w:t xml:space="preserve"> JP13 seleciona o LCD do </w:t>
      </w:r>
      <w:proofErr w:type="spellStart"/>
      <w:r w:rsidRPr="00AD3C50">
        <w:rPr>
          <w:rFonts w:ascii="Times New Roman" w:hAnsi="Times New Roman" w:cs="Times New Roman"/>
        </w:rPr>
        <w:t>microcontrolador</w:t>
      </w:r>
      <w:proofErr w:type="spellEnd"/>
      <w:r w:rsidRPr="00AD3C50">
        <w:rPr>
          <w:rFonts w:ascii="Times New Roman" w:hAnsi="Times New Roman" w:cs="Times New Roman"/>
        </w:rPr>
        <w:t>.</w:t>
      </w:r>
    </w:p>
    <w:p w:rsidR="00AD3C50" w:rsidRPr="00AD3C50" w:rsidRDefault="00AD3C50" w:rsidP="00AD3C50">
      <w:pPr>
        <w:pStyle w:val="PargrafodaLista"/>
        <w:spacing w:line="240" w:lineRule="auto"/>
        <w:ind w:left="1276"/>
        <w:rPr>
          <w:rFonts w:ascii="Times New Roman" w:hAnsi="Times New Roman" w:cs="Times New Roman"/>
          <w:b/>
        </w:rPr>
      </w:pPr>
    </w:p>
    <w:p w:rsidR="00AD3C50" w:rsidRPr="00AD3C50" w:rsidRDefault="00AD3C50" w:rsidP="00AD3C50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 w:rsidRPr="00AD3C50">
        <w:rPr>
          <w:b/>
          <w:bCs/>
          <w:sz w:val="22"/>
          <w:szCs w:val="22"/>
        </w:rPr>
        <w:t xml:space="preserve"> </w:t>
      </w:r>
      <w:proofErr w:type="spellStart"/>
      <w:r w:rsidRPr="00AD3C50">
        <w:rPr>
          <w:b/>
          <w:bCs/>
          <w:sz w:val="22"/>
          <w:szCs w:val="22"/>
        </w:rPr>
        <w:t>Clock</w:t>
      </w:r>
      <w:proofErr w:type="spellEnd"/>
      <w:r w:rsidRPr="00AD3C50">
        <w:rPr>
          <w:b/>
          <w:bCs/>
          <w:sz w:val="22"/>
          <w:szCs w:val="22"/>
        </w:rPr>
        <w:t xml:space="preserve"> </w:t>
      </w:r>
    </w:p>
    <w:p w:rsidR="00AD3C50" w:rsidRDefault="00AD3C50" w:rsidP="00AD3C50">
      <w:pPr>
        <w:pStyle w:val="Default"/>
        <w:ind w:left="851"/>
        <w:rPr>
          <w:b/>
          <w:bCs/>
          <w:sz w:val="22"/>
          <w:szCs w:val="22"/>
        </w:rPr>
      </w:pPr>
      <w:r w:rsidRPr="00AD3C50">
        <w:rPr>
          <w:b/>
          <w:bCs/>
          <w:sz w:val="22"/>
          <w:szCs w:val="22"/>
        </w:rPr>
        <w:t xml:space="preserve">Analise o esquemático e a documentação e descreva como funcionam os </w:t>
      </w:r>
      <w:proofErr w:type="spellStart"/>
      <w:r w:rsidRPr="00AD3C50">
        <w:rPr>
          <w:b/>
          <w:bCs/>
          <w:sz w:val="22"/>
          <w:szCs w:val="22"/>
        </w:rPr>
        <w:t>clocks</w:t>
      </w:r>
      <w:proofErr w:type="spellEnd"/>
      <w:r w:rsidRPr="00AD3C50">
        <w:rPr>
          <w:b/>
          <w:bCs/>
          <w:sz w:val="22"/>
          <w:szCs w:val="22"/>
        </w:rPr>
        <w:t xml:space="preserve"> da placa e </w:t>
      </w:r>
      <w:proofErr w:type="spellStart"/>
      <w:r w:rsidRPr="00AD3C50">
        <w:rPr>
          <w:b/>
          <w:bCs/>
          <w:sz w:val="22"/>
          <w:szCs w:val="22"/>
        </w:rPr>
        <w:t>microcontrolador</w:t>
      </w:r>
      <w:proofErr w:type="spellEnd"/>
      <w:r w:rsidRPr="00AD3C50">
        <w:rPr>
          <w:b/>
          <w:bCs/>
          <w:sz w:val="22"/>
          <w:szCs w:val="22"/>
        </w:rPr>
        <w:t xml:space="preserve"> e quais são suas opções.</w:t>
      </w:r>
    </w:p>
    <w:p w:rsidR="00AD3C50" w:rsidRDefault="00AD3C50" w:rsidP="00AD3C50">
      <w:pPr>
        <w:pStyle w:val="Default"/>
        <w:ind w:left="851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pt-BR"/>
        </w:rPr>
        <w:drawing>
          <wp:inline distT="0" distB="0" distL="0" distR="0">
            <wp:extent cx="5400040" cy="1001187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50" w:rsidRDefault="00AD3C50" w:rsidP="00AD3C50">
      <w:pPr>
        <w:pStyle w:val="Default"/>
      </w:pPr>
    </w:p>
    <w:p w:rsidR="00AD3C50" w:rsidRDefault="00AD3C50" w:rsidP="00662180">
      <w:pPr>
        <w:pStyle w:val="Default"/>
        <w:ind w:left="709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O gerador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microcontrolador</w:t>
      </w:r>
      <w:proofErr w:type="spellEnd"/>
      <w:r>
        <w:rPr>
          <w:sz w:val="22"/>
          <w:szCs w:val="22"/>
        </w:rPr>
        <w:t xml:space="preserve"> é composto de: </w:t>
      </w:r>
    </w:p>
    <w:p w:rsidR="00AD3C50" w:rsidRDefault="00AD3C50" w:rsidP="00662180">
      <w:pPr>
        <w:pStyle w:val="Default"/>
        <w:numPr>
          <w:ilvl w:val="0"/>
          <w:numId w:val="11"/>
        </w:numPr>
        <w:spacing w:after="74"/>
        <w:ind w:left="709" w:firstLine="0"/>
        <w:rPr>
          <w:sz w:val="22"/>
          <w:szCs w:val="22"/>
        </w:rPr>
      </w:pPr>
      <w:r>
        <w:rPr>
          <w:sz w:val="22"/>
          <w:szCs w:val="22"/>
        </w:rPr>
        <w:t xml:space="preserve">Oscilador de Baixa Potência de </w:t>
      </w:r>
      <w:proofErr w:type="gramStart"/>
      <w:r>
        <w:rPr>
          <w:sz w:val="22"/>
          <w:szCs w:val="22"/>
        </w:rPr>
        <w:t>32,</w:t>
      </w:r>
      <w:proofErr w:type="gramEnd"/>
      <w:r>
        <w:rPr>
          <w:sz w:val="22"/>
          <w:szCs w:val="22"/>
        </w:rPr>
        <w:t xml:space="preserve">768 </w:t>
      </w:r>
      <w:r w:rsidR="003B4E92">
        <w:rPr>
          <w:sz w:val="22"/>
          <w:szCs w:val="22"/>
        </w:rPr>
        <w:t>k</w:t>
      </w:r>
      <w:r>
        <w:rPr>
          <w:sz w:val="22"/>
          <w:szCs w:val="22"/>
        </w:rPr>
        <w:t xml:space="preserve">Hz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lento com modo “</w:t>
      </w:r>
      <w:proofErr w:type="spellStart"/>
      <w:r>
        <w:rPr>
          <w:sz w:val="22"/>
          <w:szCs w:val="22"/>
        </w:rPr>
        <w:t>bypass</w:t>
      </w:r>
      <w:proofErr w:type="spellEnd"/>
      <w:r>
        <w:rPr>
          <w:sz w:val="22"/>
          <w:szCs w:val="22"/>
        </w:rPr>
        <w:t xml:space="preserve">” , o único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permanente do sistema; </w:t>
      </w:r>
    </w:p>
    <w:p w:rsidR="00AD3C50" w:rsidRDefault="00AD3C50" w:rsidP="00662180">
      <w:pPr>
        <w:pStyle w:val="Default"/>
        <w:numPr>
          <w:ilvl w:val="0"/>
          <w:numId w:val="11"/>
        </w:numPr>
        <w:spacing w:after="74"/>
        <w:ind w:left="709" w:firstLine="0"/>
        <w:rPr>
          <w:sz w:val="22"/>
          <w:szCs w:val="22"/>
        </w:rPr>
      </w:pPr>
      <w:r>
        <w:rPr>
          <w:sz w:val="22"/>
          <w:szCs w:val="22"/>
        </w:rPr>
        <w:t xml:space="preserve">Oscilador de Cristal de 3 a 20 Hz, que pode ser substituído em conexões USB (que necessitam de 12 MHz) e pode ser selecionado na saída de Oscilador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Principal; </w:t>
      </w:r>
    </w:p>
    <w:p w:rsidR="00AD3C50" w:rsidRDefault="00AD3C50" w:rsidP="00662180">
      <w:pPr>
        <w:pStyle w:val="Default"/>
        <w:numPr>
          <w:ilvl w:val="0"/>
          <w:numId w:val="11"/>
        </w:numPr>
        <w:spacing w:after="74"/>
        <w:ind w:left="709" w:firstLine="0"/>
        <w:rPr>
          <w:sz w:val="22"/>
          <w:szCs w:val="22"/>
        </w:rPr>
      </w:pPr>
      <w:r>
        <w:rPr>
          <w:sz w:val="22"/>
          <w:szCs w:val="22"/>
        </w:rPr>
        <w:t xml:space="preserve">Oscilador RC interno programado de fábrica, com freqüências selecionáveis de 4, 8 ou 12 MHz e que também pode ser selecionado na saída de Oscilador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Principal; </w:t>
      </w:r>
    </w:p>
    <w:p w:rsidR="00AD3C50" w:rsidRDefault="00AD3C50" w:rsidP="00662180">
      <w:pPr>
        <w:pStyle w:val="Default"/>
        <w:numPr>
          <w:ilvl w:val="0"/>
          <w:numId w:val="11"/>
        </w:numPr>
        <w:spacing w:after="74"/>
        <w:ind w:left="709" w:firstLine="0"/>
        <w:rPr>
          <w:sz w:val="22"/>
          <w:szCs w:val="22"/>
        </w:rPr>
      </w:pPr>
      <w:r>
        <w:rPr>
          <w:sz w:val="22"/>
          <w:szCs w:val="22"/>
        </w:rPr>
        <w:t xml:space="preserve">Um PLL (PLLB) ou </w:t>
      </w:r>
      <w:proofErr w:type="spellStart"/>
      <w:r>
        <w:rPr>
          <w:i/>
          <w:iCs/>
          <w:sz w:val="22"/>
          <w:szCs w:val="22"/>
        </w:rPr>
        <w:t>Phase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Locked</w:t>
      </w:r>
      <w:proofErr w:type="spellEnd"/>
      <w:r>
        <w:rPr>
          <w:i/>
          <w:iCs/>
          <w:sz w:val="22"/>
          <w:szCs w:val="22"/>
        </w:rPr>
        <w:t xml:space="preserve"> Loop </w:t>
      </w:r>
      <w:r>
        <w:rPr>
          <w:sz w:val="22"/>
          <w:szCs w:val="22"/>
        </w:rPr>
        <w:t xml:space="preserve">de 60 a 130 MHz, gerador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para o Controlador USB de Alta Velocidade; </w:t>
      </w:r>
    </w:p>
    <w:p w:rsidR="00AD3C50" w:rsidRDefault="00AD3C50" w:rsidP="00662180">
      <w:pPr>
        <w:pStyle w:val="Default"/>
        <w:numPr>
          <w:ilvl w:val="0"/>
          <w:numId w:val="11"/>
        </w:numPr>
        <w:ind w:left="709" w:firstLine="0"/>
        <w:rPr>
          <w:sz w:val="22"/>
          <w:szCs w:val="22"/>
        </w:rPr>
      </w:pPr>
      <w:r>
        <w:rPr>
          <w:sz w:val="22"/>
          <w:szCs w:val="22"/>
        </w:rPr>
        <w:t xml:space="preserve">Um PLL (PLLA) de 60 a 130 Hz programável, capaz de gerar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MCK para o processador e os periféricos. A freqüência de entrada do PLLA é de 7,5 a 20 MHz. </w:t>
      </w:r>
    </w:p>
    <w:p w:rsidR="00AD3C50" w:rsidRDefault="00AD3C50" w:rsidP="00662180">
      <w:pPr>
        <w:pStyle w:val="Default"/>
        <w:ind w:left="709"/>
        <w:rPr>
          <w:sz w:val="22"/>
          <w:szCs w:val="22"/>
        </w:rPr>
      </w:pPr>
    </w:p>
    <w:p w:rsidR="00662180" w:rsidRDefault="00AD3C50" w:rsidP="002B4833">
      <w:pPr>
        <w:pStyle w:val="Default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O SAM4S-EK2 vem equipado com um cristal de </w:t>
      </w:r>
      <w:proofErr w:type="gramStart"/>
      <w:r>
        <w:rPr>
          <w:sz w:val="22"/>
          <w:szCs w:val="22"/>
        </w:rPr>
        <w:t>12MHz</w:t>
      </w:r>
      <w:proofErr w:type="gramEnd"/>
      <w:r>
        <w:rPr>
          <w:sz w:val="22"/>
          <w:szCs w:val="22"/>
        </w:rPr>
        <w:t xml:space="preserve">, Ressonador Óptico Piezelétrico Cerâmico de 12 MHz, um cristal de 32,768 </w:t>
      </w:r>
      <w:r w:rsidR="003B4E92">
        <w:rPr>
          <w:sz w:val="22"/>
          <w:szCs w:val="22"/>
        </w:rPr>
        <w:t>k</w:t>
      </w:r>
      <w:r>
        <w:rPr>
          <w:sz w:val="22"/>
          <w:szCs w:val="22"/>
        </w:rPr>
        <w:t xml:space="preserve">Hz e uma conector de entrada para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externo opcional.</w:t>
      </w:r>
    </w:p>
    <w:p w:rsidR="003B4E92" w:rsidRDefault="003B4E92" w:rsidP="003B4E92">
      <w:pPr>
        <w:pStyle w:val="Default"/>
      </w:pPr>
    </w:p>
    <w:p w:rsidR="003B4E92" w:rsidRPr="003B4E92" w:rsidRDefault="003B4E92" w:rsidP="003B4E92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Alimentação</w:t>
      </w:r>
    </w:p>
    <w:p w:rsidR="003B4E92" w:rsidRPr="002B4833" w:rsidRDefault="003B4E92" w:rsidP="002B4833">
      <w:pPr>
        <w:pStyle w:val="Default"/>
        <w:ind w:left="79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Qual o nível de tensão de operação do </w:t>
      </w:r>
      <w:proofErr w:type="spellStart"/>
      <w:r>
        <w:rPr>
          <w:b/>
          <w:bCs/>
          <w:sz w:val="22"/>
          <w:szCs w:val="22"/>
        </w:rPr>
        <w:t>microcontrolador</w:t>
      </w:r>
      <w:proofErr w:type="spellEnd"/>
      <w:r>
        <w:rPr>
          <w:b/>
          <w:bCs/>
          <w:sz w:val="22"/>
          <w:szCs w:val="22"/>
        </w:rPr>
        <w:t>? Como é feita a sua alimentação?</w:t>
      </w:r>
    </w:p>
    <w:p w:rsidR="003B4E92" w:rsidRDefault="003B4E92" w:rsidP="003B4E92">
      <w:pPr>
        <w:pStyle w:val="Default"/>
        <w:ind w:left="709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O produto tem diferentes tipos de pinos de alimentação: </w:t>
      </w:r>
    </w:p>
    <w:p w:rsidR="003B4E92" w:rsidRDefault="003B4E92" w:rsidP="003B4E92">
      <w:pPr>
        <w:pStyle w:val="Default"/>
        <w:numPr>
          <w:ilvl w:val="0"/>
          <w:numId w:val="12"/>
        </w:numPr>
        <w:ind w:left="1134"/>
        <w:rPr>
          <w:sz w:val="22"/>
          <w:szCs w:val="22"/>
        </w:rPr>
      </w:pPr>
      <w:r w:rsidRPr="002B4833">
        <w:rPr>
          <w:sz w:val="22"/>
          <w:szCs w:val="22"/>
          <w:u w:val="single"/>
        </w:rPr>
        <w:t>Pino VDDIN</w:t>
      </w:r>
      <w:r>
        <w:rPr>
          <w:sz w:val="22"/>
          <w:szCs w:val="22"/>
        </w:rPr>
        <w:t xml:space="preserve">: alimentação para o regulador interno de tensão, conversores A/D, D/A, e comparador analógico de tensões. O nível de tensão vai de 1,8 a 3,6 V; </w:t>
      </w:r>
    </w:p>
    <w:p w:rsidR="003B4E92" w:rsidRDefault="003B4E92" w:rsidP="003B4E92">
      <w:pPr>
        <w:pStyle w:val="Default"/>
        <w:numPr>
          <w:ilvl w:val="0"/>
          <w:numId w:val="12"/>
        </w:numPr>
        <w:ind w:left="1134"/>
        <w:rPr>
          <w:sz w:val="22"/>
          <w:szCs w:val="22"/>
        </w:rPr>
      </w:pPr>
      <w:r w:rsidRPr="002B4833">
        <w:rPr>
          <w:sz w:val="22"/>
          <w:szCs w:val="22"/>
          <w:u w:val="single"/>
        </w:rPr>
        <w:t>Pino VDDIO</w:t>
      </w:r>
      <w:r>
        <w:rPr>
          <w:sz w:val="22"/>
          <w:szCs w:val="22"/>
        </w:rPr>
        <w:t xml:space="preserve">: alimentação para as linhas periféricas I/O. O nível de tensão vai de 1,62 a 3,6 V; </w:t>
      </w:r>
    </w:p>
    <w:p w:rsidR="003B4E92" w:rsidRDefault="003B4E92" w:rsidP="003B4E92">
      <w:pPr>
        <w:pStyle w:val="Default"/>
        <w:numPr>
          <w:ilvl w:val="0"/>
          <w:numId w:val="12"/>
        </w:numPr>
        <w:ind w:left="1134"/>
        <w:rPr>
          <w:sz w:val="22"/>
          <w:szCs w:val="22"/>
        </w:rPr>
      </w:pPr>
      <w:r w:rsidRPr="002B4833">
        <w:rPr>
          <w:sz w:val="22"/>
          <w:szCs w:val="22"/>
          <w:u w:val="single"/>
        </w:rPr>
        <w:t>Pino VDDOUT</w:t>
      </w:r>
      <w:r>
        <w:rPr>
          <w:sz w:val="22"/>
          <w:szCs w:val="22"/>
        </w:rPr>
        <w:t xml:space="preserve">: saída do regulador de tensão interno; </w:t>
      </w:r>
    </w:p>
    <w:p w:rsidR="003B4E92" w:rsidRDefault="003B4E92" w:rsidP="003B4E92">
      <w:pPr>
        <w:pStyle w:val="Default"/>
        <w:numPr>
          <w:ilvl w:val="0"/>
          <w:numId w:val="12"/>
        </w:numPr>
        <w:ind w:left="1134"/>
        <w:rPr>
          <w:sz w:val="22"/>
          <w:szCs w:val="22"/>
        </w:rPr>
      </w:pPr>
      <w:r w:rsidRPr="002B4833">
        <w:rPr>
          <w:sz w:val="22"/>
          <w:szCs w:val="22"/>
          <w:u w:val="single"/>
        </w:rPr>
        <w:t>Pino VDDCORE</w:t>
      </w:r>
      <w:r>
        <w:rPr>
          <w:sz w:val="22"/>
          <w:szCs w:val="22"/>
        </w:rPr>
        <w:t xml:space="preserve">: alimentação para o núcleo, incluindo processador, memórias e periféricos. O nível de tensão vai de 1,62 a 1,95 V; </w:t>
      </w:r>
    </w:p>
    <w:p w:rsidR="002B4833" w:rsidRPr="002B4833" w:rsidRDefault="003B4E92" w:rsidP="002B4833">
      <w:pPr>
        <w:pStyle w:val="Default"/>
        <w:numPr>
          <w:ilvl w:val="0"/>
          <w:numId w:val="12"/>
        </w:numPr>
        <w:ind w:left="1134"/>
        <w:rPr>
          <w:b/>
          <w:sz w:val="22"/>
          <w:szCs w:val="22"/>
        </w:rPr>
      </w:pPr>
      <w:r w:rsidRPr="002B4833">
        <w:rPr>
          <w:sz w:val="22"/>
          <w:szCs w:val="22"/>
          <w:u w:val="single"/>
        </w:rPr>
        <w:t>Pino VDDPLL</w:t>
      </w:r>
      <w:r>
        <w:rPr>
          <w:sz w:val="22"/>
          <w:szCs w:val="22"/>
        </w:rPr>
        <w:t xml:space="preserve">: alimentação para o PLL A, PLL B e oscilador de </w:t>
      </w:r>
      <w:proofErr w:type="gramStart"/>
      <w:r>
        <w:rPr>
          <w:sz w:val="22"/>
          <w:szCs w:val="22"/>
        </w:rPr>
        <w:t>12MHz</w:t>
      </w:r>
      <w:proofErr w:type="gramEnd"/>
      <w:r>
        <w:rPr>
          <w:sz w:val="22"/>
          <w:szCs w:val="22"/>
        </w:rPr>
        <w:t xml:space="preserve">. O nível </w:t>
      </w:r>
      <w:r w:rsidR="002B4833">
        <w:rPr>
          <w:sz w:val="22"/>
          <w:szCs w:val="22"/>
        </w:rPr>
        <w:t>de tensão vai de 1,62 a 1,95 V.</w:t>
      </w:r>
    </w:p>
    <w:p w:rsidR="002B4833" w:rsidRPr="002B4833" w:rsidRDefault="002B4833" w:rsidP="002B4833">
      <w:pPr>
        <w:pStyle w:val="Default"/>
        <w:ind w:left="1134"/>
        <w:rPr>
          <w:b/>
          <w:sz w:val="22"/>
          <w:szCs w:val="22"/>
        </w:rPr>
      </w:pPr>
    </w:p>
    <w:p w:rsidR="002B4833" w:rsidRPr="002B4833" w:rsidRDefault="002B4833" w:rsidP="002B4833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proofErr w:type="spellStart"/>
      <w:r w:rsidRPr="002B4833">
        <w:rPr>
          <w:b/>
          <w:bCs/>
          <w:sz w:val="22"/>
          <w:szCs w:val="22"/>
        </w:rPr>
        <w:lastRenderedPageBreak/>
        <w:t>LEDs</w:t>
      </w:r>
      <w:proofErr w:type="spellEnd"/>
      <w:r w:rsidRPr="002B4833">
        <w:rPr>
          <w:b/>
          <w:bCs/>
          <w:sz w:val="22"/>
          <w:szCs w:val="22"/>
        </w:rPr>
        <w:t xml:space="preserve"> </w:t>
      </w:r>
    </w:p>
    <w:p w:rsidR="002B4833" w:rsidRDefault="002B4833" w:rsidP="002B4833">
      <w:pPr>
        <w:pStyle w:val="Default"/>
        <w:ind w:left="85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Como funcionam os </w:t>
      </w:r>
      <w:proofErr w:type="spellStart"/>
      <w:r>
        <w:rPr>
          <w:b/>
          <w:bCs/>
          <w:sz w:val="22"/>
          <w:szCs w:val="22"/>
        </w:rPr>
        <w:t>leds</w:t>
      </w:r>
      <w:proofErr w:type="spellEnd"/>
      <w:r>
        <w:rPr>
          <w:b/>
          <w:bCs/>
          <w:sz w:val="22"/>
          <w:szCs w:val="22"/>
        </w:rPr>
        <w:t xml:space="preserve"> da placa? Quais são os pinos do </w:t>
      </w:r>
      <w:proofErr w:type="spellStart"/>
      <w:r>
        <w:rPr>
          <w:b/>
          <w:bCs/>
          <w:sz w:val="22"/>
          <w:szCs w:val="22"/>
        </w:rPr>
        <w:t>microcontrolador</w:t>
      </w:r>
      <w:proofErr w:type="spellEnd"/>
      <w:r>
        <w:rPr>
          <w:b/>
          <w:bCs/>
          <w:sz w:val="22"/>
          <w:szCs w:val="22"/>
        </w:rPr>
        <w:t xml:space="preserve"> dedicados para eles? Qual deve ser o valor nos pinos para ligar e desligar os </w:t>
      </w:r>
      <w:proofErr w:type="spellStart"/>
      <w:r>
        <w:rPr>
          <w:b/>
          <w:bCs/>
          <w:sz w:val="22"/>
          <w:szCs w:val="22"/>
        </w:rPr>
        <w:t>LEDs</w:t>
      </w:r>
      <w:proofErr w:type="spellEnd"/>
      <w:r>
        <w:rPr>
          <w:b/>
          <w:bCs/>
          <w:sz w:val="22"/>
          <w:szCs w:val="22"/>
        </w:rPr>
        <w:t xml:space="preserve">? </w:t>
      </w:r>
    </w:p>
    <w:p w:rsidR="002B4833" w:rsidRDefault="002B4833" w:rsidP="00397F53">
      <w:pPr>
        <w:pStyle w:val="Default"/>
        <w:ind w:left="851"/>
        <w:rPr>
          <w:sz w:val="22"/>
          <w:szCs w:val="22"/>
        </w:rPr>
      </w:pPr>
      <w:r>
        <w:rPr>
          <w:sz w:val="22"/>
          <w:szCs w:val="22"/>
        </w:rPr>
        <w:t xml:space="preserve">Há </w:t>
      </w:r>
      <w:proofErr w:type="gramStart"/>
      <w:r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LED’s</w:t>
      </w:r>
      <w:proofErr w:type="spellEnd"/>
      <w:r>
        <w:rPr>
          <w:sz w:val="22"/>
          <w:szCs w:val="22"/>
        </w:rPr>
        <w:t xml:space="preserve"> na placa, sendo um azul, um verde e um vermelho. O azul (pino PA19) e o verde (pino PA 20) são definidos e controlados pelo GPIO. O vermelho (pino PC20) indica que a trilha está energizada com 3,3 V, mas também pode ser controlado pelo GPIO e ser usado como um dos </w:t>
      </w:r>
      <w:proofErr w:type="spellStart"/>
      <w:r>
        <w:rPr>
          <w:sz w:val="22"/>
          <w:szCs w:val="22"/>
        </w:rPr>
        <w:t>LED’s</w:t>
      </w:r>
      <w:proofErr w:type="spellEnd"/>
      <w:r>
        <w:rPr>
          <w:sz w:val="22"/>
          <w:szCs w:val="22"/>
        </w:rPr>
        <w:t xml:space="preserve"> anteriores, a diferença é que ele é controlado por um transistor MOS. Quando </w:t>
      </w:r>
      <w:proofErr w:type="gramStart"/>
      <w:r>
        <w:rPr>
          <w:sz w:val="22"/>
          <w:szCs w:val="22"/>
        </w:rPr>
        <w:t>a linha PIO</w:t>
      </w:r>
      <w:proofErr w:type="gramEnd"/>
      <w:r>
        <w:rPr>
          <w:sz w:val="22"/>
          <w:szCs w:val="22"/>
        </w:rPr>
        <w:t xml:space="preserve"> está desabilitada, um resistor </w:t>
      </w:r>
      <w:proofErr w:type="spellStart"/>
      <w:r>
        <w:rPr>
          <w:sz w:val="22"/>
          <w:szCs w:val="22"/>
        </w:rPr>
        <w:t>pull-up</w:t>
      </w:r>
      <w:proofErr w:type="spellEnd"/>
      <w:r>
        <w:rPr>
          <w:sz w:val="22"/>
          <w:szCs w:val="22"/>
        </w:rPr>
        <w:t xml:space="preserve"> controla o MOS para acender o LED quando a energia está ligada.</w:t>
      </w:r>
    </w:p>
    <w:p w:rsidR="00397F53" w:rsidRPr="00397F53" w:rsidRDefault="00397F53" w:rsidP="00397F53">
      <w:pPr>
        <w:pStyle w:val="Default"/>
        <w:rPr>
          <w:b/>
        </w:rPr>
      </w:pPr>
    </w:p>
    <w:p w:rsidR="00397F53" w:rsidRDefault="00397F53" w:rsidP="00397F53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 w:rsidRPr="00397F53">
        <w:rPr>
          <w:b/>
          <w:bCs/>
          <w:sz w:val="22"/>
          <w:szCs w:val="22"/>
        </w:rPr>
        <w:t xml:space="preserve">Botões </w:t>
      </w:r>
    </w:p>
    <w:p w:rsidR="00397F53" w:rsidRPr="00397F53" w:rsidRDefault="00397F53" w:rsidP="00397F53">
      <w:pPr>
        <w:pStyle w:val="Default"/>
        <w:ind w:left="792"/>
        <w:rPr>
          <w:b/>
          <w:sz w:val="22"/>
          <w:szCs w:val="22"/>
        </w:rPr>
      </w:pPr>
      <w:r w:rsidRPr="00397F53">
        <w:rPr>
          <w:b/>
          <w:bCs/>
          <w:sz w:val="22"/>
          <w:szCs w:val="22"/>
        </w:rPr>
        <w:t>Como funcionam os botões (</w:t>
      </w:r>
      <w:proofErr w:type="spellStart"/>
      <w:r w:rsidRPr="00397F53">
        <w:rPr>
          <w:b/>
          <w:bCs/>
          <w:sz w:val="22"/>
          <w:szCs w:val="22"/>
        </w:rPr>
        <w:t>push</w:t>
      </w:r>
      <w:proofErr w:type="spellEnd"/>
      <w:r w:rsidRPr="00397F53">
        <w:rPr>
          <w:b/>
          <w:bCs/>
          <w:sz w:val="22"/>
          <w:szCs w:val="22"/>
        </w:rPr>
        <w:t xml:space="preserve"> </w:t>
      </w:r>
      <w:proofErr w:type="spellStart"/>
      <w:r w:rsidRPr="00397F53">
        <w:rPr>
          <w:b/>
          <w:bCs/>
          <w:sz w:val="22"/>
          <w:szCs w:val="22"/>
        </w:rPr>
        <w:t>buttons</w:t>
      </w:r>
      <w:proofErr w:type="spellEnd"/>
      <w:r w:rsidRPr="00397F53">
        <w:rPr>
          <w:b/>
          <w:bCs/>
          <w:sz w:val="22"/>
          <w:szCs w:val="22"/>
        </w:rPr>
        <w:t xml:space="preserve">) da placa? Quais são os pinos do </w:t>
      </w:r>
      <w:proofErr w:type="spellStart"/>
      <w:r w:rsidRPr="00397F53">
        <w:rPr>
          <w:b/>
          <w:bCs/>
          <w:sz w:val="22"/>
          <w:szCs w:val="22"/>
        </w:rPr>
        <w:t>microcontrolador</w:t>
      </w:r>
      <w:proofErr w:type="spellEnd"/>
      <w:r w:rsidRPr="00397F53">
        <w:rPr>
          <w:b/>
          <w:bCs/>
          <w:sz w:val="22"/>
          <w:szCs w:val="22"/>
        </w:rPr>
        <w:t xml:space="preserve"> dedicados para eles? </w:t>
      </w:r>
    </w:p>
    <w:p w:rsidR="00397F53" w:rsidRDefault="00397F53" w:rsidP="00397F53">
      <w:pPr>
        <w:pStyle w:val="Default"/>
        <w:ind w:left="851"/>
        <w:rPr>
          <w:sz w:val="22"/>
          <w:szCs w:val="22"/>
        </w:rPr>
      </w:pPr>
      <w:r>
        <w:rPr>
          <w:sz w:val="22"/>
          <w:szCs w:val="22"/>
        </w:rPr>
        <w:t>Há dois botões mecânicos na placa conectados às linhas de PIO que definem “direita” e “esquerda” por padrão e um que controla o “reset” do sistema. Os pinos dedicados a eles são, respectivamente, PB3, PC12 e NRST.</w:t>
      </w:r>
    </w:p>
    <w:p w:rsidR="00397F53" w:rsidRDefault="00397F53" w:rsidP="00397F53">
      <w:pPr>
        <w:pStyle w:val="Default"/>
        <w:ind w:left="851"/>
        <w:rPr>
          <w:b/>
          <w:sz w:val="22"/>
          <w:szCs w:val="22"/>
        </w:rPr>
      </w:pPr>
    </w:p>
    <w:p w:rsidR="00397F53" w:rsidRDefault="00397F53" w:rsidP="00397F53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 w:rsidRPr="00397F53">
        <w:rPr>
          <w:b/>
          <w:bCs/>
          <w:sz w:val="22"/>
          <w:szCs w:val="22"/>
        </w:rPr>
        <w:t xml:space="preserve">Periféricos </w:t>
      </w:r>
    </w:p>
    <w:p w:rsidR="00397F53" w:rsidRPr="00397F53" w:rsidRDefault="00397F53" w:rsidP="00397F53">
      <w:pPr>
        <w:pStyle w:val="Default"/>
        <w:ind w:left="792"/>
        <w:rPr>
          <w:b/>
          <w:sz w:val="22"/>
          <w:szCs w:val="22"/>
        </w:rPr>
      </w:pPr>
      <w:r w:rsidRPr="00397F53">
        <w:rPr>
          <w:b/>
          <w:bCs/>
          <w:sz w:val="22"/>
          <w:szCs w:val="22"/>
        </w:rPr>
        <w:t xml:space="preserve">Escolha um dos periféricos do kit de desenvolvimento (LCD, SDCARD, Microfone, Speaker, NAD FLASH, RS232, USB, </w:t>
      </w:r>
      <w:proofErr w:type="spellStart"/>
      <w:proofErr w:type="gramStart"/>
      <w:r w:rsidRPr="00397F53">
        <w:rPr>
          <w:b/>
          <w:bCs/>
          <w:sz w:val="22"/>
          <w:szCs w:val="22"/>
        </w:rPr>
        <w:t>ZigBee</w:t>
      </w:r>
      <w:proofErr w:type="spellEnd"/>
      <w:proofErr w:type="gramEnd"/>
      <w:r w:rsidRPr="00397F53">
        <w:rPr>
          <w:b/>
          <w:bCs/>
          <w:sz w:val="22"/>
          <w:szCs w:val="22"/>
        </w:rPr>
        <w:t xml:space="preserve">, </w:t>
      </w:r>
      <w:proofErr w:type="spellStart"/>
      <w:r w:rsidRPr="00397F53">
        <w:rPr>
          <w:b/>
          <w:bCs/>
          <w:sz w:val="22"/>
          <w:szCs w:val="22"/>
        </w:rPr>
        <w:t>QTouch</w:t>
      </w:r>
      <w:proofErr w:type="spellEnd"/>
      <w:r w:rsidRPr="00397F53">
        <w:rPr>
          <w:b/>
          <w:bCs/>
          <w:sz w:val="22"/>
          <w:szCs w:val="22"/>
        </w:rPr>
        <w:t>) e explique sua funcionalidade descrevendo os pinos utilizados e a solução de hardware empregada (analise o esquemáti</w:t>
      </w:r>
      <w:r>
        <w:rPr>
          <w:b/>
          <w:bCs/>
          <w:sz w:val="22"/>
          <w:szCs w:val="22"/>
        </w:rPr>
        <w:t>co e os componentes empregados)</w:t>
      </w:r>
      <w:r w:rsidRPr="00397F53">
        <w:rPr>
          <w:b/>
          <w:bCs/>
          <w:sz w:val="22"/>
          <w:szCs w:val="22"/>
        </w:rPr>
        <w:t xml:space="preserve">. </w:t>
      </w:r>
    </w:p>
    <w:p w:rsidR="00397F53" w:rsidRDefault="00397F53" w:rsidP="00397F53">
      <w:pPr>
        <w:pStyle w:val="Default"/>
        <w:ind w:left="851"/>
        <w:rPr>
          <w:sz w:val="22"/>
          <w:szCs w:val="22"/>
        </w:rPr>
      </w:pPr>
      <w:r>
        <w:rPr>
          <w:sz w:val="22"/>
          <w:szCs w:val="22"/>
        </w:rPr>
        <w:t xml:space="preserve">SDCARD: O SAM4S - EK2 tem uma interface MMC de multimídia de 4-bits de alta velocidade, o qual está conectado a um </w:t>
      </w:r>
      <w:proofErr w:type="spellStart"/>
      <w:r>
        <w:rPr>
          <w:sz w:val="22"/>
          <w:szCs w:val="22"/>
        </w:rPr>
        <w:t>slot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microcard</w:t>
      </w:r>
      <w:proofErr w:type="spellEnd"/>
      <w:r>
        <w:rPr>
          <w:sz w:val="22"/>
          <w:szCs w:val="22"/>
        </w:rPr>
        <w:t xml:space="preserve"> SD/MMC de 4-bits com um interruptor de detecção de placa. Os pinos utilizados são PA26, PA27, PA28, PA29, PA30, PA31 e PA6.</w:t>
      </w:r>
    </w:p>
    <w:p w:rsidR="00397F53" w:rsidRDefault="00397F53" w:rsidP="00397F53">
      <w:pPr>
        <w:pStyle w:val="Default"/>
        <w:ind w:left="851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5401514" cy="2735884"/>
            <wp:effectExtent l="19050" t="0" r="8686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03" cy="273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53" w:rsidRDefault="00397F53" w:rsidP="00397F53">
      <w:pPr>
        <w:pStyle w:val="Default"/>
        <w:ind w:left="851"/>
        <w:rPr>
          <w:sz w:val="22"/>
          <w:szCs w:val="22"/>
        </w:rPr>
      </w:pPr>
    </w:p>
    <w:p w:rsidR="00397F53" w:rsidRDefault="00397F53" w:rsidP="008228F2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397F53">
        <w:rPr>
          <w:b/>
          <w:sz w:val="22"/>
          <w:szCs w:val="22"/>
        </w:rPr>
        <w:t>SAM4SD32C</w:t>
      </w:r>
    </w:p>
    <w:p w:rsidR="00397F53" w:rsidRDefault="00397F53" w:rsidP="008228F2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Memória</w:t>
      </w:r>
    </w:p>
    <w:p w:rsidR="00397F53" w:rsidRDefault="00397F53" w:rsidP="008228F2">
      <w:pPr>
        <w:pStyle w:val="Default"/>
        <w:ind w:left="792"/>
        <w:rPr>
          <w:b/>
          <w:sz w:val="22"/>
          <w:szCs w:val="22"/>
        </w:rPr>
      </w:pPr>
      <w:r w:rsidRPr="00397F53">
        <w:rPr>
          <w:b/>
          <w:sz w:val="22"/>
          <w:szCs w:val="22"/>
        </w:rPr>
        <w:t xml:space="preserve">Quais são as memórias internas do </w:t>
      </w:r>
      <w:proofErr w:type="spellStart"/>
      <w:proofErr w:type="gramStart"/>
      <w:r w:rsidRPr="00397F53">
        <w:rPr>
          <w:b/>
          <w:sz w:val="22"/>
          <w:szCs w:val="22"/>
        </w:rPr>
        <w:t>uC</w:t>
      </w:r>
      <w:proofErr w:type="spellEnd"/>
      <w:proofErr w:type="gramEnd"/>
      <w:r w:rsidRPr="00397F53">
        <w:rPr>
          <w:b/>
          <w:sz w:val="22"/>
          <w:szCs w:val="22"/>
        </w:rPr>
        <w:t xml:space="preserve">  ATSAM4SD32C e seus tamanhos?</w:t>
      </w:r>
    </w:p>
    <w:p w:rsidR="00397F53" w:rsidRDefault="00397F53" w:rsidP="008228F2">
      <w:pPr>
        <w:pStyle w:val="Default"/>
        <w:ind w:left="792"/>
        <w:rPr>
          <w:sz w:val="22"/>
          <w:szCs w:val="22"/>
        </w:rPr>
      </w:pPr>
      <w:r w:rsidRPr="00397F53">
        <w:rPr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µ</w:t>
      </w:r>
      <w:r w:rsidRPr="00397F53">
        <w:rPr>
          <w:sz w:val="22"/>
          <w:szCs w:val="22"/>
        </w:rPr>
        <w:t>C</w:t>
      </w:r>
      <w:proofErr w:type="spellEnd"/>
      <w:r w:rsidRPr="00397F53">
        <w:rPr>
          <w:sz w:val="22"/>
          <w:szCs w:val="22"/>
        </w:rPr>
        <w:t xml:space="preserve"> estudado contém 2MB de memória Flash, 160KB de memória SRAM, e 2KB de memória </w:t>
      </w:r>
      <w:proofErr w:type="spellStart"/>
      <w:r w:rsidRPr="00397F53">
        <w:rPr>
          <w:sz w:val="22"/>
          <w:szCs w:val="22"/>
        </w:rPr>
        <w:t>Cache</w:t>
      </w:r>
      <w:proofErr w:type="spellEnd"/>
      <w:r w:rsidRPr="00397F53">
        <w:rPr>
          <w:sz w:val="22"/>
          <w:szCs w:val="22"/>
        </w:rPr>
        <w:t xml:space="preserve"> integrada.</w:t>
      </w:r>
    </w:p>
    <w:p w:rsidR="00397F53" w:rsidRDefault="00397F53" w:rsidP="008228F2">
      <w:pPr>
        <w:pStyle w:val="Default"/>
        <w:ind w:left="792"/>
        <w:rPr>
          <w:sz w:val="22"/>
          <w:szCs w:val="22"/>
        </w:rPr>
      </w:pPr>
    </w:p>
    <w:p w:rsidR="00397F53" w:rsidRDefault="00397F53" w:rsidP="008228F2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IOH, IOL</w:t>
      </w:r>
    </w:p>
    <w:p w:rsidR="00397F53" w:rsidRPr="00397F53" w:rsidRDefault="00397F53" w:rsidP="008228F2">
      <w:pPr>
        <w:pStyle w:val="Default"/>
        <w:ind w:left="792"/>
        <w:rPr>
          <w:b/>
          <w:sz w:val="22"/>
          <w:szCs w:val="22"/>
        </w:rPr>
      </w:pPr>
      <w:r w:rsidRPr="00397F53">
        <w:rPr>
          <w:b/>
          <w:sz w:val="22"/>
          <w:szCs w:val="22"/>
        </w:rPr>
        <w:t>Qual a corrente máxima suportada de entrada (</w:t>
      </w:r>
      <w:r w:rsidRPr="00C359FD">
        <w:rPr>
          <w:b/>
          <w:i/>
          <w:sz w:val="22"/>
          <w:szCs w:val="22"/>
        </w:rPr>
        <w:t>I</w:t>
      </w:r>
      <w:r w:rsidRPr="00C359FD">
        <w:rPr>
          <w:b/>
          <w:i/>
          <w:sz w:val="22"/>
          <w:szCs w:val="22"/>
          <w:vertAlign w:val="subscript"/>
        </w:rPr>
        <w:t>OH</w:t>
      </w:r>
      <w:r w:rsidRPr="00397F53">
        <w:rPr>
          <w:b/>
          <w:sz w:val="22"/>
          <w:szCs w:val="22"/>
        </w:rPr>
        <w:t>) e de saída (</w:t>
      </w:r>
      <w:r w:rsidRPr="00C359FD">
        <w:rPr>
          <w:b/>
          <w:i/>
          <w:sz w:val="22"/>
          <w:szCs w:val="22"/>
        </w:rPr>
        <w:t>I</w:t>
      </w:r>
      <w:r w:rsidRPr="00C359FD">
        <w:rPr>
          <w:b/>
          <w:i/>
          <w:sz w:val="22"/>
          <w:szCs w:val="22"/>
          <w:vertAlign w:val="subscript"/>
        </w:rPr>
        <w:t>OL</w:t>
      </w:r>
      <w:r w:rsidRPr="00397F53">
        <w:rPr>
          <w:b/>
          <w:sz w:val="22"/>
          <w:szCs w:val="22"/>
        </w:rPr>
        <w:t>)?</w:t>
      </w:r>
    </w:p>
    <w:p w:rsidR="00397F53" w:rsidRDefault="00397F53" w:rsidP="008228F2">
      <w:pPr>
        <w:pStyle w:val="Default"/>
        <w:ind w:left="792"/>
        <w:rPr>
          <w:sz w:val="22"/>
          <w:szCs w:val="22"/>
        </w:rPr>
      </w:pPr>
      <w:r w:rsidRPr="00C359FD">
        <w:rPr>
          <w:sz w:val="22"/>
          <w:szCs w:val="22"/>
        </w:rPr>
        <w:t>A corrente máxima suportada pelo I</w:t>
      </w:r>
      <w:r w:rsidRPr="00C359FD">
        <w:rPr>
          <w:sz w:val="22"/>
          <w:szCs w:val="22"/>
          <w:vertAlign w:val="subscript"/>
        </w:rPr>
        <w:t>OH</w:t>
      </w:r>
      <w:r w:rsidRPr="00C359FD">
        <w:rPr>
          <w:sz w:val="22"/>
          <w:szCs w:val="22"/>
        </w:rPr>
        <w:t xml:space="preserve"> e I</w:t>
      </w:r>
      <w:r w:rsidRPr="00C359FD">
        <w:rPr>
          <w:sz w:val="22"/>
          <w:szCs w:val="22"/>
          <w:vertAlign w:val="subscript"/>
        </w:rPr>
        <w:t>OL</w:t>
      </w:r>
      <w:r w:rsidRPr="00C359FD">
        <w:rPr>
          <w:sz w:val="22"/>
          <w:szCs w:val="22"/>
        </w:rPr>
        <w:t xml:space="preserve"> é de 30 </w:t>
      </w:r>
      <w:proofErr w:type="spellStart"/>
      <w:proofErr w:type="gramStart"/>
      <w:r w:rsidRPr="00C359FD">
        <w:rPr>
          <w:sz w:val="22"/>
          <w:szCs w:val="22"/>
        </w:rPr>
        <w:t>mA</w:t>
      </w:r>
      <w:proofErr w:type="spellEnd"/>
      <w:proofErr w:type="gramEnd"/>
      <w:r w:rsidRPr="00C359FD">
        <w:rPr>
          <w:sz w:val="22"/>
          <w:szCs w:val="22"/>
        </w:rPr>
        <w:t>.</w:t>
      </w:r>
    </w:p>
    <w:p w:rsidR="00C359FD" w:rsidRDefault="00C359FD" w:rsidP="008228F2">
      <w:pPr>
        <w:pStyle w:val="Default"/>
        <w:ind w:left="792"/>
        <w:rPr>
          <w:sz w:val="22"/>
          <w:szCs w:val="22"/>
        </w:rPr>
      </w:pPr>
    </w:p>
    <w:p w:rsidR="00C359FD" w:rsidRDefault="00C359FD" w:rsidP="008228F2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Brownout</w:t>
      </w:r>
      <w:proofErr w:type="spellEnd"/>
    </w:p>
    <w:p w:rsidR="00C359FD" w:rsidRPr="00C359FD" w:rsidRDefault="00C359FD" w:rsidP="008228F2">
      <w:pPr>
        <w:pStyle w:val="Default"/>
        <w:ind w:left="792"/>
        <w:rPr>
          <w:b/>
          <w:sz w:val="22"/>
          <w:szCs w:val="22"/>
        </w:rPr>
      </w:pPr>
      <w:r w:rsidRPr="00C359FD">
        <w:rPr>
          <w:b/>
          <w:sz w:val="22"/>
          <w:szCs w:val="22"/>
        </w:rPr>
        <w:t xml:space="preserve">O que é </w:t>
      </w:r>
      <w:proofErr w:type="spellStart"/>
      <w:r w:rsidRPr="00C359FD">
        <w:rPr>
          <w:b/>
          <w:sz w:val="22"/>
          <w:szCs w:val="22"/>
        </w:rPr>
        <w:t>Brownout</w:t>
      </w:r>
      <w:proofErr w:type="spellEnd"/>
      <w:r w:rsidRPr="00C359FD">
        <w:rPr>
          <w:b/>
          <w:sz w:val="22"/>
          <w:szCs w:val="22"/>
        </w:rPr>
        <w:t>?</w:t>
      </w:r>
    </w:p>
    <w:p w:rsidR="00C359FD" w:rsidRDefault="00C359FD" w:rsidP="008228F2">
      <w:pPr>
        <w:pStyle w:val="Default"/>
        <w:ind w:left="792"/>
        <w:rPr>
          <w:sz w:val="22"/>
          <w:szCs w:val="22"/>
        </w:rPr>
      </w:pPr>
      <w:r w:rsidRPr="00C359FD">
        <w:rPr>
          <w:sz w:val="22"/>
          <w:szCs w:val="22"/>
        </w:rPr>
        <w:t xml:space="preserve">O </w:t>
      </w:r>
      <w:proofErr w:type="gramStart"/>
      <w:r w:rsidRPr="00C359FD">
        <w:rPr>
          <w:sz w:val="22"/>
          <w:szCs w:val="22"/>
        </w:rPr>
        <w:t>BrownOut</w:t>
      </w:r>
      <w:proofErr w:type="gramEnd"/>
      <w:r w:rsidRPr="00C359FD">
        <w:rPr>
          <w:sz w:val="22"/>
          <w:szCs w:val="22"/>
        </w:rPr>
        <w:t xml:space="preserve">  é utilizado para reiniciar a CPU automaticamente quando a tensão de alimentação cair abaixo de um nível seguro para a operação do circuito; deste modo, no momento de reset, a CPU executará as instruções a partir do vetor de reset (0x000 do código). O </w:t>
      </w:r>
      <w:proofErr w:type="gramStart"/>
      <w:r w:rsidRPr="00C359FD">
        <w:rPr>
          <w:sz w:val="22"/>
          <w:szCs w:val="22"/>
        </w:rPr>
        <w:t>BrownOut</w:t>
      </w:r>
      <w:proofErr w:type="gramEnd"/>
      <w:r w:rsidRPr="00C359FD">
        <w:rPr>
          <w:sz w:val="22"/>
          <w:szCs w:val="22"/>
        </w:rPr>
        <w:t xml:space="preserve"> deve ser habilitado nos bits de configurações </w:t>
      </w:r>
      <w:r>
        <w:rPr>
          <w:sz w:val="22"/>
          <w:szCs w:val="22"/>
        </w:rPr>
        <w:t xml:space="preserve">do </w:t>
      </w:r>
      <w:proofErr w:type="spellStart"/>
      <w:r>
        <w:rPr>
          <w:sz w:val="22"/>
          <w:szCs w:val="22"/>
        </w:rPr>
        <w:t>µC</w:t>
      </w:r>
      <w:proofErr w:type="spellEnd"/>
      <w:r>
        <w:rPr>
          <w:sz w:val="22"/>
          <w:szCs w:val="22"/>
        </w:rPr>
        <w:t xml:space="preserve">, e dependendo dos </w:t>
      </w:r>
      <w:proofErr w:type="spellStart"/>
      <w:r>
        <w:rPr>
          <w:sz w:val="22"/>
          <w:szCs w:val="22"/>
        </w:rPr>
        <w:t>µ</w:t>
      </w:r>
      <w:r w:rsidRPr="00C359FD">
        <w:rPr>
          <w:sz w:val="22"/>
          <w:szCs w:val="22"/>
        </w:rPr>
        <w:t>C</w:t>
      </w:r>
      <w:proofErr w:type="spellEnd"/>
      <w:r w:rsidRPr="00C359FD">
        <w:rPr>
          <w:sz w:val="22"/>
          <w:szCs w:val="22"/>
        </w:rPr>
        <w:t xml:space="preserve"> os níveis de</w:t>
      </w:r>
      <w:r>
        <w:rPr>
          <w:sz w:val="22"/>
          <w:szCs w:val="22"/>
        </w:rPr>
        <w:t xml:space="preserve"> tensão seguros de operação em </w:t>
      </w:r>
      <w:proofErr w:type="spellStart"/>
      <w:r>
        <w:rPr>
          <w:sz w:val="22"/>
          <w:szCs w:val="22"/>
        </w:rPr>
        <w:t>µ</w:t>
      </w:r>
      <w:r w:rsidRPr="00C359FD">
        <w:rPr>
          <w:sz w:val="22"/>
          <w:szCs w:val="22"/>
        </w:rPr>
        <w:t>C</w:t>
      </w:r>
      <w:proofErr w:type="spellEnd"/>
      <w:r w:rsidRPr="00C359FD">
        <w:rPr>
          <w:sz w:val="22"/>
          <w:szCs w:val="22"/>
        </w:rPr>
        <w:t xml:space="preserve"> são fixos, ou selecionados pelo usuário.</w:t>
      </w:r>
    </w:p>
    <w:p w:rsidR="00C359FD" w:rsidRDefault="00C359FD" w:rsidP="008228F2">
      <w:pPr>
        <w:pStyle w:val="Default"/>
        <w:ind w:left="792"/>
        <w:rPr>
          <w:sz w:val="22"/>
          <w:szCs w:val="22"/>
        </w:rPr>
      </w:pPr>
    </w:p>
    <w:p w:rsidR="00C359FD" w:rsidRDefault="00C359FD" w:rsidP="008228F2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proofErr w:type="spellStart"/>
      <w:r w:rsidRPr="00C359FD">
        <w:rPr>
          <w:b/>
          <w:sz w:val="22"/>
          <w:szCs w:val="22"/>
        </w:rPr>
        <w:t>Watchdog</w:t>
      </w:r>
      <w:proofErr w:type="spellEnd"/>
      <w:r w:rsidRPr="00C359F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 w:rsidRPr="00C359FD">
        <w:rPr>
          <w:b/>
          <w:sz w:val="22"/>
          <w:szCs w:val="22"/>
        </w:rPr>
        <w:t>ime</w:t>
      </w:r>
    </w:p>
    <w:p w:rsidR="00C359FD" w:rsidRPr="00C359FD" w:rsidRDefault="00C359FD" w:rsidP="008228F2">
      <w:pPr>
        <w:pStyle w:val="Default"/>
        <w:ind w:left="792"/>
        <w:rPr>
          <w:b/>
          <w:sz w:val="22"/>
          <w:szCs w:val="22"/>
        </w:rPr>
      </w:pPr>
      <w:r w:rsidRPr="00C359FD">
        <w:rPr>
          <w:b/>
          <w:sz w:val="22"/>
          <w:szCs w:val="22"/>
        </w:rPr>
        <w:t xml:space="preserve">Que é o </w:t>
      </w:r>
      <w:proofErr w:type="spellStart"/>
      <w:r w:rsidRPr="00C359FD">
        <w:rPr>
          <w:b/>
          <w:sz w:val="22"/>
          <w:szCs w:val="22"/>
        </w:rPr>
        <w:t>Watchdog</w:t>
      </w:r>
      <w:proofErr w:type="spellEnd"/>
      <w:r w:rsidRPr="00C359F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 w:rsidRPr="00C359FD">
        <w:rPr>
          <w:b/>
          <w:sz w:val="22"/>
          <w:szCs w:val="22"/>
        </w:rPr>
        <w:t>ime e qual o seu uso?</w:t>
      </w:r>
    </w:p>
    <w:p w:rsidR="00C359FD" w:rsidRDefault="00C359FD" w:rsidP="008228F2">
      <w:pPr>
        <w:pStyle w:val="Default"/>
        <w:ind w:left="792"/>
        <w:rPr>
          <w:sz w:val="22"/>
          <w:szCs w:val="22"/>
        </w:rPr>
      </w:pPr>
      <w:r w:rsidRPr="00C359FD">
        <w:rPr>
          <w:sz w:val="22"/>
          <w:szCs w:val="22"/>
        </w:rPr>
        <w:t xml:space="preserve">O </w:t>
      </w:r>
      <w:proofErr w:type="spellStart"/>
      <w:r w:rsidRPr="00C359FD">
        <w:rPr>
          <w:sz w:val="22"/>
          <w:szCs w:val="22"/>
        </w:rPr>
        <w:t>Watchdog</w:t>
      </w:r>
      <w:proofErr w:type="spellEnd"/>
      <w:r w:rsidRPr="00C359FD">
        <w:rPr>
          <w:sz w:val="22"/>
          <w:szCs w:val="22"/>
        </w:rPr>
        <w:t xml:space="preserve"> Timer, abreviadamente WDT, é um dispositivo de tempo que provoca um reset no </w:t>
      </w:r>
      <w:proofErr w:type="spellStart"/>
      <w:proofErr w:type="gramStart"/>
      <w:r w:rsidRPr="00C359FD">
        <w:rPr>
          <w:sz w:val="22"/>
          <w:szCs w:val="22"/>
        </w:rPr>
        <w:t>uC</w:t>
      </w:r>
      <w:proofErr w:type="spellEnd"/>
      <w:proofErr w:type="gramEnd"/>
      <w:r w:rsidRPr="00C359FD">
        <w:rPr>
          <w:sz w:val="22"/>
          <w:szCs w:val="22"/>
        </w:rPr>
        <w:t xml:space="preserve"> quando o tempo programado expira.</w:t>
      </w:r>
      <w:r>
        <w:rPr>
          <w:sz w:val="22"/>
          <w:szCs w:val="22"/>
        </w:rPr>
        <w:t xml:space="preserve"> </w:t>
      </w:r>
      <w:r w:rsidRPr="00C359FD">
        <w:rPr>
          <w:sz w:val="22"/>
          <w:szCs w:val="22"/>
        </w:rPr>
        <w:t>O WTD serve para reiniciar o programa de tempos em tempos, seja pelo fato dele poder travar durante a execução ou entrar em loop infinito ou qualquer outra razão que se tenha para manter o programa sempre ativo.</w:t>
      </w:r>
      <w:r>
        <w:rPr>
          <w:sz w:val="22"/>
          <w:szCs w:val="22"/>
        </w:rPr>
        <w:t xml:space="preserve"> </w:t>
      </w:r>
      <w:r w:rsidRPr="00C359FD">
        <w:rPr>
          <w:sz w:val="22"/>
          <w:szCs w:val="22"/>
        </w:rPr>
        <w:t xml:space="preserve">O WDT é ativado e desativado pelos bits de configuração e, em alguns </w:t>
      </w:r>
      <w:proofErr w:type="spellStart"/>
      <w:proofErr w:type="gramStart"/>
      <w:r w:rsidRPr="00C359FD">
        <w:rPr>
          <w:sz w:val="22"/>
          <w:szCs w:val="22"/>
        </w:rPr>
        <w:t>uC</w:t>
      </w:r>
      <w:proofErr w:type="spellEnd"/>
      <w:proofErr w:type="gramEnd"/>
      <w:r w:rsidRPr="00C359FD">
        <w:rPr>
          <w:sz w:val="22"/>
          <w:szCs w:val="22"/>
        </w:rPr>
        <w:t>, isso pode ser feito no software.</w:t>
      </w:r>
      <w:r>
        <w:rPr>
          <w:sz w:val="22"/>
          <w:szCs w:val="22"/>
        </w:rPr>
        <w:t xml:space="preserve"> </w:t>
      </w:r>
      <w:r w:rsidRPr="00C359FD">
        <w:rPr>
          <w:sz w:val="22"/>
          <w:szCs w:val="22"/>
        </w:rPr>
        <w:t xml:space="preserve">O WDT possui um oscilador independente do oscilador do </w:t>
      </w:r>
      <w:proofErr w:type="spellStart"/>
      <w:proofErr w:type="gramStart"/>
      <w:r w:rsidRPr="00C359FD">
        <w:rPr>
          <w:sz w:val="22"/>
          <w:szCs w:val="22"/>
        </w:rPr>
        <w:t>uC</w:t>
      </w:r>
      <w:proofErr w:type="spellEnd"/>
      <w:proofErr w:type="gramEnd"/>
      <w:r w:rsidRPr="00C359FD">
        <w:rPr>
          <w:sz w:val="22"/>
          <w:szCs w:val="22"/>
        </w:rPr>
        <w:t xml:space="preserve">, com um período de timeout configurável em milissegundos a segundos, e pode ficar ativo durante o modo </w:t>
      </w:r>
      <w:proofErr w:type="spellStart"/>
      <w:r w:rsidRPr="00C359FD">
        <w:rPr>
          <w:sz w:val="22"/>
          <w:szCs w:val="22"/>
        </w:rPr>
        <w:t>sleep</w:t>
      </w:r>
      <w:proofErr w:type="spellEnd"/>
      <w:r w:rsidRPr="00C359FD">
        <w:rPr>
          <w:sz w:val="22"/>
          <w:szCs w:val="22"/>
        </w:rPr>
        <w:t>.</w:t>
      </w:r>
    </w:p>
    <w:p w:rsidR="00C359FD" w:rsidRDefault="00C359FD" w:rsidP="008228F2">
      <w:pPr>
        <w:pStyle w:val="Default"/>
        <w:ind w:left="792"/>
        <w:rPr>
          <w:sz w:val="22"/>
          <w:szCs w:val="22"/>
        </w:rPr>
      </w:pPr>
    </w:p>
    <w:p w:rsidR="008228F2" w:rsidRDefault="008228F2" w:rsidP="008228F2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PIO</w:t>
      </w:r>
    </w:p>
    <w:p w:rsidR="00C359FD" w:rsidRPr="008228F2" w:rsidRDefault="008228F2" w:rsidP="008228F2">
      <w:pPr>
        <w:pStyle w:val="Default"/>
        <w:ind w:left="792"/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="00C359FD" w:rsidRPr="008228F2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 w:rsidR="00C359FD" w:rsidRPr="008228F2">
        <w:rPr>
          <w:b/>
          <w:sz w:val="22"/>
          <w:szCs w:val="22"/>
        </w:rPr>
        <w:t>creva as funcionalidades do PIO:</w:t>
      </w:r>
    </w:p>
    <w:p w:rsidR="00C359FD" w:rsidRDefault="00C359FD" w:rsidP="008228F2">
      <w:pPr>
        <w:pStyle w:val="Default"/>
        <w:ind w:left="792"/>
        <w:rPr>
          <w:sz w:val="22"/>
          <w:szCs w:val="22"/>
        </w:rPr>
      </w:pPr>
      <w:r w:rsidRPr="00C359FD">
        <w:rPr>
          <w:sz w:val="22"/>
          <w:szCs w:val="22"/>
        </w:rPr>
        <w:t xml:space="preserve">Os </w:t>
      </w:r>
      <w:proofErr w:type="spellStart"/>
      <w:proofErr w:type="gramStart"/>
      <w:r w:rsidRPr="00C359FD">
        <w:rPr>
          <w:sz w:val="22"/>
          <w:szCs w:val="22"/>
        </w:rPr>
        <w:t>PIOs</w:t>
      </w:r>
      <w:proofErr w:type="spellEnd"/>
      <w:proofErr w:type="gramEnd"/>
      <w:r w:rsidRPr="00C359FD">
        <w:rPr>
          <w:sz w:val="22"/>
          <w:szCs w:val="22"/>
        </w:rPr>
        <w:t xml:space="preserve"> servem para gerar uma liberdade ao usuário de faze</w:t>
      </w:r>
      <w:r w:rsidR="008228F2">
        <w:rPr>
          <w:sz w:val="22"/>
          <w:szCs w:val="22"/>
        </w:rPr>
        <w:t xml:space="preserve">r leitura e enviar sinais pelo </w:t>
      </w:r>
      <w:proofErr w:type="spellStart"/>
      <w:r w:rsidR="008228F2">
        <w:rPr>
          <w:sz w:val="22"/>
          <w:szCs w:val="22"/>
        </w:rPr>
        <w:t>µ</w:t>
      </w:r>
      <w:r w:rsidRPr="00C359FD">
        <w:rPr>
          <w:sz w:val="22"/>
          <w:szCs w:val="22"/>
        </w:rPr>
        <w:t>C</w:t>
      </w:r>
      <w:proofErr w:type="spellEnd"/>
      <w:r w:rsidRPr="00C359FD">
        <w:rPr>
          <w:sz w:val="22"/>
          <w:szCs w:val="22"/>
        </w:rPr>
        <w:t>.</w:t>
      </w:r>
      <w:r w:rsidR="008228F2">
        <w:rPr>
          <w:sz w:val="22"/>
          <w:szCs w:val="22"/>
        </w:rPr>
        <w:t xml:space="preserve"> </w:t>
      </w:r>
      <w:proofErr w:type="gramStart"/>
      <w:r w:rsidRPr="00C359FD">
        <w:rPr>
          <w:sz w:val="22"/>
          <w:szCs w:val="22"/>
        </w:rPr>
        <w:t>Pode-se</w:t>
      </w:r>
      <w:proofErr w:type="gramEnd"/>
      <w:r w:rsidR="008228F2">
        <w:rPr>
          <w:sz w:val="22"/>
          <w:szCs w:val="22"/>
        </w:rPr>
        <w:t xml:space="preserve"> configurar os PIOS para que o </w:t>
      </w:r>
      <w:proofErr w:type="spellStart"/>
      <w:r w:rsidR="008228F2">
        <w:rPr>
          <w:sz w:val="22"/>
          <w:szCs w:val="22"/>
        </w:rPr>
        <w:t>µ</w:t>
      </w:r>
      <w:r w:rsidRPr="00C359FD">
        <w:rPr>
          <w:sz w:val="22"/>
          <w:szCs w:val="22"/>
        </w:rPr>
        <w:t>C</w:t>
      </w:r>
      <w:proofErr w:type="spellEnd"/>
      <w:r w:rsidRPr="00C359FD">
        <w:rPr>
          <w:sz w:val="22"/>
          <w:szCs w:val="22"/>
        </w:rPr>
        <w:t xml:space="preserve"> tenha acesso a sensores, e envie sinais de controle, como no caso, por exemplo,do controle da velocidade de rotação de um motor.</w:t>
      </w:r>
    </w:p>
    <w:p w:rsidR="008228F2" w:rsidRDefault="008228F2" w:rsidP="008228F2">
      <w:pPr>
        <w:pStyle w:val="Default"/>
        <w:ind w:left="792"/>
        <w:rPr>
          <w:sz w:val="22"/>
          <w:szCs w:val="22"/>
        </w:rPr>
      </w:pPr>
    </w:p>
    <w:p w:rsidR="008228F2" w:rsidRDefault="008228F2" w:rsidP="008228F2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Custo</w:t>
      </w:r>
    </w:p>
    <w:p w:rsidR="008228F2" w:rsidRPr="008228F2" w:rsidRDefault="008228F2" w:rsidP="008228F2">
      <w:pPr>
        <w:pStyle w:val="Default"/>
        <w:ind w:left="792"/>
        <w:rPr>
          <w:b/>
          <w:sz w:val="22"/>
          <w:szCs w:val="22"/>
        </w:rPr>
      </w:pPr>
      <w:r w:rsidRPr="008228F2">
        <w:rPr>
          <w:b/>
          <w:sz w:val="22"/>
          <w:szCs w:val="22"/>
        </w:rPr>
        <w:t>Pesquise nos fornecedores o valor de mercado desse chip:</w:t>
      </w:r>
    </w:p>
    <w:p w:rsidR="008228F2" w:rsidRPr="00C359FD" w:rsidRDefault="008228F2" w:rsidP="008228F2">
      <w:pPr>
        <w:pStyle w:val="Default"/>
        <w:ind w:left="792"/>
        <w:rPr>
          <w:sz w:val="22"/>
          <w:szCs w:val="22"/>
        </w:rPr>
      </w:pPr>
      <w:r w:rsidRPr="008228F2">
        <w:rPr>
          <w:sz w:val="22"/>
          <w:szCs w:val="22"/>
        </w:rPr>
        <w:t>Fazendo a pesquisa em alguns fornecedores encontrou-se o valor médio de 13 Euros (R$ 56,00 reais) para a compra somente do chip ATSAM4SD32C.</w:t>
      </w:r>
    </w:p>
    <w:sectPr w:rsidR="008228F2" w:rsidRPr="00C359FD" w:rsidSect="00E71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A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F7E96"/>
    <w:multiLevelType w:val="hybridMultilevel"/>
    <w:tmpl w:val="360E226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E52191A"/>
    <w:multiLevelType w:val="hybridMultilevel"/>
    <w:tmpl w:val="73449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F32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33044B"/>
    <w:multiLevelType w:val="hybridMultilevel"/>
    <w:tmpl w:val="AC20C4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171228"/>
    <w:multiLevelType w:val="hybridMultilevel"/>
    <w:tmpl w:val="597EB2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505A6E"/>
    <w:multiLevelType w:val="hybridMultilevel"/>
    <w:tmpl w:val="02A03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2552D"/>
    <w:multiLevelType w:val="hybridMultilevel"/>
    <w:tmpl w:val="ED825E0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35B3ED7"/>
    <w:multiLevelType w:val="hybridMultilevel"/>
    <w:tmpl w:val="F20422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4631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D91DB7"/>
    <w:multiLevelType w:val="hybridMultilevel"/>
    <w:tmpl w:val="04766C5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9AA47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81312"/>
    <w:rsid w:val="00146943"/>
    <w:rsid w:val="001D317C"/>
    <w:rsid w:val="002B4833"/>
    <w:rsid w:val="003650BA"/>
    <w:rsid w:val="00397F53"/>
    <w:rsid w:val="003B4E92"/>
    <w:rsid w:val="005443CA"/>
    <w:rsid w:val="00662180"/>
    <w:rsid w:val="00681312"/>
    <w:rsid w:val="008228F2"/>
    <w:rsid w:val="008273E3"/>
    <w:rsid w:val="00AD3C50"/>
    <w:rsid w:val="00C359FD"/>
    <w:rsid w:val="00CB2F01"/>
    <w:rsid w:val="00E7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3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3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AD3C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1425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2016-04-01T01:53:00Z</dcterms:created>
  <dcterms:modified xsi:type="dcterms:W3CDTF">2016-04-01T04:17:00Z</dcterms:modified>
</cp:coreProperties>
</file>