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3A" w:rsidRDefault="008210ED" w:rsidP="008210E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– </w:t>
      </w:r>
      <w:proofErr w:type="spellStart"/>
      <w:r>
        <w:rPr>
          <w:rFonts w:ascii="Times New Roman" w:hAnsi="Times New Roman"/>
          <w:sz w:val="24"/>
          <w:szCs w:val="24"/>
        </w:rPr>
        <w:t>Trimer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Counter</w:t>
      </w:r>
      <w:proofErr w:type="spellEnd"/>
    </w:p>
    <w:p w:rsidR="008210ED" w:rsidRDefault="008210ED" w:rsidP="008210ED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Trigger</w:t>
      </w:r>
      <w:proofErr w:type="spellEnd"/>
      <w:r>
        <w:rPr>
          <w:rFonts w:ascii="Times New Roman" w:hAnsi="Times New Roman"/>
          <w:sz w:val="24"/>
          <w:szCs w:val="24"/>
        </w:rPr>
        <w:t xml:space="preserve"> RC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</w:p>
    <w:p w:rsidR="008210ED" w:rsidRDefault="008210ED" w:rsidP="008210ED">
      <w:pPr>
        <w:jc w:val="center"/>
        <w:rPr>
          <w:rFonts w:ascii="Times New Roman" w:hAnsi="Times New Roman"/>
          <w:sz w:val="24"/>
          <w:szCs w:val="24"/>
        </w:rPr>
      </w:pPr>
    </w:p>
    <w:p w:rsidR="008210ED" w:rsidRDefault="008210ED" w:rsidP="00D01A2D">
      <w:pPr>
        <w:pStyle w:val="PargrafodaLista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 é um </w:t>
      </w:r>
      <w:proofErr w:type="spellStart"/>
      <w:r>
        <w:rPr>
          <w:rFonts w:ascii="Times New Roman" w:hAnsi="Times New Roman"/>
          <w:sz w:val="24"/>
          <w:szCs w:val="24"/>
        </w:rPr>
        <w:t>encoder</w:t>
      </w:r>
      <w:proofErr w:type="spellEnd"/>
      <w:r>
        <w:rPr>
          <w:rFonts w:ascii="Times New Roman" w:hAnsi="Times New Roman"/>
          <w:sz w:val="24"/>
          <w:szCs w:val="24"/>
        </w:rPr>
        <w:t xml:space="preserve"> de quadratura e onde é utilizado?</w:t>
      </w:r>
    </w:p>
    <w:p w:rsidR="00D01A2D" w:rsidRDefault="00D01A2D" w:rsidP="00B50809">
      <w:pPr>
        <w:spacing w:after="0"/>
        <w:ind w:firstLine="426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D01A2D">
        <w:rPr>
          <w:rFonts w:ascii="Times New Roman" w:hAnsi="Times New Roman"/>
          <w:b w:val="0"/>
          <w:sz w:val="24"/>
          <w:szCs w:val="24"/>
        </w:rPr>
        <w:t>Encoder</w:t>
      </w:r>
      <w:r>
        <w:rPr>
          <w:rFonts w:ascii="Times New Roman" w:hAnsi="Times New Roman"/>
          <w:b w:val="0"/>
          <w:sz w:val="24"/>
          <w:szCs w:val="24"/>
        </w:rPr>
        <w:t>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são dispositivos</w:t>
      </w:r>
      <w:r w:rsidRPr="00D01A2D">
        <w:rPr>
          <w:rFonts w:ascii="Times New Roman" w:hAnsi="Times New Roman"/>
          <w:b w:val="0"/>
          <w:sz w:val="24"/>
          <w:szCs w:val="24"/>
        </w:rPr>
        <w:t> </w:t>
      </w:r>
      <w:hyperlink r:id="rId5" w:tooltip="Eletromecânica" w:history="1">
        <w:r w:rsidRPr="00D01A2D">
          <w:rPr>
            <w:rFonts w:ascii="Times New Roman" w:hAnsi="Times New Roman"/>
            <w:b w:val="0"/>
            <w:sz w:val="24"/>
            <w:szCs w:val="24"/>
          </w:rPr>
          <w:t>eletromecânicos</w:t>
        </w:r>
      </w:hyperlink>
      <w:r w:rsidRPr="00D01A2D">
        <w:rPr>
          <w:rFonts w:ascii="Times New Roman" w:hAnsi="Times New Roman"/>
          <w:b w:val="0"/>
          <w:sz w:val="24"/>
          <w:szCs w:val="24"/>
        </w:rPr>
        <w:t> que</w:t>
      </w:r>
      <w:r>
        <w:rPr>
          <w:rFonts w:ascii="Times New Roman" w:hAnsi="Times New Roman"/>
          <w:b w:val="0"/>
          <w:sz w:val="24"/>
          <w:szCs w:val="24"/>
        </w:rPr>
        <w:t xml:space="preserve"> convertem o movimento </w:t>
      </w:r>
      <w:proofErr w:type="gramStart"/>
      <w:r>
        <w:rPr>
          <w:rFonts w:ascii="Times New Roman" w:hAnsi="Times New Roman"/>
          <w:b w:val="0"/>
          <w:sz w:val="24"/>
          <w:szCs w:val="24"/>
        </w:rPr>
        <w:t>angular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de seus eixos em pulsos elétricos</w:t>
      </w:r>
      <w:r w:rsidR="00B02AD0">
        <w:rPr>
          <w:rFonts w:ascii="Times New Roman" w:hAnsi="Times New Roman"/>
          <w:b w:val="0"/>
          <w:sz w:val="24"/>
          <w:szCs w:val="24"/>
        </w:rPr>
        <w:t xml:space="preserve"> quadrados</w:t>
      </w:r>
      <w:r>
        <w:rPr>
          <w:rFonts w:ascii="Times New Roman" w:hAnsi="Times New Roman"/>
          <w:b w:val="0"/>
          <w:sz w:val="24"/>
          <w:szCs w:val="24"/>
        </w:rPr>
        <w:t>.</w:t>
      </w:r>
      <w:r w:rsidR="005A216E">
        <w:rPr>
          <w:rFonts w:ascii="Times New Roman" w:hAnsi="Times New Roman"/>
          <w:b w:val="0"/>
          <w:sz w:val="24"/>
          <w:szCs w:val="24"/>
        </w:rPr>
        <w:t xml:space="preserve"> Os </w:t>
      </w:r>
      <w:proofErr w:type="spellStart"/>
      <w:r w:rsidR="005A216E">
        <w:rPr>
          <w:rFonts w:ascii="Times New Roman" w:hAnsi="Times New Roman"/>
          <w:b w:val="0"/>
          <w:sz w:val="24"/>
          <w:szCs w:val="24"/>
        </w:rPr>
        <w:t>Encoders</w:t>
      </w:r>
      <w:proofErr w:type="spellEnd"/>
      <w:r w:rsidR="005A216E">
        <w:rPr>
          <w:rFonts w:ascii="Times New Roman" w:hAnsi="Times New Roman"/>
          <w:b w:val="0"/>
          <w:sz w:val="24"/>
          <w:szCs w:val="24"/>
        </w:rPr>
        <w:t xml:space="preserve"> mais simples reconhecem </w:t>
      </w:r>
      <w:r w:rsidR="00B02AD0">
        <w:rPr>
          <w:rFonts w:ascii="Times New Roman" w:hAnsi="Times New Roman"/>
          <w:b w:val="0"/>
          <w:sz w:val="24"/>
          <w:szCs w:val="24"/>
        </w:rPr>
        <w:t xml:space="preserve">e contam </w:t>
      </w:r>
      <w:r w:rsidR="005A216E">
        <w:rPr>
          <w:rFonts w:ascii="Times New Roman" w:hAnsi="Times New Roman"/>
          <w:b w:val="0"/>
          <w:sz w:val="24"/>
          <w:szCs w:val="24"/>
        </w:rPr>
        <w:t>o movimento em forma de pulsos, porém não o sentido de rotação, como o</w:t>
      </w:r>
      <w:r w:rsidR="00B02AD0">
        <w:rPr>
          <w:rFonts w:ascii="Times New Roman" w:hAnsi="Times New Roman"/>
          <w:b w:val="0"/>
          <w:sz w:val="24"/>
          <w:szCs w:val="24"/>
        </w:rPr>
        <w:t xml:space="preserve">bservado na figura 1, onde há nível </w:t>
      </w:r>
      <w:proofErr w:type="gramStart"/>
      <w:r w:rsidR="00B02AD0">
        <w:rPr>
          <w:rFonts w:ascii="Times New Roman" w:hAnsi="Times New Roman"/>
          <w:b w:val="0"/>
          <w:sz w:val="24"/>
          <w:szCs w:val="24"/>
        </w:rPr>
        <w:t>1</w:t>
      </w:r>
      <w:proofErr w:type="gramEnd"/>
      <w:r w:rsidR="00B02AD0">
        <w:rPr>
          <w:rFonts w:ascii="Times New Roman" w:hAnsi="Times New Roman"/>
          <w:b w:val="0"/>
          <w:sz w:val="24"/>
          <w:szCs w:val="24"/>
        </w:rPr>
        <w:t xml:space="preserve"> nos quadrados pretos e 0 nos quadrados brancos</w:t>
      </w:r>
      <w:r w:rsidR="005A216E">
        <w:rPr>
          <w:rFonts w:ascii="Times New Roman" w:hAnsi="Times New Roman"/>
          <w:b w:val="0"/>
          <w:sz w:val="24"/>
          <w:szCs w:val="24"/>
        </w:rPr>
        <w:t>:</w:t>
      </w:r>
    </w:p>
    <w:p w:rsidR="00B02AD0" w:rsidRDefault="005A216E" w:rsidP="00B02AD0">
      <w:pPr>
        <w:keepNext/>
        <w:spacing w:after="0"/>
        <w:jc w:val="center"/>
      </w:pPr>
      <w:r>
        <w:rPr>
          <w:rFonts w:ascii="Times New Roman" w:hAnsi="Times New Roman"/>
          <w:b w:val="0"/>
          <w:noProof/>
          <w:sz w:val="24"/>
          <w:szCs w:val="24"/>
          <w:lang w:eastAsia="pt-BR"/>
        </w:rPr>
        <w:drawing>
          <wp:inline distT="0" distB="0" distL="0" distR="0">
            <wp:extent cx="5400040" cy="131861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6E" w:rsidRPr="00B02AD0" w:rsidRDefault="00B02AD0" w:rsidP="00B02AD0">
      <w:pPr>
        <w:pStyle w:val="Legenda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02AD0">
        <w:rPr>
          <w:color w:val="auto"/>
        </w:rPr>
        <w:t xml:space="preserve">Figura </w:t>
      </w:r>
      <w:r w:rsidR="00304DAE" w:rsidRPr="00B02AD0">
        <w:rPr>
          <w:color w:val="auto"/>
        </w:rPr>
        <w:fldChar w:fldCharType="begin"/>
      </w:r>
      <w:r w:rsidRPr="00B02AD0">
        <w:rPr>
          <w:color w:val="auto"/>
        </w:rPr>
        <w:instrText xml:space="preserve"> SEQ Figura \* ARABIC </w:instrText>
      </w:r>
      <w:r w:rsidR="00304DAE" w:rsidRPr="00B02AD0">
        <w:rPr>
          <w:color w:val="auto"/>
        </w:rPr>
        <w:fldChar w:fldCharType="separate"/>
      </w:r>
      <w:r w:rsidR="00B50809">
        <w:rPr>
          <w:noProof/>
          <w:color w:val="auto"/>
        </w:rPr>
        <w:t>1</w:t>
      </w:r>
      <w:r w:rsidR="00304DAE" w:rsidRPr="00B02AD0">
        <w:rPr>
          <w:color w:val="auto"/>
        </w:rPr>
        <w:fldChar w:fldCharType="end"/>
      </w:r>
      <w:r w:rsidRPr="00B02AD0">
        <w:rPr>
          <w:color w:val="auto"/>
        </w:rPr>
        <w:t xml:space="preserve"> - </w:t>
      </w:r>
      <w:proofErr w:type="spellStart"/>
      <w:r w:rsidRPr="00B02AD0">
        <w:rPr>
          <w:color w:val="auto"/>
        </w:rPr>
        <w:t>Encoder</w:t>
      </w:r>
      <w:proofErr w:type="spellEnd"/>
      <w:r w:rsidRPr="00B02AD0">
        <w:rPr>
          <w:color w:val="auto"/>
        </w:rPr>
        <w:t xml:space="preserve"> Simples</w:t>
      </w:r>
    </w:p>
    <w:p w:rsidR="005A216E" w:rsidRDefault="00B02AD0" w:rsidP="00B50809">
      <w:pPr>
        <w:spacing w:after="0"/>
        <w:ind w:firstLine="426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Já os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Encoders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Incrementais e de Quadratura conseguem identificar o sentido, a diferença entre os dois é que o de Quadra</w:t>
      </w:r>
      <w:r w:rsidR="00B50809">
        <w:rPr>
          <w:rFonts w:ascii="Times New Roman" w:hAnsi="Times New Roman"/>
          <w:b w:val="0"/>
          <w:sz w:val="24"/>
          <w:szCs w:val="24"/>
        </w:rPr>
        <w:t xml:space="preserve">tura </w:t>
      </w:r>
      <w:r w:rsidR="00FB57FE">
        <w:rPr>
          <w:rFonts w:ascii="Times New Roman" w:hAnsi="Times New Roman"/>
          <w:b w:val="0"/>
          <w:sz w:val="24"/>
          <w:szCs w:val="24"/>
        </w:rPr>
        <w:t xml:space="preserve">é duas vezes mais preciso que </w:t>
      </w:r>
      <w:r w:rsidR="00B50809">
        <w:rPr>
          <w:rFonts w:ascii="Times New Roman" w:hAnsi="Times New Roman"/>
          <w:b w:val="0"/>
          <w:sz w:val="24"/>
          <w:szCs w:val="24"/>
        </w:rPr>
        <w:t>o Incremental, como observado na figura 2:</w:t>
      </w:r>
    </w:p>
    <w:p w:rsidR="00B50809" w:rsidRDefault="00B50809" w:rsidP="00B50809">
      <w:pPr>
        <w:keepNext/>
        <w:spacing w:after="0"/>
        <w:jc w:val="center"/>
      </w:pPr>
      <w:r>
        <w:rPr>
          <w:rFonts w:ascii="Times New Roman" w:hAnsi="Times New Roman"/>
          <w:b w:val="0"/>
          <w:noProof/>
          <w:sz w:val="24"/>
          <w:szCs w:val="24"/>
          <w:lang w:eastAsia="pt-BR"/>
        </w:rPr>
        <w:drawing>
          <wp:inline distT="0" distB="0" distL="0" distR="0">
            <wp:extent cx="5400040" cy="291620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ED" w:rsidRPr="00B50809" w:rsidRDefault="00B50809" w:rsidP="00B50809">
      <w:pPr>
        <w:pStyle w:val="Legenda"/>
        <w:jc w:val="center"/>
        <w:rPr>
          <w:color w:val="auto"/>
        </w:rPr>
      </w:pPr>
      <w:r w:rsidRPr="00B50809">
        <w:rPr>
          <w:color w:val="auto"/>
        </w:rPr>
        <w:t xml:space="preserve">Figura </w:t>
      </w:r>
      <w:r w:rsidR="00304DAE" w:rsidRPr="00B50809">
        <w:rPr>
          <w:color w:val="auto"/>
        </w:rPr>
        <w:fldChar w:fldCharType="begin"/>
      </w:r>
      <w:r w:rsidRPr="00B50809">
        <w:rPr>
          <w:color w:val="auto"/>
        </w:rPr>
        <w:instrText xml:space="preserve"> SEQ Figura \* ARABIC </w:instrText>
      </w:r>
      <w:r w:rsidR="00304DAE" w:rsidRPr="00B50809">
        <w:rPr>
          <w:color w:val="auto"/>
        </w:rPr>
        <w:fldChar w:fldCharType="separate"/>
      </w:r>
      <w:r w:rsidRPr="00B50809">
        <w:rPr>
          <w:color w:val="auto"/>
        </w:rPr>
        <w:t>2</w:t>
      </w:r>
      <w:r w:rsidR="00304DAE" w:rsidRPr="00B50809">
        <w:rPr>
          <w:color w:val="auto"/>
        </w:rPr>
        <w:fldChar w:fldCharType="end"/>
      </w:r>
      <w:r w:rsidRPr="00B50809">
        <w:rPr>
          <w:color w:val="auto"/>
        </w:rPr>
        <w:t xml:space="preserve"> - </w:t>
      </w:r>
      <w:proofErr w:type="spellStart"/>
      <w:r w:rsidRPr="00B50809">
        <w:rPr>
          <w:color w:val="auto"/>
        </w:rPr>
        <w:t>Encoders</w:t>
      </w:r>
      <w:proofErr w:type="spellEnd"/>
      <w:r w:rsidRPr="00B50809">
        <w:rPr>
          <w:color w:val="auto"/>
        </w:rPr>
        <w:t xml:space="preserve"> Incremental e de Quadratura</w:t>
      </w:r>
    </w:p>
    <w:p w:rsidR="008210ED" w:rsidRPr="00B50809" w:rsidRDefault="008210ED" w:rsidP="00B50809">
      <w:pPr>
        <w:pStyle w:val="PargrafodaLista"/>
        <w:numPr>
          <w:ilvl w:val="1"/>
          <w:numId w:val="1"/>
        </w:numPr>
        <w:spacing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Quantos periféricos TC o ARM ATSAM4SD32C possui? Qual a quantidade total de canais?</w:t>
      </w:r>
    </w:p>
    <w:p w:rsidR="00B50809" w:rsidRPr="00B50809" w:rsidRDefault="00FB57FE" w:rsidP="00B50809">
      <w:pPr>
        <w:ind w:firstLine="426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O A</w:t>
      </w:r>
      <w:r w:rsidR="00760E96">
        <w:rPr>
          <w:rFonts w:ascii="Times New Roman" w:hAnsi="Times New Roman"/>
          <w:b w:val="0"/>
          <w:sz w:val="24"/>
          <w:szCs w:val="24"/>
        </w:rPr>
        <w:t xml:space="preserve">RM em questão possui </w:t>
      </w:r>
      <w:proofErr w:type="gramStart"/>
      <w:r w:rsidR="00760E96">
        <w:rPr>
          <w:rFonts w:ascii="Times New Roman" w:hAnsi="Times New Roman"/>
          <w:b w:val="0"/>
          <w:sz w:val="24"/>
          <w:szCs w:val="24"/>
        </w:rPr>
        <w:t>2</w:t>
      </w:r>
      <w:proofErr w:type="gramEnd"/>
      <w:r w:rsidR="00B50809" w:rsidRPr="00B50809">
        <w:rPr>
          <w:rFonts w:ascii="Times New Roman" w:hAnsi="Times New Roman"/>
          <w:b w:val="0"/>
          <w:sz w:val="24"/>
          <w:szCs w:val="24"/>
        </w:rPr>
        <w:t xml:space="preserve"> periféricos TC (TC0 eTC1), cada um apresenta </w:t>
      </w:r>
      <w:r w:rsidR="00760E96">
        <w:rPr>
          <w:rFonts w:ascii="Times New Roman" w:hAnsi="Times New Roman"/>
          <w:b w:val="0"/>
          <w:sz w:val="24"/>
          <w:szCs w:val="24"/>
        </w:rPr>
        <w:t>3</w:t>
      </w:r>
      <w:r w:rsidR="00B50809">
        <w:rPr>
          <w:rFonts w:ascii="Times New Roman" w:hAnsi="Times New Roman"/>
          <w:b w:val="0"/>
          <w:sz w:val="24"/>
          <w:szCs w:val="24"/>
        </w:rPr>
        <w:t xml:space="preserve"> canais, havendo assim um total de 6 canais.</w:t>
      </w:r>
    </w:p>
    <w:p w:rsidR="008210ED" w:rsidRDefault="008210ED" w:rsidP="00CC696E">
      <w:pPr>
        <w:pStyle w:val="PargrafodaLista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 são os IDs dos TCs que devem ser utilizados no PMC e na Interrupção?</w:t>
      </w:r>
    </w:p>
    <w:p w:rsidR="008210ED" w:rsidRPr="00CC696E" w:rsidRDefault="00FB57FE" w:rsidP="00CC696E">
      <w:pPr>
        <w:ind w:firstLine="426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O ID do TC0 é 23, e do TC1 é 24, sendo os dois utilizados para interrupção</w:t>
      </w:r>
      <w:r w:rsidR="002D16B1">
        <w:rPr>
          <w:rFonts w:ascii="Times New Roman" w:hAnsi="Times New Roman"/>
          <w:b w:val="0"/>
          <w:sz w:val="24"/>
          <w:szCs w:val="24"/>
        </w:rPr>
        <w:t>.</w:t>
      </w:r>
    </w:p>
    <w:p w:rsidR="008210ED" w:rsidRDefault="008210ED" w:rsidP="008210ED">
      <w:pPr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Quais são os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PIOs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referentes aos </w:t>
      </w:r>
      <w:proofErr w:type="spellStart"/>
      <w:r>
        <w:rPr>
          <w:rFonts w:ascii="Times New Roman" w:hAnsi="Times New Roman"/>
          <w:sz w:val="24"/>
          <w:szCs w:val="24"/>
        </w:rPr>
        <w:t>clock</w:t>
      </w:r>
      <w:r w:rsidR="00E430E9">
        <w:rPr>
          <w:rFonts w:ascii="Times New Roman" w:hAnsi="Times New Roman"/>
          <w:sz w:val="24"/>
          <w:szCs w:val="24"/>
        </w:rPr>
        <w:t>s</w:t>
      </w:r>
      <w:proofErr w:type="spellEnd"/>
      <w:r w:rsidR="00E430E9">
        <w:rPr>
          <w:rFonts w:ascii="Times New Roman" w:hAnsi="Times New Roman"/>
          <w:sz w:val="24"/>
          <w:szCs w:val="24"/>
        </w:rPr>
        <w:t xml:space="preserve"> externos TCLK1, TCLK2, TCLK3? Quais são os pinos referentes aos </w:t>
      </w:r>
      <w:proofErr w:type="spellStart"/>
      <w:r w:rsidR="00E430E9">
        <w:rPr>
          <w:rFonts w:ascii="Times New Roman" w:hAnsi="Times New Roman"/>
          <w:sz w:val="24"/>
          <w:szCs w:val="24"/>
        </w:rPr>
        <w:t>clocks</w:t>
      </w:r>
      <w:proofErr w:type="spellEnd"/>
      <w:r w:rsidR="00E430E9">
        <w:rPr>
          <w:rFonts w:ascii="Times New Roman" w:hAnsi="Times New Roman"/>
          <w:sz w:val="24"/>
          <w:szCs w:val="24"/>
        </w:rPr>
        <w:t xml:space="preserve"> externos?</w:t>
      </w:r>
    </w:p>
    <w:p w:rsidR="003E0A1D" w:rsidRPr="00760E96" w:rsidRDefault="003E0A1D" w:rsidP="00B6507C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</w:rPr>
      </w:pPr>
      <w:r w:rsidRPr="00760E96">
        <w:rPr>
          <w:rFonts w:ascii="Times New Roman" w:hAnsi="Times New Roman"/>
          <w:b w:val="0"/>
          <w:sz w:val="24"/>
          <w:szCs w:val="24"/>
        </w:rPr>
        <w:t xml:space="preserve">TCLK1 </w:t>
      </w:r>
      <w:r w:rsidRPr="003E0A1D">
        <w:rPr>
          <w:rFonts w:ascii="Times New Roman" w:hAnsi="Times New Roman"/>
          <w:b w:val="0"/>
          <w:sz w:val="24"/>
          <w:szCs w:val="24"/>
        </w:rPr>
        <w:sym w:font="Wingdings" w:char="F0E0"/>
      </w:r>
      <w:r w:rsidRPr="00760E96">
        <w:rPr>
          <w:rFonts w:ascii="Times New Roman" w:hAnsi="Times New Roman"/>
          <w:b w:val="0"/>
          <w:sz w:val="24"/>
          <w:szCs w:val="24"/>
        </w:rPr>
        <w:t xml:space="preserve"> PA28</w:t>
      </w:r>
      <w:r w:rsidR="00760E96" w:rsidRPr="00760E96">
        <w:rPr>
          <w:rFonts w:ascii="Times New Roman" w:hAnsi="Times New Roman"/>
          <w:b w:val="0"/>
          <w:sz w:val="24"/>
          <w:szCs w:val="24"/>
        </w:rPr>
        <w:t xml:space="preserve"> (PIO A)</w:t>
      </w:r>
    </w:p>
    <w:p w:rsidR="003E0A1D" w:rsidRPr="00760E96" w:rsidRDefault="003E0A1D" w:rsidP="00B6507C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</w:rPr>
      </w:pPr>
      <w:r w:rsidRPr="00760E96">
        <w:rPr>
          <w:rFonts w:ascii="Times New Roman" w:hAnsi="Times New Roman"/>
          <w:b w:val="0"/>
          <w:sz w:val="24"/>
          <w:szCs w:val="24"/>
        </w:rPr>
        <w:t xml:space="preserve">TCLK2 </w:t>
      </w:r>
      <w:r w:rsidRPr="003E0A1D">
        <w:rPr>
          <w:rFonts w:ascii="Times New Roman" w:hAnsi="Times New Roman"/>
          <w:b w:val="0"/>
          <w:sz w:val="24"/>
          <w:szCs w:val="24"/>
        </w:rPr>
        <w:sym w:font="Wingdings" w:char="F0E0"/>
      </w:r>
      <w:r w:rsidRPr="00760E96">
        <w:rPr>
          <w:rFonts w:ascii="Times New Roman" w:hAnsi="Times New Roman"/>
          <w:b w:val="0"/>
          <w:sz w:val="24"/>
          <w:szCs w:val="24"/>
        </w:rPr>
        <w:t xml:space="preserve"> PA29</w:t>
      </w:r>
      <w:r w:rsidR="00760E96" w:rsidRPr="00760E96">
        <w:rPr>
          <w:rFonts w:ascii="Times New Roman" w:hAnsi="Times New Roman"/>
          <w:b w:val="0"/>
          <w:sz w:val="24"/>
          <w:szCs w:val="24"/>
        </w:rPr>
        <w:t xml:space="preserve"> (PIO A)</w:t>
      </w:r>
    </w:p>
    <w:p w:rsidR="00B6507C" w:rsidRPr="003E0A1D" w:rsidRDefault="003E0A1D" w:rsidP="00B6507C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  <w:lang w:val="en-US"/>
        </w:rPr>
      </w:pPr>
      <w:r w:rsidRPr="003E0A1D">
        <w:rPr>
          <w:rFonts w:ascii="Times New Roman" w:hAnsi="Times New Roman"/>
          <w:b w:val="0"/>
          <w:sz w:val="24"/>
          <w:szCs w:val="24"/>
          <w:lang w:val="en-US"/>
        </w:rPr>
        <w:t xml:space="preserve">TCLK3 </w:t>
      </w:r>
      <w:r w:rsidRPr="003E0A1D">
        <w:rPr>
          <w:rFonts w:ascii="Times New Roman" w:hAnsi="Times New Roman"/>
          <w:b w:val="0"/>
          <w:sz w:val="24"/>
          <w:szCs w:val="24"/>
        </w:rPr>
        <w:sym w:font="Wingdings" w:char="F0E0"/>
      </w:r>
      <w:r w:rsidRPr="003E0A1D">
        <w:rPr>
          <w:rFonts w:ascii="Times New Roman" w:hAnsi="Times New Roman"/>
          <w:b w:val="0"/>
          <w:sz w:val="24"/>
          <w:szCs w:val="24"/>
          <w:lang w:val="en-US"/>
        </w:rPr>
        <w:t xml:space="preserve"> PC25</w:t>
      </w:r>
      <w:r w:rsidR="00760E96">
        <w:rPr>
          <w:rFonts w:ascii="Times New Roman" w:hAnsi="Times New Roman"/>
          <w:b w:val="0"/>
          <w:sz w:val="24"/>
          <w:szCs w:val="24"/>
          <w:lang w:val="en-US"/>
        </w:rPr>
        <w:t xml:space="preserve"> (PIO C)</w:t>
      </w:r>
    </w:p>
    <w:p w:rsidR="00B6507C" w:rsidRPr="003E0A1D" w:rsidRDefault="00B6507C" w:rsidP="00B6507C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  <w:lang w:val="en-US"/>
        </w:rPr>
      </w:pPr>
    </w:p>
    <w:p w:rsidR="00E430E9" w:rsidRDefault="00E430E9" w:rsidP="00B6507C">
      <w:pPr>
        <w:pStyle w:val="PargrafodaLista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Quantos contadores cada TC possui?</w:t>
      </w:r>
    </w:p>
    <w:p w:rsidR="00E430E9" w:rsidRDefault="00760E96" w:rsidP="00760E96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  <w:lang w:val="en-US"/>
        </w:rPr>
      </w:pPr>
      <w:r w:rsidRPr="00760E96">
        <w:rPr>
          <w:rFonts w:ascii="Times New Roman" w:hAnsi="Times New Roman"/>
          <w:b w:val="0"/>
          <w:sz w:val="24"/>
          <w:szCs w:val="24"/>
          <w:lang w:val="en-US"/>
        </w:rPr>
        <w:t>19 registradores por periférico.</w:t>
      </w:r>
    </w:p>
    <w:p w:rsidR="00760E96" w:rsidRPr="00760E96" w:rsidRDefault="00760E96" w:rsidP="00760E96">
      <w:pPr>
        <w:pStyle w:val="PargrafodaLista"/>
        <w:spacing w:after="0"/>
        <w:ind w:left="360"/>
        <w:rPr>
          <w:rFonts w:ascii="Times New Roman" w:hAnsi="Times New Roman"/>
          <w:b w:val="0"/>
          <w:sz w:val="24"/>
          <w:szCs w:val="24"/>
          <w:lang w:val="en-US"/>
        </w:rPr>
      </w:pPr>
    </w:p>
    <w:p w:rsidR="00E430E9" w:rsidRDefault="00E430E9" w:rsidP="00581BFD">
      <w:pPr>
        <w:pStyle w:val="PargrafodaLista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Indique qual o registrador responsável por configurar o modo Capture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. Quais devem ser suas configurações para que ele opere no modo de Compare RC?</w:t>
      </w:r>
    </w:p>
    <w:p w:rsidR="00E430E9" w:rsidRPr="009C5A58" w:rsidRDefault="00581BFD" w:rsidP="009C5A58">
      <w:pPr>
        <w:ind w:firstLine="426"/>
        <w:jc w:val="both"/>
        <w:rPr>
          <w:rFonts w:ascii="Times New Roman" w:hAnsi="Times New Roman"/>
          <w:b w:val="0"/>
          <w:sz w:val="24"/>
          <w:szCs w:val="24"/>
        </w:rPr>
      </w:pPr>
      <w:r w:rsidRPr="00581BFD">
        <w:rPr>
          <w:rFonts w:ascii="Times New Roman" w:hAnsi="Times New Roman"/>
          <w:b w:val="0"/>
          <w:sz w:val="24"/>
          <w:szCs w:val="24"/>
        </w:rPr>
        <w:t xml:space="preserve">O registrador responsável por configurar o Capture </w:t>
      </w:r>
      <w:proofErr w:type="spellStart"/>
      <w:r w:rsidRPr="00581BFD">
        <w:rPr>
          <w:rFonts w:ascii="Times New Roman" w:hAnsi="Times New Roman"/>
          <w:b w:val="0"/>
          <w:sz w:val="24"/>
          <w:szCs w:val="24"/>
        </w:rPr>
        <w:t>Mode</w:t>
      </w:r>
      <w:proofErr w:type="spellEnd"/>
      <w:r w:rsidRPr="00581BFD">
        <w:rPr>
          <w:rFonts w:ascii="Times New Roman" w:hAnsi="Times New Roman"/>
          <w:b w:val="0"/>
          <w:sz w:val="24"/>
          <w:szCs w:val="24"/>
        </w:rPr>
        <w:t xml:space="preserve"> é o TC_CMR, e o modo Compare RC só entra em operação em cada canal e pode fornecer um </w:t>
      </w:r>
      <w:proofErr w:type="spellStart"/>
      <w:r w:rsidRPr="00581BFD">
        <w:rPr>
          <w:rFonts w:ascii="Times New Roman" w:hAnsi="Times New Roman"/>
          <w:b w:val="0"/>
          <w:sz w:val="24"/>
          <w:szCs w:val="24"/>
        </w:rPr>
        <w:t>trigger</w:t>
      </w:r>
      <w:proofErr w:type="spellEnd"/>
      <w:r w:rsidRPr="00581BFD">
        <w:rPr>
          <w:rFonts w:ascii="Times New Roman" w:hAnsi="Times New Roman"/>
          <w:b w:val="0"/>
          <w:sz w:val="24"/>
          <w:szCs w:val="24"/>
        </w:rPr>
        <w:t xml:space="preserve"> quando o contador alcança o valor de RC se CPCTRG estiver </w:t>
      </w:r>
      <w:proofErr w:type="spellStart"/>
      <w:r w:rsidRPr="00581BFD">
        <w:rPr>
          <w:rFonts w:ascii="Times New Roman" w:hAnsi="Times New Roman"/>
          <w:b w:val="0"/>
          <w:sz w:val="24"/>
          <w:szCs w:val="24"/>
        </w:rPr>
        <w:t>setado</w:t>
      </w:r>
      <w:proofErr w:type="spellEnd"/>
      <w:r w:rsidRPr="00581BFD">
        <w:rPr>
          <w:rFonts w:ascii="Times New Roman" w:hAnsi="Times New Roman"/>
          <w:b w:val="0"/>
          <w:sz w:val="24"/>
          <w:szCs w:val="24"/>
        </w:rPr>
        <w:t xml:space="preserve"> no TC_CMR.</w:t>
      </w: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Explique a utilização do modo de operação descrito no texto.</w:t>
      </w:r>
    </w:p>
    <w:p w:rsidR="00E430E9" w:rsidRDefault="00E430E9" w:rsidP="00E430E9">
      <w:pPr>
        <w:rPr>
          <w:rFonts w:ascii="Times New Roman" w:hAnsi="Times New Roman"/>
          <w:sz w:val="24"/>
          <w:szCs w:val="24"/>
        </w:rPr>
      </w:pP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seria a utilização desse modo para contarmos a frequência de um sinal de ondas quadradas?</w:t>
      </w:r>
    </w:p>
    <w:p w:rsid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P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P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que o TIOA é configurado como saída nesse modo?</w:t>
      </w:r>
    </w:p>
    <w:sectPr w:rsidR="00E430E9" w:rsidRPr="00E430E9" w:rsidSect="0065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2C5"/>
    <w:multiLevelType w:val="multilevel"/>
    <w:tmpl w:val="D1A0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0ED"/>
    <w:rsid w:val="002D16B1"/>
    <w:rsid w:val="00304DAE"/>
    <w:rsid w:val="003E0A1D"/>
    <w:rsid w:val="003F443F"/>
    <w:rsid w:val="00581BFD"/>
    <w:rsid w:val="005A216E"/>
    <w:rsid w:val="0065543A"/>
    <w:rsid w:val="00760E96"/>
    <w:rsid w:val="008210ED"/>
    <w:rsid w:val="009C5A58"/>
    <w:rsid w:val="00AE3DBE"/>
    <w:rsid w:val="00B02AD0"/>
    <w:rsid w:val="00B50809"/>
    <w:rsid w:val="00B6507C"/>
    <w:rsid w:val="00CC696E"/>
    <w:rsid w:val="00D01A2D"/>
    <w:rsid w:val="00E16D81"/>
    <w:rsid w:val="00E430E9"/>
    <w:rsid w:val="00FB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b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0E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01A2D"/>
  </w:style>
  <w:style w:type="character" w:styleId="Hyperlink">
    <w:name w:val="Hyperlink"/>
    <w:basedOn w:val="Fontepargpadro"/>
    <w:uiPriority w:val="99"/>
    <w:semiHidden/>
    <w:unhideWhenUsed/>
    <w:rsid w:val="00D01A2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16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02AD0"/>
    <w:pPr>
      <w:spacing w:line="240" w:lineRule="auto"/>
    </w:pPr>
    <w:rPr>
      <w:b w:val="0"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Eletromec%C3%A2n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2016-06-10T01:42:00Z</dcterms:created>
  <dcterms:modified xsi:type="dcterms:W3CDTF">2016-06-10T06:40:00Z</dcterms:modified>
</cp:coreProperties>
</file>