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CE1" w:rsidRDefault="004F6F03" w:rsidP="00E43B0F">
      <w:pPr>
        <w:pStyle w:val="SemEspaamento"/>
        <w:jc w:val="left"/>
        <w:rPr>
          <w:sz w:val="36"/>
        </w:rPr>
      </w:pPr>
      <w:r>
        <w:rPr>
          <w:sz w:val="36"/>
        </w:rPr>
        <w:t>Malloc</w:t>
      </w:r>
    </w:p>
    <w:p w:rsidR="002849D4" w:rsidRPr="004F6F03" w:rsidRDefault="002849D4" w:rsidP="002849D4">
      <w:pPr>
        <w:ind w:firstLine="567"/>
      </w:pPr>
      <w:r>
        <w:t xml:space="preserve"> Muitas vezes a </w:t>
      </w:r>
      <w:r w:rsidRPr="00003558">
        <w:t>quantidade de memória a alocar só se torna conhecida durante a execução do programa. Para lidar com essa situação é preciso recorrer à alocação dinâmica de memória. A alocação dinâmica é gerenciada pelas funções </w:t>
      </w:r>
      <w:proofErr w:type="spellStart"/>
      <w:r w:rsidRPr="003F35A3">
        <w:rPr>
          <w:i/>
        </w:rPr>
        <w:t>malloc</w:t>
      </w:r>
      <w:proofErr w:type="spellEnd"/>
      <w:r w:rsidRPr="00003558">
        <w:t> e </w:t>
      </w:r>
      <w:proofErr w:type="spellStart"/>
      <w:r w:rsidRPr="003F35A3">
        <w:rPr>
          <w:i/>
        </w:rPr>
        <w:t>free</w:t>
      </w:r>
      <w:proofErr w:type="spellEnd"/>
      <w:r>
        <w:t xml:space="preserve">. No âmbito dos </w:t>
      </w:r>
      <w:proofErr w:type="spellStart"/>
      <w:r>
        <w:t>microcontroladores</w:t>
      </w:r>
      <w:proofErr w:type="spellEnd"/>
      <w:r>
        <w:t xml:space="preserve"> esse conjunto de funções é muito importantes devido ao poder de hardware (processamento e memória) </w:t>
      </w:r>
      <w:r w:rsidR="009161A2">
        <w:t xml:space="preserve">ser </w:t>
      </w:r>
      <w:r>
        <w:t>limitado.</w:t>
      </w:r>
    </w:p>
    <w:p w:rsidR="003F35A3" w:rsidRDefault="004F6F03" w:rsidP="003F35A3">
      <w:pPr>
        <w:ind w:firstLine="567"/>
      </w:pPr>
      <w:proofErr w:type="spellStart"/>
      <w:r w:rsidRPr="003F35A3">
        <w:rPr>
          <w:i/>
        </w:rPr>
        <w:t>Malloc</w:t>
      </w:r>
      <w:proofErr w:type="spellEnd"/>
      <w:r>
        <w:t xml:space="preserve"> é </w:t>
      </w:r>
      <w:r w:rsidR="00003558">
        <w:t xml:space="preserve">uma abreviação do termo </w:t>
      </w:r>
      <w:proofErr w:type="spellStart"/>
      <w:r w:rsidR="00003558" w:rsidRPr="00003558">
        <w:rPr>
          <w:i/>
        </w:rPr>
        <w:t>memory</w:t>
      </w:r>
      <w:proofErr w:type="spellEnd"/>
      <w:r w:rsidR="00003558" w:rsidRPr="00003558">
        <w:rPr>
          <w:i/>
        </w:rPr>
        <w:t xml:space="preserve"> </w:t>
      </w:r>
      <w:proofErr w:type="spellStart"/>
      <w:r w:rsidR="00003558" w:rsidRPr="00003558">
        <w:rPr>
          <w:i/>
        </w:rPr>
        <w:t>allocation</w:t>
      </w:r>
      <w:proofErr w:type="spellEnd"/>
      <w:r w:rsidR="00003558">
        <w:rPr>
          <w:i/>
        </w:rPr>
        <w:t xml:space="preserve"> </w:t>
      </w:r>
      <w:r w:rsidR="00003558">
        <w:t>(alocação de memória</w:t>
      </w:r>
      <w:r w:rsidR="003F35A3">
        <w:t>).</w:t>
      </w:r>
      <w:r w:rsidR="00003558">
        <w:t xml:space="preserve"> Esta função tem o poder de alocar um bloco de bytes consecutivos na memória do computador e re</w:t>
      </w:r>
      <w:r w:rsidR="009869AA">
        <w:t>tornar o endereço desse bloco, o</w:t>
      </w:r>
      <w:r w:rsidR="00003558">
        <w:t xml:space="preserve"> número de bytes é especificado no argumento da função.</w:t>
      </w:r>
      <w:r w:rsidR="003F35A3">
        <w:t xml:space="preserve"> Caso algum tipo de dado ocupe mais do que 1 byte, deve-se utilizar o operador </w:t>
      </w:r>
      <w:proofErr w:type="spellStart"/>
      <w:r w:rsidR="003F35A3" w:rsidRPr="003F35A3">
        <w:rPr>
          <w:i/>
        </w:rPr>
        <w:t>sizeof</w:t>
      </w:r>
      <w:proofErr w:type="spellEnd"/>
      <w:r w:rsidR="003F35A3">
        <w:t xml:space="preserve"> para identificar </w:t>
      </w:r>
      <w:r w:rsidR="003F35A3" w:rsidRPr="003F35A3">
        <w:t>quantos bytes o tipo especificado tem</w:t>
      </w:r>
      <w:r w:rsidR="003F35A3">
        <w:t>.</w:t>
      </w:r>
    </w:p>
    <w:p w:rsidR="009161A2" w:rsidRDefault="009161A2" w:rsidP="009161A2">
      <w:pPr>
        <w:ind w:firstLine="567"/>
      </w:pPr>
      <w:r>
        <w:t xml:space="preserve">As </w:t>
      </w:r>
      <w:r w:rsidR="003F35A3" w:rsidRPr="003F35A3">
        <w:t>variáveis alocadas dinamicamente continuam a existir mesmo depois que a execução da função termina. Se for necessário liberar a memória ocupada por essas variáveis, é preciso recorrer à função </w:t>
      </w:r>
      <w:r w:rsidR="003F35A3" w:rsidRPr="009161A2">
        <w:rPr>
          <w:i/>
        </w:rPr>
        <w:t>free</w:t>
      </w:r>
      <w:r w:rsidR="003F35A3" w:rsidRPr="003F35A3">
        <w:t>.</w:t>
      </w:r>
      <w:r>
        <w:t xml:space="preserve"> A </w:t>
      </w:r>
      <w:r w:rsidR="003F35A3" w:rsidRPr="003F35A3">
        <w:t>função </w:t>
      </w:r>
      <w:r w:rsidR="003F35A3" w:rsidRPr="009161A2">
        <w:rPr>
          <w:i/>
        </w:rPr>
        <w:t>free</w:t>
      </w:r>
      <w:r w:rsidR="003F35A3" w:rsidRPr="003F35A3">
        <w:t> libera a porção de memória alocada por </w:t>
      </w:r>
      <w:proofErr w:type="spellStart"/>
      <w:r w:rsidR="003F35A3" w:rsidRPr="009161A2">
        <w:rPr>
          <w:i/>
        </w:rPr>
        <w:t>malloc</w:t>
      </w:r>
      <w:proofErr w:type="spellEnd"/>
      <w:r w:rsidR="003F35A3" w:rsidRPr="003F35A3">
        <w:t>.</w:t>
      </w:r>
    </w:p>
    <w:p w:rsidR="009161A2" w:rsidRDefault="009161A2" w:rsidP="009161A2">
      <w:pPr>
        <w:pStyle w:val="SemEspaamento"/>
        <w:jc w:val="left"/>
        <w:rPr>
          <w:sz w:val="36"/>
        </w:rPr>
      </w:pPr>
      <w:r>
        <w:rPr>
          <w:sz w:val="36"/>
        </w:rPr>
        <w:t>Exemplo</w:t>
      </w:r>
    </w:p>
    <w:p w:rsidR="009161A2" w:rsidRPr="009161A2" w:rsidRDefault="009161A2" w:rsidP="009161A2">
      <w:pPr>
        <w:jc w:val="left"/>
      </w:pPr>
      <w:r>
        <w:rPr>
          <w:noProof/>
          <w:lang w:eastAsia="pt-BR"/>
        </w:rPr>
        <w:drawing>
          <wp:inline distT="0" distB="0" distL="0" distR="0" wp14:anchorId="74C425F9" wp14:editId="5B5A78C5">
            <wp:extent cx="5011008" cy="6832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82" t="34381" r="46697" b="53827"/>
                    <a:stretch/>
                  </pic:blipFill>
                  <pic:spPr bwMode="auto">
                    <a:xfrm>
                      <a:off x="0" y="0"/>
                      <a:ext cx="5183122" cy="70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5A3" w:rsidRPr="003F35A3" w:rsidRDefault="003F35A3" w:rsidP="009161A2">
      <w:r w:rsidRPr="003F35A3">
        <w:t xml:space="preserve"> </w:t>
      </w:r>
      <w:bookmarkStart w:id="0" w:name="_GoBack"/>
      <w:bookmarkEnd w:id="0"/>
    </w:p>
    <w:sectPr w:rsidR="003F35A3" w:rsidRPr="003F35A3" w:rsidSect="00E43B0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0D1FFE"/>
    <w:multiLevelType w:val="hybridMultilevel"/>
    <w:tmpl w:val="F0E4ED6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87"/>
    <w:rsid w:val="00003558"/>
    <w:rsid w:val="000B54A8"/>
    <w:rsid w:val="00112817"/>
    <w:rsid w:val="002849D4"/>
    <w:rsid w:val="003F35A3"/>
    <w:rsid w:val="004F6F03"/>
    <w:rsid w:val="00526A0A"/>
    <w:rsid w:val="00575787"/>
    <w:rsid w:val="00702F44"/>
    <w:rsid w:val="007709E5"/>
    <w:rsid w:val="008A2978"/>
    <w:rsid w:val="009161A2"/>
    <w:rsid w:val="009869AA"/>
    <w:rsid w:val="00A63CDF"/>
    <w:rsid w:val="00C27072"/>
    <w:rsid w:val="00E43B0F"/>
    <w:rsid w:val="00FC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261EA-2D41-42E7-9D54-30ADA3F1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B0F"/>
    <w:pPr>
      <w:spacing w:before="240" w:after="24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43B0F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Formulario"/>
    <w:next w:val="Normal"/>
    <w:uiPriority w:val="1"/>
    <w:qFormat/>
    <w:rsid w:val="00112817"/>
    <w:pPr>
      <w:spacing w:before="120" w:after="120" w:line="240" w:lineRule="auto"/>
      <w:jc w:val="center"/>
    </w:pPr>
    <w:rPr>
      <w:rFonts w:ascii="Times New Roman" w:hAnsi="Times New Roman"/>
      <w:b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E43B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A29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26A0A"/>
  </w:style>
  <w:style w:type="paragraph" w:styleId="NormalWeb">
    <w:name w:val="Normal (Web)"/>
    <w:basedOn w:val="Normal"/>
    <w:uiPriority w:val="99"/>
    <w:semiHidden/>
    <w:unhideWhenUsed/>
    <w:rsid w:val="00526A0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26A0A"/>
    <w:rPr>
      <w:b/>
      <w:bCs/>
    </w:rPr>
  </w:style>
  <w:style w:type="character" w:styleId="nfase">
    <w:name w:val="Emphasis"/>
    <w:basedOn w:val="Fontepargpadro"/>
    <w:uiPriority w:val="20"/>
    <w:qFormat/>
    <w:rsid w:val="00526A0A"/>
    <w:rPr>
      <w:i/>
      <w:iCs/>
    </w:rPr>
  </w:style>
  <w:style w:type="character" w:styleId="Hyperlink">
    <w:name w:val="Hyperlink"/>
    <w:basedOn w:val="Fontepargpadro"/>
    <w:uiPriority w:val="99"/>
    <w:unhideWhenUsed/>
    <w:rsid w:val="004F6F03"/>
    <w:rPr>
      <w:color w:val="0563C1" w:themeColor="hyperlink"/>
      <w:u w:val="single"/>
    </w:rPr>
  </w:style>
  <w:style w:type="character" w:styleId="MquinadeescreverHTML">
    <w:name w:val="HTML Typewriter"/>
    <w:basedOn w:val="Fontepargpadro"/>
    <w:uiPriority w:val="99"/>
    <w:semiHidden/>
    <w:unhideWhenUsed/>
    <w:rsid w:val="00003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P.C</dc:creator>
  <cp:keywords/>
  <dc:description/>
  <cp:lastModifiedBy>Thales P.C</cp:lastModifiedBy>
  <cp:revision>6</cp:revision>
  <dcterms:created xsi:type="dcterms:W3CDTF">2016-03-10T13:34:00Z</dcterms:created>
  <dcterms:modified xsi:type="dcterms:W3CDTF">2016-03-11T02:10:00Z</dcterms:modified>
</cp:coreProperties>
</file>