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9CD" w:rsidRDefault="007A79CD" w:rsidP="00B548AE">
      <w:r>
        <w:t>1.1</w:t>
      </w:r>
    </w:p>
    <w:p w:rsidR="00017D84" w:rsidRDefault="00017D84" w:rsidP="000C13AE">
      <w:r w:rsidRPr="00017D84">
        <w:t xml:space="preserve">O </w:t>
      </w:r>
      <w:proofErr w:type="spellStart"/>
      <w:r w:rsidRPr="00017D84">
        <w:rPr>
          <w:b/>
        </w:rPr>
        <w:t>gcc</w:t>
      </w:r>
      <w:proofErr w:type="spellEnd"/>
      <w:r w:rsidRPr="00017D84">
        <w:t xml:space="preserve"> pode </w:t>
      </w:r>
      <w:r w:rsidR="006F78D5" w:rsidRPr="00017D84">
        <w:t>aperfeiçoar</w:t>
      </w:r>
      <w:r w:rsidRPr="00017D84">
        <w:t xml:space="preserve"> o programa de modo a aumentar seu desempenho e diminuir o tamanho do código de máquina gerado. Por</w:t>
      </w:r>
      <w:r>
        <w:t xml:space="preserve"> padrão</w:t>
      </w:r>
      <w:r w:rsidRPr="00017D84">
        <w:t xml:space="preserve">, o </w:t>
      </w:r>
      <w:proofErr w:type="spellStart"/>
      <w:r w:rsidRPr="00017D84">
        <w:t>gcc</w:t>
      </w:r>
      <w:proofErr w:type="spellEnd"/>
      <w:r w:rsidRPr="00017D84">
        <w:t xml:space="preserve"> não realiza nenhuma </w:t>
      </w:r>
      <w:proofErr w:type="gramStart"/>
      <w:r w:rsidRPr="00017D84">
        <w:t>otimização</w:t>
      </w:r>
      <w:proofErr w:type="gramEnd"/>
      <w:r w:rsidR="00125537">
        <w:t xml:space="preserve"> (-O0)</w:t>
      </w:r>
      <w:r w:rsidRPr="00017D84">
        <w:t xml:space="preserve">. </w:t>
      </w:r>
    </w:p>
    <w:p w:rsidR="00017D84" w:rsidRPr="00017D84" w:rsidRDefault="00017D84" w:rsidP="000C13AE">
      <w:r w:rsidRPr="00017D84">
        <w:t>Há três níveis de otimização: 1, 2 e 3. Quanto maior o nível, maior deve ser a melhora no desempenho; mas também deve ser maior o tempo de compilação.</w:t>
      </w:r>
      <w:r w:rsidR="006F78D5">
        <w:t xml:space="preserve"> </w:t>
      </w:r>
      <w:r w:rsidRPr="00017D84">
        <w:t xml:space="preserve">Para ativar a </w:t>
      </w:r>
      <w:proofErr w:type="gramStart"/>
      <w:r w:rsidRPr="00017D84">
        <w:t>otimização</w:t>
      </w:r>
      <w:proofErr w:type="gramEnd"/>
      <w:r w:rsidRPr="00017D84">
        <w:t xml:space="preserve">, </w:t>
      </w:r>
      <w:r w:rsidR="006F78D5">
        <w:t>deve-se usar</w:t>
      </w:r>
      <w:r w:rsidRPr="00017D84">
        <w:t xml:space="preserve"> as opções -O1, -O2 ou -O3, de acordo com o nível de otimização </w:t>
      </w:r>
      <w:r>
        <w:t>desejado.</w:t>
      </w:r>
    </w:p>
    <w:p w:rsidR="007A79CD" w:rsidRDefault="007A79CD" w:rsidP="000C13AE">
      <w:r>
        <w:t>1.2</w:t>
      </w:r>
    </w:p>
    <w:p w:rsidR="00B548AE" w:rsidRDefault="00B548AE" w:rsidP="000C13AE">
      <w:r>
        <w:t xml:space="preserve">Na programação em C, existem diferentes tipos de variáveis, cada uma com suas respectivas </w:t>
      </w:r>
      <w:r w:rsidR="006F78D5">
        <w:t>características</w:t>
      </w:r>
      <w:r>
        <w:t>:</w:t>
      </w:r>
    </w:p>
    <w:p w:rsidR="000C13AE" w:rsidRDefault="00B548AE" w:rsidP="000C13AE">
      <w:pPr>
        <w:pStyle w:val="PargrafodaLista"/>
        <w:numPr>
          <w:ilvl w:val="0"/>
          <w:numId w:val="1"/>
        </w:numPr>
        <w:shd w:val="clear" w:color="auto" w:fill="FFFFFF"/>
        <w:spacing w:line="315" w:lineRule="atLeast"/>
        <w:ind w:firstLine="0"/>
        <w:textAlignment w:val="baseline"/>
      </w:pPr>
      <w:r w:rsidRPr="000C13AE">
        <w:t xml:space="preserve">A variável </w:t>
      </w:r>
      <w:proofErr w:type="spellStart"/>
      <w:r w:rsidRPr="000C13AE">
        <w:rPr>
          <w:b/>
        </w:rPr>
        <w:t>volatile</w:t>
      </w:r>
      <w:proofErr w:type="spellEnd"/>
      <w:r w:rsidR="000C13AE" w:rsidRPr="000C13AE">
        <w:t> </w:t>
      </w:r>
      <w:r w:rsidR="000C13AE" w:rsidRPr="000C13AE">
        <w:t xml:space="preserve">impede o compilador de realizar a </w:t>
      </w:r>
      <w:proofErr w:type="gramStart"/>
      <w:r w:rsidR="000C13AE" w:rsidRPr="000C13AE">
        <w:t>otimização</w:t>
      </w:r>
      <w:proofErr w:type="gramEnd"/>
      <w:r w:rsidR="000C13AE" w:rsidRPr="000C13AE">
        <w:t xml:space="preserve"> no código envolvendo objetos voláteis, garantindo assim</w:t>
      </w:r>
      <w:r w:rsidR="000C13AE">
        <w:t>,</w:t>
      </w:r>
      <w:r w:rsidR="000C13AE" w:rsidRPr="000C13AE">
        <w:t xml:space="preserve"> cada atribuição de variável volátil ler o acesso de memória correspondente.</w:t>
      </w:r>
    </w:p>
    <w:p w:rsidR="000C13AE" w:rsidRDefault="000C13AE" w:rsidP="000C13AE">
      <w:pPr>
        <w:pStyle w:val="PargrafodaLista"/>
        <w:shd w:val="clear" w:color="auto" w:fill="FFFFFF"/>
        <w:spacing w:line="315" w:lineRule="atLeast"/>
        <w:ind w:left="780"/>
        <w:textAlignment w:val="baseline"/>
      </w:pPr>
      <w:r>
        <w:t xml:space="preserve">Exemplo entre variável volátil e </w:t>
      </w:r>
    </w:p>
    <w:p w:rsidR="000C13AE" w:rsidRDefault="000C13AE" w:rsidP="000C13AE">
      <w:pPr>
        <w:pStyle w:val="PargrafodaLista"/>
        <w:shd w:val="clear" w:color="auto" w:fill="FFFFFF"/>
        <w:spacing w:line="315" w:lineRule="atLeast"/>
        <w:ind w:left="780"/>
        <w:jc w:val="center"/>
        <w:textAlignment w:val="baseline"/>
      </w:pPr>
      <w:r>
        <w:rPr>
          <w:noProof/>
          <w:lang w:eastAsia="pt-BR"/>
        </w:rPr>
        <w:drawing>
          <wp:inline distT="0" distB="0" distL="0" distR="0" wp14:anchorId="75B8063E" wp14:editId="2FD47D99">
            <wp:extent cx="4688288" cy="463867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88" cy="463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3AE" w:rsidRDefault="000C13AE" w:rsidP="000C13AE">
      <w:pPr>
        <w:pStyle w:val="PargrafodaLista"/>
        <w:shd w:val="clear" w:color="auto" w:fill="FFFFFF"/>
        <w:spacing w:line="315" w:lineRule="atLeast"/>
        <w:ind w:left="780"/>
        <w:jc w:val="center"/>
        <w:textAlignment w:val="baseline"/>
      </w:pPr>
    </w:p>
    <w:p w:rsidR="000C13AE" w:rsidRDefault="000C13AE" w:rsidP="000C13AE">
      <w:pPr>
        <w:pStyle w:val="PargrafodaLista"/>
        <w:shd w:val="clear" w:color="auto" w:fill="FFFFFF"/>
        <w:spacing w:line="315" w:lineRule="atLeast"/>
        <w:ind w:left="780"/>
        <w:jc w:val="center"/>
        <w:textAlignment w:val="baseline"/>
      </w:pPr>
    </w:p>
    <w:p w:rsidR="000C13AE" w:rsidRDefault="000C13AE" w:rsidP="000C13AE">
      <w:pPr>
        <w:pStyle w:val="PargrafodaLista"/>
        <w:shd w:val="clear" w:color="auto" w:fill="FFFFFF"/>
        <w:spacing w:line="315" w:lineRule="atLeast"/>
        <w:ind w:left="780"/>
        <w:jc w:val="center"/>
        <w:textAlignment w:val="baseline"/>
      </w:pPr>
    </w:p>
    <w:p w:rsidR="007A79CD" w:rsidRPr="000C13AE" w:rsidRDefault="00B25DB2" w:rsidP="000C13AE">
      <w:pPr>
        <w:pStyle w:val="PargrafodaLista"/>
        <w:numPr>
          <w:ilvl w:val="0"/>
          <w:numId w:val="1"/>
        </w:numPr>
        <w:shd w:val="clear" w:color="auto" w:fill="FFFFFF"/>
        <w:spacing w:line="315" w:lineRule="atLeast"/>
        <w:ind w:firstLine="0"/>
        <w:textAlignment w:val="baseline"/>
      </w:pPr>
      <w:proofErr w:type="spellStart"/>
      <w:r w:rsidRPr="000C13AE">
        <w:rPr>
          <w:b/>
        </w:rPr>
        <w:lastRenderedPageBreak/>
        <w:t>Const</w:t>
      </w:r>
      <w:proofErr w:type="spellEnd"/>
      <w:r w:rsidRPr="000C13AE">
        <w:t xml:space="preserve"> é um</w:t>
      </w:r>
      <w:r w:rsidR="00557567" w:rsidRPr="000C13AE">
        <w:t>a</w:t>
      </w:r>
      <w:r w:rsidRPr="000C13AE">
        <w:t xml:space="preserve"> variável do tipo “apenas leitura”, ela pode ser utilizada tal como qualquer outra variável do seu tipo, mas o seu valor não pode ser alterado. </w:t>
      </w:r>
      <w:r w:rsidR="00557567" w:rsidRPr="000C13AE">
        <w:t>Caso o programador atribua um valor neste tipo de variável, ocorrerá erro no programa.</w:t>
      </w:r>
    </w:p>
    <w:p w:rsidR="00557567" w:rsidRPr="007A79CD" w:rsidRDefault="00557567" w:rsidP="000C13A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15" w:lineRule="atLeast"/>
        <w:ind w:firstLine="0"/>
        <w:jc w:val="both"/>
        <w:textAlignment w:val="baseline"/>
        <w:rPr>
          <w:rFonts w:eastAsiaTheme="minorHAnsi" w:cstheme="minorBidi"/>
          <w:szCs w:val="22"/>
          <w:lang w:eastAsia="en-US"/>
        </w:rPr>
      </w:pPr>
      <w:r w:rsidRPr="007A79CD">
        <w:rPr>
          <w:rFonts w:eastAsiaTheme="minorHAnsi" w:cstheme="minorBidi"/>
          <w:szCs w:val="22"/>
          <w:lang w:eastAsia="en-US"/>
        </w:rPr>
        <w:t>O funcionamento das variáveis declaradas como </w:t>
      </w:r>
      <w:proofErr w:type="spellStart"/>
      <w:r w:rsidRPr="007A79CD">
        <w:rPr>
          <w:rFonts w:eastAsiaTheme="minorHAnsi" w:cstheme="minorBidi"/>
          <w:b/>
          <w:szCs w:val="22"/>
          <w:lang w:eastAsia="en-US"/>
        </w:rPr>
        <w:t>static</w:t>
      </w:r>
      <w:proofErr w:type="spellEnd"/>
      <w:r w:rsidRPr="007A79CD">
        <w:rPr>
          <w:rFonts w:eastAsiaTheme="minorHAnsi" w:cstheme="minorBidi"/>
          <w:szCs w:val="22"/>
          <w:lang w:eastAsia="en-US"/>
        </w:rPr>
        <w:t> depende de se estas são globais ou locais.</w:t>
      </w:r>
      <w:r w:rsidR="00E43C15" w:rsidRPr="007A79CD">
        <w:rPr>
          <w:rFonts w:eastAsiaTheme="minorHAnsi" w:cstheme="minorBidi"/>
          <w:szCs w:val="22"/>
          <w:lang w:eastAsia="en-US"/>
        </w:rPr>
        <w:t xml:space="preserve"> </w:t>
      </w:r>
      <w:r w:rsidRPr="007A79CD">
        <w:rPr>
          <w:rFonts w:eastAsiaTheme="minorHAnsi"/>
        </w:rPr>
        <w:t>Variáveis globais </w:t>
      </w:r>
      <w:proofErr w:type="spellStart"/>
      <w:r w:rsidRPr="007A79CD">
        <w:rPr>
          <w:rFonts w:eastAsiaTheme="minorHAnsi"/>
        </w:rPr>
        <w:t>static</w:t>
      </w:r>
      <w:proofErr w:type="spellEnd"/>
      <w:r w:rsidRPr="007A79CD">
        <w:rPr>
          <w:rFonts w:eastAsiaTheme="minorHAnsi"/>
        </w:rPr>
        <w:t xml:space="preserve"> funcionam como variáveis globais </w:t>
      </w:r>
      <w:r w:rsidR="00E43C15" w:rsidRPr="007A79CD">
        <w:rPr>
          <w:rFonts w:eastAsiaTheme="minorHAnsi"/>
        </w:rPr>
        <w:t xml:space="preserve">apenas no programa em que foram declaradas. </w:t>
      </w:r>
      <w:r w:rsidRPr="007A79CD">
        <w:rPr>
          <w:rFonts w:eastAsiaTheme="minorHAnsi"/>
        </w:rPr>
        <w:t xml:space="preserve">Isto </w:t>
      </w:r>
      <w:r w:rsidR="00E43C15" w:rsidRPr="007A79CD">
        <w:rPr>
          <w:rFonts w:eastAsiaTheme="minorHAnsi"/>
        </w:rPr>
        <w:t xml:space="preserve">funciona como </w:t>
      </w:r>
      <w:r w:rsidRPr="007A79CD">
        <w:rPr>
          <w:rFonts w:eastAsiaTheme="minorHAnsi"/>
        </w:rPr>
        <w:t>um tipo de encapsulamento</w:t>
      </w:r>
      <w:r w:rsidR="007A79CD" w:rsidRPr="007A79CD">
        <w:rPr>
          <w:rFonts w:eastAsiaTheme="minorHAnsi"/>
        </w:rPr>
        <w:t>. Já as v</w:t>
      </w:r>
      <w:r w:rsidRPr="007A79CD">
        <w:rPr>
          <w:rFonts w:eastAsiaTheme="minorHAnsi"/>
        </w:rPr>
        <w:t>ariáveis locais estáticas são variáveis cujo valor é mantido de uma chamada da função para a outra.</w:t>
      </w:r>
    </w:p>
    <w:p w:rsidR="00FC5CE1" w:rsidRDefault="007A79CD" w:rsidP="000C13AE">
      <w:r>
        <w:t>1.3</w:t>
      </w:r>
    </w:p>
    <w:p w:rsidR="00422DF2" w:rsidRPr="00422DF2" w:rsidRDefault="00422DF2" w:rsidP="000C13AE">
      <w:r w:rsidRPr="00422DF2">
        <w:t xml:space="preserve">À medida que </w:t>
      </w:r>
      <w:r>
        <w:t>os</w:t>
      </w:r>
      <w:r w:rsidRPr="00422DF2">
        <w:t xml:space="preserve"> programas </w:t>
      </w:r>
      <w:r>
        <w:t>ficam</w:t>
      </w:r>
      <w:r w:rsidRPr="00422DF2">
        <w:t xml:space="preserve"> mais complexos</w:t>
      </w:r>
      <w:r>
        <w:t>,</w:t>
      </w:r>
      <w:r w:rsidRPr="00422DF2">
        <w:t xml:space="preserve"> </w:t>
      </w:r>
      <w:r>
        <w:t>é</w:t>
      </w:r>
      <w:r w:rsidRPr="00422DF2">
        <w:t xml:space="preserve"> mais trabalhoso </w:t>
      </w:r>
      <w:r w:rsidR="006F78D5">
        <w:t xml:space="preserve">compilar; </w:t>
      </w:r>
      <w:r w:rsidRPr="00422DF2">
        <w:t>principal</w:t>
      </w:r>
      <w:r>
        <w:t>mente quando existe mais de um</w:t>
      </w:r>
      <w:r w:rsidRPr="00422DF2">
        <w:t xml:space="preserve"> arquivo e várias opções adicionais de linha de comando.</w:t>
      </w:r>
      <w:r>
        <w:t xml:space="preserve"> Como solução pra este problema existe o </w:t>
      </w:r>
      <w:proofErr w:type="spellStart"/>
      <w:r w:rsidRPr="00422DF2">
        <w:rPr>
          <w:b/>
        </w:rPr>
        <w:t>Makefile</w:t>
      </w:r>
      <w:proofErr w:type="spellEnd"/>
      <w:r>
        <w:t>:</w:t>
      </w:r>
    </w:p>
    <w:p w:rsidR="007A79CD" w:rsidRDefault="00422DF2" w:rsidP="000C13AE">
      <w:r>
        <w:t xml:space="preserve">O </w:t>
      </w:r>
      <w:proofErr w:type="spellStart"/>
      <w:r>
        <w:t>makefile</w:t>
      </w:r>
      <w:proofErr w:type="spellEnd"/>
      <w:r>
        <w:t xml:space="preserve"> é um utilitário</w:t>
      </w:r>
      <w:r w:rsidR="007A79CD">
        <w:t xml:space="preserve"> para configuração de compilação utilizado pelo programa </w:t>
      </w:r>
      <w:proofErr w:type="spellStart"/>
      <w:r w:rsidR="007A79CD">
        <w:t>Make</w:t>
      </w:r>
      <w:proofErr w:type="spellEnd"/>
      <w:r w:rsidR="007A79CD">
        <w:t>, cuja ideia é simplificar e agilizar a compilação de programas.</w:t>
      </w:r>
      <w:r w:rsidR="007D48B5">
        <w:t xml:space="preserve"> Como exemplo, ele evita a compilação de arquivos desnecessários </w:t>
      </w:r>
      <w:r w:rsidR="00B47E74">
        <w:t>e analisa as dependências do programa para apenas depois atingir os objetivos do código.</w:t>
      </w:r>
    </w:p>
    <w:p w:rsidR="00B47E74" w:rsidRDefault="00B47E74" w:rsidP="000C13AE">
      <w:r>
        <w:t>1.4</w:t>
      </w:r>
    </w:p>
    <w:p w:rsidR="00567862" w:rsidRDefault="00B47E74" w:rsidP="000C13AE">
      <w:r w:rsidRPr="00B47E74">
        <w:rPr>
          <w:b/>
        </w:rPr>
        <w:t>ASCII</w:t>
      </w:r>
      <w:r w:rsidRPr="00B47E74">
        <w:t> </w:t>
      </w:r>
      <w:r>
        <w:t xml:space="preserve">é conhecido como </w:t>
      </w:r>
      <w:r w:rsidRPr="00B47E74">
        <w:rPr>
          <w:i/>
        </w:rPr>
        <w:t>Código Padrão Americano para o Intercâmbio de Informação</w:t>
      </w:r>
      <w:r>
        <w:rPr>
          <w:i/>
        </w:rPr>
        <w:t>.</w:t>
      </w:r>
      <w:r w:rsidRPr="00B47E74">
        <w:t xml:space="preserve"> </w:t>
      </w:r>
      <w:r>
        <w:t xml:space="preserve">Ele </w:t>
      </w:r>
      <w:r w:rsidRPr="00B47E74">
        <w:t xml:space="preserve">é um código binário </w:t>
      </w:r>
      <w:r w:rsidR="00567862">
        <w:t xml:space="preserve">codificado em caracteres. São </w:t>
      </w:r>
      <w:r w:rsidRPr="00B47E74">
        <w:t>um conjunto de 128 sinais:</w:t>
      </w:r>
    </w:p>
    <w:p w:rsidR="00567862" w:rsidRDefault="00B47E74" w:rsidP="000C13AE">
      <w:pPr>
        <w:pStyle w:val="PargrafodaLista"/>
        <w:numPr>
          <w:ilvl w:val="0"/>
          <w:numId w:val="3"/>
        </w:numPr>
        <w:ind w:firstLine="0"/>
      </w:pPr>
      <w:r w:rsidRPr="00B47E74">
        <w:t>95 sinais gráficos (letras, sinais de p</w:t>
      </w:r>
      <w:r w:rsidR="00567862">
        <w:t>ontuação e sinais matemáticos).</w:t>
      </w:r>
    </w:p>
    <w:p w:rsidR="00567862" w:rsidRDefault="00B47E74" w:rsidP="000C13AE">
      <w:pPr>
        <w:pStyle w:val="PargrafodaLista"/>
        <w:numPr>
          <w:ilvl w:val="0"/>
          <w:numId w:val="3"/>
        </w:numPr>
        <w:ind w:firstLine="0"/>
      </w:pPr>
      <w:r w:rsidRPr="00B47E74">
        <w:t>33 sinais de controle.</w:t>
      </w:r>
      <w:r w:rsidR="00567862" w:rsidRPr="00B47E74">
        <w:t xml:space="preserve"> </w:t>
      </w:r>
    </w:p>
    <w:p w:rsidR="004755FF" w:rsidRDefault="00B47E74" w:rsidP="000C13AE">
      <w:r w:rsidRPr="00B47E74">
        <w:t>A codificação ASCII é usada para representar textos em computadores, equipamentos de comunicação, entre outros dispositivos que trabalham com texto</w:t>
      </w:r>
      <w:r w:rsidR="00567862">
        <w:t>. Na linguagem C</w:t>
      </w:r>
      <w:r w:rsidR="009A41E8">
        <w:t>,</w:t>
      </w:r>
      <w:r w:rsidR="00567862">
        <w:t xml:space="preserve"> pode-se verificar qual </w:t>
      </w:r>
      <w:r w:rsidR="004755FF">
        <w:t>número</w:t>
      </w:r>
      <w:r w:rsidR="00567862">
        <w:t xml:space="preserve"> corresponde ao</w:t>
      </w:r>
      <w:r w:rsidR="004755FF">
        <w:t xml:space="preserve"> respectivo símbolo ao declarar uma variável do tipo </w:t>
      </w:r>
      <w:r w:rsidR="004755FF" w:rsidRPr="004755FF">
        <w:rPr>
          <w:b/>
        </w:rPr>
        <w:t>Char</w:t>
      </w:r>
      <w:r w:rsidR="004755FF">
        <w:t xml:space="preserve"> e faze-la receber tal número.</w:t>
      </w:r>
      <w:r w:rsidR="00567862">
        <w:t xml:space="preserve"> </w:t>
      </w:r>
    </w:p>
    <w:p w:rsidR="00567862" w:rsidRDefault="00567862" w:rsidP="004755FF">
      <w:r>
        <w:rPr>
          <w:noProof/>
          <w:lang w:eastAsia="pt-BR"/>
        </w:rPr>
        <w:lastRenderedPageBreak/>
        <w:drawing>
          <wp:inline distT="0" distB="0" distL="0" distR="0">
            <wp:extent cx="5153025" cy="63502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4"/>
                    <a:stretch/>
                  </pic:blipFill>
                  <pic:spPr bwMode="auto">
                    <a:xfrm>
                      <a:off x="0" y="0"/>
                      <a:ext cx="5193943" cy="640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5FF" w:rsidRPr="004755FF" w:rsidRDefault="004755FF" w:rsidP="004755FF">
      <w:pPr>
        <w:jc w:val="center"/>
        <w:rPr>
          <w:i/>
        </w:rPr>
      </w:pPr>
      <w:r w:rsidRPr="004755FF">
        <w:rPr>
          <w:i/>
        </w:rPr>
        <w:t>Tabela 1 - Sinais gráficos com seus respectivos códigos numéricos.</w:t>
      </w:r>
    </w:p>
    <w:p w:rsidR="004755FF" w:rsidRPr="00B47E74" w:rsidRDefault="004755FF" w:rsidP="004755FF">
      <w:pPr>
        <w:jc w:val="center"/>
      </w:pPr>
    </w:p>
    <w:p w:rsidR="00007F1D" w:rsidRDefault="00007F1D" w:rsidP="00007F1D">
      <w:r>
        <w:t>2.1</w:t>
      </w:r>
    </w:p>
    <w:p w:rsidR="00007F1D" w:rsidRDefault="00007F1D" w:rsidP="00007F1D">
      <w:r w:rsidRPr="00007F1D">
        <w:t xml:space="preserve">O </w:t>
      </w:r>
      <w:r w:rsidRPr="000C13AE">
        <w:t xml:space="preserve">conector JTAG </w:t>
      </w:r>
      <w:r w:rsidRPr="00007F1D">
        <w:t xml:space="preserve">é um dos padrões utilizados no </w:t>
      </w:r>
      <w:proofErr w:type="spellStart"/>
      <w:r w:rsidRPr="00007F1D">
        <w:t>microcontrolador</w:t>
      </w:r>
      <w:proofErr w:type="spellEnd"/>
      <w:r w:rsidRPr="00007F1D">
        <w:t xml:space="preserve"> da </w:t>
      </w:r>
      <w:proofErr w:type="spellStart"/>
      <w:r w:rsidRPr="00007F1D">
        <w:t>Atmel</w:t>
      </w:r>
      <w:proofErr w:type="spellEnd"/>
      <w:r w:rsidRPr="00007F1D">
        <w:t xml:space="preserve"> SAM4S-EK2 para </w:t>
      </w:r>
      <w:r w:rsidR="00D435B4">
        <w:t>depuração</w:t>
      </w:r>
      <w:r w:rsidRPr="00007F1D">
        <w:t xml:space="preserve"> de um projeto. Ele possui 20 pinos distribuídos para comunicação com emulador SAM-ICE que funciona como ponte entre o computador e o </w:t>
      </w:r>
      <w:proofErr w:type="spellStart"/>
      <w:r w:rsidRPr="00007F1D">
        <w:t>microcontrolador</w:t>
      </w:r>
      <w:proofErr w:type="spellEnd"/>
      <w:r w:rsidRPr="00007F1D">
        <w:t>.</w:t>
      </w:r>
      <w:r w:rsidR="00D435B4">
        <w:t xml:space="preserve"> </w:t>
      </w:r>
    </w:p>
    <w:p w:rsidR="0070121C" w:rsidRDefault="00D435B4" w:rsidP="00007F1D">
      <w:r>
        <w:t xml:space="preserve">Após a instalação dos devidos softwares e drivers, </w:t>
      </w:r>
      <w:r w:rsidR="00091A13">
        <w:t>a comunicação ocorre entre o USB (serial) e conector JTAG (paralelo).</w:t>
      </w:r>
      <w:r w:rsidR="0070121C">
        <w:t xml:space="preserve"> Os pinos do </w:t>
      </w:r>
      <w:proofErr w:type="spellStart"/>
      <w:r w:rsidR="0070121C">
        <w:t>microcontrolador</w:t>
      </w:r>
      <w:proofErr w:type="spellEnd"/>
      <w:r w:rsidR="0070121C">
        <w:t xml:space="preserve"> utilizados são PB4, PB5, PB6, PB7, PB8.</w:t>
      </w:r>
    </w:p>
    <w:p w:rsidR="0070121C" w:rsidRDefault="003C7869" w:rsidP="00007F1D">
      <w:r>
        <w:lastRenderedPageBreak/>
        <w:t xml:space="preserve">Daisy </w:t>
      </w:r>
      <w:proofErr w:type="spellStart"/>
      <w:r>
        <w:t>chain</w:t>
      </w:r>
      <w:proofErr w:type="spellEnd"/>
      <w:r>
        <w:t xml:space="preserve"> é utilizado para conexão de diversos dispositivos conectados em série (com diferentes </w:t>
      </w:r>
      <w:proofErr w:type="spellStart"/>
      <w:r>
        <w:t>clocks</w:t>
      </w:r>
      <w:proofErr w:type="spellEnd"/>
      <w:r>
        <w:t>) que serão controlados.</w:t>
      </w:r>
      <w:bookmarkStart w:id="0" w:name="_GoBack"/>
      <w:bookmarkEnd w:id="0"/>
    </w:p>
    <w:p w:rsidR="0070121C" w:rsidRDefault="0070121C" w:rsidP="00007F1D">
      <w:r>
        <w:t>2.2</w:t>
      </w:r>
    </w:p>
    <w:p w:rsidR="0070121C" w:rsidRDefault="0070121C" w:rsidP="00007F1D">
      <w:r>
        <w:t xml:space="preserve">O </w:t>
      </w:r>
      <w:r w:rsidR="003C7869">
        <w:t>jumper</w:t>
      </w:r>
      <w:r>
        <w:t xml:space="preserve"> JP3 serve para reinicializar a memória flash e memórias </w:t>
      </w:r>
      <w:proofErr w:type="gramStart"/>
      <w:r>
        <w:t>não-voláteis</w:t>
      </w:r>
      <w:proofErr w:type="gramEnd"/>
      <w:r>
        <w:t>.</w:t>
      </w:r>
    </w:p>
    <w:p w:rsidR="003C7869" w:rsidRDefault="0070121C" w:rsidP="00007F1D">
      <w:r>
        <w:t xml:space="preserve">O </w:t>
      </w:r>
      <w:r w:rsidR="003C7869">
        <w:t>jumper</w:t>
      </w:r>
      <w:r>
        <w:t xml:space="preserve"> JP9 serve como controle de memória estática</w:t>
      </w:r>
      <w:r w:rsidR="003C7869">
        <w:t>.</w:t>
      </w:r>
    </w:p>
    <w:p w:rsidR="00D435B4" w:rsidRPr="000C13AE" w:rsidRDefault="003C7869" w:rsidP="00007F1D">
      <w:r>
        <w:t xml:space="preserve">O jumper JP13 seleciona o LCD do </w:t>
      </w:r>
      <w:proofErr w:type="spellStart"/>
      <w:r>
        <w:t>microcontrolador</w:t>
      </w:r>
      <w:proofErr w:type="spellEnd"/>
      <w:r>
        <w:t>.</w:t>
      </w:r>
      <w:r w:rsidR="0070121C">
        <w:t xml:space="preserve"> </w:t>
      </w:r>
    </w:p>
    <w:p w:rsidR="00B47E74" w:rsidRDefault="00B47E74" w:rsidP="00B548AE"/>
    <w:sectPr w:rsidR="00B47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F7E96"/>
    <w:multiLevelType w:val="hybridMultilevel"/>
    <w:tmpl w:val="360E226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A9348E0"/>
    <w:multiLevelType w:val="multilevel"/>
    <w:tmpl w:val="FBA4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FD91DB7"/>
    <w:multiLevelType w:val="hybridMultilevel"/>
    <w:tmpl w:val="04766C5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8AE"/>
    <w:rsid w:val="00007F1D"/>
    <w:rsid w:val="00017D84"/>
    <w:rsid w:val="00091A13"/>
    <w:rsid w:val="000C13AE"/>
    <w:rsid w:val="00112817"/>
    <w:rsid w:val="00125537"/>
    <w:rsid w:val="002E5DD9"/>
    <w:rsid w:val="003C7869"/>
    <w:rsid w:val="00422DF2"/>
    <w:rsid w:val="004755FF"/>
    <w:rsid w:val="004C2BE1"/>
    <w:rsid w:val="00557567"/>
    <w:rsid w:val="00567862"/>
    <w:rsid w:val="006F78D5"/>
    <w:rsid w:val="0070121C"/>
    <w:rsid w:val="00702F44"/>
    <w:rsid w:val="007A79CD"/>
    <w:rsid w:val="007D48B5"/>
    <w:rsid w:val="007D5E40"/>
    <w:rsid w:val="009A41E8"/>
    <w:rsid w:val="00A93324"/>
    <w:rsid w:val="00B25DB2"/>
    <w:rsid w:val="00B47E74"/>
    <w:rsid w:val="00B548AE"/>
    <w:rsid w:val="00D435B4"/>
    <w:rsid w:val="00E43C15"/>
    <w:rsid w:val="00FC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324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Formulario"/>
    <w:next w:val="Normal"/>
    <w:uiPriority w:val="1"/>
    <w:qFormat/>
    <w:rsid w:val="00112817"/>
    <w:pPr>
      <w:spacing w:before="120" w:after="120" w:line="240" w:lineRule="auto"/>
      <w:jc w:val="center"/>
    </w:pPr>
    <w:rPr>
      <w:rFonts w:ascii="Times New Roman" w:hAnsi="Times New Roman"/>
      <w:b/>
      <w:sz w:val="32"/>
    </w:rPr>
  </w:style>
  <w:style w:type="paragraph" w:styleId="PargrafodaLista">
    <w:name w:val="List Paragraph"/>
    <w:basedOn w:val="Normal"/>
    <w:uiPriority w:val="34"/>
    <w:qFormat/>
    <w:rsid w:val="00B548A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5DB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57567"/>
  </w:style>
  <w:style w:type="character" w:styleId="MquinadeescreverHTML">
    <w:name w:val="HTML Typewriter"/>
    <w:basedOn w:val="Fontepargpadro"/>
    <w:uiPriority w:val="99"/>
    <w:semiHidden/>
    <w:unhideWhenUsed/>
    <w:rsid w:val="005575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B47E74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78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78D5"/>
    <w:rPr>
      <w:rFonts w:ascii="Tahoma" w:hAnsi="Tahoma" w:cs="Tahoma"/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rsid w:val="000C13AE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C1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C13AE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324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Formulario"/>
    <w:next w:val="Normal"/>
    <w:uiPriority w:val="1"/>
    <w:qFormat/>
    <w:rsid w:val="00112817"/>
    <w:pPr>
      <w:spacing w:before="120" w:after="120" w:line="240" w:lineRule="auto"/>
      <w:jc w:val="center"/>
    </w:pPr>
    <w:rPr>
      <w:rFonts w:ascii="Times New Roman" w:hAnsi="Times New Roman"/>
      <w:b/>
      <w:sz w:val="32"/>
    </w:rPr>
  </w:style>
  <w:style w:type="paragraph" w:styleId="PargrafodaLista">
    <w:name w:val="List Paragraph"/>
    <w:basedOn w:val="Normal"/>
    <w:uiPriority w:val="34"/>
    <w:qFormat/>
    <w:rsid w:val="00B548A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5DB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57567"/>
  </w:style>
  <w:style w:type="character" w:styleId="MquinadeescreverHTML">
    <w:name w:val="HTML Typewriter"/>
    <w:basedOn w:val="Fontepargpadro"/>
    <w:uiPriority w:val="99"/>
    <w:semiHidden/>
    <w:unhideWhenUsed/>
    <w:rsid w:val="005575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B47E74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78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78D5"/>
    <w:rPr>
      <w:rFonts w:ascii="Tahoma" w:hAnsi="Tahoma" w:cs="Tahoma"/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rsid w:val="000C13AE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C1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C13A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516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P.C</dc:creator>
  <cp:keywords/>
  <dc:description/>
  <cp:lastModifiedBy>Administrador</cp:lastModifiedBy>
  <cp:revision>6</cp:revision>
  <dcterms:created xsi:type="dcterms:W3CDTF">2016-03-18T01:42:00Z</dcterms:created>
  <dcterms:modified xsi:type="dcterms:W3CDTF">2016-03-18T15:51:00Z</dcterms:modified>
</cp:coreProperties>
</file>