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4F" w:rsidRPr="004F5767" w:rsidRDefault="00E56807" w:rsidP="004F5767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4F5767">
        <w:rPr>
          <w:rFonts w:cs="B Nazanin" w:hint="cs"/>
          <w:b/>
          <w:bCs/>
          <w:sz w:val="44"/>
          <w:szCs w:val="44"/>
          <w:rtl/>
          <w:lang w:bidi="fa-IR"/>
        </w:rPr>
        <w:t>سامانه رزرواسیون تغذیه دانشجویی</w:t>
      </w:r>
    </w:p>
    <w:p w:rsidR="00E56807" w:rsidRPr="004F5767" w:rsidRDefault="00E56807" w:rsidP="004F576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>کاربران سایت: مدیرسایت، مسئول تغدیه، دانشجو</w:t>
      </w:r>
    </w:p>
    <w:p w:rsidR="00E56807" w:rsidRPr="004F5767" w:rsidRDefault="00E56807" w:rsidP="004F576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>کاربران توسط مدیر ثبت می شوند.</w:t>
      </w:r>
    </w:p>
    <w:p w:rsidR="00E56807" w:rsidRPr="004F5767" w:rsidRDefault="00E56807" w:rsidP="004F576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>دسترسی کاربران به سایت قابل کنترل باشد.</w:t>
      </w:r>
    </w:p>
    <w:p w:rsidR="00E56807" w:rsidRPr="004F5767" w:rsidRDefault="00E56807" w:rsidP="004F576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>فعالیت کاربران در سیستم ثبت شود.</w:t>
      </w:r>
    </w:p>
    <w:p w:rsidR="004F5767" w:rsidRPr="004F5767" w:rsidRDefault="00C70A1A" w:rsidP="00C70A1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امکانات مدیر: مدیریت کاربران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مشاهده ی گزارش فعالیت کاربران</w:t>
      </w:r>
    </w:p>
    <w:p w:rsidR="004F5767" w:rsidRPr="004F5767" w:rsidRDefault="004F5767" w:rsidP="00C70A1A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>امکان</w:t>
      </w:r>
      <w:r w:rsidR="00C70A1A">
        <w:rPr>
          <w:rFonts w:cs="B Nazanin" w:hint="cs"/>
          <w:sz w:val="32"/>
          <w:szCs w:val="32"/>
          <w:rtl/>
          <w:lang w:bidi="fa-IR"/>
        </w:rPr>
        <w:t>ات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بخش مسئول تغذیه: تعریف غذا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تعریف برنامه ی غذایی و قیمت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تعیین زمان رزرو غذا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امکان ثبت فیش پرداختی جهت شارژ حساب افراد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گزارش میزان رزرو و مبلغ رزرو غذا</w:t>
      </w:r>
    </w:p>
    <w:p w:rsidR="004F5767" w:rsidRDefault="004F5767" w:rsidP="004F576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4F5767">
        <w:rPr>
          <w:rFonts w:cs="B Nazanin" w:hint="cs"/>
          <w:sz w:val="32"/>
          <w:szCs w:val="32"/>
          <w:rtl/>
          <w:lang w:bidi="fa-IR"/>
        </w:rPr>
        <w:t xml:space="preserve">امکانات کاربر: مشاهده ی برنامه ی غذایی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ثبت رزرو غذا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لغو غذا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 xml:space="preserve"> مشاهده ی شارژ حساب </w:t>
      </w:r>
      <w:r w:rsidRPr="004F57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4F5767">
        <w:rPr>
          <w:rFonts w:cs="B Nazanin" w:hint="cs"/>
          <w:sz w:val="32"/>
          <w:szCs w:val="32"/>
          <w:rtl/>
          <w:lang w:bidi="fa-IR"/>
        </w:rPr>
        <w:t>گزارش رزرو های خود و مبلغ کل، گزارش شارژ های خود</w:t>
      </w:r>
    </w:p>
    <w:p w:rsidR="00C70A1A" w:rsidRDefault="00C70A1A" w:rsidP="00C70A1A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کلاس های دانشجو، مسئول تغذیه به روش ارث بری ایجاد شود</w:t>
      </w:r>
    </w:p>
    <w:p w:rsidR="00C70A1A" w:rsidRDefault="00EB7820" w:rsidP="00EB7820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UX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UI</w:t>
      </w:r>
      <w:r>
        <w:rPr>
          <w:rFonts w:cs="B Nazanin" w:hint="cs"/>
          <w:sz w:val="32"/>
          <w:szCs w:val="32"/>
          <w:rtl/>
          <w:lang w:bidi="fa-IR"/>
        </w:rPr>
        <w:t xml:space="preserve"> بر اساس </w:t>
      </w:r>
      <w:r>
        <w:rPr>
          <w:rFonts w:cs="B Nazanin"/>
          <w:sz w:val="32"/>
          <w:szCs w:val="32"/>
          <w:lang w:bidi="fa-IR"/>
        </w:rPr>
        <w:t>bootstrap</w:t>
      </w:r>
    </w:p>
    <w:p w:rsidR="00EB7820" w:rsidRDefault="00EB7820" w:rsidP="00EB782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پایگاه داده </w:t>
      </w:r>
      <w:r>
        <w:rPr>
          <w:rFonts w:cs="B Nazanin"/>
          <w:sz w:val="32"/>
          <w:szCs w:val="32"/>
          <w:lang w:bidi="fa-IR"/>
        </w:rPr>
        <w:t>MySQL</w:t>
      </w:r>
      <w:r>
        <w:rPr>
          <w:rFonts w:cs="B Nazanin" w:hint="cs"/>
          <w:sz w:val="32"/>
          <w:szCs w:val="32"/>
          <w:rtl/>
          <w:lang w:bidi="fa-IR"/>
        </w:rPr>
        <w:t xml:space="preserve"> و مدل سازی با </w:t>
      </w:r>
      <w:r>
        <w:rPr>
          <w:rFonts w:cs="B Nazanin"/>
          <w:sz w:val="32"/>
          <w:szCs w:val="32"/>
          <w:lang w:bidi="fa-IR"/>
        </w:rPr>
        <w:t>MySQL Workbench</w:t>
      </w:r>
    </w:p>
    <w:p w:rsidR="00EB7820" w:rsidRDefault="00EB7820" w:rsidP="00EB7820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زبان برنامه نوسی </w:t>
      </w:r>
      <w:r>
        <w:rPr>
          <w:rFonts w:cs="B Nazanin"/>
          <w:sz w:val="32"/>
          <w:szCs w:val="32"/>
          <w:lang w:bidi="fa-IR"/>
        </w:rPr>
        <w:t>PHP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از </w:t>
      </w:r>
      <w:proofErr w:type="spellStart"/>
      <w:r>
        <w:rPr>
          <w:rFonts w:cs="B Nazanin"/>
          <w:sz w:val="32"/>
          <w:szCs w:val="32"/>
          <w:lang w:bidi="fa-IR"/>
        </w:rPr>
        <w:t>git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به عنوان ورژن کنترل</w:t>
      </w:r>
      <w:bookmarkStart w:id="0" w:name="_GoBack"/>
      <w:bookmarkEnd w:id="0"/>
    </w:p>
    <w:p w:rsidR="00C70A1A" w:rsidRDefault="00C70A1A" w:rsidP="00C70A1A">
      <w:pPr>
        <w:jc w:val="both"/>
        <w:rPr>
          <w:rFonts w:cs="B Nazanin"/>
          <w:sz w:val="32"/>
          <w:szCs w:val="32"/>
          <w:lang w:bidi="fa-IR"/>
        </w:rPr>
      </w:pPr>
      <w:hyperlink r:id="rId4" w:history="1">
        <w:r w:rsidRPr="00377B82">
          <w:rPr>
            <w:rStyle w:val="Hyperlink"/>
            <w:rFonts w:cs="B Nazanin"/>
            <w:sz w:val="32"/>
            <w:szCs w:val="32"/>
            <w:lang w:bidi="fa-IR"/>
          </w:rPr>
          <w:t>https://ble.im/zaafearni</w:t>
        </w:r>
      </w:hyperlink>
    </w:p>
    <w:p w:rsidR="00C70A1A" w:rsidRPr="004F5767" w:rsidRDefault="00C70A1A" w:rsidP="00C70A1A">
      <w:pPr>
        <w:jc w:val="both"/>
        <w:rPr>
          <w:rFonts w:cs="B Nazanin"/>
          <w:sz w:val="32"/>
          <w:szCs w:val="32"/>
          <w:lang w:bidi="fa-IR"/>
        </w:rPr>
      </w:pPr>
    </w:p>
    <w:sectPr w:rsidR="00C70A1A" w:rsidRPr="004F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5B"/>
    <w:rsid w:val="00391745"/>
    <w:rsid w:val="004F5767"/>
    <w:rsid w:val="005B485B"/>
    <w:rsid w:val="00C70A1A"/>
    <w:rsid w:val="00E56807"/>
    <w:rsid w:val="00EB7820"/>
    <w:rsid w:val="00ED09F0"/>
    <w:rsid w:val="00F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E8F4"/>
  <w15:chartTrackingRefBased/>
  <w15:docId w15:val="{1B85B39B-887F-47E5-862C-81B47E75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e.im/zaafear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2018-08-01T04:52:00Z</dcterms:created>
  <dcterms:modified xsi:type="dcterms:W3CDTF">2018-08-01T06:28:00Z</dcterms:modified>
</cp:coreProperties>
</file>