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A415" w14:textId="77777777" w:rsidR="005E5ABA" w:rsidRPr="00367EFA" w:rsidRDefault="005A1E59">
      <w:pPr>
        <w:rPr>
          <w:sz w:val="40"/>
          <w:szCs w:val="40"/>
          <w:lang w:val="en-US"/>
        </w:rPr>
      </w:pPr>
      <w:r w:rsidRPr="00367EFA">
        <w:rPr>
          <w:sz w:val="40"/>
          <w:szCs w:val="40"/>
          <w:lang w:val="en-US"/>
        </w:rPr>
        <w:t>OpenStreetMap</w:t>
      </w:r>
      <w:r w:rsidRPr="00367EFA">
        <w:rPr>
          <w:sz w:val="40"/>
          <w:szCs w:val="40"/>
          <w:lang w:val="en-US"/>
        </w:rPr>
        <w:softHyphen/>
        <w:t xml:space="preserve"> Project</w:t>
      </w:r>
      <w:r w:rsidRPr="00367EFA">
        <w:rPr>
          <w:sz w:val="40"/>
          <w:szCs w:val="40"/>
          <w:lang w:val="en-US"/>
        </w:rPr>
        <w:br/>
        <w:t>Data Wrangling With MongoDB</w:t>
      </w:r>
    </w:p>
    <w:p w14:paraId="2321A0E2" w14:textId="77777777" w:rsidR="005A1E59" w:rsidRPr="00367EFA" w:rsidRDefault="005A1E59">
      <w:pPr>
        <w:rPr>
          <w:sz w:val="40"/>
          <w:szCs w:val="40"/>
          <w:lang w:val="en-US"/>
        </w:rPr>
      </w:pPr>
      <w:r w:rsidRPr="00367EFA">
        <w:rPr>
          <w:sz w:val="40"/>
          <w:szCs w:val="40"/>
          <w:lang w:val="en-US"/>
        </w:rPr>
        <w:t>Data Analyst NanoDegree</w:t>
      </w:r>
    </w:p>
    <w:p w14:paraId="5C25BD44" w14:textId="77777777" w:rsidR="005A1E59" w:rsidRPr="00367EFA" w:rsidRDefault="005A1E59">
      <w:pPr>
        <w:rPr>
          <w:i/>
          <w:sz w:val="32"/>
          <w:szCs w:val="32"/>
          <w:lang w:val="en-US"/>
        </w:rPr>
      </w:pPr>
      <w:r w:rsidRPr="00367EFA">
        <w:rPr>
          <w:i/>
          <w:sz w:val="32"/>
          <w:szCs w:val="32"/>
          <w:lang w:val="en-US"/>
        </w:rPr>
        <w:t>Mark Ayzenshtadt</w:t>
      </w:r>
    </w:p>
    <w:p w14:paraId="2EDAB844" w14:textId="77777777" w:rsidR="005A1E59" w:rsidRPr="0087318A" w:rsidRDefault="005A1E59">
      <w:pPr>
        <w:rPr>
          <w:sz w:val="32"/>
          <w:szCs w:val="32"/>
          <w:lang w:val="en-US"/>
        </w:rPr>
      </w:pPr>
    </w:p>
    <w:p w14:paraId="17DBC506" w14:textId="77777777" w:rsidR="005A1E59" w:rsidRPr="00367EFA" w:rsidRDefault="005A1E59">
      <w:pPr>
        <w:rPr>
          <w:sz w:val="28"/>
          <w:szCs w:val="28"/>
          <w:lang w:val="en-US"/>
        </w:rPr>
      </w:pPr>
      <w:r w:rsidRPr="00367EFA">
        <w:rPr>
          <w:sz w:val="28"/>
          <w:szCs w:val="28"/>
          <w:lang w:val="en-US"/>
        </w:rPr>
        <w:t>Map Area: Moscow (South-Western part), Russia</w:t>
      </w:r>
      <w:r w:rsidR="002E50B2" w:rsidRPr="00367EFA">
        <w:rPr>
          <w:sz w:val="28"/>
          <w:szCs w:val="28"/>
          <w:lang w:val="en-US"/>
        </w:rPr>
        <w:t>.</w:t>
      </w:r>
    </w:p>
    <w:p w14:paraId="2292936A" w14:textId="71138E57" w:rsidR="00B91F38" w:rsidRDefault="00B91F38">
      <w:pPr>
        <w:rPr>
          <w:lang w:val="en-US"/>
        </w:rPr>
      </w:pPr>
      <w:hyperlink r:id="rId6" w:history="1">
        <w:r w:rsidRPr="00B91F38">
          <w:rPr>
            <w:rStyle w:val="a4"/>
            <w:lang w:val="en-US"/>
          </w:rPr>
          <w:t>https://www.google.ru/maps/@55.6960753,37.</w:t>
        </w:r>
        <w:r w:rsidRPr="00B91F38">
          <w:rPr>
            <w:rStyle w:val="a4"/>
            <w:lang w:val="en-US"/>
          </w:rPr>
          <w:t>5</w:t>
        </w:r>
        <w:r w:rsidRPr="00B91F38">
          <w:rPr>
            <w:rStyle w:val="a4"/>
            <w:lang w:val="en-US"/>
          </w:rPr>
          <w:t>45744,13z?hl=ru</w:t>
        </w:r>
      </w:hyperlink>
    </w:p>
    <w:p w14:paraId="16488762" w14:textId="77777777" w:rsidR="00B91F38" w:rsidRDefault="00B91F38">
      <w:pPr>
        <w:rPr>
          <w:lang w:val="en-US"/>
        </w:rPr>
      </w:pPr>
    </w:p>
    <w:p w14:paraId="777E841A" w14:textId="77777777" w:rsidR="00B91F38" w:rsidRPr="0087318A" w:rsidRDefault="00B91F38">
      <w:pPr>
        <w:rPr>
          <w:lang w:val="en-US"/>
        </w:rPr>
      </w:pPr>
    </w:p>
    <w:p w14:paraId="6C101216" w14:textId="45A1A404" w:rsidR="005A1E59" w:rsidRPr="00B91F38" w:rsidRDefault="005A1E59" w:rsidP="0087318A">
      <w:pPr>
        <w:pStyle w:val="a3"/>
        <w:numPr>
          <w:ilvl w:val="0"/>
          <w:numId w:val="7"/>
        </w:numPr>
        <w:rPr>
          <w:rFonts w:ascii="Trebuchet MS" w:hAnsi="Trebuchet MS"/>
          <w:sz w:val="32"/>
          <w:szCs w:val="32"/>
          <w:vertAlign w:val="subscript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>Problems Encountered in the Map</w:t>
      </w:r>
    </w:p>
    <w:p w14:paraId="0AD4B59D" w14:textId="77777777" w:rsidR="00B91F38" w:rsidRDefault="00B91F38" w:rsidP="00B91F38">
      <w:pPr>
        <w:rPr>
          <w:lang w:val="en-US"/>
        </w:rPr>
      </w:pPr>
    </w:p>
    <w:p w14:paraId="3F92D06D" w14:textId="77777777" w:rsidR="005A1E59" w:rsidRPr="009137A1" w:rsidRDefault="005A1E59" w:rsidP="00B91F38">
      <w:pPr>
        <w:rPr>
          <w:rFonts w:ascii="Arial" w:hAnsi="Arial" w:cs="Arial"/>
          <w:b/>
          <w:lang w:val="en-US"/>
        </w:rPr>
      </w:pPr>
      <w:r w:rsidRPr="009137A1">
        <w:rPr>
          <w:rFonts w:ascii="Arial" w:hAnsi="Arial" w:cs="Arial"/>
          <w:b/>
          <w:lang w:val="en-US"/>
        </w:rPr>
        <w:t>The main problems encountered in the map are:</w:t>
      </w:r>
    </w:p>
    <w:p w14:paraId="7E52B7F1" w14:textId="77777777" w:rsidR="005A1E59" w:rsidRPr="00B91F38" w:rsidRDefault="005A1E59" w:rsidP="005A1E59">
      <w:pPr>
        <w:pStyle w:val="a3"/>
        <w:numPr>
          <w:ilvl w:val="0"/>
          <w:numId w:val="5"/>
        </w:numPr>
        <w:rPr>
          <w:rFonts w:ascii="Arial" w:hAnsi="Arial" w:cs="Arial"/>
          <w:vertAlign w:val="subscript"/>
          <w:lang w:val="en-US"/>
        </w:rPr>
      </w:pPr>
      <w:r w:rsidRPr="00B91F38">
        <w:rPr>
          <w:rFonts w:ascii="Arial" w:hAnsi="Arial" w:cs="Arial"/>
          <w:lang w:val="en-US"/>
        </w:rPr>
        <w:t>Inconsistent house numbers</w:t>
      </w:r>
    </w:p>
    <w:p w14:paraId="1D47F871" w14:textId="46715026" w:rsidR="00B91F38" w:rsidRPr="00B91F38" w:rsidRDefault="005A1E59" w:rsidP="00B91F38">
      <w:pPr>
        <w:pStyle w:val="a3"/>
        <w:numPr>
          <w:ilvl w:val="0"/>
          <w:numId w:val="5"/>
        </w:numPr>
        <w:rPr>
          <w:rFonts w:ascii="Arial" w:hAnsi="Arial" w:cs="Arial"/>
          <w:vertAlign w:val="subscript"/>
          <w:lang w:val="en-US"/>
        </w:rPr>
      </w:pPr>
      <w:r w:rsidRPr="00B91F38">
        <w:rPr>
          <w:rFonts w:ascii="Arial" w:hAnsi="Arial" w:cs="Arial"/>
          <w:lang w:val="en-US"/>
        </w:rPr>
        <w:t>Inconsistent phone numbers</w:t>
      </w:r>
    </w:p>
    <w:p w14:paraId="041C8CF6" w14:textId="77777777" w:rsidR="00B91F38" w:rsidRPr="00B91F38" w:rsidRDefault="00B91F38" w:rsidP="00B91F38">
      <w:pPr>
        <w:rPr>
          <w:vertAlign w:val="subscript"/>
          <w:lang w:val="en-US"/>
        </w:rPr>
      </w:pPr>
    </w:p>
    <w:p w14:paraId="0D312EE6" w14:textId="77777777" w:rsidR="005A1E59" w:rsidRDefault="005A1E59" w:rsidP="005A1E59">
      <w:pPr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Inconsistent house numbers.</w:t>
      </w:r>
    </w:p>
    <w:p w14:paraId="27C3190C" w14:textId="47B05C38" w:rsidR="0047233A" w:rsidRPr="0047233A" w:rsidRDefault="0047233A" w:rsidP="00381FFC">
      <w:p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ab/>
        <w:t>There are several guidelines on house numbering:</w:t>
      </w:r>
    </w:p>
    <w:p w14:paraId="32E0E441" w14:textId="12DC4C96" w:rsidR="005A1E59" w:rsidRPr="0047233A" w:rsidRDefault="00B26AD3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5A1E59" w:rsidRPr="0047233A">
        <w:rPr>
          <w:rFonts w:ascii="Arial" w:hAnsi="Arial" w:cs="Arial"/>
          <w:lang w:val="en-US"/>
        </w:rPr>
        <w:t xml:space="preserve">ouse numbers can </w:t>
      </w:r>
      <w:r w:rsidR="002419BB" w:rsidRPr="0047233A">
        <w:rPr>
          <w:rFonts w:ascii="Arial" w:hAnsi="Arial" w:cs="Arial"/>
          <w:lang w:val="en-US"/>
        </w:rPr>
        <w:t xml:space="preserve">sometimes </w:t>
      </w:r>
      <w:r w:rsidR="005A1E59" w:rsidRPr="0047233A">
        <w:rPr>
          <w:rFonts w:ascii="Arial" w:hAnsi="Arial" w:cs="Arial"/>
          <w:lang w:val="en-US"/>
        </w:rPr>
        <w:t>have letters</w:t>
      </w:r>
      <w:r w:rsidR="002419BB" w:rsidRPr="0047233A">
        <w:rPr>
          <w:rFonts w:ascii="Arial" w:hAnsi="Arial" w:cs="Arial"/>
          <w:lang w:val="en-US"/>
        </w:rPr>
        <w:t xml:space="preserve"> in it</w:t>
      </w:r>
      <w:r w:rsidR="005A1E59" w:rsidRPr="0047233A">
        <w:rPr>
          <w:rFonts w:ascii="Arial" w:hAnsi="Arial" w:cs="Arial"/>
          <w:lang w:val="en-US"/>
        </w:rPr>
        <w:t>, e.g. 11a.</w:t>
      </w:r>
    </w:p>
    <w:p w14:paraId="78A15C04" w14:textId="5A38F88B" w:rsidR="005A1E59" w:rsidRPr="0047233A" w:rsidRDefault="00B26AD3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5A1E59" w:rsidRPr="0047233A">
        <w:rPr>
          <w:rFonts w:ascii="Arial" w:hAnsi="Arial" w:cs="Arial"/>
          <w:lang w:val="en-US"/>
        </w:rPr>
        <w:t xml:space="preserve">f a house has several buildings, the building type and number or letter </w:t>
      </w:r>
      <w:r w:rsidR="00AA41F1">
        <w:rPr>
          <w:rFonts w:ascii="Arial" w:hAnsi="Arial" w:cs="Arial"/>
          <w:lang w:val="en-US"/>
        </w:rPr>
        <w:t xml:space="preserve">of the building </w:t>
      </w:r>
      <w:r w:rsidR="005A1E59" w:rsidRPr="0047233A">
        <w:rPr>
          <w:rFonts w:ascii="Arial" w:hAnsi="Arial" w:cs="Arial"/>
          <w:lang w:val="en-US"/>
        </w:rPr>
        <w:t>is added.</w:t>
      </w:r>
    </w:p>
    <w:p w14:paraId="6153ED74" w14:textId="214B7FB3" w:rsidR="005A1E59" w:rsidRPr="0047233A" w:rsidRDefault="005A1E59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The building type can be </w:t>
      </w:r>
      <w:r w:rsidR="002737A3">
        <w:rPr>
          <w:rFonts w:ascii="Arial" w:hAnsi="Arial" w:cs="Arial"/>
          <w:lang w:val="en-US"/>
        </w:rPr>
        <w:t xml:space="preserve">either </w:t>
      </w:r>
      <w:r w:rsidRPr="0047233A">
        <w:rPr>
          <w:rFonts w:ascii="Arial" w:hAnsi="Arial" w:cs="Arial"/>
          <w:lang w:val="en-US"/>
        </w:rPr>
        <w:t>“корпус”</w:t>
      </w:r>
      <w:r w:rsidR="002419BB" w:rsidRPr="0047233A">
        <w:rPr>
          <w:rFonts w:ascii="Arial" w:hAnsi="Arial" w:cs="Arial"/>
          <w:lang w:val="en-US"/>
        </w:rPr>
        <w:t xml:space="preserve"> (corpus) or</w:t>
      </w:r>
      <w:r w:rsidRPr="0047233A">
        <w:rPr>
          <w:rFonts w:ascii="Arial" w:hAnsi="Arial" w:cs="Arial"/>
          <w:lang w:val="en-US"/>
        </w:rPr>
        <w:t xml:space="preserve"> “строение”</w:t>
      </w:r>
      <w:r w:rsidR="002419BB" w:rsidRPr="0047233A">
        <w:rPr>
          <w:rFonts w:ascii="Arial" w:hAnsi="Arial" w:cs="Arial"/>
          <w:lang w:val="en-US"/>
        </w:rPr>
        <w:t xml:space="preserve"> (stroyenie)</w:t>
      </w:r>
      <w:r w:rsidRPr="0047233A">
        <w:rPr>
          <w:rFonts w:ascii="Arial" w:hAnsi="Arial" w:cs="Arial"/>
          <w:lang w:val="en-US"/>
        </w:rPr>
        <w:t xml:space="preserve">, depending on whether or not it has a separate entry from the street, and </w:t>
      </w:r>
      <w:r w:rsidR="002419BB" w:rsidRPr="0047233A">
        <w:rPr>
          <w:rFonts w:ascii="Arial" w:hAnsi="Arial" w:cs="Arial"/>
          <w:lang w:val="en-US"/>
        </w:rPr>
        <w:t xml:space="preserve">it can also be a “владение” (vladeniye), if it is a custom-built structure or </w:t>
      </w:r>
      <w:r w:rsidR="00491628">
        <w:rPr>
          <w:rFonts w:ascii="Arial" w:hAnsi="Arial" w:cs="Arial"/>
          <w:lang w:val="en-US"/>
        </w:rPr>
        <w:t xml:space="preserve">even </w:t>
      </w:r>
      <w:r w:rsidR="002419BB" w:rsidRPr="0047233A">
        <w:rPr>
          <w:rFonts w:ascii="Arial" w:hAnsi="Arial" w:cs="Arial"/>
          <w:lang w:val="en-US"/>
        </w:rPr>
        <w:t>not a building (e.g. construction site).</w:t>
      </w:r>
    </w:p>
    <w:p w14:paraId="58032E41" w14:textId="77777777" w:rsidR="0047233A" w:rsidRDefault="003E788A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In some cases, a house can have multiple building types and numbers: </w:t>
      </w:r>
    </w:p>
    <w:p w14:paraId="6BC95979" w14:textId="0D125818" w:rsidR="002419BB" w:rsidRPr="0047233A" w:rsidRDefault="003E788A" w:rsidP="00381FFC">
      <w:pPr>
        <w:pStyle w:val="a3"/>
        <w:ind w:left="1068" w:firstLine="348"/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“14 к2с1” </w:t>
      </w:r>
    </w:p>
    <w:p w14:paraId="267A6B19" w14:textId="1D243341" w:rsidR="002419BB" w:rsidRPr="0047233A" w:rsidRDefault="002419BB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>If a house stands on street intersection, it gets numbers from both streets</w:t>
      </w:r>
      <w:r w:rsidR="003E788A" w:rsidRPr="0047233A">
        <w:rPr>
          <w:rFonts w:ascii="Arial" w:hAnsi="Arial" w:cs="Arial"/>
          <w:lang w:val="en-US"/>
        </w:rPr>
        <w:t>,</w:t>
      </w:r>
      <w:r w:rsidRPr="0047233A">
        <w:rPr>
          <w:rFonts w:ascii="Arial" w:hAnsi="Arial" w:cs="Arial"/>
          <w:lang w:val="en-US"/>
        </w:rPr>
        <w:t xml:space="preserve"> divided by a </w:t>
      </w:r>
      <w:r w:rsidR="003E788A" w:rsidRPr="0047233A">
        <w:rPr>
          <w:rFonts w:ascii="Arial" w:hAnsi="Arial" w:cs="Arial"/>
          <w:lang w:val="en-US"/>
        </w:rPr>
        <w:t>slash symbol</w:t>
      </w:r>
      <w:r w:rsidRPr="0047233A">
        <w:rPr>
          <w:rFonts w:ascii="Arial" w:hAnsi="Arial" w:cs="Arial"/>
          <w:lang w:val="en-US"/>
        </w:rPr>
        <w:t>, e.g. 5/16.</w:t>
      </w:r>
      <w:r w:rsidR="00381FFC">
        <w:rPr>
          <w:rFonts w:ascii="Arial" w:hAnsi="Arial" w:cs="Arial"/>
          <w:lang w:val="en-US"/>
        </w:rPr>
        <w:t xml:space="preserve"> The house can be referred by any of the streets (</w:t>
      </w:r>
      <w:r w:rsidR="00AE44E2">
        <w:rPr>
          <w:rFonts w:ascii="Arial" w:hAnsi="Arial" w:cs="Arial"/>
          <w:lang w:val="en-US"/>
        </w:rPr>
        <w:t xml:space="preserve">“Street_1 </w:t>
      </w:r>
      <w:r w:rsidR="00381FFC">
        <w:rPr>
          <w:rFonts w:ascii="Arial" w:hAnsi="Arial" w:cs="Arial"/>
          <w:lang w:val="en-US"/>
        </w:rPr>
        <w:t>5/16</w:t>
      </w:r>
      <w:r w:rsidR="00AE44E2">
        <w:rPr>
          <w:rFonts w:ascii="Arial" w:hAnsi="Arial" w:cs="Arial"/>
          <w:lang w:val="en-US"/>
        </w:rPr>
        <w:t>”</w:t>
      </w:r>
      <w:r w:rsidR="00381FFC">
        <w:rPr>
          <w:rFonts w:ascii="Arial" w:hAnsi="Arial" w:cs="Arial"/>
          <w:lang w:val="en-US"/>
        </w:rPr>
        <w:t xml:space="preserve"> or </w:t>
      </w:r>
      <w:r w:rsidR="00AE44E2">
        <w:rPr>
          <w:rFonts w:ascii="Arial" w:hAnsi="Arial" w:cs="Arial"/>
          <w:lang w:val="en-US"/>
        </w:rPr>
        <w:t xml:space="preserve">“Street_2 </w:t>
      </w:r>
      <w:r w:rsidR="00381FFC">
        <w:rPr>
          <w:rFonts w:ascii="Arial" w:hAnsi="Arial" w:cs="Arial"/>
          <w:lang w:val="en-US"/>
        </w:rPr>
        <w:t>16/5</w:t>
      </w:r>
      <w:r w:rsidR="00AE44E2">
        <w:rPr>
          <w:rFonts w:ascii="Arial" w:hAnsi="Arial" w:cs="Arial"/>
          <w:lang w:val="en-US"/>
        </w:rPr>
        <w:t>”</w:t>
      </w:r>
      <w:r w:rsidR="00381FFC">
        <w:rPr>
          <w:rFonts w:ascii="Arial" w:hAnsi="Arial" w:cs="Arial"/>
          <w:lang w:val="en-US"/>
        </w:rPr>
        <w:t>).</w:t>
      </w:r>
    </w:p>
    <w:p w14:paraId="416B668A" w14:textId="3DB7B149" w:rsidR="005A1E59" w:rsidRPr="0047233A" w:rsidRDefault="002419BB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If a house was built in place of several </w:t>
      </w:r>
      <w:r w:rsidR="003E788A" w:rsidRPr="0047233A">
        <w:rPr>
          <w:rFonts w:ascii="Arial" w:hAnsi="Arial" w:cs="Arial"/>
          <w:lang w:val="en-US"/>
        </w:rPr>
        <w:t>demolished houses, its number i</w:t>
      </w:r>
      <w:r w:rsidRPr="0047233A">
        <w:rPr>
          <w:rFonts w:ascii="Arial" w:hAnsi="Arial" w:cs="Arial"/>
          <w:lang w:val="en-US"/>
        </w:rPr>
        <w:t>s a range</w:t>
      </w:r>
      <w:r w:rsidR="003E788A" w:rsidRPr="0047233A">
        <w:rPr>
          <w:rFonts w:ascii="Arial" w:hAnsi="Arial" w:cs="Arial"/>
          <w:lang w:val="en-US"/>
        </w:rPr>
        <w:t xml:space="preserve"> </w:t>
      </w:r>
      <w:r w:rsidR="00AE44E2">
        <w:rPr>
          <w:rFonts w:ascii="Arial" w:hAnsi="Arial" w:cs="Arial"/>
          <w:lang w:val="en-US"/>
        </w:rPr>
        <w:t xml:space="preserve">of the numbers of the demolished houses </w:t>
      </w:r>
      <w:r w:rsidR="003E788A" w:rsidRPr="0047233A">
        <w:rPr>
          <w:rFonts w:ascii="Arial" w:hAnsi="Arial" w:cs="Arial"/>
          <w:lang w:val="en-US"/>
        </w:rPr>
        <w:t>with a dash symbol</w:t>
      </w:r>
      <w:r w:rsidRPr="0047233A">
        <w:rPr>
          <w:rFonts w:ascii="Arial" w:hAnsi="Arial" w:cs="Arial"/>
          <w:lang w:val="en-US"/>
        </w:rPr>
        <w:t>: 7-11.</w:t>
      </w:r>
    </w:p>
    <w:p w14:paraId="50498869" w14:textId="07E785C3" w:rsidR="003E788A" w:rsidRPr="00B91F38" w:rsidRDefault="003E788A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Everything above is only valid for Moscow, and in other cities houses are numbered differently.</w:t>
      </w:r>
      <w:r w:rsidR="0047233A">
        <w:rPr>
          <w:rFonts w:ascii="Arial" w:hAnsi="Arial" w:cs="Arial"/>
          <w:lang w:val="en-US"/>
        </w:rPr>
        <w:t xml:space="preserve"> </w:t>
      </w:r>
    </w:p>
    <w:p w14:paraId="3002FA8A" w14:textId="77777777" w:rsidR="003E788A" w:rsidRPr="00B91F38" w:rsidRDefault="003E788A" w:rsidP="005A1E59">
      <w:pPr>
        <w:rPr>
          <w:rFonts w:ascii="Arial" w:hAnsi="Arial" w:cs="Arial"/>
          <w:lang w:val="en-US"/>
        </w:rPr>
      </w:pPr>
    </w:p>
    <w:p w14:paraId="7D52442A" w14:textId="77777777" w:rsidR="003E788A" w:rsidRPr="0047233A" w:rsidRDefault="003E788A" w:rsidP="005A1E59">
      <w:pPr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Inconsistent phone numbers.</w:t>
      </w:r>
    </w:p>
    <w:p w14:paraId="7BB959D5" w14:textId="77777777" w:rsidR="00B24EBD" w:rsidRDefault="003E788A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</w:r>
      <w:r w:rsidR="00062AF6">
        <w:rPr>
          <w:rFonts w:ascii="Arial" w:hAnsi="Arial" w:cs="Arial"/>
          <w:lang w:val="en-US"/>
        </w:rPr>
        <w:t>In the OSM data</w:t>
      </w:r>
      <w:r w:rsidR="00B24EBD">
        <w:rPr>
          <w:rFonts w:ascii="Arial" w:hAnsi="Arial" w:cs="Arial"/>
          <w:lang w:val="en-US"/>
        </w:rPr>
        <w:t>,</w:t>
      </w:r>
      <w:r w:rsidR="00062AF6">
        <w:rPr>
          <w:rFonts w:ascii="Arial" w:hAnsi="Arial" w:cs="Arial"/>
          <w:lang w:val="en-US"/>
        </w:rPr>
        <w:t xml:space="preserve"> </w:t>
      </w:r>
      <w:r w:rsidRPr="00B91F38">
        <w:rPr>
          <w:rFonts w:ascii="Arial" w:hAnsi="Arial" w:cs="Arial"/>
          <w:lang w:val="en-US"/>
        </w:rPr>
        <w:t xml:space="preserve">phone numbers </w:t>
      </w:r>
      <w:r w:rsidR="0088055E" w:rsidRPr="00B91F38">
        <w:rPr>
          <w:rFonts w:ascii="Arial" w:hAnsi="Arial" w:cs="Arial"/>
          <w:lang w:val="en-US"/>
        </w:rPr>
        <w:t>can have various format</w:t>
      </w:r>
      <w:r w:rsidR="006A3E86">
        <w:rPr>
          <w:rFonts w:ascii="Arial" w:hAnsi="Arial" w:cs="Arial"/>
          <w:lang w:val="en-US"/>
        </w:rPr>
        <w:t xml:space="preserve">s, for example: </w:t>
      </w:r>
    </w:p>
    <w:p w14:paraId="580DFCC3" w14:textId="2A58F43A" w:rsidR="003E788A" w:rsidRPr="00B91F38" w:rsidRDefault="006A3E86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+7 495 1234567,</w:t>
      </w:r>
      <w:r w:rsidR="00B24EBD">
        <w:rPr>
          <w:rFonts w:ascii="Arial" w:hAnsi="Arial" w:cs="Arial"/>
          <w:lang w:val="en-US"/>
        </w:rPr>
        <w:t xml:space="preserve"> </w:t>
      </w:r>
      <w:bookmarkStart w:id="0" w:name="_GoBack"/>
      <w:bookmarkEnd w:id="0"/>
      <w:r w:rsidR="0088055E" w:rsidRPr="00B91F38">
        <w:rPr>
          <w:rFonts w:ascii="Arial" w:hAnsi="Arial" w:cs="Arial"/>
          <w:lang w:val="en-US"/>
        </w:rPr>
        <w:t xml:space="preserve">+7-495-123-45-67, +7(495)123-45-67. </w:t>
      </w:r>
    </w:p>
    <w:p w14:paraId="2BA6A845" w14:textId="77777777" w:rsidR="0088055E" w:rsidRPr="00B91F38" w:rsidRDefault="0088055E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The external code of Russia (+7), can be substituted for 8, the internal code for calling outside your phone zone.</w:t>
      </w:r>
    </w:p>
    <w:p w14:paraId="33923A55" w14:textId="77777777" w:rsidR="0088055E" w:rsidRDefault="0088055E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Objects can have several phone numbers, separated by either a dot or semicolon.</w:t>
      </w:r>
    </w:p>
    <w:p w14:paraId="2329D663" w14:textId="012ACA54" w:rsidR="00062AF6" w:rsidRPr="00062AF6" w:rsidRDefault="00062AF6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chose to change numbers to the form of +7 495 12345678</w:t>
      </w:r>
      <w:r w:rsidR="00A156AD">
        <w:rPr>
          <w:rFonts w:ascii="Arial" w:hAnsi="Arial" w:cs="Arial"/>
          <w:lang w:val="en-US"/>
        </w:rPr>
        <w:t>, separated by a comma if needed</w:t>
      </w:r>
      <w:r>
        <w:rPr>
          <w:rFonts w:ascii="Arial" w:hAnsi="Arial" w:cs="Arial"/>
          <w:lang w:val="en-US"/>
        </w:rPr>
        <w:t>.</w:t>
      </w:r>
    </w:p>
    <w:p w14:paraId="0BD48B80" w14:textId="61A09656" w:rsidR="00A156AD" w:rsidRDefault="00A156AD">
      <w:pPr>
        <w:rPr>
          <w:lang w:val="en-US"/>
        </w:rPr>
      </w:pPr>
      <w:r>
        <w:rPr>
          <w:lang w:val="en-US"/>
        </w:rPr>
        <w:br w:type="page"/>
      </w:r>
    </w:p>
    <w:p w14:paraId="68B44652" w14:textId="77777777" w:rsidR="0088055E" w:rsidRPr="0087318A" w:rsidRDefault="0088055E" w:rsidP="005A1E59">
      <w:pPr>
        <w:rPr>
          <w:lang w:val="en-US"/>
        </w:rPr>
      </w:pPr>
    </w:p>
    <w:p w14:paraId="73F85EF3" w14:textId="77777777" w:rsidR="0088055E" w:rsidRPr="00B91F38" w:rsidRDefault="0088055E" w:rsidP="0087318A">
      <w:pPr>
        <w:pStyle w:val="a3"/>
        <w:numPr>
          <w:ilvl w:val="0"/>
          <w:numId w:val="7"/>
        </w:numPr>
        <w:rPr>
          <w:rFonts w:ascii="Trebuchet MS" w:hAnsi="Trebuchet MS"/>
          <w:sz w:val="32"/>
          <w:szCs w:val="32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>Data Overview.</w:t>
      </w:r>
    </w:p>
    <w:p w14:paraId="1A5F8BFD" w14:textId="77777777" w:rsidR="002E50B2" w:rsidRPr="0087318A" w:rsidRDefault="002E50B2" w:rsidP="00381FFC">
      <w:pPr>
        <w:pStyle w:val="a3"/>
        <w:jc w:val="both"/>
        <w:rPr>
          <w:lang w:val="en-US"/>
        </w:rPr>
      </w:pPr>
      <w:r w:rsidRPr="0087318A">
        <w:rPr>
          <w:lang w:val="en-US"/>
        </w:rPr>
        <w:t>The basic statistics of the dataset and the MongoDB Queries.</w:t>
      </w:r>
    </w:p>
    <w:p w14:paraId="5E8A1830" w14:textId="77777777" w:rsidR="002E50B2" w:rsidRPr="0087318A" w:rsidRDefault="002E50B2" w:rsidP="00381FFC">
      <w:pPr>
        <w:pStyle w:val="a3"/>
        <w:jc w:val="both"/>
        <w:rPr>
          <w:lang w:val="en-US"/>
        </w:rPr>
      </w:pPr>
    </w:p>
    <w:p w14:paraId="72CEDAE0" w14:textId="77777777" w:rsidR="002E50B2" w:rsidRPr="00B91F38" w:rsidRDefault="002E50B2" w:rsidP="00381FFC">
      <w:pPr>
        <w:jc w:val="both"/>
        <w:rPr>
          <w:lang w:val="en-US"/>
        </w:rPr>
      </w:pPr>
      <w:r w:rsidRPr="00B91F38">
        <w:rPr>
          <w:lang w:val="en-US"/>
        </w:rPr>
        <w:t>Size:</w:t>
      </w:r>
    </w:p>
    <w:p w14:paraId="04AFC3BB" w14:textId="2BF70EAF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Moscow - SW.osm</w:t>
      </w:r>
      <w:r w:rsidR="00B91F38">
        <w:rPr>
          <w:rFonts w:ascii="Droid Sans Mono" w:hAnsi="Droid Sans Mono"/>
          <w:sz w:val="20"/>
          <w:szCs w:val="20"/>
          <w:lang w:val="en-US"/>
        </w:rPr>
        <w:tab/>
        <w:t>...</w:t>
      </w:r>
      <w:r w:rsid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sz w:val="20"/>
          <w:szCs w:val="20"/>
          <w:lang w:val="en-US"/>
        </w:rPr>
        <w:t>55.2 MB</w:t>
      </w:r>
      <w:r w:rsidR="00B91F38"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="00B91F38" w:rsidRPr="00B91F38">
        <w:rPr>
          <w:rFonts w:ascii="Droid Sans Mono" w:hAnsi="Droid Sans Mono"/>
          <w:sz w:val="20"/>
          <w:szCs w:val="20"/>
          <w:lang w:val="en-US"/>
        </w:rPr>
        <w:tab/>
      </w:r>
      <w:r w:rsidR="00B91F38"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#XML data</w:t>
      </w:r>
    </w:p>
    <w:p w14:paraId="65F49640" w14:textId="69B11BB4" w:rsidR="002E50B2" w:rsidRPr="00B91F38" w:rsidRDefault="00B91F38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data.json</w:t>
      </w:r>
      <w:r>
        <w:rPr>
          <w:rFonts w:ascii="Droid Sans Mono" w:hAnsi="Droid Sans Mono"/>
          <w:sz w:val="20"/>
          <w:szCs w:val="20"/>
          <w:lang w:val="en-US"/>
        </w:rPr>
        <w:tab/>
      </w:r>
      <w:r>
        <w:rPr>
          <w:rFonts w:ascii="Droid Sans Mono" w:hAnsi="Droid Sans Mono"/>
          <w:sz w:val="20"/>
          <w:szCs w:val="20"/>
          <w:lang w:val="en-US"/>
        </w:rPr>
        <w:tab/>
        <w:t>...</w:t>
      </w:r>
      <w:r>
        <w:rPr>
          <w:rFonts w:ascii="Droid Sans Mono" w:hAnsi="Droid Sans Mono"/>
          <w:sz w:val="20"/>
          <w:szCs w:val="20"/>
          <w:lang w:val="en-US"/>
        </w:rPr>
        <w:tab/>
      </w:r>
      <w:r w:rsidR="002E50B2" w:rsidRPr="00B91F38">
        <w:rPr>
          <w:rFonts w:ascii="Droid Sans Mono" w:hAnsi="Droid Sans Mono"/>
          <w:sz w:val="20"/>
          <w:szCs w:val="20"/>
          <w:lang w:val="en-US"/>
        </w:rPr>
        <w:t>60.3 MB</w:t>
      </w:r>
      <w:r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P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#non-cleaned JSON</w:t>
      </w:r>
    </w:p>
    <w:p w14:paraId="733513BA" w14:textId="4A80C3A6" w:rsidR="002E50B2" w:rsidRPr="00B91F38" w:rsidRDefault="00B91F38" w:rsidP="00381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26"/>
        </w:tabs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data_cleaned.json</w:t>
      </w:r>
      <w:r>
        <w:rPr>
          <w:rFonts w:ascii="Droid Sans Mono" w:hAnsi="Droid Sans Mono"/>
          <w:sz w:val="20"/>
          <w:szCs w:val="20"/>
          <w:lang w:val="en-US"/>
        </w:rPr>
        <w:tab/>
        <w:t>...</w:t>
      </w:r>
      <w:r>
        <w:rPr>
          <w:rFonts w:ascii="Droid Sans Mono" w:hAnsi="Droid Sans Mono"/>
          <w:sz w:val="20"/>
          <w:szCs w:val="20"/>
          <w:lang w:val="en-US"/>
        </w:rPr>
        <w:tab/>
      </w:r>
      <w:r w:rsidR="002E50B2" w:rsidRPr="00B91F38">
        <w:rPr>
          <w:rFonts w:ascii="Droid Sans Mono" w:hAnsi="Droid Sans Mono"/>
          <w:sz w:val="20"/>
          <w:szCs w:val="20"/>
          <w:lang w:val="en-US"/>
        </w:rPr>
        <w:t>57.8 MB</w:t>
      </w:r>
      <w:r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P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#cleaned JSON</w:t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ab/>
      </w:r>
    </w:p>
    <w:p w14:paraId="5642B7C9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</w:p>
    <w:p w14:paraId="5891858A" w14:textId="2359F269" w:rsidR="002E50B2" w:rsidRPr="00B91F38" w:rsidRDefault="00381FFC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 w:rsidR="002E50B2" w:rsidRPr="00B91F38">
        <w:rPr>
          <w:rFonts w:ascii="Arial" w:hAnsi="Arial" w:cs="Arial"/>
          <w:lang w:val="en-US"/>
        </w:rPr>
        <w:t>Number of documents: 261608</w:t>
      </w:r>
      <w:r w:rsidR="002E50B2" w:rsidRPr="00B91F38">
        <w:rPr>
          <w:rFonts w:ascii="Arial" w:hAnsi="Arial" w:cs="Arial"/>
          <w:lang w:val="en-US"/>
        </w:rPr>
        <w:tab/>
      </w:r>
    </w:p>
    <w:p w14:paraId="61BCF212" w14:textId="77777777" w:rsidR="002E50B2" w:rsidRPr="00B91F38" w:rsidRDefault="002E50B2" w:rsidP="00381FFC">
      <w:pPr>
        <w:tabs>
          <w:tab w:val="left" w:pos="3507"/>
        </w:tabs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db.main.count()</w:t>
      </w:r>
    </w:p>
    <w:p w14:paraId="01DB0B3E" w14:textId="77777777" w:rsidR="0087318A" w:rsidRPr="0087318A" w:rsidRDefault="0087318A" w:rsidP="00381FFC">
      <w:pPr>
        <w:tabs>
          <w:tab w:val="left" w:pos="3507"/>
        </w:tabs>
        <w:jc w:val="both"/>
        <w:rPr>
          <w:rFonts w:ascii="Inconsolata-g" w:hAnsi="Inconsolata-g"/>
          <w:lang w:val="en-US"/>
        </w:rPr>
      </w:pPr>
    </w:p>
    <w:p w14:paraId="289F8ECE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nodes: 217574</w:t>
      </w:r>
    </w:p>
    <w:p w14:paraId="0C364EC1" w14:textId="77777777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db.main.find({'type':'node'}).count()</w:t>
      </w:r>
    </w:p>
    <w:p w14:paraId="4B4AFBBA" w14:textId="77777777" w:rsidR="0087318A" w:rsidRPr="0087318A" w:rsidRDefault="0087318A" w:rsidP="00381FFC">
      <w:pPr>
        <w:jc w:val="both"/>
        <w:rPr>
          <w:rFonts w:ascii="Inconsolata-g" w:hAnsi="Inconsolata-g"/>
          <w:lang w:val="en-US"/>
        </w:rPr>
      </w:pPr>
    </w:p>
    <w:p w14:paraId="1A77F465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ways: 41391</w:t>
      </w:r>
    </w:p>
    <w:p w14:paraId="78973D2E" w14:textId="179BCEC5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db.main.find({'type':'way'}).count()</w:t>
      </w:r>
    </w:p>
    <w:p w14:paraId="16A7DCE0" w14:textId="77777777" w:rsidR="0087318A" w:rsidRDefault="0087318A" w:rsidP="00381FFC">
      <w:pPr>
        <w:jc w:val="both"/>
        <w:rPr>
          <w:rFonts w:ascii="Inconsolata-g" w:hAnsi="Inconsolata-g"/>
          <w:lang w:val="en-US"/>
        </w:rPr>
      </w:pPr>
    </w:p>
    <w:p w14:paraId="74831FCC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unique users: 729</w:t>
      </w:r>
    </w:p>
    <w:p w14:paraId="6567CAD2" w14:textId="2B47CB4A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 xml:space="preserve">Top contributing user: Павел Гетманцев, </w:t>
      </w:r>
      <w:r w:rsidR="00381FFC" w:rsidRPr="00B91F38">
        <w:rPr>
          <w:rFonts w:ascii="Arial" w:hAnsi="Arial" w:cs="Arial"/>
          <w:lang w:val="en-US"/>
        </w:rPr>
        <w:t>17928</w:t>
      </w:r>
      <w:r w:rsidR="00381FFC">
        <w:rPr>
          <w:rFonts w:ascii="Arial" w:hAnsi="Arial" w:cs="Arial"/>
          <w:lang w:val="en-US"/>
        </w:rPr>
        <w:t xml:space="preserve"> </w:t>
      </w:r>
      <w:r w:rsidRPr="00B91F38">
        <w:rPr>
          <w:rFonts w:ascii="Arial" w:hAnsi="Arial" w:cs="Arial"/>
          <w:lang w:val="en-US"/>
        </w:rPr>
        <w:t>e</w:t>
      </w:r>
      <w:r w:rsidR="00381FFC">
        <w:rPr>
          <w:rFonts w:ascii="Arial" w:hAnsi="Arial" w:cs="Arial"/>
          <w:lang w:val="en-US"/>
        </w:rPr>
        <w:t>ntries</w:t>
      </w:r>
      <w:r w:rsidRPr="00B91F38">
        <w:rPr>
          <w:rFonts w:ascii="Arial" w:hAnsi="Arial" w:cs="Arial"/>
          <w:lang w:val="en-US"/>
        </w:rPr>
        <w:t>.</w:t>
      </w:r>
    </w:p>
    <w:p w14:paraId="59DCC1EA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Users, who made at least 1% of entries each: 22.</w:t>
      </w:r>
    </w:p>
    <w:p w14:paraId="05080FDE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These users combined made 64% of the entries.</w:t>
      </w:r>
    </w:p>
    <w:p w14:paraId="215573AB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So, users, who made less than 1% of entries (less than 2616), together made 35% of the entries.</w:t>
      </w:r>
    </w:p>
    <w:p w14:paraId="66432D8D" w14:textId="77777777" w:rsidR="005E5C32" w:rsidRPr="00B91F38" w:rsidRDefault="005E5C3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The 423 least contributing users combined made 1% of entries. Each of them made 25 entries or less.</w:t>
      </w:r>
    </w:p>
    <w:p w14:paraId="7E630E47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user_data = db.main.aggregate([\</w:t>
      </w:r>
    </w:p>
    <w:p w14:paraId="3927A8FD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{'$project': {'user':1, '_id':0}}, \</w:t>
      </w:r>
    </w:p>
    <w:p w14:paraId="418AD1BE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{'$group' : {'_id' : '$user', 'count':{'$sum':1}}}, \</w:t>
      </w:r>
    </w:p>
    <w:p w14:paraId="7E7C5DE0" w14:textId="2928FA5B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{'$sort' : {'count': -1}}</w:t>
      </w:r>
      <w:r w:rsidRPr="00B91F38">
        <w:rPr>
          <w:rFonts w:ascii="Droid Sans Mono" w:hAnsi="Droid Sans Mono"/>
          <w:sz w:val="20"/>
          <w:szCs w:val="20"/>
          <w:lang w:val="en-US"/>
        </w:rPr>
        <w:t>])</w:t>
      </w:r>
    </w:p>
    <w:p w14:paraId="01C1AEFF" w14:textId="77777777" w:rsidR="0087318A" w:rsidRPr="0087318A" w:rsidRDefault="0087318A" w:rsidP="00381FFC">
      <w:pPr>
        <w:jc w:val="both"/>
        <w:rPr>
          <w:lang w:val="en-US"/>
        </w:rPr>
      </w:pPr>
    </w:p>
    <w:p w14:paraId="3A377089" w14:textId="77777777" w:rsidR="005A1E59" w:rsidRPr="0087318A" w:rsidRDefault="005A1E59" w:rsidP="00381FFC">
      <w:pPr>
        <w:jc w:val="both"/>
        <w:rPr>
          <w:lang w:val="en-US"/>
        </w:rPr>
      </w:pPr>
      <w:r w:rsidRPr="0087318A">
        <w:rPr>
          <w:lang w:val="en-US"/>
        </w:rPr>
        <w:tab/>
      </w:r>
    </w:p>
    <w:p w14:paraId="7BE50A56" w14:textId="736FAD0E" w:rsidR="005A1E59" w:rsidRPr="00B91F38" w:rsidRDefault="005E5C32" w:rsidP="00381FFC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 xml:space="preserve">Additional </w:t>
      </w:r>
      <w:r w:rsidR="0025640E">
        <w:rPr>
          <w:rFonts w:ascii="Trebuchet MS" w:hAnsi="Trebuchet MS"/>
          <w:sz w:val="32"/>
          <w:szCs w:val="32"/>
          <w:lang w:val="en-US"/>
        </w:rPr>
        <w:t>MongoDB queries</w:t>
      </w:r>
      <w:r w:rsidRPr="00B91F38">
        <w:rPr>
          <w:rFonts w:ascii="Trebuchet MS" w:hAnsi="Trebuchet MS"/>
          <w:sz w:val="32"/>
          <w:szCs w:val="32"/>
          <w:lang w:val="en-US"/>
        </w:rPr>
        <w:t>.</w:t>
      </w:r>
    </w:p>
    <w:p w14:paraId="796DE137" w14:textId="77777777" w:rsidR="0042527B" w:rsidRDefault="0042527B" w:rsidP="00381FFC">
      <w:pPr>
        <w:jc w:val="both"/>
        <w:rPr>
          <w:rFonts w:ascii="Arial" w:hAnsi="Arial" w:cs="Arial"/>
          <w:lang w:val="en-US"/>
        </w:rPr>
      </w:pPr>
    </w:p>
    <w:p w14:paraId="4ED46766" w14:textId="77777777" w:rsidR="00355B76" w:rsidRDefault="00F2546E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42527B" w:rsidRPr="00F2546E">
        <w:rPr>
          <w:rFonts w:ascii="Arial" w:hAnsi="Arial" w:cs="Arial"/>
          <w:lang w:val="en-US"/>
        </w:rPr>
        <w:t>us stops with/without shelter</w:t>
      </w:r>
      <w:r w:rsidR="00355B76">
        <w:rPr>
          <w:rFonts w:ascii="Arial" w:hAnsi="Arial" w:cs="Arial"/>
          <w:lang w:val="en-US"/>
        </w:rPr>
        <w:t xml:space="preserve">. </w:t>
      </w:r>
    </w:p>
    <w:p w14:paraId="4655D652" w14:textId="1969779B" w:rsidR="0042527B" w:rsidRDefault="00355B76" w:rsidP="00381FFC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can be used to </w:t>
      </w:r>
      <w:r w:rsidR="0045427E">
        <w:rPr>
          <w:rFonts w:ascii="Arial" w:hAnsi="Arial" w:cs="Arial"/>
          <w:lang w:val="en-US"/>
        </w:rPr>
        <w:t xml:space="preserve">(very roughly) </w:t>
      </w:r>
      <w:r>
        <w:rPr>
          <w:rFonts w:ascii="Arial" w:hAnsi="Arial" w:cs="Arial"/>
          <w:lang w:val="en-US"/>
        </w:rPr>
        <w:t>estimate weather conditions between regions.</w:t>
      </w:r>
    </w:p>
    <w:p w14:paraId="6539861F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5751E5AE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>db.main.aggregate([</w:t>
      </w:r>
    </w:p>
    <w:p w14:paraId="7BE52444" w14:textId="4ABB0EF4" w:rsidR="00535504" w:rsidRPr="00535504" w:rsidRDefault="00535504" w:rsidP="00381FFC">
      <w:pPr>
        <w:ind w:left="708" w:firstLine="708"/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>{'$match' : {'highway' : 'bus_stop', 'shelter' : {'$in' : ['yes','no']}}}, \</w:t>
      </w:r>
    </w:p>
    <w:p w14:paraId="20AD3FAA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ab/>
        <w:t>{'$group' : {'_id' : '$shelter', 'count' : {'$sum' : 1}}}, \</w:t>
      </w:r>
    </w:p>
    <w:p w14:paraId="31701315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ab/>
        <w:t>{'$sort' : {'count' : -1}} \</w:t>
      </w:r>
    </w:p>
    <w:p w14:paraId="0A054FD5" w14:textId="32B8AEF4" w:rsid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="00355B76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>])</w:t>
      </w:r>
    </w:p>
    <w:p w14:paraId="58CA43D9" w14:textId="77777777" w:rsidR="00355B76" w:rsidRP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355B76">
        <w:rPr>
          <w:rFonts w:ascii="Droid Sans Mono" w:hAnsi="Droid Sans Mono"/>
          <w:sz w:val="20"/>
          <w:szCs w:val="20"/>
          <w:lang w:val="en-US"/>
        </w:rPr>
        <w:t>Bus stops with shelter:  206</w:t>
      </w:r>
    </w:p>
    <w:p w14:paraId="6C4DCC9E" w14:textId="6299B478" w:rsidR="00397151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355B76">
        <w:rPr>
          <w:rFonts w:ascii="Droid Sans Mono" w:hAnsi="Droid Sans Mono"/>
          <w:sz w:val="20"/>
          <w:szCs w:val="20"/>
          <w:lang w:val="en-US"/>
        </w:rPr>
        <w:t>Bus stops without shelter:  29</w:t>
      </w:r>
    </w:p>
    <w:p w14:paraId="3DAD5B3A" w14:textId="77777777" w:rsid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35AC9881" w14:textId="1C952FF1" w:rsidR="00F2546E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leisure types</w:t>
      </w:r>
    </w:p>
    <w:p w14:paraId="4C2B8088" w14:textId="0686B65A" w:rsidR="00355B76" w:rsidRP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1F1DE272" w14:textId="4E88C19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5884FF49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{'leisure' : {'$exists' : 1}}}, \</w:t>
      </w:r>
    </w:p>
    <w:p w14:paraId="0142857D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'$leisure', 'count': {'$sum': 1}}}, \</w:t>
      </w:r>
    </w:p>
    <w:p w14:paraId="7007CA73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75EE86E6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519937BD" w14:textId="7DFC3BE0" w:rsidR="00355B76" w:rsidRPr="00355B76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08A6A208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519, u'_id': u'playground'}</w:t>
      </w:r>
    </w:p>
    <w:p w14:paraId="7BA2CD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447, u'_id': u'pitch'}</w:t>
      </w:r>
    </w:p>
    <w:p w14:paraId="2FB52A83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165, u'_id': u'park'}</w:t>
      </w:r>
    </w:p>
    <w:p w14:paraId="542CC0BA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49, u'_id': u'sports_centre'}</w:t>
      </w:r>
    </w:p>
    <w:p w14:paraId="54A8798A" w14:textId="53EA70F1" w:rsidR="00F2546E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22, u'_id': u'track'}</w:t>
      </w:r>
    </w:p>
    <w:p w14:paraId="63FBB16E" w14:textId="33B4ECDA" w:rsidR="00397151" w:rsidRDefault="00B10721" w:rsidP="00381FFC">
      <w:pPr>
        <w:jc w:val="both"/>
        <w:rPr>
          <w:rFonts w:ascii="Inconsolata-g" w:hAnsi="Inconsolata-g" w:cs="Inconsolata-g"/>
          <w:color w:val="000000"/>
        </w:rPr>
      </w:pPr>
      <w:r>
        <w:rPr>
          <w:rFonts w:ascii="Inconsolata-g" w:hAnsi="Inconsolata-g" w:cs="Inconsolata-g"/>
          <w:color w:val="000000"/>
        </w:rPr>
        <w:br/>
      </w:r>
    </w:p>
    <w:p w14:paraId="5E4B7C85" w14:textId="10F4EEE8" w:rsidR="00F2546E" w:rsidRDefault="00F2546E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sports:</w:t>
      </w:r>
    </w:p>
    <w:p w14:paraId="6ADB3783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59FA346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6EB84E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{'sport' : {'$exists' : 1, '$ne' : 'multi'}}}, \</w:t>
      </w:r>
    </w:p>
    <w:p w14:paraId="2FAB0F02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'$sport', 'count': {'$sum': 1}}}, \</w:t>
      </w:r>
    </w:p>
    <w:p w14:paraId="506B7CCB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469F5302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644B35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30048644" w14:textId="3452F762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50, u'_id': u'tennis'}</w:t>
      </w:r>
    </w:p>
    <w:p w14:paraId="389F99F9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45, u'_id': u'soccer'}</w:t>
      </w:r>
    </w:p>
    <w:p w14:paraId="5DE2B2EE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25, u'_id': u'basketball'}</w:t>
      </w:r>
    </w:p>
    <w:p w14:paraId="5CF74D9E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9, u'_id': u'volleyball'}</w:t>
      </w:r>
    </w:p>
    <w:p w14:paraId="43EAE1B9" w14:textId="16699B9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8, u'_id': u'football'}</w:t>
      </w:r>
    </w:p>
    <w:p w14:paraId="24E25658" w14:textId="77777777" w:rsidR="00397151" w:rsidRDefault="00397151" w:rsidP="00381FFC">
      <w:pPr>
        <w:jc w:val="both"/>
        <w:rPr>
          <w:rFonts w:ascii="Arial" w:hAnsi="Arial" w:cs="Arial"/>
          <w:lang w:val="en-US"/>
        </w:rPr>
      </w:pPr>
    </w:p>
    <w:p w14:paraId="09651BD0" w14:textId="28ED95D9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shop types:</w:t>
      </w:r>
    </w:p>
    <w:p w14:paraId="6164706A" w14:textId="77777777" w:rsid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59E813E3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374FDA8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{'shop' : {'$exists' : 1}}}, \</w:t>
      </w:r>
    </w:p>
    <w:p w14:paraId="0D7E8E6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'$shop', 'count': {'$sum': 1}}}, \</w:t>
      </w:r>
    </w:p>
    <w:p w14:paraId="4B2A1C2C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2987AF8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06E8B828" w14:textId="5564DACD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562D1858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262, u'_id': u'convenience'}</w:t>
      </w:r>
    </w:p>
    <w:p w14:paraId="1B0BC5E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148, u'_id': u'supermarket'}</w:t>
      </w:r>
    </w:p>
    <w:p w14:paraId="2DB50CC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85, u'_id': u'hairdresser'}</w:t>
      </w:r>
    </w:p>
    <w:p w14:paraId="15B74B6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64, u'_id': u'car_repair'}</w:t>
      </w:r>
    </w:p>
    <w:p w14:paraId="5C915BE9" w14:textId="2D206521" w:rsidR="0024325B" w:rsidRPr="00355B76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61, u'_id': u'florist'}</w:t>
      </w:r>
    </w:p>
    <w:p w14:paraId="4F7FEB89" w14:textId="77777777" w:rsidR="0024325B" w:rsidRDefault="0024325B" w:rsidP="00381FFC">
      <w:pPr>
        <w:jc w:val="both"/>
        <w:rPr>
          <w:rFonts w:ascii="Arial" w:hAnsi="Arial" w:cs="Arial"/>
          <w:lang w:val="en-US"/>
        </w:rPr>
      </w:pPr>
    </w:p>
    <w:p w14:paraId="18FE30A8" w14:textId="7C20221E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cuisines</w:t>
      </w:r>
      <w:r w:rsidR="00B10721">
        <w:rPr>
          <w:rFonts w:ascii="Arial" w:hAnsi="Arial" w:cs="Arial"/>
          <w:lang w:val="en-US"/>
        </w:rPr>
        <w:t>:</w:t>
      </w:r>
    </w:p>
    <w:p w14:paraId="76ED9E23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0BF9626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794056FD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{'cuisine' : {'$exists' : 1}}}, \</w:t>
      </w:r>
    </w:p>
    <w:p w14:paraId="34561EBF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'$cuisine', 'count': {'$sum': 1}}}, \</w:t>
      </w:r>
    </w:p>
    <w:p w14:paraId="66E66285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2F5E800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1C631894" w14:textId="5763569A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3E47CBEC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42, u'_id': u'coffee_shop'}</w:t>
      </w:r>
    </w:p>
    <w:p w14:paraId="6366EFA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27, u'_id': u'italian'}</w:t>
      </w:r>
    </w:p>
    <w:p w14:paraId="7F05C2F8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24, u'_id': u'burger'}</w:t>
      </w:r>
    </w:p>
    <w:p w14:paraId="1B159F5A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23, u'_id': u'japanese'}</w:t>
      </w:r>
    </w:p>
    <w:p w14:paraId="33903596" w14:textId="278F11E5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18, u'_id': u'pizza'}</w:t>
      </w:r>
    </w:p>
    <w:p w14:paraId="613CC57E" w14:textId="66FA9E5D" w:rsidR="00A156AD" w:rsidRDefault="00A156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79A492D" w14:textId="77777777" w:rsidR="0024325B" w:rsidRDefault="0024325B" w:rsidP="00381FFC">
      <w:pPr>
        <w:jc w:val="both"/>
        <w:rPr>
          <w:rFonts w:ascii="Arial" w:hAnsi="Arial" w:cs="Arial"/>
          <w:lang w:val="en-US"/>
        </w:rPr>
      </w:pPr>
    </w:p>
    <w:p w14:paraId="3E647BB5" w14:textId="56671701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common amenity types:</w:t>
      </w:r>
    </w:p>
    <w:p w14:paraId="14D8A72B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7C83689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5850BD6D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{'amenity' : {'$exists' : 1}}}, \</w:t>
      </w:r>
    </w:p>
    <w:p w14:paraId="2C7FE49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'$amenity', 'count': {'$sum': 1}}}, \</w:t>
      </w:r>
    </w:p>
    <w:p w14:paraId="4170BD6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1D1F2F1A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2FEA9BC8" w14:textId="505EB6A3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0ECFA67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658, u'_id': u'parking'}</w:t>
      </w:r>
    </w:p>
    <w:p w14:paraId="4F32DC35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281, u'_id': u'school'}</w:t>
      </w:r>
    </w:p>
    <w:p w14:paraId="6D36AC13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281, u'_id': u'kindergarten'}</w:t>
      </w:r>
    </w:p>
    <w:p w14:paraId="65745866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264, u'_id': u'restaurant'}</w:t>
      </w:r>
    </w:p>
    <w:p w14:paraId="2E54C699" w14:textId="3EEF4468" w:rsidR="00355B76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255, u'_id': u'bench'}</w:t>
      </w:r>
    </w:p>
    <w:p w14:paraId="34F612B3" w14:textId="77777777" w:rsidR="00A156AD" w:rsidRDefault="00A156AD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1E4EE554" w14:textId="6B376387" w:rsidR="0025640E" w:rsidRDefault="0025640E" w:rsidP="00381FFC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 w:rsidRPr="0025640E">
        <w:rPr>
          <w:rFonts w:ascii="Trebuchet MS" w:hAnsi="Trebuchet MS"/>
          <w:sz w:val="32"/>
          <w:szCs w:val="32"/>
          <w:lang w:val="en-US"/>
        </w:rPr>
        <w:t>Additional ideas on cleaning the dataset.</w:t>
      </w:r>
    </w:p>
    <w:p w14:paraId="10776E5E" w14:textId="77777777" w:rsidR="00BD6844" w:rsidRDefault="00BD6844" w:rsidP="00BD6844">
      <w:pPr>
        <w:pStyle w:val="a3"/>
        <w:jc w:val="both"/>
        <w:rPr>
          <w:rFonts w:ascii="Trebuchet MS" w:hAnsi="Trebuchet MS"/>
          <w:sz w:val="32"/>
          <w:szCs w:val="32"/>
          <w:lang w:val="en-US"/>
        </w:rPr>
      </w:pPr>
    </w:p>
    <w:p w14:paraId="510354B9" w14:textId="6E4DB36C" w:rsidR="0025640E" w:rsidRPr="0047233A" w:rsidRDefault="0025640E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Generalizing street names</w:t>
      </w:r>
    </w:p>
    <w:p w14:paraId="277E6C62" w14:textId="54082223" w:rsidR="000F379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making a list of possible street types and spl</w:t>
      </w:r>
      <w:r w:rsidR="0025640E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tting the street name</w:t>
      </w:r>
      <w:r w:rsidR="0025640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25640E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>to name and type.</w:t>
      </w:r>
    </w:p>
    <w:p w14:paraId="7D78537C" w14:textId="77777777" w:rsidR="0025640E" w:rsidRDefault="0025640E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Russian, it is possible to change the order of the words in the street name (“Avenue of Lenin” and “Leninskiy Avenue” is the same street). </w:t>
      </w:r>
    </w:p>
    <w:p w14:paraId="620223AE" w14:textId="311D09CF" w:rsidR="0025640E" w:rsidRDefault="0047233A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Thus, w</w:t>
      </w:r>
      <w:r w:rsidR="0025640E">
        <w:rPr>
          <w:rFonts w:ascii="Arial" w:hAnsi="Arial" w:cs="Arial"/>
          <w:lang w:val="en-US"/>
        </w:rPr>
        <w:t xml:space="preserve">e must identify and correct objects </w:t>
      </w:r>
      <w:r>
        <w:rPr>
          <w:rFonts w:ascii="Arial" w:hAnsi="Arial" w:cs="Arial"/>
          <w:lang w:val="en-US"/>
        </w:rPr>
        <w:t>that refer</w:t>
      </w:r>
      <w:r w:rsidR="0025640E">
        <w:rPr>
          <w:rFonts w:ascii="Arial" w:hAnsi="Arial" w:cs="Arial"/>
          <w:lang w:val="en-US"/>
        </w:rPr>
        <w:t xml:space="preserve"> to the same street via different names.</w:t>
      </w:r>
    </w:p>
    <w:p w14:paraId="63766699" w14:textId="5D80701D" w:rsidR="00381FFC" w:rsidRDefault="0025640E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Also, we need to assure </w:t>
      </w:r>
      <w:r w:rsidR="0047233A">
        <w:rPr>
          <w:rFonts w:ascii="Arial" w:hAnsi="Arial" w:cs="Arial"/>
          <w:lang w:val="en-US"/>
        </w:rPr>
        <w:t>(</w:t>
      </w:r>
      <w:r w:rsidR="0047233A">
        <w:rPr>
          <w:rFonts w:ascii="Arial" w:hAnsi="Arial" w:cs="Arial"/>
          <w:lang w:val="en-US"/>
        </w:rPr>
        <w:t>by nodes or coordinates</w:t>
      </w:r>
      <w:r w:rsidR="0047233A">
        <w:rPr>
          <w:rFonts w:ascii="Arial" w:hAnsi="Arial" w:cs="Arial"/>
          <w:lang w:val="en-US"/>
        </w:rPr>
        <w:t>) that “addr:street” tag of a building is actually the street it’s on</w:t>
      </w:r>
      <w:r>
        <w:rPr>
          <w:rFonts w:ascii="Arial" w:hAnsi="Arial" w:cs="Arial"/>
          <w:lang w:val="en-US"/>
        </w:rPr>
        <w:t>.</w:t>
      </w:r>
    </w:p>
    <w:p w14:paraId="43398385" w14:textId="77777777" w:rsidR="00BD6844" w:rsidRPr="00381FFC" w:rsidRDefault="00BD6844" w:rsidP="00381FFC">
      <w:pPr>
        <w:jc w:val="both"/>
        <w:rPr>
          <w:rFonts w:ascii="Arial" w:hAnsi="Arial" w:cs="Arial"/>
          <w:lang w:val="en-US"/>
        </w:rPr>
      </w:pPr>
    </w:p>
    <w:p w14:paraId="737151D1" w14:textId="40156BA5" w:rsidR="00EB7689" w:rsidRPr="0047233A" w:rsidRDefault="000F3794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R</w:t>
      </w:r>
      <w:r w:rsidR="00EB7689" w:rsidRPr="0047233A">
        <w:rPr>
          <w:rFonts w:ascii="Arial" w:hAnsi="Arial" w:cs="Arial"/>
          <w:b/>
          <w:lang w:val="en-US"/>
        </w:rPr>
        <w:t>emoving unconnected nodes</w:t>
      </w:r>
    </w:p>
    <w:p w14:paraId="77A30A8F" w14:textId="0F4A1118" w:rsidR="000F379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going through all the objects and finding nodes that do not belong to any.</w:t>
      </w:r>
    </w:p>
    <w:p w14:paraId="78965952" w14:textId="77777777" w:rsidR="000F3794" w:rsidRPr="000F3794" w:rsidRDefault="000F3794" w:rsidP="00381FFC">
      <w:pPr>
        <w:jc w:val="both"/>
        <w:rPr>
          <w:rFonts w:ascii="Arial" w:hAnsi="Arial" w:cs="Arial"/>
          <w:lang w:val="en-US"/>
        </w:rPr>
      </w:pPr>
    </w:p>
    <w:p w14:paraId="4A6AC351" w14:textId="00D23B93" w:rsidR="00EB7689" w:rsidRPr="0047233A" w:rsidRDefault="000F3794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Assuring that the data adheres to OSM guidelines</w:t>
      </w:r>
    </w:p>
    <w:p w14:paraId="50D1D8F3" w14:textId="1D7CC316" w:rsidR="00BD684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parsing the OSM wiki “Map Features” article</w:t>
      </w:r>
      <w:r w:rsidR="0047233A">
        <w:rPr>
          <w:rFonts w:ascii="Arial" w:hAnsi="Arial" w:cs="Arial"/>
          <w:lang w:val="en-US"/>
        </w:rPr>
        <w:t>.</w:t>
      </w:r>
    </w:p>
    <w:p w14:paraId="5654F08B" w14:textId="77777777" w:rsidR="00BD6844" w:rsidRDefault="00BD6844" w:rsidP="00381FFC">
      <w:pPr>
        <w:jc w:val="both"/>
        <w:rPr>
          <w:rFonts w:ascii="Arial" w:hAnsi="Arial" w:cs="Arial"/>
          <w:lang w:val="en-US"/>
        </w:rPr>
      </w:pPr>
    </w:p>
    <w:p w14:paraId="139CDE43" w14:textId="24E2C51B" w:rsidR="00BD6844" w:rsidRDefault="00BD6844" w:rsidP="00BD6844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lang w:val="en-US"/>
        </w:rPr>
        <w:t>Co</w:t>
      </w:r>
      <w:r w:rsidRPr="00BD6844">
        <w:rPr>
          <w:rFonts w:ascii="Trebuchet MS" w:hAnsi="Trebuchet MS"/>
          <w:sz w:val="32"/>
          <w:szCs w:val="32"/>
          <w:lang w:val="en-US"/>
        </w:rPr>
        <w:t>nclusion</w:t>
      </w:r>
    </w:p>
    <w:p w14:paraId="0A7ACB33" w14:textId="77777777" w:rsidR="00715284" w:rsidRDefault="00715284" w:rsidP="00715284">
      <w:pPr>
        <w:jc w:val="both"/>
        <w:rPr>
          <w:rFonts w:ascii="Arial" w:hAnsi="Arial" w:cs="Arial"/>
          <w:b/>
          <w:lang w:val="en-US"/>
        </w:rPr>
      </w:pPr>
    </w:p>
    <w:p w14:paraId="2AB06677" w14:textId="492F0BE5" w:rsidR="00BD6844" w:rsidRPr="00715284" w:rsidRDefault="00715284" w:rsidP="00715284">
      <w:pPr>
        <w:jc w:val="both"/>
        <w:rPr>
          <w:rFonts w:ascii="Arial" w:hAnsi="Arial" w:cs="Arial"/>
          <w:b/>
          <w:lang w:val="en-US"/>
        </w:rPr>
      </w:pPr>
      <w:r w:rsidRPr="00715284">
        <w:rPr>
          <w:rFonts w:ascii="Arial" w:hAnsi="Arial" w:cs="Arial"/>
          <w:b/>
          <w:lang w:val="en-US"/>
        </w:rPr>
        <w:t>User contribution:</w:t>
      </w:r>
    </w:p>
    <w:p w14:paraId="11A7B40F" w14:textId="1A90299A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there are some users with high number of entries, likely through automated data processing, about 1/3 of the data is made by the users who made &lt;1% entries each.</w:t>
      </w:r>
    </w:p>
    <w:p w14:paraId="07170BD9" w14:textId="76B0FC4C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423 least contributing users (&lt;25 entries each) together made </w:t>
      </w:r>
      <w:r w:rsidR="000350BA">
        <w:rPr>
          <w:rFonts w:ascii="Arial" w:hAnsi="Arial" w:cs="Arial"/>
          <w:lang w:val="en-US"/>
        </w:rPr>
        <w:t xml:space="preserve">1% of </w:t>
      </w:r>
      <w:r>
        <w:rPr>
          <w:rFonts w:ascii="Arial" w:hAnsi="Arial" w:cs="Arial"/>
          <w:lang w:val="en-US"/>
        </w:rPr>
        <w:t>entries</w:t>
      </w:r>
      <w:r w:rsidR="000350BA">
        <w:rPr>
          <w:rFonts w:ascii="Arial" w:hAnsi="Arial" w:cs="Arial"/>
          <w:lang w:val="en-US"/>
        </w:rPr>
        <w:t xml:space="preserve"> </w:t>
      </w:r>
      <w:r w:rsidR="000350BA">
        <w:rPr>
          <w:rFonts w:ascii="Arial" w:hAnsi="Arial" w:cs="Arial"/>
          <w:lang w:val="en-US"/>
        </w:rPr>
        <w:t>(about 2600)</w:t>
      </w:r>
      <w:r>
        <w:rPr>
          <w:rFonts w:ascii="Arial" w:hAnsi="Arial" w:cs="Arial"/>
          <w:lang w:val="en-US"/>
        </w:rPr>
        <w:t>.</w:t>
      </w:r>
    </w:p>
    <w:p w14:paraId="04AE6F3C" w14:textId="21E58BD7" w:rsidR="00715284" w:rsidRPr="000350BA" w:rsidRDefault="000350BA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Thus</w:t>
      </w:r>
      <w:r w:rsidR="00715284">
        <w:rPr>
          <w:rFonts w:ascii="Arial" w:hAnsi="Arial" w:cs="Arial"/>
          <w:lang w:val="en-US"/>
        </w:rPr>
        <w:t xml:space="preserve">, the distribution of user contributions has a rather </w:t>
      </w:r>
      <w:r>
        <w:rPr>
          <w:rFonts w:ascii="Arial" w:hAnsi="Arial" w:cs="Arial"/>
          <w:lang w:val="en-US"/>
        </w:rPr>
        <w:t>long tail.</w:t>
      </w:r>
    </w:p>
    <w:p w14:paraId="23D22551" w14:textId="77777777" w:rsidR="00715284" w:rsidRDefault="00715284" w:rsidP="00BD6844">
      <w:pPr>
        <w:jc w:val="both"/>
        <w:rPr>
          <w:rFonts w:ascii="Arial" w:hAnsi="Arial" w:cs="Arial"/>
          <w:b/>
          <w:lang w:val="en-US"/>
        </w:rPr>
      </w:pPr>
    </w:p>
    <w:p w14:paraId="00263D78" w14:textId="64B4E324" w:rsidR="00715284" w:rsidRPr="00715284" w:rsidRDefault="00715284" w:rsidP="00BD6844">
      <w:pPr>
        <w:jc w:val="both"/>
        <w:rPr>
          <w:rFonts w:ascii="Arial" w:hAnsi="Arial" w:cs="Arial"/>
          <w:b/>
          <w:lang w:val="en-US"/>
        </w:rPr>
      </w:pPr>
      <w:r w:rsidRPr="00715284">
        <w:rPr>
          <w:rFonts w:ascii="Arial" w:hAnsi="Arial" w:cs="Arial"/>
          <w:b/>
          <w:lang w:val="en-US"/>
        </w:rPr>
        <w:t>Data quality:</w:t>
      </w:r>
    </w:p>
    <w:p w14:paraId="1A22AE70" w14:textId="2B852A15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several flaws in this dataset that require some time to be cleaned</w:t>
      </w:r>
      <w:r>
        <w:rPr>
          <w:rFonts w:ascii="Arial" w:hAnsi="Arial" w:cs="Arial"/>
          <w:lang w:val="en-US"/>
        </w:rPr>
        <w:t>, but the data on the area is reliable and very complete.</w:t>
      </w:r>
    </w:p>
    <w:p w14:paraId="49E40D97" w14:textId="4C1A1C5F" w:rsidR="00BD6844" w:rsidRPr="00BD684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Depending on the project, the </w:t>
      </w:r>
      <w:r>
        <w:rPr>
          <w:rFonts w:ascii="Arial" w:hAnsi="Arial" w:cs="Arial"/>
          <w:lang w:val="en-US"/>
        </w:rPr>
        <w:t xml:space="preserve">required </w:t>
      </w:r>
      <w:r>
        <w:rPr>
          <w:rFonts w:ascii="Arial" w:hAnsi="Arial" w:cs="Arial"/>
          <w:lang w:val="en-US"/>
        </w:rPr>
        <w:t>level of cleanness of the data may vary, but even with a moderate amount of cleaning and processing, the data is extraordinary in terms of the possibilities it provides.</w:t>
      </w:r>
    </w:p>
    <w:sectPr w:rsidR="00BD6844" w:rsidRPr="00BD6844" w:rsidSect="00355B76">
      <w:pgSz w:w="11900" w:h="16840"/>
      <w:pgMar w:top="1134" w:right="850" w:bottom="80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Inconsolata-g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B3B"/>
    <w:multiLevelType w:val="hybridMultilevel"/>
    <w:tmpl w:val="E01E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E07"/>
    <w:multiLevelType w:val="hybridMultilevel"/>
    <w:tmpl w:val="0A2A31EE"/>
    <w:lvl w:ilvl="0" w:tplc="E04EAFB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ECE071A"/>
    <w:multiLevelType w:val="hybridMultilevel"/>
    <w:tmpl w:val="BC5A42F0"/>
    <w:lvl w:ilvl="0" w:tplc="0ECCF9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A5A77"/>
    <w:multiLevelType w:val="hybridMultilevel"/>
    <w:tmpl w:val="A4A25AD6"/>
    <w:lvl w:ilvl="0" w:tplc="D47AFC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E10"/>
    <w:multiLevelType w:val="hybridMultilevel"/>
    <w:tmpl w:val="3320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0234A"/>
    <w:multiLevelType w:val="hybridMultilevel"/>
    <w:tmpl w:val="FA9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4DF8"/>
    <w:multiLevelType w:val="hybridMultilevel"/>
    <w:tmpl w:val="60C4B106"/>
    <w:lvl w:ilvl="0" w:tplc="A08226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C0E6D"/>
    <w:multiLevelType w:val="hybridMultilevel"/>
    <w:tmpl w:val="3D24ECB0"/>
    <w:lvl w:ilvl="0" w:tplc="27207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59"/>
    <w:rsid w:val="000350BA"/>
    <w:rsid w:val="00062AF6"/>
    <w:rsid w:val="000F3794"/>
    <w:rsid w:val="002419BB"/>
    <w:rsid w:val="0024325B"/>
    <w:rsid w:val="00255306"/>
    <w:rsid w:val="0025640E"/>
    <w:rsid w:val="002737A3"/>
    <w:rsid w:val="002E50B2"/>
    <w:rsid w:val="002E62CB"/>
    <w:rsid w:val="00355B76"/>
    <w:rsid w:val="00367EFA"/>
    <w:rsid w:val="00381FFC"/>
    <w:rsid w:val="00397151"/>
    <w:rsid w:val="003E788A"/>
    <w:rsid w:val="0042527B"/>
    <w:rsid w:val="0045427E"/>
    <w:rsid w:val="0047233A"/>
    <w:rsid w:val="00491628"/>
    <w:rsid w:val="00535504"/>
    <w:rsid w:val="005A1E59"/>
    <w:rsid w:val="005E5ABA"/>
    <w:rsid w:val="005E5C32"/>
    <w:rsid w:val="00655722"/>
    <w:rsid w:val="006A3E86"/>
    <w:rsid w:val="00715284"/>
    <w:rsid w:val="0087318A"/>
    <w:rsid w:val="0088055E"/>
    <w:rsid w:val="008F0A0F"/>
    <w:rsid w:val="009137A1"/>
    <w:rsid w:val="009D010A"/>
    <w:rsid w:val="00A156AD"/>
    <w:rsid w:val="00AA41F1"/>
    <w:rsid w:val="00AE44E2"/>
    <w:rsid w:val="00B10721"/>
    <w:rsid w:val="00B24EBD"/>
    <w:rsid w:val="00B26AD3"/>
    <w:rsid w:val="00B82C17"/>
    <w:rsid w:val="00B91F38"/>
    <w:rsid w:val="00BD6844"/>
    <w:rsid w:val="00DF74E4"/>
    <w:rsid w:val="00EB7689"/>
    <w:rsid w:val="00F2546E"/>
    <w:rsid w:val="00F7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9EFB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F3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1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ru/maps/@55.6960753,37.545744,13z?hl=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03CE1-CA42-BE4C-975F-958AF121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5671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Ayzenshtadt</dc:creator>
  <cp:keywords/>
  <dc:description/>
  <cp:lastModifiedBy>Mark Ayzenshtadt</cp:lastModifiedBy>
  <cp:revision>4</cp:revision>
  <cp:lastPrinted>2015-11-01T11:51:00Z</cp:lastPrinted>
  <dcterms:created xsi:type="dcterms:W3CDTF">2015-11-01T11:51:00Z</dcterms:created>
  <dcterms:modified xsi:type="dcterms:W3CDTF">2015-11-01T11:54:00Z</dcterms:modified>
</cp:coreProperties>
</file>