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A8C8" w14:textId="7C6DDC11" w:rsidR="00594193" w:rsidRDefault="00594193" w:rsidP="006E03E9">
      <w:pPr>
        <w:ind w:firstLine="0"/>
      </w:pPr>
      <w:r w:rsidRPr="00EF6759">
        <w:rPr>
          <w:b/>
          <w:bCs/>
        </w:rPr>
        <w:t>R and RStudio Introduction</w:t>
      </w:r>
      <w:r w:rsidRPr="00EF6759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BIOL 309</w:t>
      </w:r>
    </w:p>
    <w:p w14:paraId="497AE83C" w14:textId="6DE5D583" w:rsidR="00BA1B86" w:rsidRDefault="006E03E9" w:rsidP="006E03E9">
      <w:pPr>
        <w:ind w:firstLine="0"/>
      </w:pPr>
      <w:r>
        <w:t>Name:</w:t>
      </w:r>
      <w:r w:rsidR="00594193">
        <w:t xml:space="preserve">                                                                                                                     Fall 2023</w:t>
      </w:r>
    </w:p>
    <w:p w14:paraId="1D8E6CFF" w14:textId="77777777" w:rsidR="006E03E9" w:rsidRDefault="006E03E9" w:rsidP="006E03E9">
      <w:pPr>
        <w:ind w:firstLine="0"/>
      </w:pPr>
    </w:p>
    <w:p w14:paraId="0AA2BB3C" w14:textId="04BD2817" w:rsidR="00BA1B86" w:rsidRDefault="00E83670" w:rsidP="00E83670">
      <w:pPr>
        <w:ind w:firstLine="0"/>
      </w:pPr>
      <w:r>
        <w:t xml:space="preserve">Follow this link to see some R graph examples: </w:t>
      </w:r>
      <w:hyperlink r:id="rId5" w:history="1">
        <w:r w:rsidRPr="009B73A4">
          <w:rPr>
            <w:rStyle w:val="Hyperlink"/>
          </w:rPr>
          <w:t>https://r-graph-gallery.com/index.html</w:t>
        </w:r>
      </w:hyperlink>
    </w:p>
    <w:p w14:paraId="0C9F2CB7" w14:textId="77777777" w:rsidR="00BA1B86" w:rsidRDefault="00BA1B86" w:rsidP="00421157"/>
    <w:p w14:paraId="2596B5F4" w14:textId="403EF26B" w:rsidR="00BA1B86" w:rsidRDefault="00BA1B86" w:rsidP="00E83670">
      <w:pPr>
        <w:pStyle w:val="ListParagraph"/>
        <w:numPr>
          <w:ilvl w:val="0"/>
          <w:numId w:val="7"/>
        </w:numPr>
      </w:pPr>
      <w:r>
        <w:t xml:space="preserve">What is one type of graph you can make in R, and what is it used for? </w:t>
      </w:r>
    </w:p>
    <w:p w14:paraId="276657F8" w14:textId="77777777" w:rsidR="00AF0CF6" w:rsidRDefault="00AF0CF6" w:rsidP="00421157"/>
    <w:p w14:paraId="4E012B4A" w14:textId="390BF1E2" w:rsidR="00891A46" w:rsidRDefault="00891A46" w:rsidP="00421157"/>
    <w:p w14:paraId="5386EFE5" w14:textId="77777777" w:rsidR="00891A46" w:rsidRDefault="00891A46" w:rsidP="00421157"/>
    <w:p w14:paraId="4DDC1A15" w14:textId="4263FB1A" w:rsidR="00AF0CF6" w:rsidRDefault="00AF0CF6" w:rsidP="00E83670">
      <w:pPr>
        <w:pStyle w:val="ListParagraph"/>
        <w:numPr>
          <w:ilvl w:val="0"/>
          <w:numId w:val="7"/>
        </w:numPr>
      </w:pPr>
      <w:r>
        <w:t xml:space="preserve">Look up </w:t>
      </w:r>
      <w:r w:rsidR="00E83670">
        <w:t xml:space="preserve">the packages </w:t>
      </w:r>
      <w:r>
        <w:t>beepr and dismo. What are these packages used for?</w:t>
      </w:r>
    </w:p>
    <w:p w14:paraId="69A1BD06" w14:textId="77777777" w:rsidR="00292E53" w:rsidRDefault="00292E53" w:rsidP="00292E53"/>
    <w:p w14:paraId="0EB0343B" w14:textId="77777777" w:rsidR="00292E53" w:rsidRDefault="00292E53" w:rsidP="00292E53"/>
    <w:p w14:paraId="506A1126" w14:textId="1B6C8AA2" w:rsidR="00292E53" w:rsidRDefault="00292E53" w:rsidP="00E83670">
      <w:pPr>
        <w:pStyle w:val="ListParagraph"/>
        <w:numPr>
          <w:ilvl w:val="0"/>
          <w:numId w:val="7"/>
        </w:numPr>
      </w:pPr>
      <w:r>
        <w:t>Paste one graph that you made during class (I’ll show you how):</w:t>
      </w:r>
    </w:p>
    <w:p w14:paraId="2B489074" w14:textId="77777777" w:rsidR="00891A46" w:rsidRDefault="00891A46" w:rsidP="00891A46">
      <w:pPr>
        <w:ind w:firstLine="0"/>
      </w:pPr>
    </w:p>
    <w:p w14:paraId="175F958B" w14:textId="77777777" w:rsidR="006E03E9" w:rsidRDefault="006E03E9" w:rsidP="00891A46">
      <w:pPr>
        <w:ind w:firstLine="0"/>
      </w:pPr>
    </w:p>
    <w:p w14:paraId="6FB1DF6F" w14:textId="77777777" w:rsidR="00891A46" w:rsidRDefault="00891A46" w:rsidP="00891A46">
      <w:pPr>
        <w:ind w:firstLine="0"/>
      </w:pPr>
    </w:p>
    <w:p w14:paraId="1E80D0DB" w14:textId="6CE8C441" w:rsidR="00E83670" w:rsidRDefault="00891A46" w:rsidP="00891A46">
      <w:pPr>
        <w:ind w:firstLine="0"/>
        <w:rPr>
          <w:rStyle w:val="Hyperlink"/>
        </w:rPr>
      </w:pPr>
      <w:r>
        <w:t xml:space="preserve">Follow this link to see the IUCN RedList: </w:t>
      </w:r>
      <w:hyperlink r:id="rId6" w:history="1">
        <w:r w:rsidRPr="009B73A4">
          <w:rPr>
            <w:rStyle w:val="Hyperlink"/>
          </w:rPr>
          <w:t>https://www.iucnredlist.org/search</w:t>
        </w:r>
      </w:hyperlink>
    </w:p>
    <w:p w14:paraId="0ABE4F3F" w14:textId="6C3D341F" w:rsidR="00891A46" w:rsidRDefault="00891A46" w:rsidP="00891A46">
      <w:pPr>
        <w:ind w:firstLine="0"/>
        <w:rPr>
          <w:rStyle w:val="Hyperlink"/>
        </w:rPr>
      </w:pPr>
    </w:p>
    <w:p w14:paraId="37486BCE" w14:textId="686F75FD" w:rsidR="00891A46" w:rsidRDefault="00891A46" w:rsidP="00891A46">
      <w:pPr>
        <w:pStyle w:val="ListParagraph"/>
        <w:numPr>
          <w:ilvl w:val="0"/>
          <w:numId w:val="7"/>
        </w:numPr>
      </w:pPr>
      <w:r>
        <w:t>Pick a species that is threatened/endangered/critically endangered and write a few sentences about the threats it faces.</w:t>
      </w:r>
    </w:p>
    <w:p w14:paraId="0AB075F2" w14:textId="77777777" w:rsidR="00891A46" w:rsidRDefault="00891A46" w:rsidP="00891A46"/>
    <w:p w14:paraId="5A68B0A0" w14:textId="77777777" w:rsidR="00891A46" w:rsidRDefault="00891A46" w:rsidP="00891A46"/>
    <w:p w14:paraId="2DC6AD2E" w14:textId="77777777" w:rsidR="00000A50" w:rsidRDefault="00000A50" w:rsidP="00891A46"/>
    <w:p w14:paraId="0C4806CD" w14:textId="77777777" w:rsidR="00000A50" w:rsidRDefault="00000A50" w:rsidP="00891A46"/>
    <w:p w14:paraId="1EBFEE41" w14:textId="596918BC" w:rsidR="00891A46" w:rsidRDefault="00891A46" w:rsidP="00891A46">
      <w:pPr>
        <w:pStyle w:val="ListParagraph"/>
        <w:numPr>
          <w:ilvl w:val="0"/>
          <w:numId w:val="7"/>
        </w:numPr>
      </w:pPr>
      <w:r>
        <w:t>What is one thing biologists use a species distribution map for?</w:t>
      </w:r>
    </w:p>
    <w:p w14:paraId="305E38B3" w14:textId="77777777" w:rsidR="00C22946" w:rsidRDefault="00C22946">
      <w:pPr>
        <w:spacing w:after="160" w:line="259" w:lineRule="auto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br w:type="page"/>
      </w:r>
    </w:p>
    <w:p w14:paraId="20F5E6BF" w14:textId="4012BFCF" w:rsidR="00F93E16" w:rsidRDefault="00F93E16" w:rsidP="00F93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F93E16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lastRenderedPageBreak/>
        <w:t>&gt;</w:t>
      </w:r>
      <w:r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 xml:space="preserve"> </w:t>
      </w:r>
      <w:r w:rsidRPr="00F93E16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demo()</w:t>
      </w:r>
    </w:p>
    <w:p w14:paraId="2420E7D1" w14:textId="77777777" w:rsidR="00F93E16" w:rsidRPr="00F93E16" w:rsidRDefault="00F93E16" w:rsidP="00F93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20D1B3BD" w14:textId="2362D0ED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Demos in package ‘base’:</w:t>
      </w:r>
    </w:p>
    <w:p w14:paraId="27E92FC1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37D9CDA4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error.catching                More examples on catching and handling errors</w:t>
      </w:r>
    </w:p>
    <w:p w14:paraId="39B2CDD7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is.things                     Explore some properties of R objects and is.FOO() functions.</w:t>
      </w:r>
    </w:p>
    <w:p w14:paraId="1B8F92F7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 xml:space="preserve">                              Not for newbies!</w:t>
      </w:r>
    </w:p>
    <w:p w14:paraId="6E05C9BF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recursion                     Using recursion for adaptive integration</w:t>
      </w:r>
    </w:p>
    <w:p w14:paraId="6F19912E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scoping                       An illustration of lexical scoping.</w:t>
      </w:r>
    </w:p>
    <w:p w14:paraId="42E38806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2DE620D4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Demos in package ‘graphics’:</w:t>
      </w:r>
    </w:p>
    <w:p w14:paraId="708625E7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6568F44B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Hershey                       Tables of the characters in the Hershey vector fonts</w:t>
      </w:r>
    </w:p>
    <w:p w14:paraId="0670D850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Japanese                      Tables of the Japanese characters in the Hershey vector</w:t>
      </w:r>
    </w:p>
    <w:p w14:paraId="32271A3A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 xml:space="preserve">                              fonts</w:t>
      </w:r>
    </w:p>
    <w:p w14:paraId="21260082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graphics                      A show of some of R's graphics capabilities</w:t>
      </w:r>
    </w:p>
    <w:p w14:paraId="49EE421C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image                         The image-like graphics builtins of R</w:t>
      </w:r>
    </w:p>
    <w:p w14:paraId="546AFF91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persp                         Extended persp() examples</w:t>
      </w:r>
    </w:p>
    <w:p w14:paraId="27DB3DE3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plotmath                      Examples of the use of mathematics annotation</w:t>
      </w:r>
    </w:p>
    <w:p w14:paraId="20E1E9A2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15CCC039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Demos in package ‘grDevices’:</w:t>
      </w:r>
    </w:p>
    <w:p w14:paraId="6AF71269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238A3FD5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colors                        A show of R's predefined colors()</w:t>
      </w:r>
    </w:p>
    <w:p w14:paraId="09BF8142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hclColors                     Exploration of hcl() space</w:t>
      </w:r>
    </w:p>
    <w:p w14:paraId="12CE8145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1741E1B3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Demos in package ‘stats’:</w:t>
      </w:r>
    </w:p>
    <w:p w14:paraId="557C5B41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1EC5B48B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glm.vr                        Some glm() examples from V&amp;R with several predictors</w:t>
      </w:r>
    </w:p>
    <w:p w14:paraId="21ABE980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lm.glm                        Some linear and generalized linear modelling examples from</w:t>
      </w:r>
    </w:p>
    <w:p w14:paraId="5B29A565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 xml:space="preserve">                              `An Introduction to Statistical Modelling' by Annette Dobson</w:t>
      </w:r>
    </w:p>
    <w:p w14:paraId="67BB01FC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nlm                           Nonlinear least-squares using nlm()</w:t>
      </w:r>
    </w:p>
    <w:p w14:paraId="0C4808C7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smooth                        `Visualize' steps in Tukey's smoothers</w:t>
      </w:r>
    </w:p>
    <w:p w14:paraId="428560CE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11DFA69D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4C079E77" w14:textId="77777777" w:rsidR="000832B9" w:rsidRP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Use ‘demo(package = .packages(all.available = TRUE))’</w:t>
      </w:r>
    </w:p>
    <w:p w14:paraId="5B57155E" w14:textId="77777777" w:rsidR="000832B9" w:rsidRDefault="000832B9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 w:rsidRPr="000832B9"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>to list the demos in all *available* packages.</w:t>
      </w:r>
    </w:p>
    <w:p w14:paraId="0FEFDE15" w14:textId="77777777" w:rsidR="00C02723" w:rsidRDefault="00C02723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0854E8B0" w14:textId="77777777" w:rsidR="00C02723" w:rsidRDefault="00C02723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</w:p>
    <w:p w14:paraId="4009AB92" w14:textId="77777777" w:rsidR="00C02723" w:rsidRDefault="00C02723">
      <w:pPr>
        <w:spacing w:after="160" w:line="259" w:lineRule="auto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br w:type="page"/>
      </w:r>
    </w:p>
    <w:p w14:paraId="185A82D1" w14:textId="0B1BAEB2" w:rsidR="00C02723" w:rsidRDefault="00C02723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lastRenderedPageBreak/>
        <w:t>data()</w:t>
      </w:r>
    </w:p>
    <w:p w14:paraId="46DB3204" w14:textId="0D49C365" w:rsidR="00CB075D" w:rsidRPr="000832B9" w:rsidRDefault="00C86846" w:rsidP="0008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70C0"/>
          <w:spacing w:val="0"/>
          <w:kern w:val="0"/>
          <w:sz w:val="20"/>
          <w:szCs w:val="20"/>
          <w14:ligatures w14:val="none"/>
        </w:rPr>
        <w:tab/>
      </w:r>
    </w:p>
    <w:p w14:paraId="1F99B6C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‘AICcmodavg’:</w:t>
      </w:r>
    </w:p>
    <w:p w14:paraId="6704D078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3EBE7AF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beetle                        Flour Beetle Data</w:t>
      </w:r>
    </w:p>
    <w:p w14:paraId="2C7F1FE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bullfrog                      Bullfrog Occupancy and Common Reed Invasion</w:t>
      </w:r>
    </w:p>
    <w:p w14:paraId="23F6DAA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calcium                       Blood Calcium Concentration in Birds</w:t>
      </w:r>
    </w:p>
    <w:p w14:paraId="502ED8F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cement                        Heat Expended Following Hardening of Portland Cement</w:t>
      </w:r>
    </w:p>
    <w:p w14:paraId="30463A3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dry.frog                      Frog Dehydration Experiment on Three Substrate Types</w:t>
      </w:r>
    </w:p>
    <w:p w14:paraId="113462E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fat                           Fat Data and Body Measurements</w:t>
      </w:r>
    </w:p>
    <w:p w14:paraId="21C38C6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gpa                           GPA Data and Standardized Test Scores</w:t>
      </w:r>
    </w:p>
    <w:p w14:paraId="65EE9D7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iron                          Iron Content in Food</w:t>
      </w:r>
    </w:p>
    <w:p w14:paraId="0E1AD73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lizards                       Habitat Preference of Lizards</w:t>
      </w:r>
    </w:p>
    <w:p w14:paraId="36BF005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min.trap                      Anuran Larvae Counts in Minnow Traps Across Pond Type</w:t>
      </w:r>
    </w:p>
    <w:p w14:paraId="587C0B2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newt                          Newt Capture-mark-recapture Data</w:t>
      </w:r>
    </w:p>
    <w:p w14:paraId="29C3B37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pine                          Strength of Pine Wood Based on the Density Adjusted for</w:t>
      </w:r>
    </w:p>
    <w:p w14:paraId="53C8210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 xml:space="preserve">                              Resin Content</w:t>
      </w:r>
    </w:p>
    <w:p w14:paraId="3FA8437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salamander                    Salamander Capture-mark-recapture Data</w:t>
      </w:r>
    </w:p>
    <w:p w14:paraId="3530127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tortoise                      Gopher Tortoise Distance Sampling Data</w:t>
      </w:r>
    </w:p>
    <w:p w14:paraId="1041B6A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turkey                        Turkey Weight Gain</w:t>
      </w:r>
    </w:p>
    <w:p w14:paraId="4408E076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2397E6C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‘Amelia’:</w:t>
      </w:r>
    </w:p>
    <w:p w14:paraId="157C7CCB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63CC22D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africa                        Economic and Political Indictors in 6 African States</w:t>
      </w:r>
    </w:p>
    <w:p w14:paraId="296109D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freetrade                     Trade Policy and Democracy in 9 Asian States</w:t>
      </w:r>
    </w:p>
    <w:p w14:paraId="0AC43DE1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2586850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‘carData’:</w:t>
      </w:r>
    </w:p>
    <w:p w14:paraId="34A94DE8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5E1E8F4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AMSsurvey                     American Math Society Survey Data</w:t>
      </w:r>
    </w:p>
    <w:p w14:paraId="556A7F8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Adler                         Experimenter Expectations</w:t>
      </w:r>
    </w:p>
    <w:p w14:paraId="71AAA8B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Angell                        Moral Integration of American Cities</w:t>
      </w:r>
    </w:p>
    <w:p w14:paraId="3B1681E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Anscombe                      U. S. State Public-School Expenditures</w:t>
      </w:r>
    </w:p>
    <w:p w14:paraId="6982D25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Arrests                       Arrests for Marijuana Possession</w:t>
      </w:r>
    </w:p>
    <w:p w14:paraId="5ACC0F6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BEPS                          British Election Panel Study</w:t>
      </w:r>
    </w:p>
    <w:p w14:paraId="617793F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Baumann                       Methods of Teaching Reading Comprehension</w:t>
      </w:r>
    </w:p>
    <w:p w14:paraId="4373873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Bfox                          Canadian Women's Labour-Force Participation</w:t>
      </w:r>
    </w:p>
    <w:p w14:paraId="42178D8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Blackmore                     Exercise Histories of Eating-Disordered and Control Subjects</w:t>
      </w:r>
    </w:p>
    <w:p w14:paraId="1C9CEBC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Burt                          Fraudulent Data on IQs of Twins Raised Apart</w:t>
      </w:r>
    </w:p>
    <w:p w14:paraId="4B0EF21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CES11                         2011 Canadian National Election Study, With Attitude Toward</w:t>
      </w:r>
    </w:p>
    <w:p w14:paraId="17691A7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 xml:space="preserve">                              Abortion</w:t>
      </w:r>
    </w:p>
    <w:p w14:paraId="3628379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CanPop                        Canadian Population Data</w:t>
      </w:r>
    </w:p>
    <w:p w14:paraId="3FE9943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Chile                         Voting Intentions in the 1988 Chilean Plebiscite</w:t>
      </w:r>
    </w:p>
    <w:p w14:paraId="7EE6EAB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Chirot                        The 1907 Romanian Peasant Rebellion</w:t>
      </w:r>
    </w:p>
    <w:p w14:paraId="7BC6B92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Cowles                        Cowles and Davis's Data on Volunteering</w:t>
      </w:r>
    </w:p>
    <w:p w14:paraId="11B91A9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Davis                         Self-Reports of Height and Weight</w:t>
      </w:r>
    </w:p>
    <w:p w14:paraId="053E6A4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DavisThin                     Davis's Data on Drive for Thinness</w:t>
      </w:r>
    </w:p>
    <w:p w14:paraId="467FE19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Depredations                  Minnesota Wolf Depredation Data</w:t>
      </w:r>
    </w:p>
    <w:p w14:paraId="32FE0F6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Duncan                        Duncan's Occupational Prestige Data</w:t>
      </w:r>
    </w:p>
    <w:p w14:paraId="57A0FEE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Ericksen                      The 1980 U.S. Census Undercount</w:t>
      </w:r>
    </w:p>
    <w:p w14:paraId="5660287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lastRenderedPageBreak/>
        <w:t>Florida                       Florida County Voting</w:t>
      </w:r>
    </w:p>
    <w:p w14:paraId="41FCD4F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Freedman                      Crowding and Crime in U. S. Metropolitan Areas</w:t>
      </w:r>
    </w:p>
    <w:p w14:paraId="1B83C88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Friendly                      Format Effects on Recall</w:t>
      </w:r>
    </w:p>
    <w:p w14:paraId="29AFA12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GSSvocab                      Data from the General Social Survey (GSS) from the National</w:t>
      </w:r>
    </w:p>
    <w:p w14:paraId="51C5458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 xml:space="preserve">                              Opinion Research Center of the University of Chicago.</w:t>
      </w:r>
    </w:p>
    <w:p w14:paraId="1809446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Ginzberg                      Data on Depression</w:t>
      </w:r>
    </w:p>
    <w:p w14:paraId="36910C2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Greene                        Refugee Appeals</w:t>
      </w:r>
    </w:p>
    <w:p w14:paraId="758B7ED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Guyer                         Anonymity and Cooperation</w:t>
      </w:r>
    </w:p>
    <w:p w14:paraId="038D0B8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Hartnagel                     Canadian Crime-Rates Time Series</w:t>
      </w:r>
    </w:p>
    <w:p w14:paraId="5500917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Highway1                      Highway Accidents</w:t>
      </w:r>
    </w:p>
    <w:p w14:paraId="11D93E0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KosteckiDillon                Treatment of Migraine Headaches</w:t>
      </w:r>
    </w:p>
    <w:p w14:paraId="562D441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Leinhardt                     Data on Infant-Mortality</w:t>
      </w:r>
    </w:p>
    <w:p w14:paraId="219942D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LoBD                          Cancer drug data use to provide an example of the use of the</w:t>
      </w:r>
    </w:p>
    <w:p w14:paraId="0FA676A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 xml:space="preserve">                              skew power distributions.</w:t>
      </w:r>
    </w:p>
    <w:p w14:paraId="00225C6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Mandel                        Contrived Collinear Data</w:t>
      </w:r>
    </w:p>
    <w:p w14:paraId="41409C3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Migration                     Canadian Interprovincial Migration Data</w:t>
      </w:r>
    </w:p>
    <w:p w14:paraId="66B4A81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Moore                         Status, Authoritarianism, and Conformity</w:t>
      </w:r>
    </w:p>
    <w:p w14:paraId="3BA0791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MplsDemo                      Minneapolis Demographic Data 2015, by Neighborhood</w:t>
      </w:r>
    </w:p>
    <w:p w14:paraId="1652CDF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MplsStops                     Minneapolis Police Department 2017 Stop Data</w:t>
      </w:r>
    </w:p>
    <w:p w14:paraId="01B519D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Mroz                          U.S. Women's Labor-Force Participation</w:t>
      </w:r>
    </w:p>
    <w:p w14:paraId="1BACDFB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OBrienKaiser                  O'Brien and Kaiser's Repeated-Measures Data</w:t>
      </w:r>
    </w:p>
    <w:p w14:paraId="520E3E9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OBrienKaiserLong              O'Brien and Kaiser's Repeated-Measures Data in "Long" Format</w:t>
      </w:r>
    </w:p>
    <w:p w14:paraId="078383D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Ornstein                      Interlocking Directorates Among Major Canadian Firms</w:t>
      </w:r>
    </w:p>
    <w:p w14:paraId="5B6695C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Pottery                       Chemical Composition of Pottery</w:t>
      </w:r>
    </w:p>
    <w:p w14:paraId="098D64C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Prestige                      Prestige of Canadian Occupations</w:t>
      </w:r>
    </w:p>
    <w:p w14:paraId="10605D4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Quartet                       Four Regression Datasets</w:t>
      </w:r>
    </w:p>
    <w:p w14:paraId="5BE6E94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Robey                         Fertility and Contraception</w:t>
      </w:r>
    </w:p>
    <w:p w14:paraId="448FE7A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Rossi                         Rossi et al.'s Criminal Recidivism Data</w:t>
      </w:r>
    </w:p>
    <w:p w14:paraId="5FB7384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SLID                          Survey of Labour and Income Dynamics</w:t>
      </w:r>
    </w:p>
    <w:p w14:paraId="12F7D01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Sahlins                       Agricultural Production in Mazulu Village</w:t>
      </w:r>
    </w:p>
    <w:p w14:paraId="47F7E93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Salaries                      Salaries for Professors</w:t>
      </w:r>
    </w:p>
    <w:p w14:paraId="0CB9AB8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Soils                         Soil Compositions of Physical and Chemical Characteristics</w:t>
      </w:r>
    </w:p>
    <w:p w14:paraId="49F74D9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States                        Education and Related Statistics for the U.S. States</w:t>
      </w:r>
    </w:p>
    <w:p w14:paraId="2F69508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TitanicSurvival               Survival of Passengers on the Titanic</w:t>
      </w:r>
    </w:p>
    <w:p w14:paraId="7642683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Transact                      Transaction data</w:t>
      </w:r>
    </w:p>
    <w:p w14:paraId="6CA4C96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UN                            National Statistics from the United Nations, Mostly From</w:t>
      </w:r>
    </w:p>
    <w:p w14:paraId="08CFD3A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 xml:space="preserve">                              2009-2011</w:t>
      </w:r>
    </w:p>
    <w:p w14:paraId="27F6A58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UN98                          United Nations Social Indicators Data 1998]</w:t>
      </w:r>
    </w:p>
    <w:p w14:paraId="3C38DDF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USPop                         Population of the United States</w:t>
      </w:r>
    </w:p>
    <w:p w14:paraId="6CA765B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Vocab                         Vocabulary and Education</w:t>
      </w:r>
    </w:p>
    <w:p w14:paraId="6CF58D9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WVS                           World Values Surveys</w:t>
      </w:r>
    </w:p>
    <w:p w14:paraId="2345ECF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WeightLoss                    Weight Loss Data</w:t>
      </w:r>
    </w:p>
    <w:p w14:paraId="4C9FA29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Wells                         Well Switching in Bangladesh</w:t>
      </w:r>
    </w:p>
    <w:p w14:paraId="232DF1F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Womenlf                       Canadian Women's Labour-Force Participation</w:t>
      </w:r>
    </w:p>
    <w:p w14:paraId="34A892E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Wong                          Post-Coma Recovery of IQ</w:t>
      </w:r>
    </w:p>
    <w:p w14:paraId="4217AF2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Wool                          Wool data</w:t>
      </w:r>
    </w:p>
    <w:p w14:paraId="21A68CB0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0D6FED8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‘datasets’:</w:t>
      </w:r>
    </w:p>
    <w:p w14:paraId="19F8AA6A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73AE71D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AirPassengers                 Monthly Airline Passenger Numbers 1949-1960</w:t>
      </w:r>
    </w:p>
    <w:p w14:paraId="0651E39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BJsales                       Sales Data with Leading Indicator</w:t>
      </w:r>
    </w:p>
    <w:p w14:paraId="0E95621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BJsales.lead (BJsales)        Sales Data with Leading Indicator</w:t>
      </w:r>
    </w:p>
    <w:p w14:paraId="13E0C95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BOD                           Biochemical Oxygen Demand</w:t>
      </w:r>
    </w:p>
    <w:p w14:paraId="31992FA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CO2                           Carbon Dioxide Uptake in Grass Plants</w:t>
      </w:r>
    </w:p>
    <w:p w14:paraId="5CC4F43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ChickWeight                   Weight versus age of chicks on different diets</w:t>
      </w:r>
    </w:p>
    <w:p w14:paraId="0ADA2C8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DNase                         Elisa assay of DNase</w:t>
      </w:r>
    </w:p>
    <w:p w14:paraId="6EEA767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EuStockMarkets                Daily Closing Prices of Major European Stock Indices,</w:t>
      </w:r>
    </w:p>
    <w:p w14:paraId="33CF2A5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 xml:space="preserve">                              1991-1998</w:t>
      </w:r>
    </w:p>
    <w:p w14:paraId="2D9727B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Formaldehyde                  Determination of Formaldehyde</w:t>
      </w:r>
    </w:p>
    <w:p w14:paraId="1ADC4DFC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HairEyeColor                  Hair and Eye Color of Statistics Students</w:t>
      </w:r>
    </w:p>
    <w:p w14:paraId="10A88B9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Harman23.cor                  Harman Example 2.3</w:t>
      </w:r>
    </w:p>
    <w:p w14:paraId="2D00384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Harman74.cor                  Harman Example 7.4</w:t>
      </w:r>
    </w:p>
    <w:p w14:paraId="7C7B275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Indometh                      Pharmacokinetics of Indomethacin</w:t>
      </w:r>
    </w:p>
    <w:p w14:paraId="1BA1665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InsectSprays                  Effectiveness of Insect Sprays</w:t>
      </w:r>
    </w:p>
    <w:p w14:paraId="19DFC56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JohnsonJohnson                Quarterly Earnings per Johnson &amp; Johnson Share</w:t>
      </w:r>
    </w:p>
    <w:p w14:paraId="38A4402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LakeHuron                     Level of Lake Huron 1875-1972</w:t>
      </w:r>
    </w:p>
    <w:p w14:paraId="103D11A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LifeCycleSavings              Intercountry Life-Cycle Savings Data</w:t>
      </w:r>
    </w:p>
    <w:p w14:paraId="11DBCB9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Loblolly                      Growth of Loblolly pine trees</w:t>
      </w:r>
    </w:p>
    <w:p w14:paraId="381E9DC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Nile                          Flow of the River Nile</w:t>
      </w:r>
    </w:p>
    <w:p w14:paraId="0998868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Orange                        Growth of Orange Trees</w:t>
      </w:r>
    </w:p>
    <w:p w14:paraId="3B6EE18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OrchardSprays                 Potency of Orchard Sprays</w:t>
      </w:r>
    </w:p>
    <w:p w14:paraId="27CFFAF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PlantGrowth                   Results from an Experiment on Plant Growth</w:t>
      </w:r>
    </w:p>
    <w:p w14:paraId="70DBFBF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Puromycin                     Reaction Velocity of an Enzymatic Reaction</w:t>
      </w:r>
    </w:p>
    <w:p w14:paraId="425F41CC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Seatbelts                     Road Casualties in Great Britain 1969-84</w:t>
      </w:r>
    </w:p>
    <w:p w14:paraId="5B6C192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Theoph                        Pharmacokinetics of Theophylline</w:t>
      </w:r>
    </w:p>
    <w:p w14:paraId="5D0D080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Titanic                       Survival of passengers on the Titanic</w:t>
      </w:r>
    </w:p>
    <w:p w14:paraId="57F9530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ToothGrowth                   The Effect of Vitamin C on Tooth Growth in Guinea Pigs</w:t>
      </w:r>
    </w:p>
    <w:p w14:paraId="12F3EC2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UCBAdmissions                 Student Admissions at UC Berkeley</w:t>
      </w:r>
    </w:p>
    <w:p w14:paraId="32B719C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UKDriverDeaths                Road Casualties in Great Britain 1969-84</w:t>
      </w:r>
    </w:p>
    <w:p w14:paraId="356525C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UKgas                         UK Quarterly Gas Consumption</w:t>
      </w:r>
    </w:p>
    <w:p w14:paraId="0466795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USAccDeaths                   Accidental Deaths in the US 1973-1978</w:t>
      </w:r>
    </w:p>
    <w:p w14:paraId="6A49CDB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USArrests                     Violent Crime Rates by US State</w:t>
      </w:r>
    </w:p>
    <w:p w14:paraId="2C66519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USJudgeRatings                Lawyers' Ratings of State Judges in the US Superior Court</w:t>
      </w:r>
    </w:p>
    <w:p w14:paraId="6C54820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USPersonalExpenditure         Personal Expenditure Data</w:t>
      </w:r>
    </w:p>
    <w:p w14:paraId="010CB8D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UScitiesD                     Distances Between European Cities and Between US Cities</w:t>
      </w:r>
    </w:p>
    <w:p w14:paraId="601B941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VADeaths                      Death Rates in Virginia (1940)</w:t>
      </w:r>
    </w:p>
    <w:p w14:paraId="1D0C8ECC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WWWusage                      Internet Usage per Minute</w:t>
      </w:r>
    </w:p>
    <w:p w14:paraId="05CEEAA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WorldPhones                   The World's Telephones</w:t>
      </w:r>
    </w:p>
    <w:p w14:paraId="6E0CA12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ability.cov                   Ability and Intelligence Tests</w:t>
      </w:r>
    </w:p>
    <w:p w14:paraId="758FD7A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airmiles                      Passenger Miles on Commercial US Airlines, 1937-1960</w:t>
      </w:r>
    </w:p>
    <w:p w14:paraId="2A51AE7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airquality                    New York Air Quality Measurements</w:t>
      </w:r>
    </w:p>
    <w:p w14:paraId="1A9DC72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anscombe                      Anscombe's Quartet of 'Identical' Simple Linear Regressions</w:t>
      </w:r>
    </w:p>
    <w:p w14:paraId="31EDA2B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attenu                        The Joyner-Boore Attenuation Data</w:t>
      </w:r>
    </w:p>
    <w:p w14:paraId="0488433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attitude                      The Chatterjee-Price Attitude Data</w:t>
      </w:r>
    </w:p>
    <w:p w14:paraId="7A883F3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austres                       Quarterly Time Series of the Number of Australian Residents</w:t>
      </w:r>
    </w:p>
    <w:p w14:paraId="57ED384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beaver1 (beavers)             Body Temperature Series of Two Beavers</w:t>
      </w:r>
    </w:p>
    <w:p w14:paraId="4295EBC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beaver2 (beavers)             Body Temperature Series of Two Beavers</w:t>
      </w:r>
    </w:p>
    <w:p w14:paraId="0C82997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cars                          Speed and Stopping Distances of Cars</w:t>
      </w:r>
    </w:p>
    <w:p w14:paraId="09464D3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lastRenderedPageBreak/>
        <w:t>chickwts                      Chicken Weights by Feed Type</w:t>
      </w:r>
    </w:p>
    <w:p w14:paraId="690CE86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co2                           Mauna Loa Atmospheric CO2 Concentration</w:t>
      </w:r>
    </w:p>
    <w:p w14:paraId="2F3DBFA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crimtab                       Student's 3000 Criminals Data</w:t>
      </w:r>
    </w:p>
    <w:p w14:paraId="6EEED8B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discoveries                   Yearly Numbers of Important Discoveries</w:t>
      </w:r>
    </w:p>
    <w:p w14:paraId="5BFBC26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esoph                         Smoking, Alcohol and (O)esophageal Cancer</w:t>
      </w:r>
    </w:p>
    <w:p w14:paraId="645E145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euro                          Conversion Rates of Euro Currencies</w:t>
      </w:r>
    </w:p>
    <w:p w14:paraId="083EC0B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euro.cross (euro)             Conversion Rates of Euro Currencies</w:t>
      </w:r>
    </w:p>
    <w:p w14:paraId="6A74236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eurodist                      Distances Between European Cities and Between US Cities</w:t>
      </w:r>
    </w:p>
    <w:p w14:paraId="047E974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faithful                      Old Faithful Geyser Data</w:t>
      </w:r>
    </w:p>
    <w:p w14:paraId="077E8AD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fdeaths (UKLungDeaths)        Monthly Deaths from Lung Diseases in the UK</w:t>
      </w:r>
    </w:p>
    <w:p w14:paraId="1CA0F9E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freeny                        Freeny's Revenue Data</w:t>
      </w:r>
    </w:p>
    <w:p w14:paraId="669EE0D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freeny.x (freeny)             Freeny's Revenue Data</w:t>
      </w:r>
    </w:p>
    <w:p w14:paraId="78236E9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freeny.y (freeny)             Freeny's Revenue Data</w:t>
      </w:r>
    </w:p>
    <w:p w14:paraId="0257823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infert                        Infertility after Spontaneous and Induced Abortion</w:t>
      </w:r>
    </w:p>
    <w:p w14:paraId="722A165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iris                          Edgar Anderson's Iris Data</w:t>
      </w:r>
    </w:p>
    <w:p w14:paraId="53A9176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iris3                         Edgar Anderson's Iris Data</w:t>
      </w:r>
    </w:p>
    <w:p w14:paraId="18F4842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islands                       Areas of the World's Major Landmasses</w:t>
      </w:r>
    </w:p>
    <w:p w14:paraId="777E473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ldeaths (UKLungDeaths)        Monthly Deaths from Lung Diseases in the UK</w:t>
      </w:r>
    </w:p>
    <w:p w14:paraId="427F2FF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lh                            Luteinizing Hormone in Blood Samples</w:t>
      </w:r>
    </w:p>
    <w:p w14:paraId="24611ED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longley                       Longley's Economic Regression Data</w:t>
      </w:r>
    </w:p>
    <w:p w14:paraId="3CE8990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lynx                          Annual Canadian Lynx trappings 1821-1934</w:t>
      </w:r>
    </w:p>
    <w:p w14:paraId="4242D47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mdeaths (UKLungDeaths)        Monthly Deaths from Lung Diseases in the UK</w:t>
      </w:r>
    </w:p>
    <w:p w14:paraId="18DCD06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morley                        Michelson Speed of Light Data</w:t>
      </w:r>
    </w:p>
    <w:p w14:paraId="6A34326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mtcars                        Motor Trend Car Road Tests</w:t>
      </w:r>
    </w:p>
    <w:p w14:paraId="6F7F30C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nhtemp                        Average Yearly Temperatures in New Haven</w:t>
      </w:r>
    </w:p>
    <w:p w14:paraId="7D7E159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nottem                        Average Monthly Temperatures at Nottingham, 1920-1939</w:t>
      </w:r>
    </w:p>
    <w:p w14:paraId="690EDB4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npk                           Classical N, P, K Factorial Experiment</w:t>
      </w:r>
    </w:p>
    <w:p w14:paraId="79FE3CA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occupationalStatus            Occupational Status of Fathers and their Sons</w:t>
      </w:r>
    </w:p>
    <w:p w14:paraId="2968DB8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precip                        Annual Precipitation in US Cities</w:t>
      </w:r>
    </w:p>
    <w:p w14:paraId="36BAD1B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presidents                    Quarterly Approval Ratings of US Presidents</w:t>
      </w:r>
    </w:p>
    <w:p w14:paraId="380D17A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pressure                      Vapor Pressure of Mercury as a Function of Temperature</w:t>
      </w:r>
    </w:p>
    <w:p w14:paraId="6950386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quakes                        Locations of Earthquakes off Fiji</w:t>
      </w:r>
    </w:p>
    <w:p w14:paraId="4590BB1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randu                         Random Numbers from Congruential Generator RANDU</w:t>
      </w:r>
    </w:p>
    <w:p w14:paraId="5C66E60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rivers                        Lengths of Major North American Rivers</w:t>
      </w:r>
    </w:p>
    <w:p w14:paraId="729397F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rock                          Measurements on Petroleum Rock Samples</w:t>
      </w:r>
    </w:p>
    <w:p w14:paraId="233A07D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sleep                         Student's Sleep Data</w:t>
      </w:r>
    </w:p>
    <w:p w14:paraId="044BC1F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stack.loss (stackloss)        Brownlee's Stack Loss Plant Data</w:t>
      </w:r>
    </w:p>
    <w:p w14:paraId="695CC1B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stack.x (stackloss)           Brownlee's Stack Loss Plant Data</w:t>
      </w:r>
    </w:p>
    <w:p w14:paraId="267FC6D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stackloss                     Brownlee's Stack Loss Plant Data</w:t>
      </w:r>
    </w:p>
    <w:p w14:paraId="0EFD207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state.abb (state)             US State Facts and Figures</w:t>
      </w:r>
    </w:p>
    <w:p w14:paraId="1FD4668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state.area (state)            US State Facts and Figures</w:t>
      </w:r>
    </w:p>
    <w:p w14:paraId="326F14D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state.center (state)          US State Facts and Figures</w:t>
      </w:r>
    </w:p>
    <w:p w14:paraId="6A7EC82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state.division (state)        US State Facts and Figures</w:t>
      </w:r>
    </w:p>
    <w:p w14:paraId="1CD26B4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state.name (state)            US State Facts and Figures</w:t>
      </w:r>
    </w:p>
    <w:p w14:paraId="4F6A18B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state.region (state)          US State Facts and Figures</w:t>
      </w:r>
    </w:p>
    <w:p w14:paraId="344439B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state.x77 (state)             US State Facts and Figures</w:t>
      </w:r>
    </w:p>
    <w:p w14:paraId="3866212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sunspot.month                 Monthly Sunspot Data, from 1749 to "Present"</w:t>
      </w:r>
    </w:p>
    <w:p w14:paraId="4111C30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sunspot.year                  Yearly Sunspot Data, 1700-1988</w:t>
      </w:r>
    </w:p>
    <w:p w14:paraId="6174E8A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sunspots                      Monthly Sunspot Numbers, 1749-1983</w:t>
      </w:r>
    </w:p>
    <w:p w14:paraId="5D0DE5B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swiss                         Swiss Fertility and Socioeconomic Indicators (1888) Data</w:t>
      </w:r>
    </w:p>
    <w:p w14:paraId="7933A82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treering                      Yearly Treering Data, -6000-1979</w:t>
      </w:r>
    </w:p>
    <w:p w14:paraId="4DC5C85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lastRenderedPageBreak/>
        <w:t>trees                         Diameter, Height and Volume for Black Cherry Trees</w:t>
      </w:r>
    </w:p>
    <w:p w14:paraId="37A471A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uspop                         Populations Recorded by the US Census</w:t>
      </w:r>
    </w:p>
    <w:p w14:paraId="3AA7D8CC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volcano                       Topographic Information on Auckland's Maunga Whau Volcano</w:t>
      </w:r>
    </w:p>
    <w:p w14:paraId="5434E37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warpbreaks                    The Number of Breaks in Yarn during Weaving</w:t>
      </w:r>
    </w:p>
    <w:p w14:paraId="0C0873B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women                         Average Heights and Weights for American Women</w:t>
      </w:r>
    </w:p>
    <w:p w14:paraId="3B4C7253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7ECAA62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‘dplyr’:</w:t>
      </w:r>
    </w:p>
    <w:p w14:paraId="3F5420DF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197DDF9C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band_instruments              Band membership</w:t>
      </w:r>
    </w:p>
    <w:p w14:paraId="0CF819EC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band_instruments2             Band membership</w:t>
      </w:r>
    </w:p>
    <w:p w14:paraId="250739B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band_members                  Band membership</w:t>
      </w:r>
    </w:p>
    <w:p w14:paraId="213D15A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starwars                      Starwars characters</w:t>
      </w:r>
    </w:p>
    <w:p w14:paraId="3F74F6D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storms                        Storm tracks data</w:t>
      </w:r>
    </w:p>
    <w:p w14:paraId="052E9F61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68A4F6B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‘forcats’:</w:t>
      </w:r>
    </w:p>
    <w:p w14:paraId="1B99F0AD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7BB2CBA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gss_cat                       A sample of categorical variables from the General Social</w:t>
      </w:r>
    </w:p>
    <w:p w14:paraId="153C99D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 xml:space="preserve">                              survey</w:t>
      </w:r>
    </w:p>
    <w:p w14:paraId="50E6BFD2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3F59B8A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‘ggplot2’:</w:t>
      </w:r>
    </w:p>
    <w:p w14:paraId="700D9E94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558991A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diamonds                      Prices of over 50,000 round cut diamonds</w:t>
      </w:r>
    </w:p>
    <w:p w14:paraId="19A546C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economics                     US economic time series</w:t>
      </w:r>
    </w:p>
    <w:p w14:paraId="7498FFF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economics_long                US economic time series</w:t>
      </w:r>
    </w:p>
    <w:p w14:paraId="2CA1292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faithfuld                     2d density estimate of Old Faithful data</w:t>
      </w:r>
    </w:p>
    <w:p w14:paraId="3DB4CFC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luv_colours                   'colors()' in Luv space</w:t>
      </w:r>
    </w:p>
    <w:p w14:paraId="5C94D75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midwest                       Midwest demographics</w:t>
      </w:r>
    </w:p>
    <w:p w14:paraId="5517209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mpg                           Fuel economy data from 1999 to 2008 for 38 popular models of</w:t>
      </w:r>
    </w:p>
    <w:p w14:paraId="7349385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 xml:space="preserve">                              cars</w:t>
      </w:r>
    </w:p>
    <w:p w14:paraId="5B03170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msleep                        An updated and expanded version of the mammals sleep dataset</w:t>
      </w:r>
    </w:p>
    <w:p w14:paraId="2097550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presidential                  Terms of 12 presidents from Eisenhower to Trump</w:t>
      </w:r>
    </w:p>
    <w:p w14:paraId="68A53C6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seals                         Vector field of seal movements</w:t>
      </w:r>
    </w:p>
    <w:p w14:paraId="260A9C2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txhousing                     Housing sales in TX</w:t>
      </w:r>
    </w:p>
    <w:p w14:paraId="001627A5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6CFB886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‘gt’:</w:t>
      </w:r>
    </w:p>
    <w:p w14:paraId="08ABEE39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46DEC11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countrypops                   Yearly populations of countries from 1960 to 2021</w:t>
      </w:r>
    </w:p>
    <w:p w14:paraId="6AA1AA8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exibble                       A toy example tibble for testing with gt: exibble</w:t>
      </w:r>
    </w:p>
    <w:p w14:paraId="5716DDF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gtcars                        Deluxe automobiles from the 2014-2017 period</w:t>
      </w:r>
    </w:p>
    <w:p w14:paraId="234E5B6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metro                         The stations of the Paris Metro</w:t>
      </w:r>
    </w:p>
    <w:p w14:paraId="1015058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pizzaplace                    A year of pizza sales from a pizza place</w:t>
      </w:r>
    </w:p>
    <w:p w14:paraId="11823C6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rx_addv                       An ADDV-flavored clinical trial toy dataset</w:t>
      </w:r>
    </w:p>
    <w:p w14:paraId="4C54EB67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rx_adsl                       An ADSL-flavored clinical trial toy dataset</w:t>
      </w:r>
    </w:p>
    <w:p w14:paraId="70D7A50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sp500                         Daily S&amp;P 500 Index data from 1950 to 2015</w:t>
      </w:r>
    </w:p>
    <w:p w14:paraId="1BE3233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sza                           Twice hourly solar zenith angles by month &amp; latitude</w:t>
      </w:r>
    </w:p>
    <w:p w14:paraId="73CA9978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towny                         Populations of all municipalities in Ontario from 1996 to</w:t>
      </w:r>
    </w:p>
    <w:p w14:paraId="3E6E7C0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 xml:space="preserve">                              2021</w:t>
      </w:r>
    </w:p>
    <w:p w14:paraId="2F9977C1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2D94051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lastRenderedPageBreak/>
        <w:t>Data sets in package ‘gtsummary’:</w:t>
      </w:r>
    </w:p>
    <w:p w14:paraId="22937B34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0EEA307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trial                         Results from a simulated study of two chemotherapy agents</w:t>
      </w:r>
    </w:p>
    <w:p w14:paraId="49511B85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4799873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‘lubridate’:</w:t>
      </w:r>
    </w:p>
    <w:p w14:paraId="67E466BF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4046A89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lakers                        Lakers 2008-2009 basketball data set</w:t>
      </w:r>
    </w:p>
    <w:p w14:paraId="71BDB430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15B69CC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‘stringr’:</w:t>
      </w:r>
    </w:p>
    <w:p w14:paraId="19A89A1E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742D29F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fruit                         Sample character vectors for practicing string manipulations</w:t>
      </w:r>
    </w:p>
    <w:p w14:paraId="03B0DED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sentences                     Sample character vectors for practicing string manipulations</w:t>
      </w:r>
    </w:p>
    <w:p w14:paraId="33620220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words                         Sample character vectors for practicing string manipulations</w:t>
      </w:r>
    </w:p>
    <w:p w14:paraId="51F8508D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3E3723A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Data sets in package ‘tidyr’:</w:t>
      </w:r>
    </w:p>
    <w:p w14:paraId="645F0C10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2D5EB89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billboard                     Song rankings for Billboard top 100 in the year 2000</w:t>
      </w:r>
    </w:p>
    <w:p w14:paraId="25DBB56C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cms_patient_care              Data from the Centers for Medicare &amp; Medicaid Services</w:t>
      </w:r>
    </w:p>
    <w:p w14:paraId="78CBB7C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cms_patient_experience        Data from the Centers for Medicare &amp; Medicaid Services</w:t>
      </w:r>
    </w:p>
    <w:p w14:paraId="3A56AC21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construction                  Completed construction in the US in 2018</w:t>
      </w:r>
    </w:p>
    <w:p w14:paraId="2A164F9F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fish_encounters               Fish encounters</w:t>
      </w:r>
    </w:p>
    <w:p w14:paraId="34F9543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household                     Household data</w:t>
      </w:r>
    </w:p>
    <w:p w14:paraId="5C217AF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population                    World Health Organization TB data</w:t>
      </w:r>
    </w:p>
    <w:p w14:paraId="0B76D7D5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relig_income                  Pew religion and income survey</w:t>
      </w:r>
    </w:p>
    <w:p w14:paraId="6942BD26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smiths                        Some data about the Smith family</w:t>
      </w:r>
    </w:p>
    <w:p w14:paraId="405F528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table1                        Example tabular representations</w:t>
      </w:r>
    </w:p>
    <w:p w14:paraId="23EE5C04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table2                        Example tabular representations</w:t>
      </w:r>
    </w:p>
    <w:p w14:paraId="0A4CBDC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table3                        Example tabular representations</w:t>
      </w:r>
    </w:p>
    <w:p w14:paraId="3D1A2BBA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table4a                       Example tabular representations</w:t>
      </w:r>
    </w:p>
    <w:p w14:paraId="300C58A3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table4b                       Example tabular representations</w:t>
      </w:r>
    </w:p>
    <w:p w14:paraId="64B1256D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table5                        Example tabular representations</w:t>
      </w:r>
    </w:p>
    <w:p w14:paraId="7AF5B9FC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us_rent_income                US rent and income data</w:t>
      </w:r>
    </w:p>
    <w:p w14:paraId="3FECEE4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who                           World Health Organization TB data</w:t>
      </w:r>
    </w:p>
    <w:p w14:paraId="7F7D4199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who2                          World Health Organization TB data</w:t>
      </w:r>
    </w:p>
    <w:p w14:paraId="034A92CE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world_bank_pop                Population data from the world bank</w:t>
      </w:r>
    </w:p>
    <w:p w14:paraId="5EEEA500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043CEBBD" w14:textId="77777777" w:rsidR="00C02723" w:rsidRPr="00C02723" w:rsidRDefault="00C02723" w:rsidP="00C02723">
      <w:pPr>
        <w:pStyle w:val="HTMLPreformatted"/>
        <w:rPr>
          <w:color w:val="0070C0"/>
        </w:rPr>
      </w:pPr>
    </w:p>
    <w:p w14:paraId="302C6A02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Use ‘data(package = .packages(all.available = TRUE))’</w:t>
      </w:r>
    </w:p>
    <w:p w14:paraId="32EB98FB" w14:textId="77777777" w:rsidR="00C02723" w:rsidRPr="00C02723" w:rsidRDefault="00C02723" w:rsidP="00C02723">
      <w:pPr>
        <w:pStyle w:val="HTMLPreformatted"/>
        <w:rPr>
          <w:color w:val="0070C0"/>
        </w:rPr>
      </w:pPr>
      <w:r w:rsidRPr="00C02723">
        <w:rPr>
          <w:color w:val="0070C0"/>
        </w:rPr>
        <w:t>to list the data sets in all *available* packages.</w:t>
      </w:r>
    </w:p>
    <w:p w14:paraId="07838B52" w14:textId="77777777" w:rsidR="00C02723" w:rsidRPr="00C02723" w:rsidRDefault="00C02723" w:rsidP="00C02723">
      <w:pPr>
        <w:ind w:firstLine="0"/>
        <w:rPr>
          <w:color w:val="0070C0"/>
        </w:rPr>
      </w:pPr>
    </w:p>
    <w:p w14:paraId="5F7DE6F2" w14:textId="77777777" w:rsidR="00C02723" w:rsidRPr="00C02723" w:rsidRDefault="00C02723" w:rsidP="00C02723">
      <w:pPr>
        <w:ind w:firstLine="0"/>
        <w:rPr>
          <w:color w:val="0070C0"/>
        </w:rPr>
      </w:pPr>
    </w:p>
    <w:p w14:paraId="4F414267" w14:textId="1CE1A527" w:rsidR="00C02723" w:rsidRPr="00C02723" w:rsidRDefault="00C02723" w:rsidP="00C02723">
      <w:pPr>
        <w:ind w:firstLine="0"/>
        <w:rPr>
          <w:color w:val="0070C0"/>
        </w:rPr>
      </w:pPr>
    </w:p>
    <w:sectPr w:rsidR="00C02723" w:rsidRPr="00C02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EBB"/>
    <w:multiLevelType w:val="hybridMultilevel"/>
    <w:tmpl w:val="038A0EE6"/>
    <w:lvl w:ilvl="0" w:tplc="FB9A0012">
      <w:start w:val="1"/>
      <w:numFmt w:val="decimal"/>
      <w:lvlText w:val="%1."/>
      <w:lvlJc w:val="left"/>
      <w:pPr>
        <w:ind w:left="108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A4473"/>
    <w:multiLevelType w:val="hybridMultilevel"/>
    <w:tmpl w:val="02888894"/>
    <w:lvl w:ilvl="0" w:tplc="13D63E6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871EB6"/>
    <w:multiLevelType w:val="hybridMultilevel"/>
    <w:tmpl w:val="70420918"/>
    <w:lvl w:ilvl="0" w:tplc="44B65754">
      <w:start w:val="1"/>
      <w:numFmt w:val="lowerLetter"/>
      <w:pStyle w:val="multiplechoice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06DBD"/>
    <w:multiLevelType w:val="hybridMultilevel"/>
    <w:tmpl w:val="2D78BD74"/>
    <w:lvl w:ilvl="0" w:tplc="7CDEC34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73B00"/>
    <w:multiLevelType w:val="multilevel"/>
    <w:tmpl w:val="496C20C6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AE92031"/>
    <w:multiLevelType w:val="hybridMultilevel"/>
    <w:tmpl w:val="B9E638C8"/>
    <w:lvl w:ilvl="0" w:tplc="4CBC4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E75C5"/>
    <w:multiLevelType w:val="hybridMultilevel"/>
    <w:tmpl w:val="6396DC5A"/>
    <w:lvl w:ilvl="0" w:tplc="251E6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517219">
    <w:abstractNumId w:val="6"/>
  </w:num>
  <w:num w:numId="2" w16cid:durableId="2028828814">
    <w:abstractNumId w:val="1"/>
  </w:num>
  <w:num w:numId="3" w16cid:durableId="2067143459">
    <w:abstractNumId w:val="2"/>
  </w:num>
  <w:num w:numId="4" w16cid:durableId="1473789626">
    <w:abstractNumId w:val="4"/>
  </w:num>
  <w:num w:numId="5" w16cid:durableId="5717402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2876877">
    <w:abstractNumId w:val="3"/>
  </w:num>
  <w:num w:numId="7" w16cid:durableId="1501385647">
    <w:abstractNumId w:val="5"/>
  </w:num>
  <w:num w:numId="8" w16cid:durableId="18868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F4"/>
    <w:rsid w:val="00000A50"/>
    <w:rsid w:val="000832B9"/>
    <w:rsid w:val="002029F6"/>
    <w:rsid w:val="00292E53"/>
    <w:rsid w:val="002C32F8"/>
    <w:rsid w:val="00421157"/>
    <w:rsid w:val="00483E9A"/>
    <w:rsid w:val="00594193"/>
    <w:rsid w:val="006E03E9"/>
    <w:rsid w:val="00891A46"/>
    <w:rsid w:val="008D2A45"/>
    <w:rsid w:val="00AF0CF6"/>
    <w:rsid w:val="00BA1B86"/>
    <w:rsid w:val="00C02723"/>
    <w:rsid w:val="00C22946"/>
    <w:rsid w:val="00C86846"/>
    <w:rsid w:val="00CB075D"/>
    <w:rsid w:val="00CE5EF4"/>
    <w:rsid w:val="00D256ED"/>
    <w:rsid w:val="00E8118C"/>
    <w:rsid w:val="00E83670"/>
    <w:rsid w:val="00EF6759"/>
    <w:rsid w:val="00F93E16"/>
    <w:rsid w:val="00FF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3439"/>
  <w15:chartTrackingRefBased/>
  <w15:docId w15:val="{2A30EACA-C016-4785-894D-0CA3A484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18C"/>
    <w:pPr>
      <w:spacing w:after="120" w:line="240" w:lineRule="auto"/>
      <w:ind w:firstLine="720"/>
    </w:pPr>
    <w:rPr>
      <w:rFonts w:ascii="Times New Roman" w:eastAsiaTheme="minorEastAsia" w:hAnsi="Times New Roman"/>
      <w:spacing w:val="2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ltiplechoice">
    <w:name w:val="multiple choice"/>
    <w:basedOn w:val="ListParagraph"/>
    <w:link w:val="multiplechoiceChar"/>
    <w:qFormat/>
    <w:rsid w:val="00E8118C"/>
    <w:pPr>
      <w:numPr>
        <w:numId w:val="3"/>
      </w:numPr>
      <w:spacing w:line="360" w:lineRule="auto"/>
    </w:pPr>
  </w:style>
  <w:style w:type="character" w:customStyle="1" w:styleId="multiplechoiceChar">
    <w:name w:val="multiple choice Char"/>
    <w:basedOn w:val="DefaultParagraphFont"/>
    <w:link w:val="multiplechoice"/>
    <w:rsid w:val="00E8118C"/>
    <w:rPr>
      <w:rFonts w:ascii="Times New Roman" w:eastAsiaTheme="minorEastAsia" w:hAnsi="Times New Roman"/>
      <w:spacing w:val="2"/>
      <w:sz w:val="24"/>
      <w:szCs w:val="21"/>
    </w:rPr>
  </w:style>
  <w:style w:type="paragraph" w:styleId="ListParagraph">
    <w:name w:val="List Paragraph"/>
    <w:basedOn w:val="Normal"/>
    <w:uiPriority w:val="34"/>
    <w:qFormat/>
    <w:rsid w:val="00E8118C"/>
    <w:pPr>
      <w:ind w:left="720"/>
      <w:contextualSpacing/>
    </w:pPr>
  </w:style>
  <w:style w:type="paragraph" w:customStyle="1" w:styleId="level1">
    <w:name w:val="level1"/>
    <w:basedOn w:val="ListParagraph"/>
    <w:link w:val="level1Char"/>
    <w:qFormat/>
    <w:rsid w:val="00E8118C"/>
    <w:pPr>
      <w:numPr>
        <w:numId w:val="4"/>
      </w:numPr>
      <w:spacing w:after="180"/>
      <w:ind w:left="360" w:hanging="360"/>
    </w:pPr>
  </w:style>
  <w:style w:type="character" w:customStyle="1" w:styleId="level1Char">
    <w:name w:val="level1 Char"/>
    <w:basedOn w:val="DefaultParagraphFont"/>
    <w:link w:val="level1"/>
    <w:rsid w:val="00E8118C"/>
    <w:rPr>
      <w:rFonts w:ascii="Times New Roman" w:eastAsiaTheme="minorEastAsia" w:hAnsi="Times New Roman"/>
      <w:spacing w:val="2"/>
      <w:sz w:val="24"/>
      <w:szCs w:val="21"/>
    </w:rPr>
  </w:style>
  <w:style w:type="paragraph" w:customStyle="1" w:styleId="level2">
    <w:name w:val="level2"/>
    <w:basedOn w:val="multiplechoice"/>
    <w:link w:val="level2Char"/>
    <w:qFormat/>
    <w:rsid w:val="00E8118C"/>
    <w:pPr>
      <w:numPr>
        <w:numId w:val="0"/>
      </w:numPr>
      <w:tabs>
        <w:tab w:val="num" w:pos="720"/>
      </w:tabs>
      <w:spacing w:after="360" w:line="240" w:lineRule="auto"/>
      <w:ind w:left="720" w:hanging="720"/>
    </w:pPr>
    <w:rPr>
      <w:szCs w:val="20"/>
    </w:rPr>
  </w:style>
  <w:style w:type="character" w:customStyle="1" w:styleId="level2Char">
    <w:name w:val="level2 Char"/>
    <w:basedOn w:val="multiplechoiceChar"/>
    <w:link w:val="level2"/>
    <w:rsid w:val="00E8118C"/>
    <w:rPr>
      <w:rFonts w:ascii="Times New Roman" w:eastAsiaTheme="minorEastAsia" w:hAnsi="Times New Roman"/>
      <w:spacing w:val="2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BA1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B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pacing w:val="0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2B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ucnredlist.org/search" TargetMode="External"/><Relationship Id="rId5" Type="http://schemas.openxmlformats.org/officeDocument/2006/relationships/hyperlink" Target="https://r-graph-gallery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2853</Words>
  <Characters>16265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Bolinger</dc:creator>
  <cp:keywords/>
  <dc:description/>
  <cp:lastModifiedBy>Sarah Bolinger</cp:lastModifiedBy>
  <cp:revision>16</cp:revision>
  <dcterms:created xsi:type="dcterms:W3CDTF">2023-08-24T00:00:00Z</dcterms:created>
  <dcterms:modified xsi:type="dcterms:W3CDTF">2023-08-24T17:47:00Z</dcterms:modified>
</cp:coreProperties>
</file>