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A5B2D02" w14:textId="77777777" w:rsidR="003F0A1C" w:rsidRPr="00605B9C" w:rsidRDefault="001400D2" w:rsidP="00605B9C">
      <w:pPr>
        <w:spacing w:after="0" w:line="240" w:lineRule="auto"/>
      </w:pPr>
      <w:r w:rsidRPr="00605B9C">
        <w:t>1</w:t>
      </w:r>
      <w:r w:rsidR="003F0A1C" w:rsidRPr="00605B9C">
        <w:t>. Which form of mercury was the predominant cause of Minamata Bay disease?</w:t>
      </w:r>
    </w:p>
    <w:p w14:paraId="36DA608C" w14:textId="77777777" w:rsidR="003F0A1C" w:rsidRPr="00605B9C" w:rsidRDefault="003F0A1C" w:rsidP="00605B9C">
      <w:pPr>
        <w:spacing w:after="0" w:line="240" w:lineRule="auto"/>
      </w:pPr>
      <w:r w:rsidRPr="00605B9C">
        <w:t>A</w:t>
      </w:r>
      <w:r w:rsidR="00605B9C" w:rsidRPr="00605B9C">
        <w:t>.</w:t>
      </w:r>
      <w:r w:rsidRPr="00605B9C">
        <w:t xml:space="preserve"> metallic mercury </w:t>
      </w:r>
    </w:p>
    <w:p w14:paraId="72B6A4E3" w14:textId="77777777" w:rsidR="003F0A1C" w:rsidRPr="00605B9C" w:rsidRDefault="003F0A1C" w:rsidP="00605B9C">
      <w:pPr>
        <w:spacing w:after="0" w:line="240" w:lineRule="auto"/>
      </w:pPr>
      <w:r w:rsidRPr="00605B9C">
        <w:t>B</w:t>
      </w:r>
      <w:r w:rsidR="00605B9C" w:rsidRPr="00605B9C">
        <w:t>.</w:t>
      </w:r>
      <w:r w:rsidRPr="00605B9C">
        <w:t xml:space="preserve"> mercuric salts </w:t>
      </w:r>
    </w:p>
    <w:p w14:paraId="63E083FC" w14:textId="77777777" w:rsidR="003F0A1C" w:rsidRPr="00605B9C" w:rsidRDefault="003F0A1C" w:rsidP="00605B9C">
      <w:pPr>
        <w:spacing w:after="0" w:line="240" w:lineRule="auto"/>
      </w:pPr>
      <w:r w:rsidRPr="00605B9C">
        <w:t>C</w:t>
      </w:r>
      <w:r w:rsidR="00605B9C" w:rsidRPr="00605B9C">
        <w:t>.</w:t>
      </w:r>
      <w:r w:rsidRPr="00605B9C">
        <w:t xml:space="preserve"> mercurous salts </w:t>
      </w:r>
    </w:p>
    <w:p w14:paraId="37344D90" w14:textId="77777777" w:rsidR="003F0A1C" w:rsidRPr="001D6405" w:rsidRDefault="003F0A1C" w:rsidP="00605B9C">
      <w:pPr>
        <w:spacing w:after="0" w:line="240" w:lineRule="auto"/>
        <w:rPr>
          <w:b/>
          <w:bCs/>
        </w:rPr>
      </w:pPr>
      <w:r w:rsidRPr="001D6405">
        <w:rPr>
          <w:b/>
          <w:bCs/>
        </w:rPr>
        <w:t>D</w:t>
      </w:r>
      <w:r w:rsidR="00605B9C" w:rsidRPr="001D6405">
        <w:rPr>
          <w:b/>
          <w:bCs/>
        </w:rPr>
        <w:t>.</w:t>
      </w:r>
      <w:r w:rsidRPr="001D6405">
        <w:rPr>
          <w:b/>
          <w:bCs/>
        </w:rPr>
        <w:t xml:space="preserve"> organic mercury compounds </w:t>
      </w:r>
    </w:p>
    <w:p w14:paraId="6C90602E" w14:textId="77777777" w:rsidR="003F0A1C" w:rsidRPr="00605B9C" w:rsidRDefault="003F0A1C" w:rsidP="00605B9C">
      <w:pPr>
        <w:spacing w:after="0" w:line="240" w:lineRule="auto"/>
      </w:pPr>
      <w:r w:rsidRPr="00605B9C">
        <w:t>E</w:t>
      </w:r>
      <w:r w:rsidR="00605B9C" w:rsidRPr="00605B9C">
        <w:t>.</w:t>
      </w:r>
      <w:r w:rsidRPr="00605B9C">
        <w:t xml:space="preserve"> mercury was not the causative agent </w:t>
      </w:r>
    </w:p>
    <w:p w14:paraId="79C6C0DD" w14:textId="77777777" w:rsidR="003F0A1C" w:rsidRPr="00605B9C" w:rsidRDefault="003F0A1C" w:rsidP="00605B9C">
      <w:pPr>
        <w:spacing w:after="0" w:line="240" w:lineRule="auto"/>
      </w:pPr>
    </w:p>
    <w:p w14:paraId="58E1DDBD" w14:textId="77777777" w:rsidR="003F0A1C" w:rsidRPr="00605B9C" w:rsidRDefault="001400D2" w:rsidP="00605B9C">
      <w:pPr>
        <w:spacing w:after="0" w:line="240" w:lineRule="auto"/>
      </w:pPr>
      <w:r w:rsidRPr="00605B9C">
        <w:t>2</w:t>
      </w:r>
      <w:r w:rsidR="003F0A1C" w:rsidRPr="00605B9C">
        <w:t>. Methyl bromide (CH3Br)</w:t>
      </w:r>
    </w:p>
    <w:p w14:paraId="6C047473" w14:textId="77777777" w:rsidR="003F0A1C" w:rsidRPr="00605B9C" w:rsidRDefault="003F0A1C" w:rsidP="00605B9C">
      <w:pPr>
        <w:spacing w:after="0" w:line="240" w:lineRule="auto"/>
      </w:pPr>
      <w:r w:rsidRPr="00605B9C">
        <w:t>A</w:t>
      </w:r>
      <w:r w:rsidR="00605B9C" w:rsidRPr="00605B9C">
        <w:t>.</w:t>
      </w:r>
      <w:r w:rsidRPr="00605B9C">
        <w:t xml:space="preserve"> is a liquid used primarily as a fumigant</w:t>
      </w:r>
    </w:p>
    <w:p w14:paraId="01F442FD" w14:textId="77777777" w:rsidR="003F0A1C" w:rsidRPr="00605B9C" w:rsidRDefault="003F0A1C" w:rsidP="00605B9C">
      <w:pPr>
        <w:spacing w:after="0" w:line="240" w:lineRule="auto"/>
      </w:pPr>
      <w:r w:rsidRPr="001D6405">
        <w:rPr>
          <w:highlight w:val="yellow"/>
        </w:rPr>
        <w:t>B</w:t>
      </w:r>
      <w:r w:rsidR="00605B9C" w:rsidRPr="001D6405">
        <w:rPr>
          <w:highlight w:val="yellow"/>
        </w:rPr>
        <w:t>.</w:t>
      </w:r>
      <w:r w:rsidRPr="001D6405">
        <w:rPr>
          <w:highlight w:val="yellow"/>
        </w:rPr>
        <w:t xml:space="preserve"> has essentially no warning properties, even at physiologically hazardous concentrations</w:t>
      </w:r>
    </w:p>
    <w:p w14:paraId="12BA83E8" w14:textId="77777777" w:rsidR="003F0A1C" w:rsidRPr="00605B9C" w:rsidRDefault="003F0A1C" w:rsidP="00605B9C">
      <w:pPr>
        <w:spacing w:after="0" w:line="240" w:lineRule="auto"/>
      </w:pPr>
      <w:r w:rsidRPr="00605B9C">
        <w:t>C</w:t>
      </w:r>
      <w:r w:rsidR="00605B9C" w:rsidRPr="00605B9C">
        <w:t>.</w:t>
      </w:r>
      <w:r w:rsidRPr="00605B9C">
        <w:t xml:space="preserve"> is extremely flammable</w:t>
      </w:r>
    </w:p>
    <w:p w14:paraId="18632444" w14:textId="77777777" w:rsidR="003F0A1C" w:rsidRPr="00605B9C" w:rsidRDefault="003F0A1C" w:rsidP="00605B9C">
      <w:pPr>
        <w:spacing w:after="0" w:line="240" w:lineRule="auto"/>
      </w:pPr>
      <w:r w:rsidRPr="00605B9C">
        <w:t>D</w:t>
      </w:r>
      <w:r w:rsidR="00605B9C" w:rsidRPr="00605B9C">
        <w:t>.</w:t>
      </w:r>
      <w:r w:rsidRPr="00605B9C">
        <w:t xml:space="preserve"> is of greater concern from its oral toxicity than from its inhalation toxicity</w:t>
      </w:r>
    </w:p>
    <w:p w14:paraId="2E730C09" w14:textId="77777777" w:rsidR="003F0A1C" w:rsidRPr="00605B9C" w:rsidRDefault="003F0A1C" w:rsidP="00605B9C">
      <w:pPr>
        <w:spacing w:after="0" w:line="240" w:lineRule="auto"/>
      </w:pPr>
      <w:r w:rsidRPr="00605B9C">
        <w:t>E</w:t>
      </w:r>
      <w:r w:rsidR="00605B9C" w:rsidRPr="00605B9C">
        <w:t>.</w:t>
      </w:r>
      <w:r w:rsidRPr="00605B9C">
        <w:t xml:space="preserve"> would not be expected to be readily absorbed through the lungs</w:t>
      </w:r>
    </w:p>
    <w:p w14:paraId="0EA18C1D" w14:textId="77777777" w:rsidR="003F0A1C" w:rsidRPr="00605B9C" w:rsidRDefault="003F0A1C" w:rsidP="00605B9C">
      <w:pPr>
        <w:spacing w:after="0" w:line="240" w:lineRule="auto"/>
      </w:pPr>
    </w:p>
    <w:p w14:paraId="6688FC04" w14:textId="77777777" w:rsidR="003F0A1C" w:rsidRPr="00605B9C" w:rsidRDefault="001400D2" w:rsidP="00605B9C">
      <w:pPr>
        <w:spacing w:after="0" w:line="240" w:lineRule="auto"/>
      </w:pPr>
      <w:r w:rsidRPr="00605B9C">
        <w:t>3</w:t>
      </w:r>
      <w:r w:rsidR="003F0A1C" w:rsidRPr="00605B9C">
        <w:t xml:space="preserve">. The </w:t>
      </w:r>
      <w:proofErr w:type="spellStart"/>
      <w:r w:rsidR="003F0A1C" w:rsidRPr="00605B9C">
        <w:t>chloronicotinyl</w:t>
      </w:r>
      <w:proofErr w:type="spellEnd"/>
      <w:r w:rsidR="003F0A1C" w:rsidRPr="00605B9C">
        <w:t xml:space="preserve"> compound imidacloprid demonstrates a high insecticidal potency and exceptionally low mammalian toxicity due to</w:t>
      </w:r>
    </w:p>
    <w:p w14:paraId="30390A3C" w14:textId="77777777" w:rsidR="003F0A1C" w:rsidRPr="001D6405" w:rsidRDefault="003F0A1C" w:rsidP="00605B9C">
      <w:pPr>
        <w:spacing w:after="0" w:line="240" w:lineRule="auto"/>
        <w:rPr>
          <w:b/>
          <w:bCs/>
        </w:rPr>
      </w:pPr>
      <w:r w:rsidRPr="001D6405">
        <w:rPr>
          <w:b/>
          <w:bCs/>
        </w:rPr>
        <w:t>A</w:t>
      </w:r>
      <w:r w:rsidR="00605B9C" w:rsidRPr="001D6405">
        <w:rPr>
          <w:b/>
          <w:bCs/>
        </w:rPr>
        <w:t>.</w:t>
      </w:r>
      <w:r w:rsidRPr="001D6405">
        <w:rPr>
          <w:b/>
          <w:bCs/>
        </w:rPr>
        <w:t xml:space="preserve"> its high affinity for insect nicotinic acetylcholine receptors and low affinity for mammalian nicotinic acetylcholine receptors</w:t>
      </w:r>
    </w:p>
    <w:p w14:paraId="174A5F0A" w14:textId="77777777" w:rsidR="003F0A1C" w:rsidRPr="00605B9C" w:rsidRDefault="003F0A1C" w:rsidP="00605B9C">
      <w:pPr>
        <w:spacing w:after="0" w:line="240" w:lineRule="auto"/>
      </w:pPr>
      <w:r w:rsidRPr="00605B9C">
        <w:t>B</w:t>
      </w:r>
      <w:r w:rsidR="00605B9C" w:rsidRPr="00605B9C">
        <w:t>.</w:t>
      </w:r>
      <w:r w:rsidRPr="00605B9C">
        <w:t xml:space="preserve"> the blood-brain barrier in mammals</w:t>
      </w:r>
    </w:p>
    <w:p w14:paraId="1B2CC1CD" w14:textId="77777777" w:rsidR="003F0A1C" w:rsidRPr="00605B9C" w:rsidRDefault="003F0A1C" w:rsidP="00605B9C">
      <w:pPr>
        <w:spacing w:after="0" w:line="240" w:lineRule="auto"/>
      </w:pPr>
      <w:r w:rsidRPr="00605B9C">
        <w:t>C</w:t>
      </w:r>
      <w:r w:rsidR="00605B9C" w:rsidRPr="00605B9C">
        <w:t>.</w:t>
      </w:r>
      <w:r w:rsidRPr="00605B9C">
        <w:t xml:space="preserve"> the first pass effect in the liver in mammals</w:t>
      </w:r>
    </w:p>
    <w:p w14:paraId="1F138DAC" w14:textId="77777777" w:rsidR="003F0A1C" w:rsidRPr="00605B9C" w:rsidRDefault="003F0A1C" w:rsidP="00605B9C">
      <w:pPr>
        <w:spacing w:after="0" w:line="240" w:lineRule="auto"/>
      </w:pPr>
      <w:r w:rsidRPr="00605B9C">
        <w:t>D</w:t>
      </w:r>
      <w:r w:rsidR="00605B9C" w:rsidRPr="00605B9C">
        <w:t>.</w:t>
      </w:r>
      <w:r w:rsidRPr="00605B9C">
        <w:t xml:space="preserve"> the low pH in the stomach of monogastric mammals</w:t>
      </w:r>
    </w:p>
    <w:p w14:paraId="4C2EBBCD" w14:textId="77777777" w:rsidR="003F0A1C" w:rsidRPr="00605B9C" w:rsidRDefault="003F0A1C" w:rsidP="00605B9C">
      <w:pPr>
        <w:spacing w:after="0" w:line="240" w:lineRule="auto"/>
      </w:pPr>
      <w:r w:rsidRPr="00605B9C">
        <w:t>E</w:t>
      </w:r>
      <w:r w:rsidR="00605B9C" w:rsidRPr="00605B9C">
        <w:t>.</w:t>
      </w:r>
      <w:r w:rsidRPr="00605B9C">
        <w:t xml:space="preserve"> the presence of true acetylcholinesterase in mammals</w:t>
      </w:r>
    </w:p>
    <w:p w14:paraId="37E789C8" w14:textId="77777777" w:rsidR="003F0A1C" w:rsidRPr="00605B9C" w:rsidRDefault="003F0A1C" w:rsidP="00605B9C">
      <w:pPr>
        <w:spacing w:after="0" w:line="240" w:lineRule="auto"/>
      </w:pPr>
    </w:p>
    <w:p w14:paraId="489D7D1F" w14:textId="77777777" w:rsidR="003F0A1C" w:rsidRPr="00605B9C" w:rsidRDefault="001400D2" w:rsidP="00605B9C">
      <w:pPr>
        <w:spacing w:after="0" w:line="240" w:lineRule="auto"/>
      </w:pPr>
      <w:r w:rsidRPr="00605B9C">
        <w:t>4</w:t>
      </w:r>
      <w:r w:rsidR="003F0A1C" w:rsidRPr="00605B9C">
        <w:t xml:space="preserve">. The </w:t>
      </w:r>
      <w:proofErr w:type="gramStart"/>
      <w:r w:rsidR="003F0A1C" w:rsidRPr="00605B9C">
        <w:t>most commonly used</w:t>
      </w:r>
      <w:proofErr w:type="gramEnd"/>
      <w:r w:rsidR="003F0A1C" w:rsidRPr="00605B9C">
        <w:t xml:space="preserve"> pyrethroid synergist is</w:t>
      </w:r>
    </w:p>
    <w:p w14:paraId="5CD5E254" w14:textId="77777777" w:rsidR="003F0A1C" w:rsidRPr="00605B9C" w:rsidRDefault="003F0A1C" w:rsidP="00605B9C">
      <w:pPr>
        <w:spacing w:after="0" w:line="240" w:lineRule="auto"/>
      </w:pPr>
      <w:r w:rsidRPr="00605B9C">
        <w:t>A</w:t>
      </w:r>
      <w:r w:rsidR="00605B9C" w:rsidRPr="00605B9C">
        <w:t>.</w:t>
      </w:r>
      <w:r w:rsidRPr="00605B9C">
        <w:t xml:space="preserve"> silica</w:t>
      </w:r>
    </w:p>
    <w:p w14:paraId="1458A914" w14:textId="77777777" w:rsidR="003F0A1C" w:rsidRPr="001D6405" w:rsidRDefault="003F0A1C" w:rsidP="00605B9C">
      <w:pPr>
        <w:spacing w:after="0" w:line="240" w:lineRule="auto"/>
        <w:rPr>
          <w:b/>
          <w:bCs/>
        </w:rPr>
      </w:pPr>
      <w:r w:rsidRPr="001D6405">
        <w:rPr>
          <w:b/>
          <w:bCs/>
        </w:rPr>
        <w:t>B</w:t>
      </w:r>
      <w:r w:rsidR="00605B9C" w:rsidRPr="001D6405">
        <w:rPr>
          <w:b/>
          <w:bCs/>
        </w:rPr>
        <w:t>.</w:t>
      </w:r>
      <w:r w:rsidRPr="001D6405">
        <w:rPr>
          <w:b/>
          <w:bCs/>
        </w:rPr>
        <w:t xml:space="preserve"> </w:t>
      </w:r>
      <w:proofErr w:type="spellStart"/>
      <w:r w:rsidRPr="001D6405">
        <w:rPr>
          <w:b/>
          <w:bCs/>
        </w:rPr>
        <w:t>piperonyl</w:t>
      </w:r>
      <w:proofErr w:type="spellEnd"/>
      <w:r w:rsidRPr="001D6405">
        <w:rPr>
          <w:b/>
          <w:bCs/>
        </w:rPr>
        <w:t xml:space="preserve"> butoxide</w:t>
      </w:r>
    </w:p>
    <w:p w14:paraId="285B21B5" w14:textId="77777777" w:rsidR="003F0A1C" w:rsidRPr="00605B9C" w:rsidRDefault="003F0A1C" w:rsidP="00605B9C">
      <w:pPr>
        <w:spacing w:after="0" w:line="240" w:lineRule="auto"/>
      </w:pPr>
      <w:r w:rsidRPr="00605B9C">
        <w:t>C</w:t>
      </w:r>
      <w:r w:rsidR="00605B9C" w:rsidRPr="00605B9C">
        <w:t>.</w:t>
      </w:r>
      <w:r w:rsidRPr="00605B9C">
        <w:t xml:space="preserve"> methyl butyl ether</w:t>
      </w:r>
    </w:p>
    <w:p w14:paraId="4B28F47F" w14:textId="77777777" w:rsidR="003F0A1C" w:rsidRPr="00605B9C" w:rsidRDefault="003F0A1C" w:rsidP="00605B9C">
      <w:pPr>
        <w:spacing w:after="0" w:line="240" w:lineRule="auto"/>
      </w:pPr>
      <w:r w:rsidRPr="00605B9C">
        <w:t>D</w:t>
      </w:r>
      <w:r w:rsidR="00605B9C" w:rsidRPr="00605B9C">
        <w:t>.</w:t>
      </w:r>
      <w:r w:rsidRPr="00605B9C">
        <w:t xml:space="preserve"> n-octyl </w:t>
      </w:r>
      <w:proofErr w:type="spellStart"/>
      <w:r w:rsidRPr="00605B9C">
        <w:t>bicyloheptene</w:t>
      </w:r>
      <w:proofErr w:type="spellEnd"/>
      <w:r w:rsidRPr="00605B9C">
        <w:t xml:space="preserve"> dicarboximide</w:t>
      </w:r>
    </w:p>
    <w:p w14:paraId="7D387A82" w14:textId="77777777" w:rsidR="003F0A1C" w:rsidRPr="00605B9C" w:rsidRDefault="003F0A1C" w:rsidP="00605B9C">
      <w:pPr>
        <w:spacing w:after="0" w:line="240" w:lineRule="auto"/>
      </w:pPr>
      <w:r w:rsidRPr="00605B9C">
        <w:t>E</w:t>
      </w:r>
      <w:r w:rsidR="00605B9C" w:rsidRPr="00605B9C">
        <w:t>.</w:t>
      </w:r>
      <w:r w:rsidRPr="00605B9C">
        <w:t xml:space="preserve"> toluene</w:t>
      </w:r>
    </w:p>
    <w:p w14:paraId="7AC0CD47" w14:textId="77777777" w:rsidR="003F0A1C" w:rsidRPr="00605B9C" w:rsidRDefault="003F0A1C" w:rsidP="00605B9C">
      <w:pPr>
        <w:spacing w:after="0" w:line="240" w:lineRule="auto"/>
      </w:pPr>
    </w:p>
    <w:p w14:paraId="519006F7" w14:textId="77777777" w:rsidR="003F0A1C" w:rsidRPr="00605B9C" w:rsidRDefault="001400D2" w:rsidP="00605B9C">
      <w:pPr>
        <w:spacing w:after="0" w:line="240" w:lineRule="auto"/>
      </w:pPr>
      <w:r w:rsidRPr="00605B9C">
        <w:t>5</w:t>
      </w:r>
      <w:r w:rsidR="003F0A1C" w:rsidRPr="00605B9C">
        <w:t xml:space="preserve">. Paraquat and diquat differ substantially in </w:t>
      </w:r>
      <w:proofErr w:type="gramStart"/>
      <w:r w:rsidR="003F0A1C" w:rsidRPr="00605B9C">
        <w:t>their</w:t>
      </w:r>
      <w:proofErr w:type="gramEnd"/>
    </w:p>
    <w:p w14:paraId="1D681A68" w14:textId="77777777" w:rsidR="003F0A1C" w:rsidRPr="00605B9C" w:rsidRDefault="003F0A1C" w:rsidP="00605B9C">
      <w:pPr>
        <w:spacing w:after="0" w:line="240" w:lineRule="auto"/>
      </w:pPr>
      <w:r w:rsidRPr="00605B9C">
        <w:t>A</w:t>
      </w:r>
      <w:r w:rsidR="00605B9C" w:rsidRPr="00605B9C">
        <w:t>.</w:t>
      </w:r>
      <w:r w:rsidRPr="00605B9C">
        <w:t xml:space="preserve"> metabolism to a free radical</w:t>
      </w:r>
    </w:p>
    <w:p w14:paraId="3DC9D81B" w14:textId="77777777" w:rsidR="003F0A1C" w:rsidRPr="00605B9C" w:rsidRDefault="003F0A1C" w:rsidP="00605B9C">
      <w:pPr>
        <w:spacing w:after="0" w:line="240" w:lineRule="auto"/>
      </w:pPr>
      <w:r w:rsidRPr="00605B9C">
        <w:t>B</w:t>
      </w:r>
      <w:r w:rsidR="00605B9C" w:rsidRPr="00605B9C">
        <w:t>.</w:t>
      </w:r>
      <w:r w:rsidRPr="00605B9C">
        <w:t xml:space="preserve"> ability to initiate lipid peroxidation in vivo</w:t>
      </w:r>
    </w:p>
    <w:p w14:paraId="037452DD" w14:textId="77777777" w:rsidR="003F0A1C" w:rsidRPr="001D6405" w:rsidRDefault="003F0A1C" w:rsidP="00605B9C">
      <w:pPr>
        <w:spacing w:after="0" w:line="240" w:lineRule="auto"/>
        <w:rPr>
          <w:b/>
          <w:bCs/>
        </w:rPr>
      </w:pPr>
      <w:r w:rsidRPr="001D6405">
        <w:rPr>
          <w:b/>
          <w:bCs/>
        </w:rPr>
        <w:t>C</w:t>
      </w:r>
      <w:r w:rsidR="00605B9C" w:rsidRPr="001D6405">
        <w:rPr>
          <w:b/>
          <w:bCs/>
        </w:rPr>
        <w:t>.</w:t>
      </w:r>
      <w:r w:rsidRPr="001D6405">
        <w:rPr>
          <w:b/>
          <w:bCs/>
        </w:rPr>
        <w:t xml:space="preserve"> uptake by the lung</w:t>
      </w:r>
    </w:p>
    <w:p w14:paraId="209B8D9A" w14:textId="77777777" w:rsidR="003F0A1C" w:rsidRPr="00605B9C" w:rsidRDefault="003F0A1C" w:rsidP="00605B9C">
      <w:pPr>
        <w:spacing w:after="0" w:line="240" w:lineRule="auto"/>
      </w:pPr>
      <w:r w:rsidRPr="00605B9C">
        <w:t>D</w:t>
      </w:r>
      <w:r w:rsidR="00605B9C" w:rsidRPr="00605B9C">
        <w:t>.</w:t>
      </w:r>
      <w:r w:rsidRPr="00605B9C">
        <w:t xml:space="preserve"> generation of superoxide anion in vivo</w:t>
      </w:r>
    </w:p>
    <w:p w14:paraId="0A9411F5" w14:textId="77777777" w:rsidR="003F0A1C" w:rsidRPr="00605B9C" w:rsidRDefault="003F0A1C" w:rsidP="00605B9C">
      <w:pPr>
        <w:spacing w:after="0" w:line="240" w:lineRule="auto"/>
      </w:pPr>
      <w:r w:rsidRPr="00605B9C">
        <w:t>E</w:t>
      </w:r>
      <w:r w:rsidR="00605B9C" w:rsidRPr="00605B9C">
        <w:t>.</w:t>
      </w:r>
      <w:r w:rsidRPr="00605B9C">
        <w:t xml:space="preserve"> mechanism of cytotoxicity</w:t>
      </w:r>
    </w:p>
    <w:p w14:paraId="6D81A2A4" w14:textId="77777777" w:rsidR="00962CBD" w:rsidRPr="00605B9C" w:rsidRDefault="00962CBD" w:rsidP="00605B9C">
      <w:pPr>
        <w:spacing w:after="0" w:line="240" w:lineRule="auto"/>
      </w:pPr>
    </w:p>
    <w:p w14:paraId="21496817" w14:textId="77777777" w:rsidR="00962CBD" w:rsidRPr="00605B9C" w:rsidRDefault="001400D2" w:rsidP="00605B9C">
      <w:pPr>
        <w:spacing w:after="0" w:line="240" w:lineRule="auto"/>
      </w:pPr>
      <w:r w:rsidRPr="00605B9C">
        <w:t>6</w:t>
      </w:r>
      <w:r w:rsidR="00962CBD" w:rsidRPr="00605B9C">
        <w:t>. Which of the following leads to deposition of oxalate crystals in the urinary tract?</w:t>
      </w:r>
    </w:p>
    <w:p w14:paraId="182AED3C" w14:textId="77777777" w:rsidR="00962CBD" w:rsidRPr="00605B9C" w:rsidRDefault="00962CBD" w:rsidP="00605B9C">
      <w:pPr>
        <w:spacing w:after="0" w:line="240" w:lineRule="auto"/>
      </w:pPr>
      <w:r w:rsidRPr="00605B9C">
        <w:t>A</w:t>
      </w:r>
      <w:r w:rsidR="00605B9C" w:rsidRPr="00605B9C">
        <w:t>.</w:t>
      </w:r>
      <w:r w:rsidRPr="00605B9C">
        <w:t xml:space="preserve"> Dieffenbachia (dumbcane) </w:t>
      </w:r>
    </w:p>
    <w:p w14:paraId="41DBD716" w14:textId="77777777" w:rsidR="00962CBD" w:rsidRPr="00605B9C" w:rsidRDefault="00962CBD" w:rsidP="00605B9C">
      <w:pPr>
        <w:spacing w:after="0" w:line="240" w:lineRule="auto"/>
      </w:pPr>
      <w:r w:rsidRPr="00605B9C">
        <w:t>B</w:t>
      </w:r>
      <w:r w:rsidR="00605B9C" w:rsidRPr="00605B9C">
        <w:t>.</w:t>
      </w:r>
      <w:r w:rsidRPr="00605B9C">
        <w:t xml:space="preserve"> propylene glycol </w:t>
      </w:r>
    </w:p>
    <w:p w14:paraId="29D73AFD" w14:textId="77777777" w:rsidR="00962CBD" w:rsidRPr="00605B9C" w:rsidRDefault="00962CBD" w:rsidP="00605B9C">
      <w:pPr>
        <w:spacing w:after="0" w:line="240" w:lineRule="auto"/>
      </w:pPr>
      <w:r w:rsidRPr="00605B9C">
        <w:t>C</w:t>
      </w:r>
      <w:r w:rsidR="00605B9C" w:rsidRPr="00605B9C">
        <w:t>.</w:t>
      </w:r>
      <w:r w:rsidRPr="00605B9C">
        <w:t xml:space="preserve"> methoxyflurane </w:t>
      </w:r>
    </w:p>
    <w:p w14:paraId="40FEC723" w14:textId="77777777" w:rsidR="00962CBD" w:rsidRPr="00605B9C" w:rsidRDefault="00962CBD" w:rsidP="00605B9C">
      <w:pPr>
        <w:spacing w:after="0" w:line="240" w:lineRule="auto"/>
      </w:pPr>
      <w:r w:rsidRPr="00605B9C">
        <w:t>D</w:t>
      </w:r>
      <w:r w:rsidR="00605B9C" w:rsidRPr="00605B9C">
        <w:t>.</w:t>
      </w:r>
      <w:r w:rsidRPr="00605B9C">
        <w:t xml:space="preserve"> philodendron</w:t>
      </w:r>
    </w:p>
    <w:p w14:paraId="092A71A5" w14:textId="77777777" w:rsidR="00962CBD" w:rsidRPr="001D6405" w:rsidRDefault="00962CBD" w:rsidP="00605B9C">
      <w:pPr>
        <w:spacing w:after="0" w:line="240" w:lineRule="auto"/>
        <w:rPr>
          <w:b/>
          <w:bCs/>
        </w:rPr>
      </w:pPr>
      <w:r w:rsidRPr="001D6405">
        <w:rPr>
          <w:b/>
          <w:bCs/>
        </w:rPr>
        <w:t>E</w:t>
      </w:r>
      <w:r w:rsidR="00605B9C" w:rsidRPr="001D6405">
        <w:rPr>
          <w:b/>
          <w:bCs/>
        </w:rPr>
        <w:t>.</w:t>
      </w:r>
      <w:r w:rsidRPr="001D6405">
        <w:rPr>
          <w:b/>
          <w:bCs/>
        </w:rPr>
        <w:t xml:space="preserve"> ethylene glycol</w:t>
      </w:r>
    </w:p>
    <w:p w14:paraId="3C5677F2" w14:textId="77777777" w:rsidR="00962CBD" w:rsidRPr="00605B9C" w:rsidRDefault="00962CBD" w:rsidP="00605B9C">
      <w:pPr>
        <w:spacing w:after="0" w:line="240" w:lineRule="auto"/>
      </w:pPr>
    </w:p>
    <w:p w14:paraId="5C4450CF" w14:textId="77777777" w:rsidR="00962CBD" w:rsidRPr="00605B9C" w:rsidRDefault="001400D2" w:rsidP="00605B9C">
      <w:pPr>
        <w:spacing w:after="0" w:line="240" w:lineRule="auto"/>
      </w:pPr>
      <w:r w:rsidRPr="00605B9C">
        <w:t>7</w:t>
      </w:r>
      <w:r w:rsidR="00962CBD" w:rsidRPr="00605B9C">
        <w:t>. A target organ of streptomycin-induced toxicity is</w:t>
      </w:r>
    </w:p>
    <w:p w14:paraId="43DD037E" w14:textId="77777777" w:rsidR="00962CBD" w:rsidRPr="00605B9C" w:rsidRDefault="00962CBD" w:rsidP="00605B9C">
      <w:pPr>
        <w:spacing w:after="0" w:line="240" w:lineRule="auto"/>
      </w:pPr>
      <w:r w:rsidRPr="00605B9C">
        <w:t>A</w:t>
      </w:r>
      <w:r w:rsidR="00605B9C" w:rsidRPr="00605B9C">
        <w:t>.</w:t>
      </w:r>
      <w:r w:rsidRPr="00605B9C">
        <w:t xml:space="preserve"> lung</w:t>
      </w:r>
    </w:p>
    <w:p w14:paraId="10DBE100" w14:textId="77777777" w:rsidR="00962CBD" w:rsidRPr="001D6405" w:rsidRDefault="00962CBD" w:rsidP="00605B9C">
      <w:pPr>
        <w:spacing w:after="0" w:line="240" w:lineRule="auto"/>
        <w:rPr>
          <w:b/>
          <w:bCs/>
        </w:rPr>
      </w:pPr>
      <w:r w:rsidRPr="001D6405">
        <w:rPr>
          <w:b/>
          <w:bCs/>
        </w:rPr>
        <w:t>B</w:t>
      </w:r>
      <w:r w:rsidR="00605B9C" w:rsidRPr="001D6405">
        <w:rPr>
          <w:b/>
          <w:bCs/>
        </w:rPr>
        <w:t>.</w:t>
      </w:r>
      <w:r w:rsidRPr="001D6405">
        <w:rPr>
          <w:b/>
          <w:bCs/>
        </w:rPr>
        <w:t xml:space="preserve"> heart</w:t>
      </w:r>
    </w:p>
    <w:p w14:paraId="5E5389E0" w14:textId="77777777" w:rsidR="00962CBD" w:rsidRPr="00605B9C" w:rsidRDefault="00962CBD" w:rsidP="00605B9C">
      <w:pPr>
        <w:spacing w:after="0" w:line="240" w:lineRule="auto"/>
      </w:pPr>
      <w:r w:rsidRPr="00605B9C">
        <w:t>C</w:t>
      </w:r>
      <w:r w:rsidR="00605B9C" w:rsidRPr="00605B9C">
        <w:t>.</w:t>
      </w:r>
      <w:r w:rsidRPr="00605B9C">
        <w:t xml:space="preserve"> reproductive system</w:t>
      </w:r>
    </w:p>
    <w:p w14:paraId="45DD3E27" w14:textId="77777777" w:rsidR="00962CBD" w:rsidRPr="00605B9C" w:rsidRDefault="00962CBD" w:rsidP="00605B9C">
      <w:pPr>
        <w:spacing w:after="0" w:line="240" w:lineRule="auto"/>
      </w:pPr>
      <w:r w:rsidRPr="00605B9C">
        <w:t>D</w:t>
      </w:r>
      <w:r w:rsidR="00605B9C" w:rsidRPr="00605B9C">
        <w:t>.</w:t>
      </w:r>
      <w:r w:rsidRPr="00605B9C">
        <w:t xml:space="preserve"> kidney</w:t>
      </w:r>
    </w:p>
    <w:p w14:paraId="53A62799" w14:textId="77777777" w:rsidR="00962CBD" w:rsidRPr="00605B9C" w:rsidRDefault="00962CBD" w:rsidP="00605B9C">
      <w:pPr>
        <w:spacing w:after="0" w:line="240" w:lineRule="auto"/>
      </w:pPr>
      <w:r w:rsidRPr="00605B9C">
        <w:t>E</w:t>
      </w:r>
      <w:r w:rsidR="00605B9C" w:rsidRPr="00605B9C">
        <w:t>.</w:t>
      </w:r>
      <w:r w:rsidRPr="00605B9C">
        <w:t xml:space="preserve"> liver</w:t>
      </w:r>
    </w:p>
    <w:p w14:paraId="2849F2B9" w14:textId="77777777" w:rsidR="00962CBD" w:rsidRPr="00605B9C" w:rsidRDefault="00962CBD" w:rsidP="00605B9C">
      <w:pPr>
        <w:spacing w:after="0" w:line="240" w:lineRule="auto"/>
      </w:pPr>
    </w:p>
    <w:p w14:paraId="37F16A64" w14:textId="77777777" w:rsidR="00962CBD" w:rsidRPr="00605B9C" w:rsidRDefault="001400D2" w:rsidP="00605B9C">
      <w:pPr>
        <w:spacing w:after="0" w:line="240" w:lineRule="auto"/>
      </w:pPr>
      <w:r w:rsidRPr="00605B9C">
        <w:t>8</w:t>
      </w:r>
      <w:r w:rsidR="00962CBD" w:rsidRPr="00605B9C">
        <w:t>. Which of the following is characteristic of a nongenotoxic carcinogen?</w:t>
      </w:r>
    </w:p>
    <w:p w14:paraId="438B473C" w14:textId="77777777" w:rsidR="00962CBD" w:rsidRPr="00605B9C" w:rsidRDefault="00962CBD" w:rsidP="00605B9C">
      <w:pPr>
        <w:spacing w:after="0" w:line="240" w:lineRule="auto"/>
      </w:pPr>
      <w:r w:rsidRPr="00605B9C">
        <w:t>A</w:t>
      </w:r>
      <w:r w:rsidR="00605B9C" w:rsidRPr="00605B9C">
        <w:t>.</w:t>
      </w:r>
      <w:r w:rsidRPr="00605B9C">
        <w:t xml:space="preserve"> has no influence on the promotional stage of carcinogenesis</w:t>
      </w:r>
    </w:p>
    <w:p w14:paraId="51389885" w14:textId="77777777" w:rsidR="00962CBD" w:rsidRPr="00605B9C" w:rsidRDefault="00962CBD" w:rsidP="00605B9C">
      <w:pPr>
        <w:spacing w:after="0" w:line="240" w:lineRule="auto"/>
      </w:pPr>
      <w:r w:rsidRPr="00605B9C">
        <w:t>B</w:t>
      </w:r>
      <w:r w:rsidR="00605B9C" w:rsidRPr="00605B9C">
        <w:t>.</w:t>
      </w:r>
      <w:r w:rsidRPr="00605B9C">
        <w:t xml:space="preserve"> would be expected to produce positive responses in in vitro assays for mutagenic potential</w:t>
      </w:r>
    </w:p>
    <w:p w14:paraId="03400A5A" w14:textId="77777777" w:rsidR="00962CBD" w:rsidRPr="001D6405" w:rsidRDefault="00962CBD" w:rsidP="00605B9C">
      <w:pPr>
        <w:spacing w:after="0" w:line="240" w:lineRule="auto"/>
        <w:rPr>
          <w:b/>
          <w:bCs/>
        </w:rPr>
      </w:pPr>
      <w:r w:rsidRPr="001D6405">
        <w:rPr>
          <w:b/>
          <w:bCs/>
        </w:rPr>
        <w:t>C</w:t>
      </w:r>
      <w:r w:rsidR="00605B9C" w:rsidRPr="001D6405">
        <w:rPr>
          <w:b/>
          <w:bCs/>
        </w:rPr>
        <w:t>.</w:t>
      </w:r>
      <w:r w:rsidRPr="001D6405">
        <w:rPr>
          <w:b/>
          <w:bCs/>
        </w:rPr>
        <w:t xml:space="preserve"> typically exerts other forms of toxicity and/or disrupts cellular homeostasis</w:t>
      </w:r>
    </w:p>
    <w:p w14:paraId="4AD9BE9D" w14:textId="77777777" w:rsidR="00962CBD" w:rsidRPr="00605B9C" w:rsidRDefault="00962CBD" w:rsidP="00605B9C">
      <w:pPr>
        <w:spacing w:after="0" w:line="240" w:lineRule="auto"/>
      </w:pPr>
      <w:r w:rsidRPr="00605B9C">
        <w:t>D</w:t>
      </w:r>
      <w:r w:rsidR="00605B9C" w:rsidRPr="00605B9C">
        <w:t>.</w:t>
      </w:r>
      <w:r w:rsidRPr="00605B9C">
        <w:t xml:space="preserve"> generally shows little structural diversity</w:t>
      </w:r>
    </w:p>
    <w:p w14:paraId="1E72756A" w14:textId="77777777" w:rsidR="00962CBD" w:rsidRPr="00605B9C" w:rsidRDefault="00962CBD" w:rsidP="00605B9C">
      <w:pPr>
        <w:spacing w:after="0" w:line="240" w:lineRule="auto"/>
      </w:pPr>
      <w:r w:rsidRPr="00605B9C">
        <w:t>E</w:t>
      </w:r>
      <w:r w:rsidR="00605B9C" w:rsidRPr="00605B9C">
        <w:t>.</w:t>
      </w:r>
      <w:r w:rsidRPr="00605B9C">
        <w:t xml:space="preserve"> typically has little effect on cell turnover</w:t>
      </w:r>
    </w:p>
    <w:p w14:paraId="280F2EF6" w14:textId="77777777" w:rsidR="001400D2" w:rsidRPr="00605B9C" w:rsidRDefault="001400D2" w:rsidP="00605B9C">
      <w:pPr>
        <w:spacing w:after="0" w:line="240" w:lineRule="auto"/>
      </w:pPr>
    </w:p>
    <w:p w14:paraId="698969D5" w14:textId="77777777" w:rsidR="00605B9C" w:rsidRPr="00605B9C" w:rsidRDefault="00605B9C">
      <w:pPr>
        <w:spacing w:after="160" w:line="259" w:lineRule="auto"/>
      </w:pPr>
      <w:r w:rsidRPr="00605B9C">
        <w:br w:type="page"/>
      </w:r>
    </w:p>
    <w:p w14:paraId="57AE01BF" w14:textId="77777777" w:rsidR="00962CBD" w:rsidRPr="00605B9C" w:rsidRDefault="001400D2" w:rsidP="00605B9C">
      <w:pPr>
        <w:spacing w:after="0" w:line="240" w:lineRule="auto"/>
      </w:pPr>
      <w:r w:rsidRPr="00605B9C">
        <w:lastRenderedPageBreak/>
        <w:t>9</w:t>
      </w:r>
      <w:r w:rsidR="00962CBD" w:rsidRPr="00605B9C">
        <w:t>. A single large dose of N-</w:t>
      </w:r>
      <w:proofErr w:type="spellStart"/>
      <w:r w:rsidR="00962CBD" w:rsidRPr="00605B9C">
        <w:t>nitrosodimethylamine</w:t>
      </w:r>
      <w:proofErr w:type="spellEnd"/>
      <w:r w:rsidR="00962CBD" w:rsidRPr="00605B9C">
        <w:t xml:space="preserve"> fails to induce cancer in rats, but repeated dosing induces cancer because</w:t>
      </w:r>
    </w:p>
    <w:p w14:paraId="4985CF68" w14:textId="77777777" w:rsidR="00962CBD" w:rsidRPr="00605B9C" w:rsidRDefault="00962CBD" w:rsidP="00605B9C">
      <w:pPr>
        <w:spacing w:after="0" w:line="240" w:lineRule="auto"/>
      </w:pPr>
      <w:r w:rsidRPr="00AC2DB4">
        <w:rPr>
          <w:highlight w:val="yellow"/>
        </w:rPr>
        <w:t>A</w:t>
      </w:r>
      <w:r w:rsidR="00605B9C" w:rsidRPr="00AC2DB4">
        <w:rPr>
          <w:highlight w:val="yellow"/>
        </w:rPr>
        <w:t>.</w:t>
      </w:r>
      <w:r w:rsidRPr="00AC2DB4">
        <w:rPr>
          <w:highlight w:val="yellow"/>
        </w:rPr>
        <w:t xml:space="preserve"> the single large dose is lethal, while the threshold for cancer induction can be exceeded by repeated </w:t>
      </w:r>
      <w:r w:rsidR="001400D2" w:rsidRPr="00AC2DB4">
        <w:rPr>
          <w:highlight w:val="yellow"/>
        </w:rPr>
        <w:t>s</w:t>
      </w:r>
      <w:r w:rsidRPr="00AC2DB4">
        <w:rPr>
          <w:highlight w:val="yellow"/>
        </w:rPr>
        <w:t>maller doses</w:t>
      </w:r>
    </w:p>
    <w:p w14:paraId="2D72AC83" w14:textId="77777777" w:rsidR="00962CBD" w:rsidRPr="00605B9C" w:rsidRDefault="00962CBD" w:rsidP="00605B9C">
      <w:pPr>
        <w:spacing w:after="0" w:line="240" w:lineRule="auto"/>
      </w:pPr>
      <w:r w:rsidRPr="00605B9C">
        <w:t>B</w:t>
      </w:r>
      <w:r w:rsidR="00605B9C" w:rsidRPr="00605B9C">
        <w:t>.</w:t>
      </w:r>
      <w:r w:rsidRPr="00605B9C">
        <w:t xml:space="preserve"> the main DNA lesion from a single large dose can be repaired readily by methyltransferase, while repeated smaller doses can deplete the available repair enzyme, induce mutations in DNA, and effectively induce cancer</w:t>
      </w:r>
    </w:p>
    <w:p w14:paraId="2350EE5D" w14:textId="77777777" w:rsidR="00962CBD" w:rsidRPr="00605B9C" w:rsidRDefault="00962CBD" w:rsidP="00605B9C">
      <w:pPr>
        <w:spacing w:after="0" w:line="240" w:lineRule="auto"/>
      </w:pPr>
      <w:r w:rsidRPr="00605B9C">
        <w:t>C</w:t>
      </w:r>
      <w:r w:rsidR="00605B9C" w:rsidRPr="00605B9C">
        <w:t>.</w:t>
      </w:r>
      <w:r w:rsidRPr="00605B9C">
        <w:t xml:space="preserve"> the enzyme system involved in detoxification of N-</w:t>
      </w:r>
      <w:proofErr w:type="spellStart"/>
      <w:r w:rsidRPr="00605B9C">
        <w:t>nitrosodimethylamine</w:t>
      </w:r>
      <w:proofErr w:type="spellEnd"/>
      <w:r w:rsidRPr="00605B9C">
        <w:t xml:space="preserve"> is depleted after repeated doses, allowing N-</w:t>
      </w:r>
      <w:proofErr w:type="spellStart"/>
      <w:r w:rsidRPr="00605B9C">
        <w:t>nitrosodimethylamine</w:t>
      </w:r>
      <w:proofErr w:type="spellEnd"/>
      <w:r w:rsidRPr="00605B9C">
        <w:t xml:space="preserve"> to build up and exceed the threshold for cancer induction</w:t>
      </w:r>
    </w:p>
    <w:p w14:paraId="72D53847" w14:textId="77777777" w:rsidR="00962CBD" w:rsidRPr="00605B9C" w:rsidRDefault="00962CBD" w:rsidP="00605B9C">
      <w:pPr>
        <w:spacing w:after="0" w:line="240" w:lineRule="auto"/>
      </w:pPr>
      <w:r w:rsidRPr="00605B9C">
        <w:t>D</w:t>
      </w:r>
      <w:r w:rsidR="00605B9C" w:rsidRPr="00605B9C">
        <w:t>.</w:t>
      </w:r>
      <w:r w:rsidRPr="00605B9C">
        <w:t xml:space="preserve"> the enzyme system involved in conversion of N-</w:t>
      </w:r>
      <w:proofErr w:type="spellStart"/>
      <w:r w:rsidRPr="00605B9C">
        <w:t>nitrosodimethylamine</w:t>
      </w:r>
      <w:proofErr w:type="spellEnd"/>
      <w:r w:rsidRPr="00605B9C">
        <w:t xml:space="preserve"> to the active carcinogen is induced and on subsequent repeated doses more active carcinogen is produced</w:t>
      </w:r>
    </w:p>
    <w:p w14:paraId="78DCFB78" w14:textId="77777777" w:rsidR="00962CBD" w:rsidRPr="001D6405" w:rsidRDefault="00962CBD" w:rsidP="00605B9C">
      <w:pPr>
        <w:spacing w:after="0" w:line="240" w:lineRule="auto"/>
        <w:rPr>
          <w:b/>
          <w:bCs/>
        </w:rPr>
      </w:pPr>
      <w:r w:rsidRPr="001D6405">
        <w:rPr>
          <w:b/>
          <w:bCs/>
        </w:rPr>
        <w:t>E</w:t>
      </w:r>
      <w:r w:rsidR="00605B9C" w:rsidRPr="001D6405">
        <w:rPr>
          <w:b/>
          <w:bCs/>
        </w:rPr>
        <w:t>.</w:t>
      </w:r>
      <w:r w:rsidRPr="001D6405">
        <w:rPr>
          <w:b/>
          <w:bCs/>
        </w:rPr>
        <w:t xml:space="preserve"> the initial dose of N-</w:t>
      </w:r>
      <w:proofErr w:type="spellStart"/>
      <w:r w:rsidRPr="001D6405">
        <w:rPr>
          <w:b/>
          <w:bCs/>
        </w:rPr>
        <w:t>nitrosodimethylamine</w:t>
      </w:r>
      <w:proofErr w:type="spellEnd"/>
      <w:r w:rsidRPr="001D6405">
        <w:rPr>
          <w:b/>
          <w:bCs/>
        </w:rPr>
        <w:t xml:space="preserve"> causes cell damage and, thus, high mitotic rates; subsequent small doses induce mutations in DNA and effectively induce cancer</w:t>
      </w:r>
    </w:p>
    <w:p w14:paraId="50A81837" w14:textId="77777777" w:rsidR="00962CBD" w:rsidRPr="00605B9C" w:rsidRDefault="00962CBD" w:rsidP="00605B9C">
      <w:pPr>
        <w:spacing w:after="0" w:line="240" w:lineRule="auto"/>
      </w:pPr>
    </w:p>
    <w:p w14:paraId="5BB5C5ED" w14:textId="77777777" w:rsidR="00962CBD" w:rsidRPr="00605B9C" w:rsidRDefault="001400D2" w:rsidP="00605B9C">
      <w:pPr>
        <w:spacing w:after="0" w:line="240" w:lineRule="auto"/>
      </w:pPr>
      <w:r w:rsidRPr="00605B9C">
        <w:t>10</w:t>
      </w:r>
      <w:r w:rsidR="00962CBD" w:rsidRPr="00605B9C">
        <w:t>. Based on the available data, cyclosporin A-induced cholestasis is most likely explained by which of the following?</w:t>
      </w:r>
    </w:p>
    <w:p w14:paraId="67770E08" w14:textId="77777777" w:rsidR="00962CBD" w:rsidRPr="00605B9C" w:rsidRDefault="00962CBD" w:rsidP="00605B9C">
      <w:pPr>
        <w:spacing w:after="0" w:line="240" w:lineRule="auto"/>
      </w:pPr>
      <w:r w:rsidRPr="00605B9C">
        <w:t>A</w:t>
      </w:r>
      <w:r w:rsidR="00605B9C" w:rsidRPr="00605B9C">
        <w:t>.</w:t>
      </w:r>
      <w:r w:rsidRPr="00605B9C">
        <w:t xml:space="preserve"> interaction with the cytoplasmic receptor, cyclophilin</w:t>
      </w:r>
    </w:p>
    <w:p w14:paraId="5D622930" w14:textId="77777777" w:rsidR="00962CBD" w:rsidRPr="00605B9C" w:rsidRDefault="00962CBD" w:rsidP="00605B9C">
      <w:pPr>
        <w:spacing w:after="0" w:line="240" w:lineRule="auto"/>
      </w:pPr>
      <w:r w:rsidRPr="00605B9C">
        <w:t>B</w:t>
      </w:r>
      <w:r w:rsidR="00605B9C" w:rsidRPr="00605B9C">
        <w:t>.</w:t>
      </w:r>
      <w:r w:rsidRPr="00605B9C">
        <w:t xml:space="preserve"> inhibition of transcription of message (mRNA</w:t>
      </w:r>
      <w:r w:rsidR="00605B9C" w:rsidRPr="00605B9C">
        <w:t>.</w:t>
      </w:r>
      <w:r w:rsidRPr="00605B9C">
        <w:t xml:space="preserve"> for critical cytokines</w:t>
      </w:r>
    </w:p>
    <w:p w14:paraId="19D2FFF0" w14:textId="77777777" w:rsidR="00962CBD" w:rsidRPr="00605B9C" w:rsidRDefault="00962CBD" w:rsidP="00605B9C">
      <w:pPr>
        <w:spacing w:after="0" w:line="240" w:lineRule="auto"/>
      </w:pPr>
      <w:r w:rsidRPr="00605B9C">
        <w:t>C</w:t>
      </w:r>
      <w:r w:rsidR="00605B9C" w:rsidRPr="00605B9C">
        <w:t>.</w:t>
      </w:r>
      <w:r w:rsidRPr="00605B9C">
        <w:t xml:space="preserve"> induction of programmed cell death in centrilobular hepatocytes</w:t>
      </w:r>
    </w:p>
    <w:p w14:paraId="4EB16A6F" w14:textId="77777777" w:rsidR="00962CBD" w:rsidRPr="001D6405" w:rsidRDefault="00962CBD" w:rsidP="00605B9C">
      <w:pPr>
        <w:spacing w:after="0" w:line="240" w:lineRule="auto"/>
        <w:rPr>
          <w:b/>
          <w:bCs/>
        </w:rPr>
      </w:pPr>
      <w:r w:rsidRPr="001D6405">
        <w:rPr>
          <w:b/>
          <w:bCs/>
        </w:rPr>
        <w:t>D</w:t>
      </w:r>
      <w:r w:rsidR="00605B9C" w:rsidRPr="001D6405">
        <w:rPr>
          <w:b/>
          <w:bCs/>
        </w:rPr>
        <w:t>.</w:t>
      </w:r>
      <w:r w:rsidRPr="001D6405">
        <w:rPr>
          <w:b/>
          <w:bCs/>
        </w:rPr>
        <w:t xml:space="preserve"> inhibition of ATP-dependent transporter(s) in the bile canalicular membrane</w:t>
      </w:r>
    </w:p>
    <w:p w14:paraId="074D12C6" w14:textId="77777777" w:rsidR="00962CBD" w:rsidRPr="00605B9C" w:rsidRDefault="00962CBD" w:rsidP="00605B9C">
      <w:pPr>
        <w:spacing w:after="0" w:line="240" w:lineRule="auto"/>
      </w:pPr>
      <w:r w:rsidRPr="00605B9C">
        <w:t>E</w:t>
      </w:r>
      <w:r w:rsidR="00605B9C" w:rsidRPr="00605B9C">
        <w:t>.</w:t>
      </w:r>
      <w:r w:rsidRPr="00605B9C">
        <w:t xml:space="preserve"> depolarization of the mitochondrial membrane potential</w:t>
      </w:r>
    </w:p>
    <w:p w14:paraId="32D5DF5E" w14:textId="77777777" w:rsidR="00962CBD" w:rsidRPr="00605B9C" w:rsidRDefault="00962CBD" w:rsidP="00605B9C">
      <w:pPr>
        <w:spacing w:after="0" w:line="240" w:lineRule="auto"/>
      </w:pPr>
    </w:p>
    <w:p w14:paraId="51E6DDC8" w14:textId="77777777" w:rsidR="00605B9C" w:rsidRPr="00605B9C" w:rsidRDefault="00605B9C" w:rsidP="00605B9C">
      <w:pPr>
        <w:spacing w:after="0" w:line="240" w:lineRule="auto"/>
      </w:pPr>
    </w:p>
    <w:p w14:paraId="20D72A2F" w14:textId="77777777" w:rsidR="00605B9C" w:rsidRPr="00605B9C" w:rsidRDefault="00605B9C" w:rsidP="00605B9C">
      <w:pPr>
        <w:spacing w:after="0" w:line="240" w:lineRule="auto"/>
      </w:pPr>
    </w:p>
    <w:p w14:paraId="797A0F75" w14:textId="77777777" w:rsidR="00605B9C" w:rsidRPr="00605B9C" w:rsidRDefault="00605B9C" w:rsidP="00605B9C">
      <w:pPr>
        <w:spacing w:after="0" w:line="240" w:lineRule="auto"/>
      </w:pPr>
    </w:p>
    <w:p w14:paraId="5AAFF928" w14:textId="77777777" w:rsidR="00605B9C" w:rsidRPr="00605B9C" w:rsidRDefault="00605B9C" w:rsidP="00605B9C">
      <w:pPr>
        <w:spacing w:after="0" w:line="240" w:lineRule="auto"/>
      </w:pPr>
    </w:p>
    <w:p w14:paraId="2BF664E6" w14:textId="77777777" w:rsidR="00605B9C" w:rsidRPr="00605B9C" w:rsidRDefault="00605B9C" w:rsidP="00605B9C">
      <w:pPr>
        <w:spacing w:after="0" w:line="240" w:lineRule="auto"/>
      </w:pPr>
    </w:p>
    <w:p w14:paraId="26899E94" w14:textId="77777777" w:rsidR="003F0A1C" w:rsidRPr="00605B9C" w:rsidRDefault="001400D2" w:rsidP="00605B9C">
      <w:pPr>
        <w:spacing w:after="0" w:line="240" w:lineRule="auto"/>
      </w:pPr>
      <w:r w:rsidRPr="00605B9C">
        <w:t>1</w:t>
      </w:r>
      <w:r w:rsidR="003F0A1C" w:rsidRPr="00605B9C">
        <w:t>1. The effluent from a municipal sewage plant induces plasma vitellogenin in trout. Which of the</w:t>
      </w:r>
      <w:r w:rsidR="00605B9C" w:rsidRPr="00605B9C">
        <w:t xml:space="preserve"> </w:t>
      </w:r>
      <w:r w:rsidR="003F0A1C" w:rsidRPr="00605B9C">
        <w:t>following is MOST likely the cause?</w:t>
      </w:r>
    </w:p>
    <w:p w14:paraId="08955123" w14:textId="77777777" w:rsidR="003F0A1C" w:rsidRPr="001D6405" w:rsidRDefault="003F0A1C" w:rsidP="00605B9C">
      <w:pPr>
        <w:spacing w:after="0" w:line="240" w:lineRule="auto"/>
        <w:rPr>
          <w:b/>
          <w:bCs/>
        </w:rPr>
      </w:pPr>
      <w:r w:rsidRPr="001D6405">
        <w:rPr>
          <w:b/>
          <w:bCs/>
        </w:rPr>
        <w:t>A</w:t>
      </w:r>
      <w:r w:rsidR="00605B9C" w:rsidRPr="001D6405">
        <w:rPr>
          <w:b/>
          <w:bCs/>
        </w:rPr>
        <w:t>.</w:t>
      </w:r>
      <w:r w:rsidRPr="001D6405">
        <w:rPr>
          <w:b/>
          <w:bCs/>
        </w:rPr>
        <w:t xml:space="preserve"> conjugated estrogens</w:t>
      </w:r>
    </w:p>
    <w:p w14:paraId="6356561F" w14:textId="77777777" w:rsidR="003F0A1C" w:rsidRPr="00605B9C" w:rsidRDefault="003F0A1C" w:rsidP="00605B9C">
      <w:pPr>
        <w:spacing w:after="0" w:line="240" w:lineRule="auto"/>
      </w:pPr>
      <w:r w:rsidRPr="00605B9C">
        <w:t>B</w:t>
      </w:r>
      <w:r w:rsidR="00605B9C" w:rsidRPr="00605B9C">
        <w:t>.</w:t>
      </w:r>
      <w:r w:rsidRPr="00605B9C">
        <w:t xml:space="preserve"> cadmium</w:t>
      </w:r>
    </w:p>
    <w:p w14:paraId="0232DC20" w14:textId="77777777" w:rsidR="003F0A1C" w:rsidRPr="00605B9C" w:rsidRDefault="003F0A1C" w:rsidP="00605B9C">
      <w:pPr>
        <w:spacing w:after="0" w:line="240" w:lineRule="auto"/>
      </w:pPr>
      <w:r w:rsidRPr="00605B9C">
        <w:t>C</w:t>
      </w:r>
      <w:r w:rsidR="00605B9C" w:rsidRPr="00605B9C">
        <w:t>.</w:t>
      </w:r>
      <w:r w:rsidRPr="00605B9C">
        <w:t xml:space="preserve"> 2,3,7,8-tetrachlorodibenzo-p-dioxin</w:t>
      </w:r>
    </w:p>
    <w:p w14:paraId="74336A93" w14:textId="77777777" w:rsidR="003F0A1C" w:rsidRPr="00605B9C" w:rsidRDefault="003F0A1C" w:rsidP="00605B9C">
      <w:pPr>
        <w:spacing w:after="0" w:line="240" w:lineRule="auto"/>
      </w:pPr>
      <w:r w:rsidRPr="00605B9C">
        <w:t>D</w:t>
      </w:r>
      <w:r w:rsidR="00605B9C" w:rsidRPr="00605B9C">
        <w:t>.</w:t>
      </w:r>
      <w:r w:rsidRPr="00605B9C">
        <w:t xml:space="preserve"> low oxygen tension</w:t>
      </w:r>
    </w:p>
    <w:p w14:paraId="738C7706" w14:textId="77777777" w:rsidR="003F0A1C" w:rsidRPr="00605B9C" w:rsidRDefault="003F0A1C" w:rsidP="00605B9C">
      <w:pPr>
        <w:spacing w:after="0" w:line="240" w:lineRule="auto"/>
      </w:pPr>
      <w:r w:rsidRPr="00605B9C">
        <w:t>E</w:t>
      </w:r>
      <w:r w:rsidR="00605B9C" w:rsidRPr="00605B9C">
        <w:t>.</w:t>
      </w:r>
      <w:r w:rsidRPr="00605B9C">
        <w:t xml:space="preserve"> malathion</w:t>
      </w:r>
    </w:p>
    <w:p w14:paraId="6EBF080E" w14:textId="77777777" w:rsidR="003F0A1C" w:rsidRPr="00605B9C" w:rsidRDefault="003F0A1C" w:rsidP="00605B9C">
      <w:pPr>
        <w:spacing w:after="0" w:line="240" w:lineRule="auto"/>
      </w:pPr>
    </w:p>
    <w:p w14:paraId="31A4EA10" w14:textId="77777777" w:rsidR="003F0A1C" w:rsidRPr="00605B9C" w:rsidRDefault="001400D2" w:rsidP="00605B9C">
      <w:pPr>
        <w:spacing w:after="0" w:line="240" w:lineRule="auto"/>
      </w:pPr>
      <w:r w:rsidRPr="00605B9C">
        <w:t>1</w:t>
      </w:r>
      <w:r w:rsidR="003F0A1C" w:rsidRPr="00605B9C">
        <w:t>2. Which of the following BEST describes why inhalation of long asbestos fibers (&gt;10um) is</w:t>
      </w:r>
    </w:p>
    <w:p w14:paraId="1EB42DB9" w14:textId="77777777" w:rsidR="003F0A1C" w:rsidRPr="00605B9C" w:rsidRDefault="003F0A1C" w:rsidP="00605B9C">
      <w:pPr>
        <w:spacing w:after="0" w:line="240" w:lineRule="auto"/>
      </w:pPr>
      <w:r w:rsidRPr="00605B9C">
        <w:t xml:space="preserve">hazardous in the lung? </w:t>
      </w:r>
    </w:p>
    <w:p w14:paraId="014AD7BF" w14:textId="77777777" w:rsidR="003F0A1C" w:rsidRPr="00605B9C" w:rsidRDefault="003F0A1C" w:rsidP="00605B9C">
      <w:pPr>
        <w:spacing w:after="0" w:line="240" w:lineRule="auto"/>
      </w:pPr>
      <w:r w:rsidRPr="00605B9C">
        <w:t>A</w:t>
      </w:r>
      <w:r w:rsidR="00605B9C" w:rsidRPr="00605B9C">
        <w:t>.</w:t>
      </w:r>
      <w:r w:rsidRPr="00605B9C">
        <w:t xml:space="preserve"> long fibers have a smaller surface area</w:t>
      </w:r>
    </w:p>
    <w:p w14:paraId="2F435D14" w14:textId="77777777" w:rsidR="003F0A1C" w:rsidRPr="00605B9C" w:rsidRDefault="003F0A1C" w:rsidP="00605B9C">
      <w:pPr>
        <w:spacing w:after="0" w:line="240" w:lineRule="auto"/>
      </w:pPr>
      <w:r w:rsidRPr="00605B9C">
        <w:t>B</w:t>
      </w:r>
      <w:r w:rsidR="00605B9C" w:rsidRPr="00605B9C">
        <w:t>.</w:t>
      </w:r>
      <w:r w:rsidRPr="00605B9C">
        <w:t xml:space="preserve"> long fibers are known to produce asbestosis</w:t>
      </w:r>
    </w:p>
    <w:p w14:paraId="4656A5ED" w14:textId="77777777" w:rsidR="003F0A1C" w:rsidRPr="00605B9C" w:rsidRDefault="003F0A1C" w:rsidP="00605B9C">
      <w:pPr>
        <w:spacing w:after="0" w:line="240" w:lineRule="auto"/>
      </w:pPr>
      <w:r w:rsidRPr="00AC2DB4">
        <w:rPr>
          <w:highlight w:val="yellow"/>
        </w:rPr>
        <w:t>C</w:t>
      </w:r>
      <w:r w:rsidR="00605B9C" w:rsidRPr="00AC2DB4">
        <w:rPr>
          <w:highlight w:val="yellow"/>
        </w:rPr>
        <w:t>.</w:t>
      </w:r>
      <w:r w:rsidRPr="00AC2DB4">
        <w:rPr>
          <w:highlight w:val="yellow"/>
        </w:rPr>
        <w:t xml:space="preserve"> incomplete phagocytosis of long fibers by macrophages prevents lung clearance</w:t>
      </w:r>
    </w:p>
    <w:p w14:paraId="05285C64" w14:textId="77777777" w:rsidR="003F0A1C" w:rsidRPr="00ED1A94" w:rsidRDefault="003F0A1C" w:rsidP="00605B9C">
      <w:pPr>
        <w:spacing w:after="0" w:line="240" w:lineRule="auto"/>
        <w:rPr>
          <w:b/>
          <w:bCs/>
        </w:rPr>
      </w:pPr>
      <w:r w:rsidRPr="00ED1A94">
        <w:rPr>
          <w:b/>
          <w:bCs/>
        </w:rPr>
        <w:t>D</w:t>
      </w:r>
      <w:r w:rsidR="00605B9C" w:rsidRPr="00ED1A94">
        <w:rPr>
          <w:b/>
          <w:bCs/>
        </w:rPr>
        <w:t>.</w:t>
      </w:r>
      <w:r w:rsidRPr="00ED1A94">
        <w:rPr>
          <w:b/>
          <w:bCs/>
        </w:rPr>
        <w:t xml:space="preserve"> long fibers penetrate to the lung periphery where they become lodged</w:t>
      </w:r>
    </w:p>
    <w:p w14:paraId="786D17AE" w14:textId="77777777" w:rsidR="003F0A1C" w:rsidRPr="00605B9C" w:rsidRDefault="003F0A1C" w:rsidP="00605B9C">
      <w:pPr>
        <w:spacing w:after="0" w:line="240" w:lineRule="auto"/>
      </w:pPr>
      <w:r w:rsidRPr="00605B9C">
        <w:t>E</w:t>
      </w:r>
      <w:r w:rsidR="00605B9C" w:rsidRPr="00605B9C">
        <w:t>.</w:t>
      </w:r>
      <w:r w:rsidRPr="00605B9C">
        <w:t xml:space="preserve"> long fibers are readily transported to the pleura via lymphatics</w:t>
      </w:r>
    </w:p>
    <w:p w14:paraId="0C3266A0" w14:textId="77777777" w:rsidR="003F0A1C" w:rsidRPr="00605B9C" w:rsidRDefault="003F0A1C" w:rsidP="00605B9C">
      <w:pPr>
        <w:spacing w:after="0" w:line="240" w:lineRule="auto"/>
      </w:pPr>
    </w:p>
    <w:p w14:paraId="0497B7B5" w14:textId="77777777" w:rsidR="003F0A1C" w:rsidRPr="00605B9C" w:rsidRDefault="001400D2" w:rsidP="00605B9C">
      <w:pPr>
        <w:spacing w:after="0" w:line="240" w:lineRule="auto"/>
      </w:pPr>
      <w:r w:rsidRPr="00605B9C">
        <w:t>1</w:t>
      </w:r>
      <w:r w:rsidR="003F0A1C" w:rsidRPr="00605B9C">
        <w:t>3. Studies of asthma prevalence in occupational settings with repeated exposure to low-molecular</w:t>
      </w:r>
      <w:r w:rsidR="00605B9C" w:rsidRPr="00605B9C">
        <w:t xml:space="preserve"> </w:t>
      </w:r>
      <w:r w:rsidR="003F0A1C" w:rsidRPr="00605B9C">
        <w:t>weight agents have suggested exposure to which of the following?</w:t>
      </w:r>
    </w:p>
    <w:p w14:paraId="4B6F5B57" w14:textId="77777777" w:rsidR="003F0A1C" w:rsidRPr="00605B9C" w:rsidRDefault="003F0A1C" w:rsidP="00605B9C">
      <w:pPr>
        <w:spacing w:after="0" w:line="240" w:lineRule="auto"/>
      </w:pPr>
      <w:r w:rsidRPr="00605B9C">
        <w:t>A</w:t>
      </w:r>
      <w:r w:rsidR="00605B9C" w:rsidRPr="00605B9C">
        <w:t>.</w:t>
      </w:r>
      <w:r w:rsidRPr="00605B9C">
        <w:t xml:space="preserve"> vinyl chloride</w:t>
      </w:r>
    </w:p>
    <w:p w14:paraId="0A10087A" w14:textId="77777777" w:rsidR="003F0A1C" w:rsidRPr="00605B9C" w:rsidRDefault="003F0A1C" w:rsidP="00605B9C">
      <w:pPr>
        <w:spacing w:after="0" w:line="240" w:lineRule="auto"/>
      </w:pPr>
      <w:r w:rsidRPr="00AC2DB4">
        <w:rPr>
          <w:highlight w:val="yellow"/>
        </w:rPr>
        <w:t>B</w:t>
      </w:r>
      <w:r w:rsidR="00605B9C" w:rsidRPr="00AC2DB4">
        <w:rPr>
          <w:highlight w:val="yellow"/>
        </w:rPr>
        <w:t>.</w:t>
      </w:r>
      <w:r w:rsidRPr="00AC2DB4">
        <w:rPr>
          <w:highlight w:val="yellow"/>
        </w:rPr>
        <w:t xml:space="preserve"> toluene diisocyanate</w:t>
      </w:r>
    </w:p>
    <w:p w14:paraId="2421EB11" w14:textId="77777777" w:rsidR="003F0A1C" w:rsidRPr="00605B9C" w:rsidRDefault="003F0A1C" w:rsidP="00605B9C">
      <w:pPr>
        <w:spacing w:after="0" w:line="240" w:lineRule="auto"/>
      </w:pPr>
      <w:r w:rsidRPr="00605B9C">
        <w:t>C</w:t>
      </w:r>
      <w:r w:rsidR="00605B9C" w:rsidRPr="00605B9C">
        <w:t>.</w:t>
      </w:r>
      <w:r w:rsidRPr="00605B9C">
        <w:t xml:space="preserve"> 2-naphthylamine</w:t>
      </w:r>
    </w:p>
    <w:p w14:paraId="4443AE3D" w14:textId="77777777" w:rsidR="003F0A1C" w:rsidRPr="00ED1A94" w:rsidRDefault="003F0A1C" w:rsidP="00605B9C">
      <w:pPr>
        <w:spacing w:after="0" w:line="240" w:lineRule="auto"/>
        <w:rPr>
          <w:b/>
          <w:bCs/>
        </w:rPr>
      </w:pPr>
      <w:r w:rsidRPr="00ED1A94">
        <w:rPr>
          <w:b/>
          <w:bCs/>
        </w:rPr>
        <w:t>D</w:t>
      </w:r>
      <w:r w:rsidR="00605B9C" w:rsidRPr="00ED1A94">
        <w:rPr>
          <w:b/>
          <w:bCs/>
        </w:rPr>
        <w:t>.</w:t>
      </w:r>
      <w:r w:rsidRPr="00ED1A94">
        <w:rPr>
          <w:b/>
          <w:bCs/>
        </w:rPr>
        <w:t xml:space="preserve"> benzidine</w:t>
      </w:r>
    </w:p>
    <w:p w14:paraId="73802370" w14:textId="77777777" w:rsidR="003F0A1C" w:rsidRPr="00605B9C" w:rsidRDefault="003F0A1C" w:rsidP="00605B9C">
      <w:pPr>
        <w:spacing w:after="0" w:line="240" w:lineRule="auto"/>
      </w:pPr>
      <w:r w:rsidRPr="00605B9C">
        <w:t>E</w:t>
      </w:r>
      <w:r w:rsidR="00605B9C" w:rsidRPr="00605B9C">
        <w:t>.</w:t>
      </w:r>
      <w:r w:rsidRPr="00605B9C">
        <w:t xml:space="preserve"> copper</w:t>
      </w:r>
    </w:p>
    <w:p w14:paraId="15DC7241" w14:textId="77777777" w:rsidR="003F0A1C" w:rsidRPr="00605B9C" w:rsidRDefault="003F0A1C" w:rsidP="00605B9C">
      <w:pPr>
        <w:spacing w:after="0" w:line="240" w:lineRule="auto"/>
      </w:pPr>
    </w:p>
    <w:p w14:paraId="4517F71D" w14:textId="77777777" w:rsidR="003F0A1C" w:rsidRPr="00605B9C" w:rsidRDefault="001400D2" w:rsidP="00605B9C">
      <w:pPr>
        <w:spacing w:after="0" w:line="240" w:lineRule="auto"/>
      </w:pPr>
      <w:r w:rsidRPr="00605B9C">
        <w:t>1</w:t>
      </w:r>
      <w:r w:rsidR="003F0A1C" w:rsidRPr="00605B9C">
        <w:t xml:space="preserve">4. Elimination half-life (T1/2) of a </w:t>
      </w:r>
      <w:proofErr w:type="gramStart"/>
      <w:r w:rsidR="003F0A1C" w:rsidRPr="00605B9C">
        <w:t>toxicant increases</w:t>
      </w:r>
      <w:proofErr w:type="gramEnd"/>
      <w:r w:rsidR="003F0A1C" w:rsidRPr="00605B9C">
        <w:t xml:space="preserve"> in proportion to which of the following?</w:t>
      </w:r>
    </w:p>
    <w:p w14:paraId="436FE2A9" w14:textId="77777777" w:rsidR="003F0A1C" w:rsidRPr="00605B9C" w:rsidRDefault="003F0A1C" w:rsidP="00605B9C">
      <w:pPr>
        <w:spacing w:after="0" w:line="240" w:lineRule="auto"/>
      </w:pPr>
      <w:r w:rsidRPr="00605B9C">
        <w:t>A</w:t>
      </w:r>
      <w:r w:rsidR="00605B9C" w:rsidRPr="00605B9C">
        <w:t>.</w:t>
      </w:r>
      <w:r w:rsidRPr="00605B9C">
        <w:t xml:space="preserve"> total body clearance</w:t>
      </w:r>
    </w:p>
    <w:p w14:paraId="3657400B" w14:textId="77777777" w:rsidR="003F0A1C" w:rsidRPr="00605B9C" w:rsidRDefault="003F0A1C" w:rsidP="00605B9C">
      <w:pPr>
        <w:spacing w:after="0" w:line="240" w:lineRule="auto"/>
      </w:pPr>
      <w:r w:rsidRPr="00605B9C">
        <w:t>B</w:t>
      </w:r>
      <w:r w:rsidR="00605B9C" w:rsidRPr="00605B9C">
        <w:t>.</w:t>
      </w:r>
      <w:r w:rsidRPr="00605B9C">
        <w:t xml:space="preserve"> dose</w:t>
      </w:r>
    </w:p>
    <w:p w14:paraId="4C40A6E2" w14:textId="77777777" w:rsidR="003F0A1C" w:rsidRPr="00605B9C" w:rsidRDefault="003F0A1C" w:rsidP="00605B9C">
      <w:pPr>
        <w:spacing w:after="0" w:line="240" w:lineRule="auto"/>
      </w:pPr>
      <w:r w:rsidRPr="00605B9C">
        <w:t>C</w:t>
      </w:r>
      <w:r w:rsidR="00605B9C" w:rsidRPr="00605B9C">
        <w:t>.</w:t>
      </w:r>
      <w:r w:rsidRPr="00605B9C">
        <w:t xml:space="preserve"> absorption</w:t>
      </w:r>
    </w:p>
    <w:p w14:paraId="674F117A" w14:textId="77777777" w:rsidR="003F0A1C" w:rsidRPr="00ED1A94" w:rsidRDefault="003F0A1C" w:rsidP="00605B9C">
      <w:pPr>
        <w:spacing w:after="0" w:line="240" w:lineRule="auto"/>
        <w:rPr>
          <w:b/>
          <w:bCs/>
        </w:rPr>
      </w:pPr>
      <w:r w:rsidRPr="00ED1A94">
        <w:rPr>
          <w:b/>
          <w:bCs/>
        </w:rPr>
        <w:t>D</w:t>
      </w:r>
      <w:r w:rsidR="00605B9C" w:rsidRPr="00ED1A94">
        <w:rPr>
          <w:b/>
          <w:bCs/>
        </w:rPr>
        <w:t>.</w:t>
      </w:r>
      <w:r w:rsidRPr="00ED1A94">
        <w:rPr>
          <w:b/>
          <w:bCs/>
        </w:rPr>
        <w:t xml:space="preserve"> volume of distribution</w:t>
      </w:r>
    </w:p>
    <w:p w14:paraId="5F5E6C4E" w14:textId="77777777" w:rsidR="003F0A1C" w:rsidRPr="00605B9C" w:rsidRDefault="003F0A1C" w:rsidP="00605B9C">
      <w:pPr>
        <w:spacing w:after="0" w:line="240" w:lineRule="auto"/>
      </w:pPr>
      <w:r w:rsidRPr="00605B9C">
        <w:t>E</w:t>
      </w:r>
      <w:r w:rsidR="00605B9C" w:rsidRPr="00605B9C">
        <w:t>.</w:t>
      </w:r>
      <w:r w:rsidRPr="00605B9C">
        <w:t xml:space="preserve"> hepatic blood flow</w:t>
      </w:r>
    </w:p>
    <w:p w14:paraId="446DD742" w14:textId="77777777" w:rsidR="003F0A1C" w:rsidRPr="00605B9C" w:rsidRDefault="003F0A1C" w:rsidP="00605B9C">
      <w:pPr>
        <w:spacing w:after="0" w:line="240" w:lineRule="auto"/>
      </w:pPr>
    </w:p>
    <w:p w14:paraId="44E7E089" w14:textId="77777777" w:rsidR="003F0A1C" w:rsidRPr="00605B9C" w:rsidRDefault="001400D2" w:rsidP="00605B9C">
      <w:pPr>
        <w:spacing w:after="0" w:line="240" w:lineRule="auto"/>
      </w:pPr>
      <w:r w:rsidRPr="00605B9C">
        <w:t>1</w:t>
      </w:r>
      <w:r w:rsidR="003F0A1C" w:rsidRPr="00605B9C">
        <w:t xml:space="preserve">5. Which route of exposure is the primary concern in </w:t>
      </w:r>
      <w:proofErr w:type="gramStart"/>
      <w:r w:rsidR="003F0A1C" w:rsidRPr="00605B9C">
        <w:t>the vast majority of</w:t>
      </w:r>
      <w:proofErr w:type="gramEnd"/>
      <w:r w:rsidR="003F0A1C" w:rsidRPr="00605B9C">
        <w:t xml:space="preserve"> work environments?</w:t>
      </w:r>
    </w:p>
    <w:p w14:paraId="0E9DAE48" w14:textId="77777777" w:rsidR="003F0A1C" w:rsidRPr="00605B9C" w:rsidRDefault="003F0A1C" w:rsidP="00605B9C">
      <w:pPr>
        <w:spacing w:after="0" w:line="240" w:lineRule="auto"/>
      </w:pPr>
      <w:r w:rsidRPr="00605B9C">
        <w:t>A</w:t>
      </w:r>
      <w:r w:rsidR="00605B9C" w:rsidRPr="00605B9C">
        <w:t>.</w:t>
      </w:r>
      <w:r w:rsidRPr="00605B9C">
        <w:t xml:space="preserve"> oral</w:t>
      </w:r>
    </w:p>
    <w:p w14:paraId="5233B0B6" w14:textId="77777777" w:rsidR="003F0A1C" w:rsidRPr="00605B9C" w:rsidRDefault="003F0A1C" w:rsidP="00605B9C">
      <w:pPr>
        <w:spacing w:after="0" w:line="240" w:lineRule="auto"/>
      </w:pPr>
      <w:r w:rsidRPr="00AC2DB4">
        <w:rPr>
          <w:highlight w:val="yellow"/>
        </w:rPr>
        <w:t>B</w:t>
      </w:r>
      <w:r w:rsidR="00605B9C" w:rsidRPr="00AC2DB4">
        <w:rPr>
          <w:highlight w:val="yellow"/>
        </w:rPr>
        <w:t>.</w:t>
      </w:r>
      <w:r w:rsidRPr="00AC2DB4">
        <w:rPr>
          <w:highlight w:val="yellow"/>
        </w:rPr>
        <w:t xml:space="preserve"> respiratory</w:t>
      </w:r>
    </w:p>
    <w:p w14:paraId="240F0492" w14:textId="77777777" w:rsidR="003F0A1C" w:rsidRPr="00ED1A94" w:rsidRDefault="003F0A1C" w:rsidP="00605B9C">
      <w:pPr>
        <w:spacing w:after="0" w:line="240" w:lineRule="auto"/>
        <w:rPr>
          <w:b/>
          <w:bCs/>
        </w:rPr>
      </w:pPr>
      <w:r w:rsidRPr="00ED1A94">
        <w:rPr>
          <w:b/>
          <w:bCs/>
        </w:rPr>
        <w:t>C</w:t>
      </w:r>
      <w:r w:rsidR="00605B9C" w:rsidRPr="00ED1A94">
        <w:rPr>
          <w:b/>
          <w:bCs/>
        </w:rPr>
        <w:t>.</w:t>
      </w:r>
      <w:r w:rsidRPr="00ED1A94">
        <w:rPr>
          <w:b/>
          <w:bCs/>
        </w:rPr>
        <w:t xml:space="preserve"> dermal</w:t>
      </w:r>
    </w:p>
    <w:p w14:paraId="6F2F0F55" w14:textId="77777777" w:rsidR="003F0A1C" w:rsidRPr="00605B9C" w:rsidRDefault="003F0A1C" w:rsidP="00605B9C">
      <w:pPr>
        <w:spacing w:after="0" w:line="240" w:lineRule="auto"/>
      </w:pPr>
      <w:r w:rsidRPr="00605B9C">
        <w:t>D</w:t>
      </w:r>
      <w:r w:rsidR="00605B9C" w:rsidRPr="00605B9C">
        <w:t>.</w:t>
      </w:r>
      <w:r w:rsidRPr="00605B9C">
        <w:t xml:space="preserve"> ocular</w:t>
      </w:r>
    </w:p>
    <w:p w14:paraId="7B6C15DA" w14:textId="77777777" w:rsidR="003F0A1C" w:rsidRPr="00605B9C" w:rsidRDefault="003F0A1C" w:rsidP="00605B9C">
      <w:pPr>
        <w:spacing w:after="0" w:line="240" w:lineRule="auto"/>
      </w:pPr>
      <w:r w:rsidRPr="00605B9C">
        <w:t>E</w:t>
      </w:r>
      <w:r w:rsidR="00605B9C" w:rsidRPr="00605B9C">
        <w:t>.</w:t>
      </w:r>
      <w:r w:rsidRPr="00605B9C">
        <w:t xml:space="preserve"> injection</w:t>
      </w:r>
    </w:p>
    <w:p w14:paraId="7C8F54A3" w14:textId="77777777" w:rsidR="003F0A1C" w:rsidRPr="00605B9C" w:rsidRDefault="001400D2" w:rsidP="00605B9C">
      <w:pPr>
        <w:spacing w:after="0" w:line="240" w:lineRule="auto"/>
      </w:pPr>
      <w:r w:rsidRPr="00605B9C">
        <w:lastRenderedPageBreak/>
        <w:t>1</w:t>
      </w:r>
      <w:r w:rsidR="003F0A1C" w:rsidRPr="00605B9C">
        <w:t>6. Two-dimensional polyacrylamide gel electrophoresis provides elucidation of what molecular components?</w:t>
      </w:r>
    </w:p>
    <w:p w14:paraId="21AEE894" w14:textId="77777777" w:rsidR="003F0A1C" w:rsidRPr="00605B9C" w:rsidRDefault="003F0A1C" w:rsidP="00605B9C">
      <w:pPr>
        <w:spacing w:after="0" w:line="240" w:lineRule="auto"/>
      </w:pPr>
      <w:r w:rsidRPr="00605B9C">
        <w:t>A</w:t>
      </w:r>
      <w:r w:rsidR="00605B9C" w:rsidRPr="00605B9C">
        <w:t>.</w:t>
      </w:r>
      <w:r w:rsidRPr="00605B9C">
        <w:t xml:space="preserve"> cDNA for transcriptional profiling</w:t>
      </w:r>
    </w:p>
    <w:p w14:paraId="4E1D36E1" w14:textId="77777777" w:rsidR="003F0A1C" w:rsidRPr="00605B9C" w:rsidRDefault="003F0A1C" w:rsidP="00605B9C">
      <w:pPr>
        <w:spacing w:after="0" w:line="240" w:lineRule="auto"/>
      </w:pPr>
      <w:r w:rsidRPr="00605B9C">
        <w:t>B</w:t>
      </w:r>
      <w:r w:rsidR="00605B9C" w:rsidRPr="00605B9C">
        <w:t>.</w:t>
      </w:r>
      <w:r w:rsidRPr="00605B9C">
        <w:t xml:space="preserve"> nucleotide mutations</w:t>
      </w:r>
    </w:p>
    <w:p w14:paraId="51CF29A8" w14:textId="77777777" w:rsidR="003F0A1C" w:rsidRPr="00ED1A94" w:rsidRDefault="003F0A1C" w:rsidP="00605B9C">
      <w:pPr>
        <w:spacing w:after="0" w:line="240" w:lineRule="auto"/>
        <w:rPr>
          <w:b/>
          <w:bCs/>
        </w:rPr>
      </w:pPr>
      <w:r w:rsidRPr="00ED1A94">
        <w:rPr>
          <w:b/>
          <w:bCs/>
        </w:rPr>
        <w:t>C</w:t>
      </w:r>
      <w:r w:rsidR="00605B9C" w:rsidRPr="00ED1A94">
        <w:rPr>
          <w:b/>
          <w:bCs/>
        </w:rPr>
        <w:t>.</w:t>
      </w:r>
      <w:r w:rsidRPr="00ED1A94">
        <w:rPr>
          <w:b/>
          <w:bCs/>
        </w:rPr>
        <w:t xml:space="preserve"> DNA adducts</w:t>
      </w:r>
    </w:p>
    <w:p w14:paraId="137DFCA8" w14:textId="77777777" w:rsidR="003F0A1C" w:rsidRPr="00605B9C" w:rsidRDefault="003F0A1C" w:rsidP="00605B9C">
      <w:pPr>
        <w:spacing w:after="0" w:line="240" w:lineRule="auto"/>
      </w:pPr>
      <w:r w:rsidRPr="00605B9C">
        <w:t>D</w:t>
      </w:r>
      <w:r w:rsidR="00605B9C" w:rsidRPr="00605B9C">
        <w:t>.</w:t>
      </w:r>
      <w:r w:rsidRPr="00605B9C">
        <w:t xml:space="preserve"> small molecule chemical metabolites in the urine</w:t>
      </w:r>
    </w:p>
    <w:p w14:paraId="63527EB6" w14:textId="77777777" w:rsidR="003F0A1C" w:rsidRPr="00605B9C" w:rsidRDefault="003F0A1C" w:rsidP="00605B9C">
      <w:pPr>
        <w:spacing w:after="0" w:line="240" w:lineRule="auto"/>
      </w:pPr>
      <w:r w:rsidRPr="00AC2DB4">
        <w:rPr>
          <w:highlight w:val="yellow"/>
        </w:rPr>
        <w:t>E</w:t>
      </w:r>
      <w:r w:rsidR="00605B9C" w:rsidRPr="00AC2DB4">
        <w:rPr>
          <w:highlight w:val="yellow"/>
        </w:rPr>
        <w:t>.</w:t>
      </w:r>
      <w:r w:rsidRPr="00AC2DB4">
        <w:rPr>
          <w:highlight w:val="yellow"/>
        </w:rPr>
        <w:t xml:space="preserve"> proteins expressed in fluids or tissues</w:t>
      </w:r>
    </w:p>
    <w:p w14:paraId="6ED40978" w14:textId="77777777" w:rsidR="003F0A1C" w:rsidRPr="00605B9C" w:rsidRDefault="003F0A1C" w:rsidP="00605B9C">
      <w:pPr>
        <w:spacing w:after="0" w:line="240" w:lineRule="auto"/>
      </w:pPr>
    </w:p>
    <w:p w14:paraId="577C3C60" w14:textId="77777777" w:rsidR="003F0A1C" w:rsidRPr="00605B9C" w:rsidRDefault="001400D2" w:rsidP="00605B9C">
      <w:pPr>
        <w:spacing w:after="0" w:line="240" w:lineRule="auto"/>
      </w:pPr>
      <w:r w:rsidRPr="00605B9C">
        <w:t>1</w:t>
      </w:r>
      <w:r w:rsidR="003F0A1C" w:rsidRPr="00605B9C">
        <w:t>7. Which of the following steps is NOT deemed critical to the process of risk assessment?</w:t>
      </w:r>
    </w:p>
    <w:p w14:paraId="54250B69" w14:textId="77777777" w:rsidR="003F0A1C" w:rsidRPr="00605B9C" w:rsidRDefault="003F0A1C" w:rsidP="00605B9C">
      <w:pPr>
        <w:spacing w:after="0" w:line="240" w:lineRule="auto"/>
      </w:pPr>
      <w:r w:rsidRPr="00605B9C">
        <w:t>A</w:t>
      </w:r>
      <w:r w:rsidR="00605B9C" w:rsidRPr="00605B9C">
        <w:t>.</w:t>
      </w:r>
      <w:r w:rsidRPr="00605B9C">
        <w:t xml:space="preserve"> hazard identification</w:t>
      </w:r>
    </w:p>
    <w:p w14:paraId="2C33A180" w14:textId="77777777" w:rsidR="003F0A1C" w:rsidRPr="00605B9C" w:rsidRDefault="003F0A1C" w:rsidP="00605B9C">
      <w:pPr>
        <w:spacing w:after="0" w:line="240" w:lineRule="auto"/>
      </w:pPr>
      <w:r w:rsidRPr="00605B9C">
        <w:t>B</w:t>
      </w:r>
      <w:r w:rsidR="00605B9C" w:rsidRPr="00605B9C">
        <w:t>.</w:t>
      </w:r>
      <w:r w:rsidRPr="00605B9C">
        <w:t xml:space="preserve"> dose-response assessment</w:t>
      </w:r>
    </w:p>
    <w:p w14:paraId="53C7639F" w14:textId="77777777" w:rsidR="003F0A1C" w:rsidRPr="00605B9C" w:rsidRDefault="003F0A1C" w:rsidP="00605B9C">
      <w:pPr>
        <w:spacing w:after="0" w:line="240" w:lineRule="auto"/>
      </w:pPr>
      <w:r w:rsidRPr="00605B9C">
        <w:t>C</w:t>
      </w:r>
      <w:r w:rsidR="00605B9C" w:rsidRPr="00605B9C">
        <w:t>.</w:t>
      </w:r>
      <w:r w:rsidRPr="00605B9C">
        <w:t xml:space="preserve"> exposure assessment</w:t>
      </w:r>
    </w:p>
    <w:p w14:paraId="2345A67A" w14:textId="77777777" w:rsidR="003F0A1C" w:rsidRPr="00605B9C" w:rsidRDefault="003F0A1C" w:rsidP="00605B9C">
      <w:pPr>
        <w:spacing w:after="0" w:line="240" w:lineRule="auto"/>
      </w:pPr>
      <w:r w:rsidRPr="00605B9C">
        <w:t>D</w:t>
      </w:r>
      <w:r w:rsidR="00605B9C" w:rsidRPr="00605B9C">
        <w:t>.</w:t>
      </w:r>
      <w:r w:rsidRPr="00605B9C">
        <w:t xml:space="preserve"> risk characterization</w:t>
      </w:r>
    </w:p>
    <w:p w14:paraId="42105662" w14:textId="77777777" w:rsidR="003F0A1C" w:rsidRPr="00605B9C" w:rsidRDefault="003F0A1C" w:rsidP="00605B9C">
      <w:pPr>
        <w:spacing w:after="0" w:line="240" w:lineRule="auto"/>
      </w:pPr>
      <w:r w:rsidRPr="00605B9C">
        <w:t>E</w:t>
      </w:r>
      <w:r w:rsidR="00605B9C" w:rsidRPr="00ED1A94">
        <w:rPr>
          <w:b/>
          <w:bCs/>
        </w:rPr>
        <w:t>.</w:t>
      </w:r>
      <w:r w:rsidRPr="00ED1A94">
        <w:rPr>
          <w:b/>
          <w:bCs/>
        </w:rPr>
        <w:t xml:space="preserve"> risk management</w:t>
      </w:r>
    </w:p>
    <w:p w14:paraId="07CED30F" w14:textId="77777777" w:rsidR="003F0A1C" w:rsidRPr="00605B9C" w:rsidRDefault="003F0A1C" w:rsidP="00605B9C">
      <w:pPr>
        <w:spacing w:after="0" w:line="240" w:lineRule="auto"/>
      </w:pPr>
    </w:p>
    <w:p w14:paraId="248397AE" w14:textId="77777777" w:rsidR="003F0A1C" w:rsidRPr="00605B9C" w:rsidRDefault="001400D2" w:rsidP="00605B9C">
      <w:pPr>
        <w:spacing w:after="0" w:line="240" w:lineRule="auto"/>
      </w:pPr>
      <w:r w:rsidRPr="00605B9C">
        <w:t>1</w:t>
      </w:r>
      <w:r w:rsidR="003F0A1C" w:rsidRPr="00605B9C">
        <w:t>8. The initiation stage in the carcinogenesis process is characterized by which of the following?</w:t>
      </w:r>
    </w:p>
    <w:p w14:paraId="675EAEA6" w14:textId="77777777" w:rsidR="003F0A1C" w:rsidRPr="00605B9C" w:rsidRDefault="003F0A1C" w:rsidP="00605B9C">
      <w:pPr>
        <w:spacing w:after="0" w:line="240" w:lineRule="auto"/>
      </w:pPr>
      <w:r w:rsidRPr="00605B9C">
        <w:t>A</w:t>
      </w:r>
      <w:r w:rsidR="00605B9C" w:rsidRPr="00605B9C">
        <w:t>.</w:t>
      </w:r>
      <w:r w:rsidRPr="00605B9C">
        <w:t xml:space="preserve"> selection of clonal expansion of initiated cells to produce a preneoplastic lesion</w:t>
      </w:r>
    </w:p>
    <w:p w14:paraId="365EF83D" w14:textId="77777777" w:rsidR="003F0A1C" w:rsidRPr="00ED1A94" w:rsidRDefault="003F0A1C" w:rsidP="00605B9C">
      <w:pPr>
        <w:spacing w:after="0" w:line="240" w:lineRule="auto"/>
        <w:rPr>
          <w:b/>
          <w:bCs/>
        </w:rPr>
      </w:pPr>
      <w:r w:rsidRPr="00ED1A94">
        <w:rPr>
          <w:b/>
          <w:bCs/>
        </w:rPr>
        <w:t>B</w:t>
      </w:r>
      <w:r w:rsidR="00605B9C" w:rsidRPr="00ED1A94">
        <w:rPr>
          <w:b/>
          <w:bCs/>
        </w:rPr>
        <w:t>.</w:t>
      </w:r>
      <w:r w:rsidRPr="00ED1A94">
        <w:rPr>
          <w:b/>
          <w:bCs/>
        </w:rPr>
        <w:t xml:space="preserve"> rapid, irreversible process resulting in carcinogen-induced mutational event</w:t>
      </w:r>
    </w:p>
    <w:p w14:paraId="7465FF25" w14:textId="77777777" w:rsidR="003F0A1C" w:rsidRPr="00605B9C" w:rsidRDefault="003F0A1C" w:rsidP="00605B9C">
      <w:pPr>
        <w:spacing w:after="0" w:line="240" w:lineRule="auto"/>
      </w:pPr>
      <w:r w:rsidRPr="00605B9C">
        <w:t>C</w:t>
      </w:r>
      <w:r w:rsidR="00605B9C" w:rsidRPr="00605B9C">
        <w:t>.</w:t>
      </w:r>
      <w:r w:rsidRPr="00605B9C">
        <w:t xml:space="preserve"> conversion of benign neoplastic lesions into neoplastic cancer</w:t>
      </w:r>
    </w:p>
    <w:p w14:paraId="07FA171F" w14:textId="77777777" w:rsidR="003F0A1C" w:rsidRPr="00605B9C" w:rsidRDefault="003F0A1C" w:rsidP="00605B9C">
      <w:pPr>
        <w:spacing w:after="0" w:line="240" w:lineRule="auto"/>
      </w:pPr>
      <w:r w:rsidRPr="00605B9C">
        <w:t>D</w:t>
      </w:r>
      <w:r w:rsidR="00605B9C" w:rsidRPr="00605B9C">
        <w:t>.</w:t>
      </w:r>
      <w:r w:rsidRPr="00605B9C">
        <w:t xml:space="preserve"> nongenotoxic event resulting in sustained cell proliferation and/or inhibition of apoptosis</w:t>
      </w:r>
    </w:p>
    <w:p w14:paraId="2055AA4C" w14:textId="77777777" w:rsidR="003F0A1C" w:rsidRPr="00605B9C" w:rsidRDefault="003F0A1C" w:rsidP="00605B9C">
      <w:pPr>
        <w:spacing w:after="0" w:line="240" w:lineRule="auto"/>
      </w:pPr>
      <w:r w:rsidRPr="00605B9C">
        <w:t>E</w:t>
      </w:r>
      <w:r w:rsidR="00605B9C" w:rsidRPr="00605B9C">
        <w:t>.</w:t>
      </w:r>
      <w:r w:rsidRPr="00605B9C">
        <w:t xml:space="preserve"> single event that is sufficient for neoplastic formation</w:t>
      </w:r>
    </w:p>
    <w:p w14:paraId="1172FBA1" w14:textId="77777777" w:rsidR="003F0A1C" w:rsidRPr="00605B9C" w:rsidRDefault="003F0A1C" w:rsidP="00605B9C">
      <w:pPr>
        <w:spacing w:after="0" w:line="240" w:lineRule="auto"/>
      </w:pPr>
    </w:p>
    <w:p w14:paraId="032C170D" w14:textId="77777777" w:rsidR="00605B9C" w:rsidRPr="00605B9C" w:rsidRDefault="00605B9C" w:rsidP="00605B9C">
      <w:pPr>
        <w:spacing w:after="0" w:line="240" w:lineRule="auto"/>
      </w:pPr>
    </w:p>
    <w:p w14:paraId="4D7CECBE" w14:textId="77777777" w:rsidR="00605B9C" w:rsidRPr="00605B9C" w:rsidRDefault="00605B9C" w:rsidP="00605B9C">
      <w:pPr>
        <w:spacing w:after="0" w:line="240" w:lineRule="auto"/>
      </w:pPr>
    </w:p>
    <w:p w14:paraId="4C931682" w14:textId="77777777" w:rsidR="00605B9C" w:rsidRPr="00605B9C" w:rsidRDefault="00605B9C" w:rsidP="00605B9C">
      <w:pPr>
        <w:spacing w:after="0" w:line="240" w:lineRule="auto"/>
      </w:pPr>
    </w:p>
    <w:p w14:paraId="41D34FC5" w14:textId="77777777" w:rsidR="00605B9C" w:rsidRPr="00605B9C" w:rsidRDefault="00605B9C" w:rsidP="00605B9C">
      <w:pPr>
        <w:spacing w:after="0" w:line="240" w:lineRule="auto"/>
      </w:pPr>
    </w:p>
    <w:p w14:paraId="62A80A89" w14:textId="77777777" w:rsidR="00605B9C" w:rsidRPr="00605B9C" w:rsidRDefault="00605B9C" w:rsidP="00605B9C">
      <w:pPr>
        <w:spacing w:after="0" w:line="240" w:lineRule="auto"/>
      </w:pPr>
    </w:p>
    <w:p w14:paraId="63A91F08" w14:textId="77777777" w:rsidR="00605B9C" w:rsidRPr="00605B9C" w:rsidRDefault="00605B9C" w:rsidP="00605B9C">
      <w:pPr>
        <w:spacing w:after="0" w:line="240" w:lineRule="auto"/>
      </w:pPr>
    </w:p>
    <w:p w14:paraId="6A185A02" w14:textId="77777777" w:rsidR="00605B9C" w:rsidRPr="00605B9C" w:rsidRDefault="00605B9C" w:rsidP="00605B9C">
      <w:pPr>
        <w:spacing w:after="0" w:line="240" w:lineRule="auto"/>
      </w:pPr>
    </w:p>
    <w:p w14:paraId="4341F257" w14:textId="77777777" w:rsidR="00605B9C" w:rsidRPr="00605B9C" w:rsidRDefault="00605B9C" w:rsidP="00605B9C">
      <w:pPr>
        <w:spacing w:after="0" w:line="240" w:lineRule="auto"/>
      </w:pPr>
    </w:p>
    <w:p w14:paraId="53FAD7DC" w14:textId="77777777" w:rsidR="00605B9C" w:rsidRPr="00605B9C" w:rsidRDefault="00605B9C" w:rsidP="00605B9C">
      <w:pPr>
        <w:spacing w:after="0" w:line="240" w:lineRule="auto"/>
      </w:pPr>
    </w:p>
    <w:p w14:paraId="5937EE1C" w14:textId="77777777" w:rsidR="00605B9C" w:rsidRPr="00605B9C" w:rsidRDefault="00605B9C" w:rsidP="00605B9C">
      <w:pPr>
        <w:spacing w:after="0" w:line="240" w:lineRule="auto"/>
      </w:pPr>
    </w:p>
    <w:p w14:paraId="51B6842F" w14:textId="77777777" w:rsidR="00605B9C" w:rsidRPr="00605B9C" w:rsidRDefault="00605B9C" w:rsidP="00605B9C">
      <w:pPr>
        <w:spacing w:after="0" w:line="240" w:lineRule="auto"/>
      </w:pPr>
    </w:p>
    <w:p w14:paraId="61F9DB02" w14:textId="77777777" w:rsidR="00605B9C" w:rsidRPr="00605B9C" w:rsidRDefault="00605B9C" w:rsidP="00605B9C">
      <w:pPr>
        <w:spacing w:after="0" w:line="240" w:lineRule="auto"/>
      </w:pPr>
    </w:p>
    <w:p w14:paraId="4953D70F" w14:textId="77777777" w:rsidR="00605B9C" w:rsidRPr="00605B9C" w:rsidRDefault="00605B9C" w:rsidP="00605B9C">
      <w:pPr>
        <w:spacing w:after="0" w:line="240" w:lineRule="auto"/>
      </w:pPr>
    </w:p>
    <w:p w14:paraId="306E338A" w14:textId="77777777" w:rsidR="00605B9C" w:rsidRPr="00605B9C" w:rsidRDefault="00605B9C" w:rsidP="00605B9C">
      <w:pPr>
        <w:spacing w:after="0" w:line="240" w:lineRule="auto"/>
      </w:pPr>
    </w:p>
    <w:p w14:paraId="0EBC0DDA" w14:textId="77777777" w:rsidR="00605B9C" w:rsidRPr="00605B9C" w:rsidRDefault="00605B9C" w:rsidP="00605B9C">
      <w:pPr>
        <w:spacing w:after="0" w:line="240" w:lineRule="auto"/>
      </w:pPr>
    </w:p>
    <w:p w14:paraId="5F6C1A11" w14:textId="77777777" w:rsidR="003F0A1C" w:rsidRPr="00605B9C" w:rsidRDefault="001400D2" w:rsidP="00605B9C">
      <w:pPr>
        <w:spacing w:after="0" w:line="240" w:lineRule="auto"/>
      </w:pPr>
      <w:r w:rsidRPr="00605B9C">
        <w:t>1</w:t>
      </w:r>
      <w:r w:rsidR="003F0A1C" w:rsidRPr="00605B9C">
        <w:t>9. Tumor suppressor genes and oncogenes play a role in cancer induction. Which of the following is</w:t>
      </w:r>
      <w:r w:rsidR="00605B9C" w:rsidRPr="00605B9C">
        <w:t xml:space="preserve"> </w:t>
      </w:r>
      <w:r w:rsidR="003F0A1C" w:rsidRPr="00605B9C">
        <w:t>NOT CORRECT about tumor suppressor genes and oncogenes?</w:t>
      </w:r>
    </w:p>
    <w:p w14:paraId="5130EF04" w14:textId="77777777" w:rsidR="003F0A1C" w:rsidRPr="00605B9C" w:rsidRDefault="003F0A1C" w:rsidP="00605B9C">
      <w:pPr>
        <w:spacing w:after="0" w:line="240" w:lineRule="auto"/>
      </w:pPr>
      <w:r w:rsidRPr="00605B9C">
        <w:t>A</w:t>
      </w:r>
      <w:r w:rsidR="00605B9C" w:rsidRPr="00605B9C">
        <w:t>.</w:t>
      </w:r>
      <w:r w:rsidRPr="00605B9C">
        <w:t xml:space="preserve"> the tumor suppressor p53 is responsible for arresting cell replication</w:t>
      </w:r>
    </w:p>
    <w:p w14:paraId="5D4E5B6C" w14:textId="77777777" w:rsidR="003F0A1C" w:rsidRPr="00605B9C" w:rsidRDefault="003F0A1C" w:rsidP="00605B9C">
      <w:pPr>
        <w:spacing w:after="0" w:line="240" w:lineRule="auto"/>
      </w:pPr>
      <w:r w:rsidRPr="00605B9C">
        <w:t>B</w:t>
      </w:r>
      <w:r w:rsidR="00605B9C" w:rsidRPr="00605B9C">
        <w:t>.</w:t>
      </w:r>
      <w:r w:rsidRPr="00605B9C">
        <w:t xml:space="preserve"> the tumor suppressor p53 functions to promote apoptosis which can prevent proliferation of</w:t>
      </w:r>
      <w:r w:rsidR="00605B9C" w:rsidRPr="00605B9C">
        <w:t xml:space="preserve"> </w:t>
      </w:r>
      <w:r w:rsidRPr="00605B9C">
        <w:t>mutated cells</w:t>
      </w:r>
    </w:p>
    <w:p w14:paraId="22161873" w14:textId="77777777" w:rsidR="003F0A1C" w:rsidRPr="00605B9C" w:rsidRDefault="003F0A1C" w:rsidP="00605B9C">
      <w:pPr>
        <w:spacing w:after="0" w:line="240" w:lineRule="auto"/>
      </w:pPr>
      <w:r w:rsidRPr="00605B9C">
        <w:t>C</w:t>
      </w:r>
      <w:r w:rsidR="00605B9C" w:rsidRPr="00605B9C">
        <w:t>.</w:t>
      </w:r>
      <w:r w:rsidRPr="00605B9C">
        <w:t xml:space="preserve"> mutation of the BRCA1 tumor suppressor </w:t>
      </w:r>
      <w:r w:rsidR="00605B9C" w:rsidRPr="00605B9C">
        <w:t>g</w:t>
      </w:r>
      <w:r w:rsidRPr="00605B9C">
        <w:t>ene is linked to the development of breast cancer</w:t>
      </w:r>
    </w:p>
    <w:p w14:paraId="44B4C1ED" w14:textId="77777777" w:rsidR="003F0A1C" w:rsidRPr="00ED1A94" w:rsidRDefault="003F0A1C" w:rsidP="00605B9C">
      <w:pPr>
        <w:spacing w:after="0" w:line="240" w:lineRule="auto"/>
        <w:rPr>
          <w:b/>
          <w:bCs/>
        </w:rPr>
      </w:pPr>
      <w:r w:rsidRPr="00ED1A94">
        <w:rPr>
          <w:b/>
          <w:bCs/>
        </w:rPr>
        <w:t>D</w:t>
      </w:r>
      <w:r w:rsidR="00605B9C" w:rsidRPr="00ED1A94">
        <w:rPr>
          <w:b/>
          <w:bCs/>
        </w:rPr>
        <w:t>.</w:t>
      </w:r>
      <w:r w:rsidRPr="00ED1A94">
        <w:rPr>
          <w:b/>
          <w:bCs/>
        </w:rPr>
        <w:t xml:space="preserve"> oncogenes and tumor suppressor genes are important for transformed cells in vitro but do</w:t>
      </w:r>
    </w:p>
    <w:p w14:paraId="65808C3E" w14:textId="77777777" w:rsidR="003F0A1C" w:rsidRPr="00ED1A94" w:rsidRDefault="003F0A1C" w:rsidP="00605B9C">
      <w:pPr>
        <w:spacing w:after="0" w:line="240" w:lineRule="auto"/>
        <w:rPr>
          <w:b/>
          <w:bCs/>
        </w:rPr>
      </w:pPr>
      <w:r w:rsidRPr="00ED1A94">
        <w:rPr>
          <w:b/>
          <w:bCs/>
        </w:rPr>
        <w:t>not influence cancer development in vivo</w:t>
      </w:r>
    </w:p>
    <w:p w14:paraId="0F911CFD" w14:textId="77777777" w:rsidR="003F0A1C" w:rsidRPr="00605B9C" w:rsidRDefault="003F0A1C" w:rsidP="00605B9C">
      <w:pPr>
        <w:spacing w:after="0" w:line="240" w:lineRule="auto"/>
      </w:pPr>
      <w:r w:rsidRPr="00605B9C">
        <w:t>E</w:t>
      </w:r>
      <w:r w:rsidR="00605B9C" w:rsidRPr="00605B9C">
        <w:t>.</w:t>
      </w:r>
      <w:r w:rsidRPr="00605B9C">
        <w:t xml:space="preserve"> oncogenes and tumor suppressor genes encode proteins that control cell growth and</w:t>
      </w:r>
    </w:p>
    <w:p w14:paraId="4D11D00E" w14:textId="77777777" w:rsidR="003F0A1C" w:rsidRPr="00605B9C" w:rsidRDefault="003F0A1C" w:rsidP="00605B9C">
      <w:pPr>
        <w:spacing w:after="0" w:line="240" w:lineRule="auto"/>
      </w:pPr>
      <w:r w:rsidRPr="00605B9C">
        <w:t>Proliferation</w:t>
      </w:r>
    </w:p>
    <w:p w14:paraId="3F678121" w14:textId="77777777" w:rsidR="003F0A1C" w:rsidRPr="00605B9C" w:rsidRDefault="003F0A1C" w:rsidP="00605B9C">
      <w:pPr>
        <w:spacing w:after="0" w:line="240" w:lineRule="auto"/>
      </w:pPr>
    </w:p>
    <w:p w14:paraId="00D192E1" w14:textId="77777777" w:rsidR="003F0A1C" w:rsidRPr="00605B9C" w:rsidRDefault="001400D2" w:rsidP="00605B9C">
      <w:pPr>
        <w:spacing w:after="0" w:line="240" w:lineRule="auto"/>
      </w:pPr>
      <w:r w:rsidRPr="00605B9C">
        <w:t>2</w:t>
      </w:r>
      <w:r w:rsidR="003F0A1C" w:rsidRPr="00605B9C">
        <w:t>0. Which of the following BEST matches a particular type of lesion with the genotoxic agent</w:t>
      </w:r>
      <w:r w:rsidR="00605B9C" w:rsidRPr="00605B9C">
        <w:t xml:space="preserve"> </w:t>
      </w:r>
      <w:r w:rsidR="003F0A1C" w:rsidRPr="00605B9C">
        <w:t>most likely to create it?</w:t>
      </w:r>
    </w:p>
    <w:p w14:paraId="02FC6496" w14:textId="77777777" w:rsidR="003F0A1C" w:rsidRPr="00605B9C" w:rsidRDefault="003F0A1C" w:rsidP="00605B9C">
      <w:pPr>
        <w:spacing w:after="0" w:line="240" w:lineRule="auto"/>
      </w:pPr>
      <w:r w:rsidRPr="00605B9C">
        <w:t>A</w:t>
      </w:r>
      <w:r w:rsidR="00605B9C" w:rsidRPr="00605B9C">
        <w:t>.</w:t>
      </w:r>
      <w:r w:rsidRPr="00605B9C">
        <w:t xml:space="preserve"> alkylation - ionizing radiation</w:t>
      </w:r>
    </w:p>
    <w:p w14:paraId="27AB6D5E" w14:textId="77777777" w:rsidR="003F0A1C" w:rsidRPr="00ED1A94" w:rsidRDefault="003F0A1C" w:rsidP="00605B9C">
      <w:pPr>
        <w:spacing w:after="0" w:line="240" w:lineRule="auto"/>
        <w:rPr>
          <w:b/>
          <w:bCs/>
        </w:rPr>
      </w:pPr>
      <w:r w:rsidRPr="00ED1A94">
        <w:rPr>
          <w:b/>
          <w:bCs/>
        </w:rPr>
        <w:t>B</w:t>
      </w:r>
      <w:r w:rsidR="00605B9C" w:rsidRPr="00ED1A94">
        <w:rPr>
          <w:b/>
          <w:bCs/>
        </w:rPr>
        <w:t>.</w:t>
      </w:r>
      <w:r w:rsidRPr="00ED1A94">
        <w:rPr>
          <w:b/>
          <w:bCs/>
        </w:rPr>
        <w:t xml:space="preserve"> pyrimidine dimers - ultraviolet radiation</w:t>
      </w:r>
    </w:p>
    <w:p w14:paraId="768F67D4" w14:textId="77777777" w:rsidR="003F0A1C" w:rsidRPr="00605B9C" w:rsidRDefault="003F0A1C" w:rsidP="00605B9C">
      <w:pPr>
        <w:spacing w:after="0" w:line="240" w:lineRule="auto"/>
      </w:pPr>
      <w:r w:rsidRPr="00605B9C">
        <w:t>C</w:t>
      </w:r>
      <w:r w:rsidR="00605B9C" w:rsidRPr="00605B9C">
        <w:t>.</w:t>
      </w:r>
      <w:r w:rsidRPr="00605B9C">
        <w:t xml:space="preserve"> double-strand breaks - exposure to chemicals such as 9-aminoacridine</w:t>
      </w:r>
    </w:p>
    <w:p w14:paraId="768F15CD" w14:textId="77777777" w:rsidR="003F0A1C" w:rsidRPr="00605B9C" w:rsidRDefault="003F0A1C" w:rsidP="00605B9C">
      <w:pPr>
        <w:spacing w:after="0" w:line="240" w:lineRule="auto"/>
      </w:pPr>
      <w:r w:rsidRPr="00605B9C">
        <w:t>D</w:t>
      </w:r>
      <w:r w:rsidR="00605B9C" w:rsidRPr="00605B9C">
        <w:t>.</w:t>
      </w:r>
      <w:r w:rsidRPr="00605B9C">
        <w:t xml:space="preserve"> </w:t>
      </w:r>
      <w:proofErr w:type="spellStart"/>
      <w:r w:rsidRPr="00605B9C">
        <w:t>intrastrand</w:t>
      </w:r>
      <w:proofErr w:type="spellEnd"/>
      <w:r w:rsidRPr="00605B9C">
        <w:t xml:space="preserve"> cross links - endogenous oxygen radicals</w:t>
      </w:r>
    </w:p>
    <w:p w14:paraId="6A4463B7" w14:textId="77777777" w:rsidR="003F0A1C" w:rsidRPr="00605B9C" w:rsidRDefault="003F0A1C" w:rsidP="00605B9C">
      <w:pPr>
        <w:spacing w:after="0" w:line="240" w:lineRule="auto"/>
      </w:pPr>
      <w:r w:rsidRPr="00605B9C">
        <w:t>E</w:t>
      </w:r>
      <w:r w:rsidR="00605B9C" w:rsidRPr="00605B9C">
        <w:t>.</w:t>
      </w:r>
      <w:r w:rsidRPr="00605B9C">
        <w:t xml:space="preserve"> intercalations - exposure to chemicals such as benzo(a)pyrene</w:t>
      </w:r>
    </w:p>
    <w:p w14:paraId="5CB24243" w14:textId="77777777" w:rsidR="00070CC5" w:rsidRPr="00605B9C" w:rsidRDefault="00070CC5" w:rsidP="00605B9C">
      <w:pPr>
        <w:spacing w:after="0" w:line="240" w:lineRule="auto"/>
      </w:pPr>
    </w:p>
    <w:p w14:paraId="3DA4FBED" w14:textId="77777777" w:rsidR="00962CBD" w:rsidRPr="00605B9C" w:rsidRDefault="001400D2" w:rsidP="00605B9C">
      <w:pPr>
        <w:spacing w:after="0" w:line="240" w:lineRule="auto"/>
      </w:pPr>
      <w:r w:rsidRPr="00605B9C">
        <w:t>2</w:t>
      </w:r>
      <w:r w:rsidR="00962CBD" w:rsidRPr="00605B9C">
        <w:t>1. A threshold limit value-time weighted average for a chemical represents</w:t>
      </w:r>
    </w:p>
    <w:p w14:paraId="7D618909" w14:textId="77777777" w:rsidR="00962CBD" w:rsidRPr="00605B9C" w:rsidRDefault="00962CBD" w:rsidP="00605B9C">
      <w:pPr>
        <w:spacing w:after="0" w:line="240" w:lineRule="auto"/>
      </w:pPr>
      <w:r w:rsidRPr="00605B9C">
        <w:t>A</w:t>
      </w:r>
      <w:r w:rsidR="00605B9C" w:rsidRPr="00605B9C">
        <w:t>.</w:t>
      </w:r>
      <w:r w:rsidRPr="00605B9C">
        <w:t xml:space="preserve"> an airborne concentration of a chemical that can never be exceeded</w:t>
      </w:r>
    </w:p>
    <w:p w14:paraId="21D32B96" w14:textId="77777777" w:rsidR="00962CBD" w:rsidRPr="00ED1A94" w:rsidRDefault="00962CBD" w:rsidP="00605B9C">
      <w:pPr>
        <w:spacing w:after="0" w:line="240" w:lineRule="auto"/>
        <w:rPr>
          <w:b/>
          <w:bCs/>
        </w:rPr>
      </w:pPr>
      <w:r w:rsidRPr="00ED1A94">
        <w:rPr>
          <w:b/>
          <w:bCs/>
        </w:rPr>
        <w:t>B</w:t>
      </w:r>
      <w:r w:rsidR="00605B9C" w:rsidRPr="00ED1A94">
        <w:rPr>
          <w:b/>
          <w:bCs/>
        </w:rPr>
        <w:t>.</w:t>
      </w:r>
      <w:r w:rsidRPr="00ED1A94">
        <w:rPr>
          <w:b/>
          <w:bCs/>
        </w:rPr>
        <w:t xml:space="preserve"> an airborne concentration of a chemical that is believed to cause no adverse health effect to a worker exposed for 8 hours a day, 40 hours a week</w:t>
      </w:r>
    </w:p>
    <w:p w14:paraId="3D3BE326" w14:textId="77777777" w:rsidR="00962CBD" w:rsidRPr="00605B9C" w:rsidRDefault="00962CBD" w:rsidP="00605B9C">
      <w:pPr>
        <w:spacing w:after="0" w:line="240" w:lineRule="auto"/>
      </w:pPr>
      <w:r w:rsidRPr="00605B9C">
        <w:t>C</w:t>
      </w:r>
      <w:r w:rsidR="00605B9C" w:rsidRPr="00605B9C">
        <w:t>.</w:t>
      </w:r>
      <w:r w:rsidRPr="00605B9C">
        <w:t xml:space="preserve"> an airborne concentration of a chemical that cannot be exceeded for longer than 15 minutes a day</w:t>
      </w:r>
    </w:p>
    <w:p w14:paraId="3D85F17C" w14:textId="77777777" w:rsidR="00962CBD" w:rsidRPr="00605B9C" w:rsidRDefault="00962CBD" w:rsidP="00605B9C">
      <w:pPr>
        <w:spacing w:after="0" w:line="240" w:lineRule="auto"/>
      </w:pPr>
      <w:r w:rsidRPr="00605B9C">
        <w:t>D</w:t>
      </w:r>
      <w:r w:rsidR="00605B9C" w:rsidRPr="00605B9C">
        <w:t>.</w:t>
      </w:r>
      <w:r w:rsidRPr="00605B9C">
        <w:t xml:space="preserve"> a value for an acceptable airborne concentration of a chemical established by the Occupational Safety and Health Administration</w:t>
      </w:r>
    </w:p>
    <w:p w14:paraId="568E033A" w14:textId="77777777" w:rsidR="00962CBD" w:rsidRPr="00605B9C" w:rsidRDefault="00962CBD" w:rsidP="00605B9C">
      <w:pPr>
        <w:spacing w:after="0" w:line="240" w:lineRule="auto"/>
      </w:pPr>
      <w:r w:rsidRPr="00605B9C">
        <w:t>E</w:t>
      </w:r>
      <w:r w:rsidR="00605B9C" w:rsidRPr="00605B9C">
        <w:t>.</w:t>
      </w:r>
      <w:r w:rsidRPr="00605B9C">
        <w:t xml:space="preserve"> an airborne concentration which cannot be measured using available technology</w:t>
      </w:r>
    </w:p>
    <w:p w14:paraId="211EB877" w14:textId="77777777" w:rsidR="00962CBD" w:rsidRPr="00605B9C" w:rsidRDefault="00962CBD" w:rsidP="00605B9C">
      <w:pPr>
        <w:spacing w:after="0" w:line="240" w:lineRule="auto"/>
      </w:pPr>
    </w:p>
    <w:p w14:paraId="32977264" w14:textId="77777777" w:rsidR="00962CBD" w:rsidRPr="00605B9C" w:rsidRDefault="001400D2" w:rsidP="00605B9C">
      <w:pPr>
        <w:spacing w:after="0" w:line="240" w:lineRule="auto"/>
      </w:pPr>
      <w:r w:rsidRPr="00605B9C">
        <w:lastRenderedPageBreak/>
        <w:t>2</w:t>
      </w:r>
      <w:r w:rsidR="00962CBD" w:rsidRPr="00605B9C">
        <w:t>2. The reference dose (</w:t>
      </w:r>
      <w:proofErr w:type="spellStart"/>
      <w:r w:rsidR="00962CBD" w:rsidRPr="00605B9C">
        <w:t>RfD</w:t>
      </w:r>
      <w:proofErr w:type="spellEnd"/>
      <w:r w:rsidR="00962CBD" w:rsidRPr="00605B9C">
        <w:t>) is generally determined by applying which of the following default procedures?</w:t>
      </w:r>
    </w:p>
    <w:p w14:paraId="770C32E7" w14:textId="77777777" w:rsidR="00962CBD" w:rsidRPr="00877CB4" w:rsidRDefault="00962CBD" w:rsidP="00605B9C">
      <w:pPr>
        <w:spacing w:after="0" w:line="240" w:lineRule="auto"/>
        <w:rPr>
          <w:b/>
          <w:bCs/>
        </w:rPr>
      </w:pPr>
      <w:r w:rsidRPr="00877CB4">
        <w:rPr>
          <w:b/>
          <w:bCs/>
        </w:rPr>
        <w:t>A</w:t>
      </w:r>
      <w:r w:rsidR="00605B9C" w:rsidRPr="00877CB4">
        <w:rPr>
          <w:b/>
          <w:bCs/>
        </w:rPr>
        <w:t>.</w:t>
      </w:r>
      <w:r w:rsidRPr="00877CB4">
        <w:rPr>
          <w:b/>
          <w:bCs/>
        </w:rPr>
        <w:t xml:space="preserve"> an uncertainty factor of 100 is applied to the NOAEL in chronic animal studies </w:t>
      </w:r>
    </w:p>
    <w:p w14:paraId="2A09BA2F" w14:textId="77777777" w:rsidR="00962CBD" w:rsidRPr="00605B9C" w:rsidRDefault="00962CBD" w:rsidP="00605B9C">
      <w:pPr>
        <w:spacing w:after="0" w:line="240" w:lineRule="auto"/>
      </w:pPr>
      <w:r w:rsidRPr="00605B9C">
        <w:t>B</w:t>
      </w:r>
      <w:r w:rsidR="00605B9C" w:rsidRPr="00605B9C">
        <w:t>.</w:t>
      </w:r>
      <w:r w:rsidRPr="00605B9C">
        <w:t xml:space="preserve"> a risk factor of 1000 is applied to the NOAEL in chronic animal studies </w:t>
      </w:r>
    </w:p>
    <w:p w14:paraId="52387710" w14:textId="77777777" w:rsidR="00962CBD" w:rsidRPr="00605B9C" w:rsidRDefault="00962CBD" w:rsidP="00605B9C">
      <w:pPr>
        <w:spacing w:after="0" w:line="240" w:lineRule="auto"/>
      </w:pPr>
      <w:r w:rsidRPr="00605B9C">
        <w:t>C</w:t>
      </w:r>
      <w:r w:rsidR="00605B9C" w:rsidRPr="00605B9C">
        <w:t>.</w:t>
      </w:r>
      <w:r w:rsidRPr="00605B9C">
        <w:t xml:space="preserve"> a risk factor of 10,000 is applied to the NOAEL in </w:t>
      </w:r>
      <w:proofErr w:type="spellStart"/>
      <w:r w:rsidRPr="00605B9C">
        <w:t>subchronic</w:t>
      </w:r>
      <w:proofErr w:type="spellEnd"/>
      <w:r w:rsidRPr="00605B9C">
        <w:t xml:space="preserve"> animal studies </w:t>
      </w:r>
    </w:p>
    <w:p w14:paraId="5B3C806B" w14:textId="77777777" w:rsidR="00962CBD" w:rsidRPr="00605B9C" w:rsidRDefault="00962CBD" w:rsidP="00605B9C">
      <w:pPr>
        <w:spacing w:after="0" w:line="240" w:lineRule="auto"/>
      </w:pPr>
      <w:r w:rsidRPr="00605B9C">
        <w:t>D</w:t>
      </w:r>
      <w:r w:rsidR="00605B9C" w:rsidRPr="00605B9C">
        <w:t>.</w:t>
      </w:r>
      <w:r w:rsidRPr="00605B9C">
        <w:t xml:space="preserve"> an uncertainty factor between 10,000 and 1 million is applied to the NOEL from chronic animal </w:t>
      </w:r>
      <w:r w:rsidR="001400D2" w:rsidRPr="00605B9C">
        <w:t>s</w:t>
      </w:r>
      <w:r w:rsidRPr="00605B9C">
        <w:t>tudies</w:t>
      </w:r>
    </w:p>
    <w:p w14:paraId="3B178062" w14:textId="77777777" w:rsidR="00962CBD" w:rsidRPr="00605B9C" w:rsidRDefault="00962CBD" w:rsidP="00605B9C">
      <w:pPr>
        <w:spacing w:after="0" w:line="240" w:lineRule="auto"/>
      </w:pPr>
      <w:r w:rsidRPr="00605B9C">
        <w:t>E</w:t>
      </w:r>
      <w:r w:rsidR="00605B9C" w:rsidRPr="00605B9C">
        <w:t>.</w:t>
      </w:r>
      <w:r w:rsidRPr="00605B9C">
        <w:t xml:space="preserve"> multiplying the NOAEL from chronic animal studies by 100</w:t>
      </w:r>
    </w:p>
    <w:p w14:paraId="0FA4FE94" w14:textId="77777777" w:rsidR="00962CBD" w:rsidRPr="00605B9C" w:rsidRDefault="00962CBD" w:rsidP="00605B9C">
      <w:pPr>
        <w:spacing w:after="0" w:line="240" w:lineRule="auto"/>
      </w:pPr>
    </w:p>
    <w:p w14:paraId="47C7387A" w14:textId="77777777" w:rsidR="00962CBD" w:rsidRPr="00605B9C" w:rsidRDefault="001400D2" w:rsidP="00605B9C">
      <w:pPr>
        <w:spacing w:after="0" w:line="240" w:lineRule="auto"/>
      </w:pPr>
      <w:r w:rsidRPr="00605B9C">
        <w:t>2</w:t>
      </w:r>
      <w:r w:rsidR="00962CBD" w:rsidRPr="00605B9C">
        <w:t>3. Which of the following concerning the use of the "benchmark dose" in risk assessment is NOT correct?</w:t>
      </w:r>
    </w:p>
    <w:p w14:paraId="40CE6973" w14:textId="77777777" w:rsidR="00962CBD" w:rsidRPr="00605B9C" w:rsidRDefault="00962CBD" w:rsidP="00605B9C">
      <w:pPr>
        <w:spacing w:after="0" w:line="240" w:lineRule="auto"/>
      </w:pPr>
      <w:r w:rsidRPr="00605B9C">
        <w:t>A</w:t>
      </w:r>
      <w:r w:rsidR="00605B9C" w:rsidRPr="00605B9C">
        <w:t>.</w:t>
      </w:r>
      <w:r w:rsidRPr="00605B9C">
        <w:t xml:space="preserve"> can use the full range of doses and responses studied</w:t>
      </w:r>
    </w:p>
    <w:p w14:paraId="49B04568" w14:textId="77777777" w:rsidR="00962CBD" w:rsidRPr="00605B9C" w:rsidRDefault="00962CBD" w:rsidP="00605B9C">
      <w:pPr>
        <w:spacing w:after="0" w:line="240" w:lineRule="auto"/>
      </w:pPr>
      <w:r w:rsidRPr="00605B9C">
        <w:t>B</w:t>
      </w:r>
      <w:r w:rsidR="00605B9C" w:rsidRPr="00605B9C">
        <w:t>.</w:t>
      </w:r>
      <w:r w:rsidRPr="00605B9C">
        <w:t xml:space="preserve"> allows use of data obtained from experiments where a clear "no observed adverse effect level" (NOAEL) has been attained</w:t>
      </w:r>
    </w:p>
    <w:p w14:paraId="0A637E73" w14:textId="77777777" w:rsidR="00962CBD" w:rsidRPr="00605B9C" w:rsidRDefault="00962CBD" w:rsidP="00605B9C">
      <w:pPr>
        <w:spacing w:after="0" w:line="240" w:lineRule="auto"/>
      </w:pPr>
      <w:r w:rsidRPr="00605B9C">
        <w:t>C</w:t>
      </w:r>
      <w:r w:rsidR="00605B9C" w:rsidRPr="00605B9C">
        <w:t>.</w:t>
      </w:r>
      <w:r w:rsidRPr="00605B9C">
        <w:t xml:space="preserve"> may be defined as the lower confidence limit on the 10% effective dose</w:t>
      </w:r>
    </w:p>
    <w:p w14:paraId="25F6C930" w14:textId="77777777" w:rsidR="00962CBD" w:rsidRPr="00877CB4" w:rsidRDefault="00962CBD" w:rsidP="00605B9C">
      <w:pPr>
        <w:spacing w:after="0" w:line="240" w:lineRule="auto"/>
        <w:rPr>
          <w:b/>
          <w:bCs/>
        </w:rPr>
      </w:pPr>
      <w:r w:rsidRPr="00877CB4">
        <w:rPr>
          <w:b/>
          <w:bCs/>
        </w:rPr>
        <w:t>D</w:t>
      </w:r>
      <w:r w:rsidR="00605B9C" w:rsidRPr="00877CB4">
        <w:rPr>
          <w:b/>
          <w:bCs/>
        </w:rPr>
        <w:t>.</w:t>
      </w:r>
      <w:r w:rsidRPr="00877CB4">
        <w:rPr>
          <w:b/>
          <w:bCs/>
        </w:rPr>
        <w:t xml:space="preserve"> is primarily used for analyses of carcinogenicity data and has limited utility for analyses of developmental and reproduction studies that generate quantal data</w:t>
      </w:r>
    </w:p>
    <w:p w14:paraId="0790EDE3" w14:textId="77777777" w:rsidR="00962CBD" w:rsidRPr="00605B9C" w:rsidRDefault="00962CBD" w:rsidP="00605B9C">
      <w:pPr>
        <w:spacing w:after="0" w:line="240" w:lineRule="auto"/>
      </w:pPr>
      <w:r w:rsidRPr="00605B9C">
        <w:t>E</w:t>
      </w:r>
      <w:r w:rsidR="00605B9C" w:rsidRPr="00605B9C">
        <w:t>.</w:t>
      </w:r>
      <w:r w:rsidRPr="00605B9C">
        <w:t xml:space="preserve"> is not limited to the values of the administered doses</w:t>
      </w:r>
    </w:p>
    <w:p w14:paraId="5E02E0D3" w14:textId="77777777" w:rsidR="00962CBD" w:rsidRPr="00605B9C" w:rsidRDefault="00962CBD" w:rsidP="00605B9C">
      <w:pPr>
        <w:spacing w:after="0" w:line="240" w:lineRule="auto"/>
      </w:pPr>
    </w:p>
    <w:p w14:paraId="2F77E3CF" w14:textId="77777777" w:rsidR="00962CBD" w:rsidRPr="00605B9C" w:rsidRDefault="001400D2" w:rsidP="00605B9C">
      <w:pPr>
        <w:spacing w:after="0" w:line="240" w:lineRule="auto"/>
      </w:pPr>
      <w:r w:rsidRPr="00605B9C">
        <w:t>2</w:t>
      </w:r>
      <w:r w:rsidR="00962CBD" w:rsidRPr="00605B9C">
        <w:t xml:space="preserve">4. Administration by oral gavage of a test compound that is highly metabolized by the liver versus subcutaneous injection will most likely result in </w:t>
      </w:r>
    </w:p>
    <w:p w14:paraId="256B37EB" w14:textId="77777777" w:rsidR="00962CBD" w:rsidRPr="00ED1A94" w:rsidRDefault="00962CBD" w:rsidP="00605B9C">
      <w:pPr>
        <w:spacing w:after="0" w:line="240" w:lineRule="auto"/>
        <w:rPr>
          <w:b/>
          <w:bCs/>
        </w:rPr>
      </w:pPr>
      <w:r w:rsidRPr="00ED1A94">
        <w:rPr>
          <w:b/>
          <w:bCs/>
        </w:rPr>
        <w:t>A</w:t>
      </w:r>
      <w:r w:rsidR="00605B9C" w:rsidRPr="00ED1A94">
        <w:rPr>
          <w:b/>
          <w:bCs/>
        </w:rPr>
        <w:t>.</w:t>
      </w:r>
      <w:r w:rsidRPr="00ED1A94">
        <w:rPr>
          <w:b/>
          <w:bCs/>
        </w:rPr>
        <w:t xml:space="preserve"> less parent compound present in the systemic circulation</w:t>
      </w:r>
    </w:p>
    <w:p w14:paraId="1D4D034C" w14:textId="77777777" w:rsidR="00962CBD" w:rsidRPr="00605B9C" w:rsidRDefault="00962CBD" w:rsidP="00605B9C">
      <w:pPr>
        <w:spacing w:after="0" w:line="240" w:lineRule="auto"/>
      </w:pPr>
      <w:r w:rsidRPr="00605B9C">
        <w:t>B</w:t>
      </w:r>
      <w:r w:rsidR="00605B9C" w:rsidRPr="00605B9C">
        <w:t>.</w:t>
      </w:r>
      <w:r w:rsidRPr="00605B9C">
        <w:t xml:space="preserve"> more local irritation at the site of administration caused by the compound</w:t>
      </w:r>
    </w:p>
    <w:p w14:paraId="2E8434AE" w14:textId="77777777" w:rsidR="00962CBD" w:rsidRPr="00605B9C" w:rsidRDefault="00962CBD" w:rsidP="00605B9C">
      <w:pPr>
        <w:spacing w:after="0" w:line="240" w:lineRule="auto"/>
      </w:pPr>
      <w:r w:rsidRPr="00605B9C">
        <w:t>C</w:t>
      </w:r>
      <w:r w:rsidR="00605B9C" w:rsidRPr="00605B9C">
        <w:t>.</w:t>
      </w:r>
      <w:r w:rsidRPr="00605B9C">
        <w:t xml:space="preserve"> lower levels of metabolites in the systemic circulation</w:t>
      </w:r>
    </w:p>
    <w:p w14:paraId="20E5C849" w14:textId="77777777" w:rsidR="00962CBD" w:rsidRPr="00605B9C" w:rsidRDefault="00962CBD" w:rsidP="00605B9C">
      <w:pPr>
        <w:spacing w:after="0" w:line="240" w:lineRule="auto"/>
      </w:pPr>
      <w:r w:rsidRPr="00605B9C">
        <w:t>D</w:t>
      </w:r>
      <w:r w:rsidR="00605B9C" w:rsidRPr="00605B9C">
        <w:t>.</w:t>
      </w:r>
      <w:r w:rsidRPr="00605B9C">
        <w:t xml:space="preserve"> more systemic toxicity</w:t>
      </w:r>
    </w:p>
    <w:p w14:paraId="2A416087" w14:textId="77777777" w:rsidR="00962CBD" w:rsidRPr="00605B9C" w:rsidRDefault="00962CBD" w:rsidP="00605B9C">
      <w:pPr>
        <w:spacing w:after="0" w:line="240" w:lineRule="auto"/>
      </w:pPr>
      <w:r w:rsidRPr="00605B9C">
        <w:t>E</w:t>
      </w:r>
      <w:r w:rsidR="00605B9C" w:rsidRPr="00605B9C">
        <w:t>.</w:t>
      </w:r>
      <w:r w:rsidRPr="00605B9C">
        <w:t xml:space="preserve"> less systemic toxicity</w:t>
      </w:r>
    </w:p>
    <w:p w14:paraId="2920E3E0" w14:textId="77777777" w:rsidR="00962CBD" w:rsidRPr="00605B9C" w:rsidRDefault="00962CBD" w:rsidP="00605B9C">
      <w:pPr>
        <w:spacing w:after="0" w:line="240" w:lineRule="auto"/>
      </w:pPr>
    </w:p>
    <w:p w14:paraId="6DD2D121" w14:textId="77777777" w:rsidR="00605B9C" w:rsidRPr="00605B9C" w:rsidRDefault="00605B9C" w:rsidP="00605B9C">
      <w:pPr>
        <w:spacing w:after="0" w:line="240" w:lineRule="auto"/>
      </w:pPr>
    </w:p>
    <w:p w14:paraId="4BADC723" w14:textId="77777777" w:rsidR="00962CBD" w:rsidRPr="00605B9C" w:rsidRDefault="001400D2" w:rsidP="00605B9C">
      <w:pPr>
        <w:spacing w:after="0" w:line="240" w:lineRule="auto"/>
      </w:pPr>
      <w:r w:rsidRPr="00605B9C">
        <w:t>2</w:t>
      </w:r>
      <w:r w:rsidR="00962CBD" w:rsidRPr="00605B9C">
        <w:t>5. Which of the following is the most significant contributor to air pollution by mass in suburban areas?</w:t>
      </w:r>
    </w:p>
    <w:p w14:paraId="64BD7622" w14:textId="77777777" w:rsidR="00962CBD" w:rsidRPr="00605B9C" w:rsidRDefault="00962CBD" w:rsidP="00605B9C">
      <w:pPr>
        <w:spacing w:after="0" w:line="240" w:lineRule="auto"/>
      </w:pPr>
      <w:r w:rsidRPr="00605B9C">
        <w:t>A</w:t>
      </w:r>
      <w:r w:rsidR="00605B9C" w:rsidRPr="00605B9C">
        <w:t>.</w:t>
      </w:r>
      <w:r w:rsidRPr="00605B9C">
        <w:t xml:space="preserve"> manufacturing</w:t>
      </w:r>
    </w:p>
    <w:p w14:paraId="5369F02F" w14:textId="77777777" w:rsidR="00962CBD" w:rsidRPr="00877CB4" w:rsidRDefault="00962CBD" w:rsidP="00605B9C">
      <w:pPr>
        <w:spacing w:after="0" w:line="240" w:lineRule="auto"/>
        <w:rPr>
          <w:b/>
          <w:bCs/>
        </w:rPr>
      </w:pPr>
      <w:r w:rsidRPr="00877CB4">
        <w:rPr>
          <w:b/>
          <w:bCs/>
        </w:rPr>
        <w:t>B</w:t>
      </w:r>
      <w:r w:rsidR="00605B9C" w:rsidRPr="00877CB4">
        <w:rPr>
          <w:b/>
          <w:bCs/>
        </w:rPr>
        <w:t>.</w:t>
      </w:r>
      <w:r w:rsidRPr="00877CB4">
        <w:rPr>
          <w:b/>
          <w:bCs/>
        </w:rPr>
        <w:t xml:space="preserve"> transportation</w:t>
      </w:r>
    </w:p>
    <w:p w14:paraId="22302241" w14:textId="77777777" w:rsidR="00962CBD" w:rsidRPr="00605B9C" w:rsidRDefault="00962CBD" w:rsidP="00605B9C">
      <w:pPr>
        <w:spacing w:after="0" w:line="240" w:lineRule="auto"/>
      </w:pPr>
      <w:r w:rsidRPr="00605B9C">
        <w:t>C</w:t>
      </w:r>
      <w:r w:rsidR="00605B9C" w:rsidRPr="00605B9C">
        <w:t>.</w:t>
      </w:r>
      <w:r w:rsidRPr="00605B9C">
        <w:t xml:space="preserve"> space heaters</w:t>
      </w:r>
    </w:p>
    <w:p w14:paraId="2B9ECFA9" w14:textId="77777777" w:rsidR="00962CBD" w:rsidRPr="00605B9C" w:rsidRDefault="00962CBD" w:rsidP="00605B9C">
      <w:pPr>
        <w:spacing w:after="0" w:line="240" w:lineRule="auto"/>
      </w:pPr>
      <w:r w:rsidRPr="00605B9C">
        <w:t>D</w:t>
      </w:r>
      <w:r w:rsidR="00605B9C" w:rsidRPr="00605B9C">
        <w:t>.</w:t>
      </w:r>
      <w:r w:rsidRPr="00605B9C">
        <w:t xml:space="preserve"> electric power generation</w:t>
      </w:r>
    </w:p>
    <w:p w14:paraId="06915B24" w14:textId="77777777" w:rsidR="00962CBD" w:rsidRPr="00605B9C" w:rsidRDefault="00962CBD" w:rsidP="00605B9C">
      <w:pPr>
        <w:spacing w:after="0" w:line="240" w:lineRule="auto"/>
      </w:pPr>
      <w:r w:rsidRPr="00605B9C">
        <w:t>E</w:t>
      </w:r>
      <w:r w:rsidR="00605B9C" w:rsidRPr="00605B9C">
        <w:t>.</w:t>
      </w:r>
      <w:r w:rsidRPr="00605B9C">
        <w:t xml:space="preserve"> waste disposal</w:t>
      </w:r>
    </w:p>
    <w:p w14:paraId="11623844" w14:textId="77777777" w:rsidR="001400D2" w:rsidRPr="00605B9C" w:rsidRDefault="001400D2" w:rsidP="00605B9C">
      <w:pPr>
        <w:spacing w:after="0" w:line="240" w:lineRule="auto"/>
      </w:pPr>
    </w:p>
    <w:p w14:paraId="0015476C" w14:textId="77777777" w:rsidR="00962CBD" w:rsidRPr="00605B9C" w:rsidRDefault="001400D2" w:rsidP="00605B9C">
      <w:pPr>
        <w:spacing w:after="0" w:line="240" w:lineRule="auto"/>
      </w:pPr>
      <w:r w:rsidRPr="00605B9C">
        <w:t>2</w:t>
      </w:r>
      <w:r w:rsidR="00962CBD" w:rsidRPr="00605B9C">
        <w:t>6. Methylation</w:t>
      </w:r>
    </w:p>
    <w:p w14:paraId="4B61AEFC" w14:textId="77777777" w:rsidR="00962CBD" w:rsidRPr="00605B9C" w:rsidRDefault="00962CBD" w:rsidP="00605B9C">
      <w:pPr>
        <w:spacing w:after="0" w:line="240" w:lineRule="auto"/>
      </w:pPr>
      <w:r w:rsidRPr="00605B9C">
        <w:t>A</w:t>
      </w:r>
      <w:r w:rsidR="00605B9C" w:rsidRPr="00605B9C">
        <w:t>.</w:t>
      </w:r>
      <w:r w:rsidRPr="00605B9C">
        <w:t xml:space="preserve"> typically increases the water solubility of xenobiotics</w:t>
      </w:r>
    </w:p>
    <w:p w14:paraId="7D82CE97" w14:textId="77777777" w:rsidR="00962CBD" w:rsidRPr="00605B9C" w:rsidRDefault="00962CBD" w:rsidP="00605B9C">
      <w:pPr>
        <w:spacing w:after="0" w:line="240" w:lineRule="auto"/>
      </w:pPr>
      <w:r w:rsidRPr="00605B9C">
        <w:t>B</w:t>
      </w:r>
      <w:r w:rsidR="00605B9C" w:rsidRPr="00605B9C">
        <w:t>.</w:t>
      </w:r>
      <w:r w:rsidRPr="00605B9C">
        <w:t xml:space="preserve"> is a major pathway of xenobiotic metabolism</w:t>
      </w:r>
    </w:p>
    <w:p w14:paraId="1E3C648E" w14:textId="77777777" w:rsidR="00962CBD" w:rsidRPr="00877CB4" w:rsidRDefault="00962CBD" w:rsidP="00605B9C">
      <w:pPr>
        <w:spacing w:after="0" w:line="240" w:lineRule="auto"/>
        <w:rPr>
          <w:b/>
          <w:bCs/>
        </w:rPr>
      </w:pPr>
      <w:r w:rsidRPr="00877CB4">
        <w:rPr>
          <w:b/>
          <w:bCs/>
        </w:rPr>
        <w:t>C</w:t>
      </w:r>
      <w:r w:rsidR="00605B9C" w:rsidRPr="00877CB4">
        <w:rPr>
          <w:b/>
          <w:bCs/>
        </w:rPr>
        <w:t>.</w:t>
      </w:r>
      <w:r w:rsidRPr="00877CB4">
        <w:rPr>
          <w:b/>
          <w:bCs/>
        </w:rPr>
        <w:t xml:space="preserve"> requires S-adenosylmethionine (SAM)</w:t>
      </w:r>
    </w:p>
    <w:p w14:paraId="0DEA4C11" w14:textId="77777777" w:rsidR="00962CBD" w:rsidRPr="00605B9C" w:rsidRDefault="00962CBD" w:rsidP="00605B9C">
      <w:pPr>
        <w:spacing w:after="0" w:line="240" w:lineRule="auto"/>
      </w:pPr>
      <w:r w:rsidRPr="00605B9C">
        <w:t>D</w:t>
      </w:r>
      <w:r w:rsidR="00605B9C" w:rsidRPr="00605B9C">
        <w:t>.</w:t>
      </w:r>
      <w:r w:rsidRPr="00605B9C">
        <w:t xml:space="preserve"> requires acetyl coenzyme A</w:t>
      </w:r>
    </w:p>
    <w:p w14:paraId="7074EFA8" w14:textId="77777777" w:rsidR="00962CBD" w:rsidRPr="00605B9C" w:rsidRDefault="00962CBD" w:rsidP="00605B9C">
      <w:pPr>
        <w:spacing w:after="0" w:line="240" w:lineRule="auto"/>
      </w:pPr>
      <w:r w:rsidRPr="00605B9C">
        <w:t>E</w:t>
      </w:r>
      <w:r w:rsidR="00605B9C" w:rsidRPr="00605B9C">
        <w:t>.</w:t>
      </w:r>
      <w:r w:rsidRPr="00605B9C">
        <w:t xml:space="preserve"> requires taurine</w:t>
      </w:r>
    </w:p>
    <w:p w14:paraId="511AE4CF" w14:textId="77777777" w:rsidR="00962CBD" w:rsidRPr="00605B9C" w:rsidRDefault="00962CBD" w:rsidP="00605B9C">
      <w:pPr>
        <w:spacing w:after="0" w:line="240" w:lineRule="auto"/>
      </w:pPr>
    </w:p>
    <w:p w14:paraId="0FC8BEE1" w14:textId="77777777" w:rsidR="00962CBD" w:rsidRPr="00605B9C" w:rsidRDefault="001400D2" w:rsidP="00605B9C">
      <w:pPr>
        <w:spacing w:after="0" w:line="240" w:lineRule="auto"/>
      </w:pPr>
      <w:r w:rsidRPr="00605B9C">
        <w:t>2</w:t>
      </w:r>
      <w:r w:rsidR="00962CBD" w:rsidRPr="00605B9C">
        <w:t>7. From 1973 to 1977, the average annual incidence rate of lung cancer in Connecticut was 45.9 per 100,000. The average annual prevalence was 23.0 per 100,000. From these values, what is the average duration of survival after being diagnosed with lung cancer?</w:t>
      </w:r>
    </w:p>
    <w:p w14:paraId="234F83E0" w14:textId="77777777" w:rsidR="00962CBD" w:rsidRPr="00605B9C" w:rsidRDefault="00962CBD" w:rsidP="00605B9C">
      <w:pPr>
        <w:spacing w:after="0" w:line="240" w:lineRule="auto"/>
      </w:pPr>
      <w:r w:rsidRPr="00605B9C">
        <w:t>A</w:t>
      </w:r>
      <w:r w:rsidR="00605B9C" w:rsidRPr="00605B9C">
        <w:t>.</w:t>
      </w:r>
      <w:r w:rsidRPr="00605B9C">
        <w:t xml:space="preserve"> 2 years </w:t>
      </w:r>
    </w:p>
    <w:p w14:paraId="3C82DC73" w14:textId="77777777" w:rsidR="00962CBD" w:rsidRPr="00ED1A94" w:rsidRDefault="00962CBD" w:rsidP="00605B9C">
      <w:pPr>
        <w:spacing w:after="0" w:line="240" w:lineRule="auto"/>
        <w:rPr>
          <w:b/>
          <w:bCs/>
        </w:rPr>
      </w:pPr>
      <w:r w:rsidRPr="00ED1A94">
        <w:rPr>
          <w:b/>
          <w:bCs/>
        </w:rPr>
        <w:t>B</w:t>
      </w:r>
      <w:r w:rsidR="00605B9C" w:rsidRPr="00ED1A94">
        <w:rPr>
          <w:b/>
          <w:bCs/>
        </w:rPr>
        <w:t>.</w:t>
      </w:r>
      <w:r w:rsidRPr="00ED1A94">
        <w:rPr>
          <w:b/>
          <w:bCs/>
        </w:rPr>
        <w:t xml:space="preserve"> 6 months </w:t>
      </w:r>
    </w:p>
    <w:p w14:paraId="03500AD6" w14:textId="77777777" w:rsidR="00962CBD" w:rsidRPr="00605B9C" w:rsidRDefault="00962CBD" w:rsidP="00605B9C">
      <w:pPr>
        <w:spacing w:after="0" w:line="240" w:lineRule="auto"/>
      </w:pPr>
      <w:r w:rsidRPr="00605B9C">
        <w:t>C</w:t>
      </w:r>
      <w:r w:rsidR="00605B9C" w:rsidRPr="00605B9C">
        <w:t>.</w:t>
      </w:r>
      <w:r w:rsidRPr="00605B9C">
        <w:t xml:space="preserve"> 1 year </w:t>
      </w:r>
    </w:p>
    <w:p w14:paraId="30BC6C2A" w14:textId="77777777" w:rsidR="00962CBD" w:rsidRPr="00605B9C" w:rsidRDefault="00962CBD" w:rsidP="00605B9C">
      <w:pPr>
        <w:spacing w:after="0" w:line="240" w:lineRule="auto"/>
      </w:pPr>
      <w:r w:rsidRPr="00605B9C">
        <w:t>D</w:t>
      </w:r>
      <w:r w:rsidR="00605B9C" w:rsidRPr="00605B9C">
        <w:t>.</w:t>
      </w:r>
      <w:r w:rsidRPr="00605B9C">
        <w:t xml:space="preserve"> 8 years </w:t>
      </w:r>
    </w:p>
    <w:p w14:paraId="478E587B" w14:textId="77777777" w:rsidR="00962CBD" w:rsidRPr="00605B9C" w:rsidRDefault="00962CBD" w:rsidP="00605B9C">
      <w:pPr>
        <w:spacing w:after="0" w:line="240" w:lineRule="auto"/>
      </w:pPr>
      <w:r w:rsidRPr="00605B9C">
        <w:t>E</w:t>
      </w:r>
      <w:r w:rsidR="00605B9C" w:rsidRPr="00605B9C">
        <w:t>.</w:t>
      </w:r>
      <w:r w:rsidRPr="00605B9C">
        <w:t xml:space="preserve"> 4 years</w:t>
      </w:r>
    </w:p>
    <w:p w14:paraId="3AE553A1" w14:textId="77777777" w:rsidR="001400D2" w:rsidRPr="00605B9C" w:rsidRDefault="001400D2" w:rsidP="00605B9C">
      <w:pPr>
        <w:spacing w:after="0" w:line="240" w:lineRule="auto"/>
      </w:pPr>
    </w:p>
    <w:p w14:paraId="0AC62561" w14:textId="77777777" w:rsidR="00962CBD" w:rsidRPr="00605B9C" w:rsidRDefault="001400D2" w:rsidP="00605B9C">
      <w:pPr>
        <w:spacing w:after="0" w:line="240" w:lineRule="auto"/>
      </w:pPr>
      <w:r w:rsidRPr="00605B9C">
        <w:t>2</w:t>
      </w:r>
      <w:r w:rsidR="00962CBD" w:rsidRPr="00605B9C">
        <w:t>8. Of the more than 40 cytochrome P450 isozymes, which 6 account for the majority of xenobiotic metabolism in humans?</w:t>
      </w:r>
    </w:p>
    <w:p w14:paraId="6E949E34" w14:textId="77777777" w:rsidR="00962CBD" w:rsidRPr="00605B9C" w:rsidRDefault="00962CBD" w:rsidP="00605B9C">
      <w:pPr>
        <w:spacing w:after="0" w:line="240" w:lineRule="auto"/>
      </w:pPr>
      <w:r w:rsidRPr="00605B9C">
        <w:t>A</w:t>
      </w:r>
      <w:r w:rsidR="00605B9C" w:rsidRPr="00605B9C">
        <w:t>.</w:t>
      </w:r>
      <w:r w:rsidRPr="00605B9C">
        <w:t xml:space="preserve"> CYP1E1, CYP2B1, CYP2B19, CYP2F1, CYP3A7, CYP4A6</w:t>
      </w:r>
    </w:p>
    <w:p w14:paraId="568611EC" w14:textId="77777777" w:rsidR="00962CBD" w:rsidRPr="00605B9C" w:rsidRDefault="00962CBD" w:rsidP="00605B9C">
      <w:pPr>
        <w:spacing w:after="0" w:line="240" w:lineRule="auto"/>
      </w:pPr>
      <w:r w:rsidRPr="00605B9C">
        <w:t>B</w:t>
      </w:r>
      <w:r w:rsidR="00605B9C" w:rsidRPr="00605B9C">
        <w:t>.</w:t>
      </w:r>
      <w:r w:rsidRPr="00605B9C">
        <w:t xml:space="preserve"> CYP1A1, CYP2A6, CYP2B6, CYP2D6, CYP2F2, CYP4B2</w:t>
      </w:r>
    </w:p>
    <w:p w14:paraId="706A6D43" w14:textId="77777777" w:rsidR="00962CBD" w:rsidRPr="00605B9C" w:rsidRDefault="00962CBD" w:rsidP="00605B9C">
      <w:pPr>
        <w:spacing w:after="0" w:line="240" w:lineRule="auto"/>
      </w:pPr>
      <w:r w:rsidRPr="00605B9C">
        <w:t>C</w:t>
      </w:r>
      <w:r w:rsidR="00605B9C" w:rsidRPr="00605B9C">
        <w:t>.</w:t>
      </w:r>
      <w:r w:rsidRPr="00605B9C">
        <w:t xml:space="preserve"> CYP1B2, CYP2C6, CYP2F2, CYP3A2, CYP3A4, CYP4A2</w:t>
      </w:r>
    </w:p>
    <w:p w14:paraId="3DEE9E13" w14:textId="77777777" w:rsidR="00962CBD" w:rsidRPr="00877CB4" w:rsidRDefault="00962CBD" w:rsidP="00605B9C">
      <w:pPr>
        <w:spacing w:after="0" w:line="240" w:lineRule="auto"/>
        <w:rPr>
          <w:b/>
          <w:bCs/>
        </w:rPr>
      </w:pPr>
      <w:r w:rsidRPr="00877CB4">
        <w:rPr>
          <w:b/>
          <w:bCs/>
        </w:rPr>
        <w:t>D</w:t>
      </w:r>
      <w:r w:rsidR="00605B9C" w:rsidRPr="00877CB4">
        <w:rPr>
          <w:b/>
          <w:bCs/>
        </w:rPr>
        <w:t>.</w:t>
      </w:r>
      <w:r w:rsidRPr="00877CB4">
        <w:rPr>
          <w:b/>
          <w:bCs/>
        </w:rPr>
        <w:t xml:space="preserve"> CYP1A2, CYP2C9, CYP2C19, CYP2D6, CYP2E1, CYP3A4</w:t>
      </w:r>
    </w:p>
    <w:p w14:paraId="063306C3" w14:textId="77777777" w:rsidR="00962CBD" w:rsidRPr="00605B9C" w:rsidRDefault="00962CBD" w:rsidP="00605B9C">
      <w:pPr>
        <w:spacing w:after="0" w:line="240" w:lineRule="auto"/>
      </w:pPr>
      <w:r w:rsidRPr="00605B9C">
        <w:t>E</w:t>
      </w:r>
      <w:r w:rsidR="00605B9C" w:rsidRPr="00605B9C">
        <w:t>.</w:t>
      </w:r>
      <w:r w:rsidRPr="00605B9C">
        <w:t xml:space="preserve"> CYP1A1, CYP2C8, CYP2F2, CYP3A7, CYP4A2, CYP4A6</w:t>
      </w:r>
    </w:p>
    <w:p w14:paraId="6E9721BB" w14:textId="77777777" w:rsidR="00962CBD" w:rsidRPr="00605B9C" w:rsidRDefault="00962CBD" w:rsidP="00605B9C">
      <w:pPr>
        <w:spacing w:after="0" w:line="240" w:lineRule="auto"/>
      </w:pPr>
    </w:p>
    <w:p w14:paraId="36F5FA4C" w14:textId="77777777" w:rsidR="00605B9C" w:rsidRPr="00605B9C" w:rsidRDefault="00605B9C">
      <w:pPr>
        <w:spacing w:after="160" w:line="259" w:lineRule="auto"/>
      </w:pPr>
      <w:r w:rsidRPr="00605B9C">
        <w:br w:type="page"/>
      </w:r>
    </w:p>
    <w:p w14:paraId="158FF6BA" w14:textId="77777777" w:rsidR="00962CBD" w:rsidRPr="00605B9C" w:rsidRDefault="001400D2" w:rsidP="00605B9C">
      <w:pPr>
        <w:spacing w:after="0" w:line="240" w:lineRule="auto"/>
      </w:pPr>
      <w:r w:rsidRPr="00605B9C">
        <w:lastRenderedPageBreak/>
        <w:t>2</w:t>
      </w:r>
      <w:r w:rsidR="00962CBD" w:rsidRPr="00605B9C">
        <w:t>9. Which of the following conditions represents a manifestation of moderate chronic fluoride toxicity?</w:t>
      </w:r>
    </w:p>
    <w:p w14:paraId="4EF8EB20" w14:textId="77777777" w:rsidR="00962CBD" w:rsidRPr="00E34197" w:rsidRDefault="00962CBD" w:rsidP="00605B9C">
      <w:pPr>
        <w:spacing w:after="0" w:line="240" w:lineRule="auto"/>
        <w:rPr>
          <w:b/>
          <w:bCs/>
        </w:rPr>
      </w:pPr>
      <w:r w:rsidRPr="00E34197">
        <w:rPr>
          <w:b/>
          <w:bCs/>
        </w:rPr>
        <w:t>A</w:t>
      </w:r>
      <w:r w:rsidR="00605B9C" w:rsidRPr="00E34197">
        <w:rPr>
          <w:b/>
          <w:bCs/>
        </w:rPr>
        <w:t>.</w:t>
      </w:r>
      <w:r w:rsidRPr="00E34197">
        <w:rPr>
          <w:b/>
          <w:bCs/>
        </w:rPr>
        <w:t xml:space="preserve"> </w:t>
      </w:r>
      <w:proofErr w:type="spellStart"/>
      <w:r w:rsidRPr="00E34197">
        <w:rPr>
          <w:b/>
          <w:bCs/>
        </w:rPr>
        <w:t>osteomalacia</w:t>
      </w:r>
      <w:proofErr w:type="spellEnd"/>
      <w:r w:rsidRPr="00E34197">
        <w:rPr>
          <w:b/>
          <w:bCs/>
        </w:rPr>
        <w:t xml:space="preserve"> </w:t>
      </w:r>
    </w:p>
    <w:p w14:paraId="3E611540" w14:textId="77777777" w:rsidR="00962CBD" w:rsidRPr="00605B9C" w:rsidRDefault="00962CBD" w:rsidP="00605B9C">
      <w:pPr>
        <w:spacing w:after="0" w:line="240" w:lineRule="auto"/>
      </w:pPr>
      <w:r w:rsidRPr="00130BCC">
        <w:rPr>
          <w:highlight w:val="yellow"/>
        </w:rPr>
        <w:t>B</w:t>
      </w:r>
      <w:r w:rsidR="00605B9C" w:rsidRPr="00130BCC">
        <w:rPr>
          <w:highlight w:val="yellow"/>
        </w:rPr>
        <w:t>.</w:t>
      </w:r>
      <w:r w:rsidRPr="00130BCC">
        <w:rPr>
          <w:highlight w:val="yellow"/>
        </w:rPr>
        <w:t xml:space="preserve"> osteosclerosis</w:t>
      </w:r>
      <w:r w:rsidRPr="00605B9C">
        <w:t xml:space="preserve"> </w:t>
      </w:r>
    </w:p>
    <w:p w14:paraId="2D78FDEF" w14:textId="77777777" w:rsidR="00962CBD" w:rsidRPr="00605B9C" w:rsidRDefault="00962CBD" w:rsidP="00605B9C">
      <w:pPr>
        <w:spacing w:after="0" w:line="240" w:lineRule="auto"/>
      </w:pPr>
      <w:r w:rsidRPr="00605B9C">
        <w:t>C</w:t>
      </w:r>
      <w:r w:rsidR="00605B9C" w:rsidRPr="00605B9C">
        <w:t>.</w:t>
      </w:r>
      <w:r w:rsidRPr="00605B9C">
        <w:t xml:space="preserve"> osteopetrosis </w:t>
      </w:r>
    </w:p>
    <w:p w14:paraId="15B290D2" w14:textId="77777777" w:rsidR="00962CBD" w:rsidRPr="00605B9C" w:rsidRDefault="00962CBD" w:rsidP="00605B9C">
      <w:pPr>
        <w:spacing w:after="0" w:line="240" w:lineRule="auto"/>
      </w:pPr>
      <w:r w:rsidRPr="00605B9C">
        <w:t>D</w:t>
      </w:r>
      <w:r w:rsidR="00605B9C" w:rsidRPr="00605B9C">
        <w:t>.</w:t>
      </w:r>
      <w:r w:rsidRPr="00605B9C">
        <w:t xml:space="preserve"> osteopenia </w:t>
      </w:r>
    </w:p>
    <w:p w14:paraId="7E6A7757" w14:textId="77777777" w:rsidR="00962CBD" w:rsidRPr="00E34197" w:rsidRDefault="00962CBD" w:rsidP="00605B9C">
      <w:pPr>
        <w:spacing w:after="0" w:line="240" w:lineRule="auto"/>
      </w:pPr>
      <w:r w:rsidRPr="00E34197">
        <w:t>E</w:t>
      </w:r>
      <w:r w:rsidR="00605B9C" w:rsidRPr="00E34197">
        <w:t>.</w:t>
      </w:r>
      <w:r w:rsidRPr="00E34197">
        <w:t xml:space="preserve"> osteolysis</w:t>
      </w:r>
    </w:p>
    <w:p w14:paraId="55714781" w14:textId="77777777" w:rsidR="00962CBD" w:rsidRPr="00605B9C" w:rsidRDefault="00962CBD" w:rsidP="00605B9C">
      <w:pPr>
        <w:spacing w:after="0" w:line="240" w:lineRule="auto"/>
      </w:pPr>
    </w:p>
    <w:p w14:paraId="75D1064A" w14:textId="77777777" w:rsidR="00962CBD" w:rsidRPr="00605B9C" w:rsidRDefault="001400D2" w:rsidP="00605B9C">
      <w:pPr>
        <w:spacing w:after="0" w:line="240" w:lineRule="auto"/>
      </w:pPr>
      <w:r w:rsidRPr="00605B9C">
        <w:t>3</w:t>
      </w:r>
      <w:r w:rsidR="00962CBD" w:rsidRPr="00605B9C">
        <w:t>0. Intoxication from consumption of wild cherry or apricot pits would best be treated by</w:t>
      </w:r>
    </w:p>
    <w:p w14:paraId="6EEB2A55" w14:textId="77777777" w:rsidR="00962CBD" w:rsidRPr="00605B9C" w:rsidRDefault="00962CBD" w:rsidP="00605B9C">
      <w:pPr>
        <w:spacing w:after="0" w:line="240" w:lineRule="auto"/>
      </w:pPr>
      <w:r w:rsidRPr="00605B9C">
        <w:t>A</w:t>
      </w:r>
      <w:r w:rsidR="00605B9C" w:rsidRPr="00605B9C">
        <w:t>.</w:t>
      </w:r>
      <w:r w:rsidRPr="00605B9C">
        <w:t xml:space="preserve"> hyperbaric oxygen</w:t>
      </w:r>
    </w:p>
    <w:p w14:paraId="4EC3FCFC" w14:textId="77777777" w:rsidR="00962CBD" w:rsidRPr="00605B9C" w:rsidRDefault="00962CBD" w:rsidP="00605B9C">
      <w:pPr>
        <w:spacing w:after="0" w:line="240" w:lineRule="auto"/>
      </w:pPr>
      <w:r w:rsidRPr="00605B9C">
        <w:t>B</w:t>
      </w:r>
      <w:r w:rsidR="00605B9C" w:rsidRPr="00605B9C">
        <w:t>.</w:t>
      </w:r>
      <w:r w:rsidRPr="00605B9C">
        <w:t xml:space="preserve"> artificial respiration</w:t>
      </w:r>
    </w:p>
    <w:p w14:paraId="4FCD1DFF" w14:textId="77777777" w:rsidR="00962CBD" w:rsidRPr="00605B9C" w:rsidRDefault="00962CBD" w:rsidP="00605B9C">
      <w:pPr>
        <w:spacing w:after="0" w:line="240" w:lineRule="auto"/>
      </w:pPr>
      <w:r w:rsidRPr="00605B9C">
        <w:t>C</w:t>
      </w:r>
      <w:r w:rsidR="00605B9C" w:rsidRPr="00605B9C">
        <w:t>.</w:t>
      </w:r>
      <w:r w:rsidRPr="00605B9C">
        <w:t xml:space="preserve"> inhalation of amyl nitrite</w:t>
      </w:r>
    </w:p>
    <w:p w14:paraId="0B04A04C" w14:textId="77777777" w:rsidR="00962CBD" w:rsidRPr="00877CB4" w:rsidRDefault="00962CBD" w:rsidP="00605B9C">
      <w:pPr>
        <w:spacing w:after="0" w:line="240" w:lineRule="auto"/>
        <w:rPr>
          <w:b/>
          <w:bCs/>
        </w:rPr>
      </w:pPr>
      <w:r w:rsidRPr="00877CB4">
        <w:rPr>
          <w:b/>
          <w:bCs/>
        </w:rPr>
        <w:t>D</w:t>
      </w:r>
      <w:r w:rsidR="00605B9C" w:rsidRPr="00877CB4">
        <w:rPr>
          <w:b/>
          <w:bCs/>
        </w:rPr>
        <w:t>.</w:t>
      </w:r>
      <w:r w:rsidRPr="00877CB4">
        <w:rPr>
          <w:b/>
          <w:bCs/>
        </w:rPr>
        <w:t xml:space="preserve"> intravenous sodium nitrite and sodium thiosulfate</w:t>
      </w:r>
    </w:p>
    <w:p w14:paraId="4B864339" w14:textId="77777777" w:rsidR="00962CBD" w:rsidRPr="00605B9C" w:rsidRDefault="00962CBD" w:rsidP="00605B9C">
      <w:pPr>
        <w:spacing w:after="0" w:line="240" w:lineRule="auto"/>
      </w:pPr>
      <w:r w:rsidRPr="00605B9C">
        <w:t>E</w:t>
      </w:r>
      <w:r w:rsidR="00605B9C" w:rsidRPr="00605B9C">
        <w:t>.</w:t>
      </w:r>
      <w:r w:rsidRPr="00605B9C">
        <w:t xml:space="preserve"> oral sodium nitrate</w:t>
      </w:r>
    </w:p>
    <w:p w14:paraId="78CDC3B6" w14:textId="77777777" w:rsidR="00605B9C" w:rsidRPr="00605B9C" w:rsidRDefault="00605B9C" w:rsidP="00605B9C">
      <w:pPr>
        <w:spacing w:after="0" w:line="240" w:lineRule="auto"/>
      </w:pPr>
    </w:p>
    <w:p w14:paraId="08DA0D70" w14:textId="77777777" w:rsidR="00962CBD" w:rsidRPr="00605B9C" w:rsidRDefault="001400D2" w:rsidP="00605B9C">
      <w:pPr>
        <w:spacing w:after="0" w:line="240" w:lineRule="auto"/>
      </w:pPr>
      <w:r w:rsidRPr="00605B9C">
        <w:t>3</w:t>
      </w:r>
      <w:r w:rsidR="00962CBD" w:rsidRPr="00605B9C">
        <w:t>1. Drug X is available as a 2.5% solution for intravenous administration. The desired dosage of this drug is 5 mg/kg. What volume of drug should be injected if the patient weighs 50 kg?</w:t>
      </w:r>
    </w:p>
    <w:p w14:paraId="30423FF4" w14:textId="77777777" w:rsidR="00962CBD" w:rsidRPr="00605B9C" w:rsidRDefault="00962CBD" w:rsidP="00605B9C">
      <w:pPr>
        <w:spacing w:after="0" w:line="240" w:lineRule="auto"/>
      </w:pPr>
      <w:r w:rsidRPr="00605B9C">
        <w:t>A</w:t>
      </w:r>
      <w:r w:rsidR="00605B9C" w:rsidRPr="00605B9C">
        <w:t>.</w:t>
      </w:r>
      <w:r w:rsidRPr="00605B9C">
        <w:t xml:space="preserve"> 0.2 ml</w:t>
      </w:r>
    </w:p>
    <w:p w14:paraId="789C4B4E" w14:textId="77777777" w:rsidR="00962CBD" w:rsidRPr="00605B9C" w:rsidRDefault="00962CBD" w:rsidP="00605B9C">
      <w:pPr>
        <w:spacing w:after="0" w:line="240" w:lineRule="auto"/>
      </w:pPr>
      <w:r w:rsidRPr="00605B9C">
        <w:t>B</w:t>
      </w:r>
      <w:r w:rsidR="00605B9C" w:rsidRPr="00605B9C">
        <w:t>.</w:t>
      </w:r>
      <w:r w:rsidRPr="00605B9C">
        <w:t xml:space="preserve"> 1.0 ml </w:t>
      </w:r>
    </w:p>
    <w:p w14:paraId="1F01DD1C" w14:textId="77777777" w:rsidR="00962CBD" w:rsidRPr="00605B9C" w:rsidRDefault="00962CBD" w:rsidP="00605B9C">
      <w:pPr>
        <w:spacing w:after="0" w:line="240" w:lineRule="auto"/>
      </w:pPr>
      <w:r w:rsidRPr="00605B9C">
        <w:t>C</w:t>
      </w:r>
      <w:r w:rsidR="00605B9C" w:rsidRPr="00605B9C">
        <w:t>.</w:t>
      </w:r>
      <w:r w:rsidRPr="00605B9C">
        <w:t xml:space="preserve"> 2.0 ml</w:t>
      </w:r>
    </w:p>
    <w:p w14:paraId="258C32B2" w14:textId="77777777" w:rsidR="00962CBD" w:rsidRPr="00E34197" w:rsidRDefault="00962CBD" w:rsidP="00605B9C">
      <w:pPr>
        <w:spacing w:after="0" w:line="240" w:lineRule="auto"/>
        <w:rPr>
          <w:b/>
          <w:bCs/>
        </w:rPr>
      </w:pPr>
      <w:r w:rsidRPr="00E34197">
        <w:rPr>
          <w:b/>
          <w:bCs/>
        </w:rPr>
        <w:t>D</w:t>
      </w:r>
      <w:r w:rsidR="00605B9C" w:rsidRPr="00E34197">
        <w:rPr>
          <w:b/>
          <w:bCs/>
        </w:rPr>
        <w:t>.</w:t>
      </w:r>
      <w:r w:rsidRPr="00E34197">
        <w:rPr>
          <w:b/>
          <w:bCs/>
        </w:rPr>
        <w:t xml:space="preserve"> 10 ml</w:t>
      </w:r>
    </w:p>
    <w:p w14:paraId="0E81A0FF" w14:textId="77777777" w:rsidR="00962CBD" w:rsidRPr="00605B9C" w:rsidRDefault="00962CBD" w:rsidP="00605B9C">
      <w:pPr>
        <w:spacing w:after="0" w:line="240" w:lineRule="auto"/>
      </w:pPr>
      <w:r w:rsidRPr="00605B9C">
        <w:t>E</w:t>
      </w:r>
      <w:r w:rsidR="00605B9C" w:rsidRPr="00605B9C">
        <w:t>.</w:t>
      </w:r>
      <w:r w:rsidRPr="00605B9C">
        <w:t xml:space="preserve"> 20 ml</w:t>
      </w:r>
    </w:p>
    <w:p w14:paraId="1E0A114F" w14:textId="77777777" w:rsidR="001400D2" w:rsidRPr="00605B9C" w:rsidRDefault="001400D2" w:rsidP="00605B9C">
      <w:pPr>
        <w:spacing w:after="0" w:line="240" w:lineRule="auto"/>
      </w:pPr>
    </w:p>
    <w:p w14:paraId="0346BFCC" w14:textId="77777777" w:rsidR="00962CBD" w:rsidRPr="00605B9C" w:rsidRDefault="001400D2" w:rsidP="00605B9C">
      <w:pPr>
        <w:spacing w:after="0" w:line="240" w:lineRule="auto"/>
      </w:pPr>
      <w:r w:rsidRPr="00605B9C">
        <w:t>3</w:t>
      </w:r>
      <w:r w:rsidR="00962CBD" w:rsidRPr="00605B9C">
        <w:t>2. The phrase that best defines "</w:t>
      </w:r>
      <w:proofErr w:type="spellStart"/>
      <w:r w:rsidR="00962CBD" w:rsidRPr="00605B9C">
        <w:t>toxicodynamics</w:t>
      </w:r>
      <w:proofErr w:type="spellEnd"/>
      <w:r w:rsidR="00962CBD" w:rsidRPr="00605B9C">
        <w:t>" is the</w:t>
      </w:r>
    </w:p>
    <w:p w14:paraId="4C389C26" w14:textId="77777777" w:rsidR="00962CBD" w:rsidRPr="00605B9C" w:rsidRDefault="00962CBD" w:rsidP="00605B9C">
      <w:pPr>
        <w:spacing w:after="0" w:line="240" w:lineRule="auto"/>
      </w:pPr>
      <w:r w:rsidRPr="00605B9C">
        <w:t>A</w:t>
      </w:r>
      <w:r w:rsidR="00605B9C" w:rsidRPr="00605B9C">
        <w:t>.</w:t>
      </w:r>
      <w:r w:rsidRPr="00605B9C">
        <w:t xml:space="preserve"> linkage between exposure and dose </w:t>
      </w:r>
    </w:p>
    <w:p w14:paraId="32CB29A3" w14:textId="77777777" w:rsidR="00962CBD" w:rsidRPr="00E34197" w:rsidRDefault="00962CBD" w:rsidP="00605B9C">
      <w:pPr>
        <w:spacing w:after="0" w:line="240" w:lineRule="auto"/>
        <w:rPr>
          <w:b/>
          <w:bCs/>
        </w:rPr>
      </w:pPr>
      <w:r w:rsidRPr="00E34197">
        <w:rPr>
          <w:b/>
          <w:bCs/>
        </w:rPr>
        <w:t>B</w:t>
      </w:r>
      <w:r w:rsidR="00605B9C" w:rsidRPr="00E34197">
        <w:rPr>
          <w:b/>
          <w:bCs/>
        </w:rPr>
        <w:t>.</w:t>
      </w:r>
      <w:r w:rsidRPr="00E34197">
        <w:rPr>
          <w:b/>
          <w:bCs/>
        </w:rPr>
        <w:t xml:space="preserve"> linkage between dose and response </w:t>
      </w:r>
    </w:p>
    <w:p w14:paraId="370915CD" w14:textId="77777777" w:rsidR="00962CBD" w:rsidRPr="00605B9C" w:rsidRDefault="00962CBD" w:rsidP="00605B9C">
      <w:pPr>
        <w:spacing w:after="0" w:line="240" w:lineRule="auto"/>
      </w:pPr>
      <w:r w:rsidRPr="00605B9C">
        <w:t>C</w:t>
      </w:r>
      <w:r w:rsidR="00605B9C" w:rsidRPr="00605B9C">
        <w:t>.</w:t>
      </w:r>
      <w:r w:rsidRPr="00605B9C">
        <w:t xml:space="preserve"> dynamic nature of toxic effects among various species </w:t>
      </w:r>
    </w:p>
    <w:p w14:paraId="72962D2A" w14:textId="77777777" w:rsidR="00962CBD" w:rsidRPr="00605B9C" w:rsidRDefault="00962CBD" w:rsidP="00605B9C">
      <w:pPr>
        <w:spacing w:after="0" w:line="240" w:lineRule="auto"/>
      </w:pPr>
      <w:r w:rsidRPr="00605B9C">
        <w:t>D</w:t>
      </w:r>
      <w:r w:rsidR="00605B9C" w:rsidRPr="00605B9C">
        <w:t>.</w:t>
      </w:r>
      <w:r w:rsidRPr="00605B9C">
        <w:t xml:space="preserve"> dose range between desired biological effects and adverse health effects </w:t>
      </w:r>
    </w:p>
    <w:p w14:paraId="064FA058" w14:textId="77777777" w:rsidR="00962CBD" w:rsidRPr="00605B9C" w:rsidRDefault="00962CBD" w:rsidP="00605B9C">
      <w:pPr>
        <w:spacing w:after="0" w:line="240" w:lineRule="auto"/>
      </w:pPr>
      <w:r w:rsidRPr="00605B9C">
        <w:t>E</w:t>
      </w:r>
      <w:r w:rsidR="00605B9C" w:rsidRPr="00605B9C">
        <w:t>.</w:t>
      </w:r>
      <w:r w:rsidRPr="00605B9C">
        <w:t xml:space="preserve"> loss of dynamic hearing range due to a toxic exposure </w:t>
      </w:r>
    </w:p>
    <w:p w14:paraId="37C6FBA7" w14:textId="77777777" w:rsidR="00962CBD" w:rsidRPr="00605B9C" w:rsidRDefault="00962CBD" w:rsidP="00605B9C">
      <w:pPr>
        <w:spacing w:after="0" w:line="240" w:lineRule="auto"/>
      </w:pPr>
    </w:p>
    <w:p w14:paraId="67B10B89" w14:textId="77777777" w:rsidR="00962CBD" w:rsidRPr="00605B9C" w:rsidRDefault="009733D8" w:rsidP="00605B9C">
      <w:pPr>
        <w:spacing w:after="0" w:line="240" w:lineRule="auto"/>
      </w:pPr>
      <w:r w:rsidRPr="00605B9C">
        <w:t>3</w:t>
      </w:r>
      <w:r w:rsidR="00962CBD" w:rsidRPr="00605B9C">
        <w:t>3. Which of the following was banned under the Delaney clause of the Food Additive Amendment of 1958?</w:t>
      </w:r>
    </w:p>
    <w:p w14:paraId="0E1466C2" w14:textId="77777777" w:rsidR="00962CBD" w:rsidRPr="00605B9C" w:rsidRDefault="00962CBD" w:rsidP="00605B9C">
      <w:pPr>
        <w:spacing w:after="0" w:line="240" w:lineRule="auto"/>
      </w:pPr>
      <w:r w:rsidRPr="00605B9C">
        <w:t>A</w:t>
      </w:r>
      <w:r w:rsidR="00605B9C" w:rsidRPr="00605B9C">
        <w:t>.</w:t>
      </w:r>
      <w:r w:rsidRPr="00605B9C">
        <w:t xml:space="preserve"> butylated hydroxytoluene </w:t>
      </w:r>
    </w:p>
    <w:p w14:paraId="3FB6C7BD" w14:textId="77777777" w:rsidR="00962CBD" w:rsidRPr="00605B9C" w:rsidRDefault="00962CBD" w:rsidP="00605B9C">
      <w:pPr>
        <w:spacing w:after="0" w:line="240" w:lineRule="auto"/>
      </w:pPr>
      <w:r w:rsidRPr="00605B9C">
        <w:t>B</w:t>
      </w:r>
      <w:r w:rsidR="00605B9C" w:rsidRPr="00605B9C">
        <w:t>.</w:t>
      </w:r>
      <w:r w:rsidRPr="00605B9C">
        <w:t xml:space="preserve"> sulfamethazine</w:t>
      </w:r>
    </w:p>
    <w:p w14:paraId="62197E64" w14:textId="77777777" w:rsidR="00962CBD" w:rsidRPr="00E34197" w:rsidRDefault="00962CBD" w:rsidP="00605B9C">
      <w:pPr>
        <w:spacing w:after="0" w:line="240" w:lineRule="auto"/>
        <w:rPr>
          <w:b/>
          <w:bCs/>
        </w:rPr>
      </w:pPr>
      <w:r w:rsidRPr="00E34197">
        <w:rPr>
          <w:b/>
          <w:bCs/>
        </w:rPr>
        <w:t>C</w:t>
      </w:r>
      <w:r w:rsidR="00605B9C" w:rsidRPr="00E34197">
        <w:rPr>
          <w:b/>
          <w:bCs/>
        </w:rPr>
        <w:t>.</w:t>
      </w:r>
      <w:r w:rsidRPr="00E34197">
        <w:rPr>
          <w:b/>
          <w:bCs/>
        </w:rPr>
        <w:t xml:space="preserve"> cyclamate </w:t>
      </w:r>
    </w:p>
    <w:p w14:paraId="0712AF47" w14:textId="77777777" w:rsidR="00962CBD" w:rsidRPr="00605B9C" w:rsidRDefault="00962CBD" w:rsidP="00605B9C">
      <w:pPr>
        <w:spacing w:after="0" w:line="240" w:lineRule="auto"/>
      </w:pPr>
      <w:r w:rsidRPr="00605B9C">
        <w:t>D</w:t>
      </w:r>
      <w:r w:rsidR="00605B9C" w:rsidRPr="00605B9C">
        <w:t>.</w:t>
      </w:r>
      <w:r w:rsidRPr="00605B9C">
        <w:t xml:space="preserve"> phytoestrogens</w:t>
      </w:r>
    </w:p>
    <w:p w14:paraId="72DAEE50" w14:textId="77777777" w:rsidR="00962CBD" w:rsidRPr="00605B9C" w:rsidRDefault="00962CBD" w:rsidP="00605B9C">
      <w:pPr>
        <w:spacing w:after="0" w:line="240" w:lineRule="auto"/>
      </w:pPr>
      <w:r w:rsidRPr="00605B9C">
        <w:t>E</w:t>
      </w:r>
      <w:r w:rsidR="00605B9C" w:rsidRPr="00605B9C">
        <w:t>.</w:t>
      </w:r>
      <w:r w:rsidRPr="00605B9C">
        <w:t xml:space="preserve"> aflatoxin</w:t>
      </w:r>
    </w:p>
    <w:p w14:paraId="53F563C1" w14:textId="77777777" w:rsidR="00962CBD" w:rsidRPr="00605B9C" w:rsidRDefault="00962CBD" w:rsidP="00605B9C">
      <w:pPr>
        <w:spacing w:after="0" w:line="240" w:lineRule="auto"/>
      </w:pPr>
    </w:p>
    <w:p w14:paraId="0800C426" w14:textId="77777777" w:rsidR="00962CBD" w:rsidRPr="00605B9C" w:rsidRDefault="009733D8" w:rsidP="00605B9C">
      <w:pPr>
        <w:spacing w:after="0" w:line="240" w:lineRule="auto"/>
      </w:pPr>
      <w:r w:rsidRPr="00605B9C">
        <w:t>3</w:t>
      </w:r>
      <w:r w:rsidR="00962CBD" w:rsidRPr="00605B9C">
        <w:t>4. Which of the following is NOT a characteristic of active transport?</w:t>
      </w:r>
    </w:p>
    <w:p w14:paraId="2071A1E6" w14:textId="77777777" w:rsidR="00962CBD" w:rsidRPr="00605B9C" w:rsidRDefault="00962CBD" w:rsidP="00605B9C">
      <w:pPr>
        <w:spacing w:after="0" w:line="240" w:lineRule="auto"/>
      </w:pPr>
      <w:r w:rsidRPr="00130BCC">
        <w:rPr>
          <w:highlight w:val="yellow"/>
        </w:rPr>
        <w:t>A</w:t>
      </w:r>
      <w:r w:rsidR="00605B9C" w:rsidRPr="00130BCC">
        <w:rPr>
          <w:highlight w:val="yellow"/>
        </w:rPr>
        <w:t>.</w:t>
      </w:r>
      <w:r w:rsidRPr="00130BCC">
        <w:rPr>
          <w:highlight w:val="yellow"/>
        </w:rPr>
        <w:t xml:space="preserve"> blocked by saxitoxin</w:t>
      </w:r>
    </w:p>
    <w:p w14:paraId="425CC1F5" w14:textId="77777777" w:rsidR="00962CBD" w:rsidRPr="00605B9C" w:rsidRDefault="00962CBD" w:rsidP="00605B9C">
      <w:pPr>
        <w:spacing w:after="0" w:line="240" w:lineRule="auto"/>
      </w:pPr>
      <w:r w:rsidRPr="00605B9C">
        <w:t>B</w:t>
      </w:r>
      <w:r w:rsidR="00605B9C" w:rsidRPr="00605B9C">
        <w:t>.</w:t>
      </w:r>
      <w:r w:rsidRPr="00605B9C">
        <w:t xml:space="preserve"> movement against a concentration gradient</w:t>
      </w:r>
    </w:p>
    <w:p w14:paraId="7B899FD4" w14:textId="77777777" w:rsidR="00962CBD" w:rsidRPr="00E34197" w:rsidRDefault="00962CBD" w:rsidP="00605B9C">
      <w:pPr>
        <w:spacing w:after="0" w:line="240" w:lineRule="auto"/>
        <w:rPr>
          <w:b/>
          <w:bCs/>
        </w:rPr>
      </w:pPr>
      <w:r w:rsidRPr="00E34197">
        <w:rPr>
          <w:b/>
          <w:bCs/>
        </w:rPr>
        <w:t>C</w:t>
      </w:r>
      <w:r w:rsidR="00605B9C" w:rsidRPr="00E34197">
        <w:rPr>
          <w:b/>
          <w:bCs/>
        </w:rPr>
        <w:t>.</w:t>
      </w:r>
      <w:r w:rsidRPr="00E34197">
        <w:rPr>
          <w:b/>
          <w:bCs/>
        </w:rPr>
        <w:t xml:space="preserve"> exhibits a transport maximum</w:t>
      </w:r>
    </w:p>
    <w:p w14:paraId="69C58153" w14:textId="77777777" w:rsidR="00962CBD" w:rsidRPr="00605B9C" w:rsidRDefault="00962CBD" w:rsidP="00605B9C">
      <w:pPr>
        <w:spacing w:after="0" w:line="240" w:lineRule="auto"/>
      </w:pPr>
      <w:r w:rsidRPr="00605B9C">
        <w:t>D</w:t>
      </w:r>
      <w:r w:rsidR="00605B9C" w:rsidRPr="00605B9C">
        <w:t>.</w:t>
      </w:r>
      <w:r w:rsidRPr="00605B9C">
        <w:t xml:space="preserve"> energy dependent</w:t>
      </w:r>
    </w:p>
    <w:p w14:paraId="58FF29FD" w14:textId="77777777" w:rsidR="00962CBD" w:rsidRPr="00605B9C" w:rsidRDefault="00962CBD" w:rsidP="00605B9C">
      <w:pPr>
        <w:spacing w:after="0" w:line="240" w:lineRule="auto"/>
      </w:pPr>
      <w:r w:rsidRPr="00605B9C">
        <w:t>E</w:t>
      </w:r>
      <w:r w:rsidR="00605B9C" w:rsidRPr="00605B9C">
        <w:t>.</w:t>
      </w:r>
      <w:r w:rsidRPr="00605B9C">
        <w:t xml:space="preserve"> selectivity</w:t>
      </w:r>
    </w:p>
    <w:p w14:paraId="4FFAAAC6" w14:textId="77777777" w:rsidR="00962CBD" w:rsidRPr="00605B9C" w:rsidRDefault="00962CBD" w:rsidP="00605B9C">
      <w:pPr>
        <w:spacing w:after="0" w:line="240" w:lineRule="auto"/>
      </w:pPr>
    </w:p>
    <w:p w14:paraId="5E763BEE" w14:textId="77777777" w:rsidR="00962CBD" w:rsidRPr="00605B9C" w:rsidRDefault="009733D8" w:rsidP="00605B9C">
      <w:pPr>
        <w:spacing w:after="0" w:line="240" w:lineRule="auto"/>
      </w:pPr>
      <w:r w:rsidRPr="00605B9C">
        <w:t>3</w:t>
      </w:r>
      <w:r w:rsidR="00962CBD" w:rsidRPr="00605B9C">
        <w:t>5. Which of the following is NOT an initiating event in carcinogenesis?</w:t>
      </w:r>
    </w:p>
    <w:p w14:paraId="78E5F6AB" w14:textId="77777777" w:rsidR="00962CBD" w:rsidRPr="00605B9C" w:rsidRDefault="00962CBD" w:rsidP="00605B9C">
      <w:pPr>
        <w:spacing w:after="0" w:line="240" w:lineRule="auto"/>
      </w:pPr>
      <w:r w:rsidRPr="00605B9C">
        <w:t>A</w:t>
      </w:r>
      <w:r w:rsidR="00605B9C" w:rsidRPr="00605B9C">
        <w:t>.</w:t>
      </w:r>
      <w:r w:rsidRPr="00605B9C">
        <w:t xml:space="preserve"> DNA adduct formation</w:t>
      </w:r>
    </w:p>
    <w:p w14:paraId="2934FCD4" w14:textId="77777777" w:rsidR="00962CBD" w:rsidRPr="00605B9C" w:rsidRDefault="00962CBD" w:rsidP="00605B9C">
      <w:pPr>
        <w:spacing w:after="0" w:line="240" w:lineRule="auto"/>
      </w:pPr>
      <w:r w:rsidRPr="00605B9C">
        <w:t>B</w:t>
      </w:r>
      <w:r w:rsidR="00605B9C" w:rsidRPr="00605B9C">
        <w:t>.</w:t>
      </w:r>
      <w:r w:rsidRPr="00605B9C">
        <w:t xml:space="preserve"> DNA strand breakage</w:t>
      </w:r>
    </w:p>
    <w:p w14:paraId="70D40A7C" w14:textId="77777777" w:rsidR="00962CBD" w:rsidRPr="00605B9C" w:rsidRDefault="00962CBD" w:rsidP="00605B9C">
      <w:pPr>
        <w:spacing w:after="0" w:line="240" w:lineRule="auto"/>
      </w:pPr>
      <w:r w:rsidRPr="00605B9C">
        <w:t>C</w:t>
      </w:r>
      <w:r w:rsidR="00605B9C" w:rsidRPr="00605B9C">
        <w:t>.</w:t>
      </w:r>
      <w:r w:rsidRPr="00605B9C">
        <w:t xml:space="preserve"> mutation of proto-oncogenes</w:t>
      </w:r>
    </w:p>
    <w:p w14:paraId="11A31D1A" w14:textId="77777777" w:rsidR="00962CBD" w:rsidRPr="00605B9C" w:rsidRDefault="00962CBD" w:rsidP="00605B9C">
      <w:pPr>
        <w:spacing w:after="0" w:line="240" w:lineRule="auto"/>
      </w:pPr>
      <w:r w:rsidRPr="00605B9C">
        <w:t>D</w:t>
      </w:r>
      <w:r w:rsidR="00605B9C" w:rsidRPr="00605B9C">
        <w:t>.</w:t>
      </w:r>
      <w:r w:rsidRPr="00605B9C">
        <w:t xml:space="preserve"> oxidative damage of DNA</w:t>
      </w:r>
    </w:p>
    <w:p w14:paraId="39A03135" w14:textId="77777777" w:rsidR="00962CBD" w:rsidRPr="00E34197" w:rsidRDefault="00962CBD" w:rsidP="00605B9C">
      <w:pPr>
        <w:spacing w:after="0" w:line="240" w:lineRule="auto"/>
        <w:rPr>
          <w:b/>
          <w:bCs/>
        </w:rPr>
      </w:pPr>
      <w:r w:rsidRPr="00E34197">
        <w:rPr>
          <w:b/>
          <w:bCs/>
        </w:rPr>
        <w:t>E</w:t>
      </w:r>
      <w:r w:rsidR="00605B9C" w:rsidRPr="00E34197">
        <w:rPr>
          <w:b/>
          <w:bCs/>
        </w:rPr>
        <w:t>.</w:t>
      </w:r>
      <w:r w:rsidRPr="00E34197">
        <w:rPr>
          <w:b/>
          <w:bCs/>
        </w:rPr>
        <w:t xml:space="preserve"> mitogenesis</w:t>
      </w:r>
    </w:p>
    <w:p w14:paraId="518C9206" w14:textId="77777777" w:rsidR="009733D8" w:rsidRPr="00605B9C" w:rsidRDefault="009733D8" w:rsidP="00605B9C">
      <w:pPr>
        <w:spacing w:after="0" w:line="240" w:lineRule="auto"/>
      </w:pPr>
    </w:p>
    <w:p w14:paraId="18CACCDE" w14:textId="77777777" w:rsidR="00962CBD" w:rsidRPr="00605B9C" w:rsidRDefault="009733D8" w:rsidP="00605B9C">
      <w:pPr>
        <w:spacing w:after="0" w:line="240" w:lineRule="auto"/>
      </w:pPr>
      <w:r w:rsidRPr="00605B9C">
        <w:t>3</w:t>
      </w:r>
      <w:r w:rsidR="00962CBD" w:rsidRPr="00605B9C">
        <w:t>6. Which of the following does NOT inhibit electron transport?</w:t>
      </w:r>
    </w:p>
    <w:p w14:paraId="37222E93" w14:textId="77777777" w:rsidR="00962CBD" w:rsidRPr="00605B9C" w:rsidRDefault="00962CBD" w:rsidP="00605B9C">
      <w:pPr>
        <w:spacing w:after="0" w:line="240" w:lineRule="auto"/>
      </w:pPr>
      <w:r w:rsidRPr="00605B9C">
        <w:t>A</w:t>
      </w:r>
      <w:r w:rsidR="00605B9C" w:rsidRPr="00605B9C">
        <w:t>.</w:t>
      </w:r>
      <w:r w:rsidRPr="00605B9C">
        <w:t xml:space="preserve"> rotenone</w:t>
      </w:r>
    </w:p>
    <w:p w14:paraId="356193A5" w14:textId="77777777" w:rsidR="00962CBD" w:rsidRPr="00605B9C" w:rsidRDefault="00962CBD" w:rsidP="00605B9C">
      <w:pPr>
        <w:spacing w:after="0" w:line="240" w:lineRule="auto"/>
      </w:pPr>
      <w:r w:rsidRPr="00130BCC">
        <w:rPr>
          <w:highlight w:val="yellow"/>
        </w:rPr>
        <w:t>B</w:t>
      </w:r>
      <w:r w:rsidR="00605B9C" w:rsidRPr="00130BCC">
        <w:rPr>
          <w:highlight w:val="yellow"/>
        </w:rPr>
        <w:t>.</w:t>
      </w:r>
      <w:r w:rsidRPr="00130BCC">
        <w:rPr>
          <w:highlight w:val="yellow"/>
        </w:rPr>
        <w:t xml:space="preserve"> succinate</w:t>
      </w:r>
    </w:p>
    <w:p w14:paraId="7B69FD66" w14:textId="77777777" w:rsidR="00962CBD" w:rsidRPr="00605B9C" w:rsidRDefault="00962CBD" w:rsidP="00605B9C">
      <w:pPr>
        <w:spacing w:after="0" w:line="240" w:lineRule="auto"/>
      </w:pPr>
      <w:r w:rsidRPr="00605B9C">
        <w:t>C</w:t>
      </w:r>
      <w:r w:rsidR="00605B9C" w:rsidRPr="00605B9C">
        <w:t>.</w:t>
      </w:r>
      <w:r w:rsidRPr="00605B9C">
        <w:t xml:space="preserve"> antimycin-A</w:t>
      </w:r>
    </w:p>
    <w:p w14:paraId="2C2B37CE" w14:textId="77777777" w:rsidR="00962CBD" w:rsidRPr="00605B9C" w:rsidRDefault="00962CBD" w:rsidP="00605B9C">
      <w:pPr>
        <w:spacing w:after="0" w:line="240" w:lineRule="auto"/>
      </w:pPr>
      <w:r w:rsidRPr="00605B9C">
        <w:t>D</w:t>
      </w:r>
      <w:r w:rsidR="00605B9C" w:rsidRPr="00605B9C">
        <w:t>.</w:t>
      </w:r>
      <w:r w:rsidRPr="00605B9C">
        <w:t xml:space="preserve"> </w:t>
      </w:r>
      <w:proofErr w:type="spellStart"/>
      <w:r w:rsidRPr="00605B9C">
        <w:t>formate</w:t>
      </w:r>
      <w:proofErr w:type="spellEnd"/>
    </w:p>
    <w:p w14:paraId="11089628" w14:textId="77777777" w:rsidR="00962CBD" w:rsidRPr="00E34197" w:rsidRDefault="00962CBD" w:rsidP="00605B9C">
      <w:pPr>
        <w:spacing w:after="0" w:line="240" w:lineRule="auto"/>
        <w:rPr>
          <w:b/>
          <w:bCs/>
        </w:rPr>
      </w:pPr>
      <w:r w:rsidRPr="00E34197">
        <w:rPr>
          <w:b/>
          <w:bCs/>
        </w:rPr>
        <w:t>E</w:t>
      </w:r>
      <w:r w:rsidR="00605B9C" w:rsidRPr="00E34197">
        <w:rPr>
          <w:b/>
          <w:bCs/>
        </w:rPr>
        <w:t>.</w:t>
      </w:r>
      <w:r w:rsidRPr="00E34197">
        <w:rPr>
          <w:b/>
          <w:bCs/>
        </w:rPr>
        <w:t xml:space="preserve"> </w:t>
      </w:r>
      <w:proofErr w:type="spellStart"/>
      <w:r w:rsidRPr="00E34197">
        <w:rPr>
          <w:b/>
          <w:bCs/>
        </w:rPr>
        <w:t>azide</w:t>
      </w:r>
      <w:proofErr w:type="spellEnd"/>
    </w:p>
    <w:p w14:paraId="1175387A" w14:textId="77777777" w:rsidR="00962CBD" w:rsidRPr="00605B9C" w:rsidRDefault="00962CBD" w:rsidP="00605B9C">
      <w:pPr>
        <w:spacing w:after="0" w:line="240" w:lineRule="auto"/>
      </w:pPr>
    </w:p>
    <w:p w14:paraId="59045FC9" w14:textId="77777777" w:rsidR="00962CBD" w:rsidRPr="00605B9C" w:rsidRDefault="009733D8" w:rsidP="00605B9C">
      <w:pPr>
        <w:spacing w:after="0" w:line="240" w:lineRule="auto"/>
      </w:pPr>
      <w:r w:rsidRPr="00605B9C">
        <w:t>3</w:t>
      </w:r>
      <w:r w:rsidR="00962CBD" w:rsidRPr="00605B9C">
        <w:t>7. Reabsorption of toxicants does NOT occur through</w:t>
      </w:r>
    </w:p>
    <w:p w14:paraId="17DB7618" w14:textId="77777777" w:rsidR="00962CBD" w:rsidRPr="00605B9C" w:rsidRDefault="00962CBD" w:rsidP="00605B9C">
      <w:pPr>
        <w:spacing w:after="0" w:line="240" w:lineRule="auto"/>
      </w:pPr>
      <w:r w:rsidRPr="00605B9C">
        <w:t>A</w:t>
      </w:r>
      <w:r w:rsidR="00605B9C" w:rsidRPr="00605B9C">
        <w:t>.</w:t>
      </w:r>
      <w:r w:rsidRPr="00605B9C">
        <w:t xml:space="preserve"> entero-hepatic recirculation</w:t>
      </w:r>
    </w:p>
    <w:p w14:paraId="594E228D" w14:textId="77777777" w:rsidR="00962CBD" w:rsidRPr="00E34197" w:rsidRDefault="00962CBD" w:rsidP="00605B9C">
      <w:pPr>
        <w:spacing w:after="0" w:line="240" w:lineRule="auto"/>
        <w:rPr>
          <w:b/>
          <w:bCs/>
        </w:rPr>
      </w:pPr>
      <w:r w:rsidRPr="00E34197">
        <w:rPr>
          <w:b/>
          <w:bCs/>
        </w:rPr>
        <w:t>B</w:t>
      </w:r>
      <w:r w:rsidR="00605B9C" w:rsidRPr="00E34197">
        <w:rPr>
          <w:b/>
          <w:bCs/>
        </w:rPr>
        <w:t>.</w:t>
      </w:r>
      <w:r w:rsidRPr="00E34197">
        <w:rPr>
          <w:b/>
          <w:bCs/>
        </w:rPr>
        <w:t xml:space="preserve"> glomerular filtration</w:t>
      </w:r>
    </w:p>
    <w:p w14:paraId="25905F07" w14:textId="77777777" w:rsidR="00962CBD" w:rsidRPr="00605B9C" w:rsidRDefault="00962CBD" w:rsidP="00605B9C">
      <w:pPr>
        <w:spacing w:after="0" w:line="240" w:lineRule="auto"/>
      </w:pPr>
      <w:r w:rsidRPr="00605B9C">
        <w:t>C</w:t>
      </w:r>
      <w:r w:rsidR="00605B9C" w:rsidRPr="00605B9C">
        <w:t>.</w:t>
      </w:r>
      <w:r w:rsidRPr="00605B9C">
        <w:t xml:space="preserve"> diffusion</w:t>
      </w:r>
    </w:p>
    <w:p w14:paraId="2E9A6749" w14:textId="77777777" w:rsidR="00962CBD" w:rsidRPr="00605B9C" w:rsidRDefault="00962CBD" w:rsidP="00605B9C">
      <w:pPr>
        <w:spacing w:after="0" w:line="240" w:lineRule="auto"/>
      </w:pPr>
      <w:r w:rsidRPr="00605B9C">
        <w:t>D</w:t>
      </w:r>
      <w:r w:rsidR="00605B9C" w:rsidRPr="00605B9C">
        <w:t>.</w:t>
      </w:r>
      <w:r w:rsidRPr="00605B9C">
        <w:t xml:space="preserve"> active transport</w:t>
      </w:r>
    </w:p>
    <w:p w14:paraId="747929E4" w14:textId="77777777" w:rsidR="00962CBD" w:rsidRPr="00605B9C" w:rsidRDefault="00962CBD" w:rsidP="00605B9C">
      <w:pPr>
        <w:spacing w:after="0" w:line="240" w:lineRule="auto"/>
      </w:pPr>
      <w:r w:rsidRPr="00605B9C">
        <w:t>E</w:t>
      </w:r>
      <w:r w:rsidR="00605B9C" w:rsidRPr="00605B9C">
        <w:t>.</w:t>
      </w:r>
      <w:r w:rsidRPr="00605B9C">
        <w:t xml:space="preserve"> carriers for physiologic oxyanions</w:t>
      </w:r>
    </w:p>
    <w:p w14:paraId="67490FE1" w14:textId="77777777" w:rsidR="00962CBD" w:rsidRPr="00605B9C" w:rsidRDefault="00962CBD" w:rsidP="00605B9C">
      <w:pPr>
        <w:spacing w:after="0" w:line="240" w:lineRule="auto"/>
      </w:pPr>
    </w:p>
    <w:p w14:paraId="78F314E9" w14:textId="77777777" w:rsidR="00962CBD" w:rsidRPr="00605B9C" w:rsidRDefault="009733D8" w:rsidP="00605B9C">
      <w:pPr>
        <w:spacing w:after="0" w:line="240" w:lineRule="auto"/>
      </w:pPr>
      <w:r w:rsidRPr="00605B9C">
        <w:t>3</w:t>
      </w:r>
      <w:r w:rsidR="00962CBD" w:rsidRPr="00605B9C">
        <w:t>8. Which of the following does NOT uncouple oxidative phosphorylation?</w:t>
      </w:r>
    </w:p>
    <w:p w14:paraId="2076173F" w14:textId="77777777" w:rsidR="00962CBD" w:rsidRPr="00605B9C" w:rsidRDefault="00962CBD" w:rsidP="00605B9C">
      <w:pPr>
        <w:spacing w:after="0" w:line="240" w:lineRule="auto"/>
      </w:pPr>
      <w:r w:rsidRPr="00605B9C">
        <w:t>A</w:t>
      </w:r>
      <w:r w:rsidR="00605B9C" w:rsidRPr="00605B9C">
        <w:t>.</w:t>
      </w:r>
      <w:r w:rsidRPr="00605B9C">
        <w:t xml:space="preserve"> pentachlorophenol</w:t>
      </w:r>
    </w:p>
    <w:p w14:paraId="6D66953D" w14:textId="77777777" w:rsidR="00962CBD" w:rsidRPr="00605B9C" w:rsidRDefault="00962CBD" w:rsidP="00605B9C">
      <w:pPr>
        <w:spacing w:after="0" w:line="240" w:lineRule="auto"/>
      </w:pPr>
      <w:r w:rsidRPr="00605B9C">
        <w:t>B</w:t>
      </w:r>
      <w:r w:rsidR="00605B9C" w:rsidRPr="00605B9C">
        <w:t>.</w:t>
      </w:r>
      <w:r w:rsidRPr="00605B9C">
        <w:t xml:space="preserve"> dinitrophenol</w:t>
      </w:r>
    </w:p>
    <w:p w14:paraId="13783EB2" w14:textId="77777777" w:rsidR="00962CBD" w:rsidRPr="00605B9C" w:rsidRDefault="00962CBD" w:rsidP="00605B9C">
      <w:pPr>
        <w:spacing w:after="0" w:line="240" w:lineRule="auto"/>
      </w:pPr>
      <w:r w:rsidRPr="00130BCC">
        <w:rPr>
          <w:highlight w:val="yellow"/>
        </w:rPr>
        <w:t>C</w:t>
      </w:r>
      <w:r w:rsidR="00605B9C" w:rsidRPr="00130BCC">
        <w:rPr>
          <w:highlight w:val="yellow"/>
        </w:rPr>
        <w:t>.</w:t>
      </w:r>
      <w:r w:rsidRPr="00130BCC">
        <w:rPr>
          <w:highlight w:val="yellow"/>
        </w:rPr>
        <w:t xml:space="preserve"> aconitase</w:t>
      </w:r>
    </w:p>
    <w:p w14:paraId="0709FE1F" w14:textId="77777777" w:rsidR="00962CBD" w:rsidRPr="00605B9C" w:rsidRDefault="00962CBD" w:rsidP="00605B9C">
      <w:pPr>
        <w:spacing w:after="0" w:line="240" w:lineRule="auto"/>
      </w:pPr>
      <w:r w:rsidRPr="00605B9C">
        <w:t>D</w:t>
      </w:r>
      <w:r w:rsidR="00605B9C" w:rsidRPr="00605B9C">
        <w:t>.</w:t>
      </w:r>
      <w:r w:rsidRPr="00605B9C">
        <w:t xml:space="preserve"> salicylate</w:t>
      </w:r>
    </w:p>
    <w:p w14:paraId="25669B5E" w14:textId="77777777" w:rsidR="00962CBD" w:rsidRPr="00E34197" w:rsidRDefault="00962CBD" w:rsidP="00605B9C">
      <w:pPr>
        <w:spacing w:after="0" w:line="240" w:lineRule="auto"/>
        <w:rPr>
          <w:b/>
          <w:bCs/>
        </w:rPr>
      </w:pPr>
      <w:r w:rsidRPr="00E34197">
        <w:rPr>
          <w:b/>
          <w:bCs/>
        </w:rPr>
        <w:t>E</w:t>
      </w:r>
      <w:r w:rsidR="00605B9C" w:rsidRPr="00E34197">
        <w:rPr>
          <w:b/>
          <w:bCs/>
        </w:rPr>
        <w:t>.</w:t>
      </w:r>
      <w:r w:rsidRPr="00E34197">
        <w:rPr>
          <w:b/>
          <w:bCs/>
        </w:rPr>
        <w:t xml:space="preserve"> </w:t>
      </w:r>
      <w:proofErr w:type="spellStart"/>
      <w:r w:rsidRPr="00E34197">
        <w:rPr>
          <w:b/>
          <w:bCs/>
        </w:rPr>
        <w:t>gramacidin</w:t>
      </w:r>
      <w:proofErr w:type="spellEnd"/>
    </w:p>
    <w:p w14:paraId="6C633026" w14:textId="77777777" w:rsidR="00962CBD" w:rsidRPr="00605B9C" w:rsidRDefault="00962CBD" w:rsidP="00605B9C">
      <w:pPr>
        <w:spacing w:after="0" w:line="240" w:lineRule="auto"/>
      </w:pPr>
    </w:p>
    <w:p w14:paraId="343B1B31" w14:textId="77777777" w:rsidR="00605B9C" w:rsidRPr="00605B9C" w:rsidRDefault="00605B9C">
      <w:pPr>
        <w:spacing w:after="160" w:line="259" w:lineRule="auto"/>
      </w:pPr>
      <w:r w:rsidRPr="00605B9C">
        <w:br w:type="page"/>
      </w:r>
    </w:p>
    <w:p w14:paraId="5A8EE42A" w14:textId="77777777" w:rsidR="00962CBD" w:rsidRPr="00605B9C" w:rsidRDefault="009733D8" w:rsidP="00605B9C">
      <w:pPr>
        <w:spacing w:after="0" w:line="240" w:lineRule="auto"/>
      </w:pPr>
      <w:r w:rsidRPr="00605B9C">
        <w:lastRenderedPageBreak/>
        <w:t>3</w:t>
      </w:r>
      <w:r w:rsidR="00962CBD" w:rsidRPr="00605B9C">
        <w:t>9. Which of the following is NOT true regarding peroxisome proliferators?</w:t>
      </w:r>
    </w:p>
    <w:p w14:paraId="36D41665" w14:textId="77777777" w:rsidR="00962CBD" w:rsidRPr="00605B9C" w:rsidRDefault="00962CBD" w:rsidP="00605B9C">
      <w:pPr>
        <w:spacing w:after="0" w:line="240" w:lineRule="auto"/>
      </w:pPr>
      <w:r w:rsidRPr="00605B9C">
        <w:t>A</w:t>
      </w:r>
      <w:r w:rsidR="00605B9C" w:rsidRPr="00605B9C">
        <w:t>.</w:t>
      </w:r>
      <w:r w:rsidRPr="00605B9C">
        <w:t xml:space="preserve"> they are a structurally diverse group of chemicals</w:t>
      </w:r>
    </w:p>
    <w:p w14:paraId="016BF331" w14:textId="77777777" w:rsidR="00962CBD" w:rsidRPr="00605B9C" w:rsidRDefault="00962CBD" w:rsidP="00605B9C">
      <w:pPr>
        <w:spacing w:after="0" w:line="240" w:lineRule="auto"/>
      </w:pPr>
      <w:r w:rsidRPr="00605B9C">
        <w:t>B</w:t>
      </w:r>
      <w:r w:rsidR="00605B9C" w:rsidRPr="00605B9C">
        <w:t>.</w:t>
      </w:r>
      <w:r w:rsidRPr="00605B9C">
        <w:t xml:space="preserve"> they cause marked induction of lipid metabolizing enzymes </w:t>
      </w:r>
    </w:p>
    <w:p w14:paraId="255D51C1" w14:textId="77777777" w:rsidR="00962CBD" w:rsidRPr="00605B9C" w:rsidRDefault="00962CBD" w:rsidP="00605B9C">
      <w:pPr>
        <w:spacing w:after="0" w:line="240" w:lineRule="auto"/>
      </w:pPr>
      <w:r w:rsidRPr="00605B9C">
        <w:t>C</w:t>
      </w:r>
      <w:r w:rsidR="00605B9C" w:rsidRPr="00605B9C">
        <w:t>.</w:t>
      </w:r>
      <w:r w:rsidRPr="00605B9C">
        <w:t xml:space="preserve"> they often are non-genotoxic hepatocarcinogens in rodents </w:t>
      </w:r>
    </w:p>
    <w:p w14:paraId="08162060" w14:textId="77777777" w:rsidR="00962CBD" w:rsidRPr="00E34197" w:rsidRDefault="00962CBD" w:rsidP="00605B9C">
      <w:pPr>
        <w:spacing w:after="0" w:line="240" w:lineRule="auto"/>
        <w:rPr>
          <w:b/>
          <w:bCs/>
        </w:rPr>
      </w:pPr>
      <w:r w:rsidRPr="00E34197">
        <w:rPr>
          <w:b/>
          <w:bCs/>
        </w:rPr>
        <w:t>D</w:t>
      </w:r>
      <w:r w:rsidR="00605B9C" w:rsidRPr="00E34197">
        <w:rPr>
          <w:b/>
          <w:bCs/>
        </w:rPr>
        <w:t>.</w:t>
      </w:r>
      <w:r w:rsidRPr="00E34197">
        <w:rPr>
          <w:b/>
          <w:bCs/>
        </w:rPr>
        <w:t xml:space="preserve"> they induce hepatic CYP1A which is indicative of peroxisome proliferation</w:t>
      </w:r>
    </w:p>
    <w:p w14:paraId="53E4B7E3" w14:textId="77777777" w:rsidR="00962CBD" w:rsidRPr="00605B9C" w:rsidRDefault="00962CBD" w:rsidP="00605B9C">
      <w:pPr>
        <w:spacing w:after="0" w:line="240" w:lineRule="auto"/>
      </w:pPr>
      <w:r w:rsidRPr="00605B9C">
        <w:t>E</w:t>
      </w:r>
      <w:r w:rsidR="00605B9C" w:rsidRPr="00605B9C">
        <w:t>.</w:t>
      </w:r>
      <w:r w:rsidRPr="00605B9C">
        <w:t xml:space="preserve"> they operate via the peroxisome proliferator activated receptor</w:t>
      </w:r>
    </w:p>
    <w:p w14:paraId="086F59B8" w14:textId="77777777" w:rsidR="009733D8" w:rsidRPr="00605B9C" w:rsidRDefault="009733D8" w:rsidP="00605B9C">
      <w:pPr>
        <w:spacing w:after="0" w:line="240" w:lineRule="auto"/>
      </w:pPr>
    </w:p>
    <w:p w14:paraId="32D1A656" w14:textId="77777777" w:rsidR="00962CBD" w:rsidRPr="00605B9C" w:rsidRDefault="009733D8" w:rsidP="00605B9C">
      <w:pPr>
        <w:spacing w:after="0" w:line="240" w:lineRule="auto"/>
      </w:pPr>
      <w:r w:rsidRPr="00605B9C">
        <w:t>4</w:t>
      </w:r>
      <w:r w:rsidR="00962CBD" w:rsidRPr="00605B9C">
        <w:t>0. Permissible Exposure Limits are</w:t>
      </w:r>
    </w:p>
    <w:p w14:paraId="2FE6F774" w14:textId="77777777" w:rsidR="00962CBD" w:rsidRPr="00AC2DB4" w:rsidRDefault="00962CBD" w:rsidP="00605B9C">
      <w:pPr>
        <w:spacing w:after="0" w:line="240" w:lineRule="auto"/>
        <w:rPr>
          <w:b/>
          <w:bCs/>
        </w:rPr>
      </w:pPr>
      <w:r w:rsidRPr="00AC2DB4">
        <w:rPr>
          <w:b/>
          <w:bCs/>
        </w:rPr>
        <w:t>A</w:t>
      </w:r>
      <w:r w:rsidR="00605B9C" w:rsidRPr="00AC2DB4">
        <w:rPr>
          <w:b/>
          <w:bCs/>
        </w:rPr>
        <w:t>.</w:t>
      </w:r>
      <w:r w:rsidRPr="00AC2DB4">
        <w:rPr>
          <w:b/>
          <w:bCs/>
        </w:rPr>
        <w:t xml:space="preserve"> promulgated by the Occupational Safety and Health Administration and have the force of law</w:t>
      </w:r>
    </w:p>
    <w:p w14:paraId="4AAFD82F" w14:textId="77777777" w:rsidR="00962CBD" w:rsidRPr="00605B9C" w:rsidRDefault="00962CBD" w:rsidP="00605B9C">
      <w:pPr>
        <w:spacing w:after="0" w:line="240" w:lineRule="auto"/>
      </w:pPr>
      <w:r w:rsidRPr="00605B9C">
        <w:t>B</w:t>
      </w:r>
      <w:r w:rsidR="00605B9C" w:rsidRPr="00605B9C">
        <w:t>.</w:t>
      </w:r>
      <w:r w:rsidRPr="00605B9C">
        <w:t xml:space="preserve"> identical to and interchangeable with Short Term Exposure Limits </w:t>
      </w:r>
    </w:p>
    <w:p w14:paraId="57056202" w14:textId="77777777" w:rsidR="00962CBD" w:rsidRPr="00605B9C" w:rsidRDefault="00962CBD" w:rsidP="00605B9C">
      <w:pPr>
        <w:spacing w:after="0" w:line="240" w:lineRule="auto"/>
      </w:pPr>
      <w:r w:rsidRPr="00605B9C">
        <w:t>C</w:t>
      </w:r>
      <w:r w:rsidR="00605B9C" w:rsidRPr="00605B9C">
        <w:t>.</w:t>
      </w:r>
      <w:r w:rsidRPr="00605B9C">
        <w:t xml:space="preserve"> authorized under the Toxic Substances Control Act </w:t>
      </w:r>
    </w:p>
    <w:p w14:paraId="048DC5E4" w14:textId="77777777" w:rsidR="00962CBD" w:rsidRPr="00605B9C" w:rsidRDefault="00962CBD" w:rsidP="00605B9C">
      <w:pPr>
        <w:spacing w:after="0" w:line="240" w:lineRule="auto"/>
      </w:pPr>
      <w:r w:rsidRPr="00605B9C">
        <w:t>D</w:t>
      </w:r>
      <w:r w:rsidR="00605B9C" w:rsidRPr="00605B9C">
        <w:t>.</w:t>
      </w:r>
      <w:r w:rsidRPr="00605B9C">
        <w:t xml:space="preserve"> promulgated by the Environmental Protection Agency </w:t>
      </w:r>
    </w:p>
    <w:p w14:paraId="4DED632A" w14:textId="77777777" w:rsidR="00962CBD" w:rsidRPr="00605B9C" w:rsidRDefault="00962CBD" w:rsidP="00605B9C">
      <w:pPr>
        <w:spacing w:after="0" w:line="240" w:lineRule="auto"/>
      </w:pPr>
      <w:r w:rsidRPr="00605B9C">
        <w:t>E</w:t>
      </w:r>
      <w:r w:rsidR="00605B9C" w:rsidRPr="00605B9C">
        <w:t>.</w:t>
      </w:r>
      <w:r w:rsidRPr="00605B9C">
        <w:t xml:space="preserve"> are directly adopted from the American Conference of Governmental Industrial Hygienists Threshold </w:t>
      </w:r>
      <w:r w:rsidR="009733D8" w:rsidRPr="00605B9C">
        <w:t>L</w:t>
      </w:r>
      <w:r w:rsidRPr="00605B9C">
        <w:t>imit Value list</w:t>
      </w:r>
    </w:p>
    <w:sectPr w:rsidR="00962CBD" w:rsidRPr="00605B9C" w:rsidSect="00605B9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0B688C7" w14:textId="77777777" w:rsidR="002B5CA9" w:rsidRDefault="002B5CA9" w:rsidP="00EA0B95">
      <w:pPr>
        <w:spacing w:after="0" w:line="240" w:lineRule="auto"/>
      </w:pPr>
      <w:r>
        <w:separator/>
      </w:r>
    </w:p>
  </w:endnote>
  <w:endnote w:type="continuationSeparator" w:id="0">
    <w:p w14:paraId="25975345" w14:textId="77777777" w:rsidR="002B5CA9" w:rsidRDefault="002B5CA9" w:rsidP="00EA0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86EB06" w14:textId="77777777" w:rsidR="00877CB4" w:rsidRDefault="00877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7B5A2D" w14:textId="77777777" w:rsidR="00877CB4" w:rsidRDefault="00877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09D8C0" w14:textId="77777777" w:rsidR="00877CB4" w:rsidRDefault="00877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51B989" w14:textId="77777777" w:rsidR="002B5CA9" w:rsidRDefault="002B5CA9" w:rsidP="00EA0B95">
      <w:pPr>
        <w:spacing w:after="0" w:line="240" w:lineRule="auto"/>
      </w:pPr>
      <w:r>
        <w:separator/>
      </w:r>
    </w:p>
  </w:footnote>
  <w:footnote w:type="continuationSeparator" w:id="0">
    <w:p w14:paraId="23C685C2" w14:textId="77777777" w:rsidR="002B5CA9" w:rsidRDefault="002B5CA9" w:rsidP="00EA0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E698BF" w14:textId="77777777" w:rsidR="00877CB4" w:rsidRDefault="00877C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1FDE3A" w14:textId="77777777" w:rsidR="00877CB4" w:rsidRDefault="00877CB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29F5C8" w14:textId="77777777" w:rsidR="00877CB4" w:rsidRDefault="00877CB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A1C"/>
    <w:rsid w:val="00070CC5"/>
    <w:rsid w:val="00130BCC"/>
    <w:rsid w:val="001400D2"/>
    <w:rsid w:val="001D6405"/>
    <w:rsid w:val="001D70D7"/>
    <w:rsid w:val="002B5CA9"/>
    <w:rsid w:val="0038290D"/>
    <w:rsid w:val="003F0A1C"/>
    <w:rsid w:val="004A7872"/>
    <w:rsid w:val="00605B9C"/>
    <w:rsid w:val="0074232D"/>
    <w:rsid w:val="00877CB4"/>
    <w:rsid w:val="00962CBD"/>
    <w:rsid w:val="009733D8"/>
    <w:rsid w:val="00AC2DB4"/>
    <w:rsid w:val="00E34197"/>
    <w:rsid w:val="00EA0B95"/>
    <w:rsid w:val="00ED1A94"/>
    <w:rsid w:val="00F54A38"/>
    <w:rsid w:val="00FD44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07ED9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0A1C"/>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A0B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0B95"/>
    <w:rPr>
      <w:rFonts w:eastAsiaTheme="minorEastAsia"/>
    </w:rPr>
  </w:style>
  <w:style w:type="paragraph" w:styleId="Footer">
    <w:name w:val="footer"/>
    <w:basedOn w:val="Normal"/>
    <w:link w:val="FooterChar"/>
    <w:uiPriority w:val="99"/>
    <w:unhideWhenUsed/>
    <w:rsid w:val="00EA0B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B95"/>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customXml" Target="../customXml/item2.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B7F2886B3614BAD1C6143B699D609" ma:contentTypeVersion="12" ma:contentTypeDescription="Create a new document." ma:contentTypeScope="" ma:versionID="8d6f94fb22da2931efc8eabeca6510bb">
  <xsd:schema xmlns:xsd="http://www.w3.org/2001/XMLSchema" xmlns:xs="http://www.w3.org/2001/XMLSchema" xmlns:p="http://schemas.microsoft.com/office/2006/metadata/properties" xmlns:ns2="5d6ef54a-aa24-4e91-bc8b-44812b1eded1" xmlns:ns3="a7046a94-50c7-43c0-b98b-a3969f4076e7" targetNamespace="http://schemas.microsoft.com/office/2006/metadata/properties" ma:root="true" ma:fieldsID="cc0728bd40b4971c3e26cb78e9cfffca" ns2:_="" ns3:_="">
    <xsd:import namespace="5d6ef54a-aa24-4e91-bc8b-44812b1eded1"/>
    <xsd:import namespace="a7046a94-50c7-43c0-b98b-a3969f4076e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6ef54a-aa24-4e91-bc8b-44812b1ede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a933771c-307d-4a60-b7ad-eff2f0afcd32"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046a94-50c7-43c0-b98b-a3969f4076e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83d8983-1580-40b6-b87d-1f94fe43acac}" ma:internalName="TaxCatchAll" ma:showField="CatchAllData" ma:web="a7046a94-50c7-43c0-b98b-a3969f4076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d6ef54a-aa24-4e91-bc8b-44812b1eded1">
      <Terms xmlns="http://schemas.microsoft.com/office/infopath/2007/PartnerControls"/>
    </lcf76f155ced4ddcb4097134ff3c332f>
    <TaxCatchAll xmlns="a7046a94-50c7-43c0-b98b-a3969f4076e7" xsi:nil="true"/>
  </documentManagement>
</p:properties>
</file>

<file path=customXml/itemProps1.xml><?xml version="1.0" encoding="utf-8"?>
<ds:datastoreItem xmlns:ds="http://schemas.openxmlformats.org/officeDocument/2006/customXml" ds:itemID="{27EE00F5-66C4-4BC9-9D38-37D02C17D19C}"/>
</file>

<file path=customXml/itemProps2.xml><?xml version="1.0" encoding="utf-8"?>
<ds:datastoreItem xmlns:ds="http://schemas.openxmlformats.org/officeDocument/2006/customXml" ds:itemID="{1727EFB6-5AD0-48E9-8B31-B02DC3A0C0CC}"/>
</file>

<file path=customXml/itemProps3.xml><?xml version="1.0" encoding="utf-8"?>
<ds:datastoreItem xmlns:ds="http://schemas.openxmlformats.org/officeDocument/2006/customXml" ds:itemID="{35CA4AA4-4982-4F38-AECF-D32C3B4BBAB8}"/>
</file>

<file path=docProps/app.xml><?xml version="1.0" encoding="utf-8"?>
<Properties xmlns="http://schemas.openxmlformats.org/officeDocument/2006/extended-properties" xmlns:vt="http://schemas.openxmlformats.org/officeDocument/2006/docPropsVTypes">
  <Template>Normal</Template>
  <TotalTime>0</TotalTime>
  <Pages>6</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2018-04-20T19:18:00Z</dcterms:created>
  <dcterms:modified xsi:type="dcterms:W3CDTF">2021-10-02T00:10:00Z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0x010100FC9B7F2886B3614BAD1C6143B699D609</vt:lpwstr>
  </property>
</Properties>
</file>