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79" w:rsidRDefault="00764909" w:rsidP="00D57A79">
      <w:pPr>
        <w:pStyle w:val="Heading1"/>
        <w:spacing w:before="0" w:after="0"/>
      </w:pPr>
      <w:r>
        <w:t>2</w:t>
      </w:r>
      <w:r w:rsidR="00D57A79">
        <w:t xml:space="preserve">º </w:t>
      </w:r>
      <w:proofErr w:type="spellStart"/>
      <w:r w:rsidR="00D57A79">
        <w:t>Mi</w:t>
      </w:r>
      <w:r w:rsidR="002F7FBA">
        <w:t>cro</w:t>
      </w:r>
      <w:r w:rsidR="00D57A79">
        <w:t>teste</w:t>
      </w:r>
      <w:proofErr w:type="spellEnd"/>
      <w:r w:rsidR="00D57A79">
        <w:t xml:space="preserve">   20</w:t>
      </w:r>
      <w:r w:rsidR="00C642F5">
        <w:t>20</w:t>
      </w:r>
      <w:r w:rsidR="00D57A79">
        <w:t>-</w:t>
      </w:r>
      <w:r w:rsidR="00DE2AD9">
        <w:t>0</w:t>
      </w:r>
      <w:r w:rsidR="00BC4159">
        <w:t>2</w:t>
      </w:r>
      <w:r w:rsidR="00D57A79">
        <w:t>-</w:t>
      </w:r>
      <w:r w:rsidR="00BC4159">
        <w:t>2</w:t>
      </w:r>
      <w:r w:rsidR="00C642F5">
        <w:t>7</w:t>
      </w:r>
    </w:p>
    <w:p w:rsidR="00D57A79" w:rsidRDefault="00D57A79" w:rsidP="00D57A79">
      <w:pPr>
        <w:pBdr>
          <w:top w:val="single" w:sz="4" w:space="12" w:color="auto" w:shadow="1"/>
          <w:left w:val="single" w:sz="4" w:space="4" w:color="auto" w:shadow="1"/>
          <w:bottom w:val="single" w:sz="4" w:space="1" w:color="auto" w:shadow="1"/>
          <w:right w:val="single" w:sz="4" w:space="0" w:color="auto" w:shadow="1"/>
        </w:pBdr>
        <w:tabs>
          <w:tab w:val="right" w:pos="9214"/>
        </w:tabs>
        <w:spacing w:before="120" w:line="360" w:lineRule="auto"/>
      </w:pPr>
      <w:r>
        <w:t xml:space="preserve">Nome </w:t>
      </w:r>
      <w:r>
        <w:rPr>
          <w:color w:val="808080"/>
          <w:u w:val="single"/>
        </w:rPr>
        <w:tab/>
      </w:r>
      <w:bookmarkStart w:id="0" w:name="_GoBack"/>
      <w:bookmarkEnd w:id="0"/>
    </w:p>
    <w:p w:rsidR="008D2A2D" w:rsidRDefault="00E317AD" w:rsidP="00E317AD">
      <w:pPr>
        <w:pStyle w:val="BodyTextIndent"/>
        <w:ind w:left="0" w:firstLine="0"/>
        <w:jc w:val="both"/>
      </w:pPr>
      <w:r>
        <w:t>Num sistema de transmissão que recorre a tramas de comprimento fixo, foi definida uma palavra de alinhamento (PA) de trama com base no padrão de 8 bits “01010101”.</w:t>
      </w:r>
    </w:p>
    <w:p w:rsidR="00E317AD" w:rsidRDefault="00E317AD" w:rsidP="00E317AD">
      <w:pPr>
        <w:pStyle w:val="BodyTextIndent"/>
        <w:ind w:left="0" w:firstLine="0"/>
        <w:jc w:val="both"/>
      </w:pPr>
      <w:r>
        <w:t>O alinhamento de trama é efetuado com base numa máquina de estados definida pelo seguinte diagrama de transições:</w:t>
      </w:r>
    </w:p>
    <w:p w:rsidR="00E317AD" w:rsidRDefault="00E317AD" w:rsidP="00E317AD">
      <w:pPr>
        <w:pStyle w:val="BodyTextIndent"/>
        <w:ind w:left="0" w:firstLine="0"/>
      </w:pPr>
      <w:r>
        <w:rPr>
          <w:noProof/>
          <w:lang w:eastAsia="pt-PT"/>
        </w:rPr>
        <w:drawing>
          <wp:inline distT="0" distB="0" distL="0" distR="0" wp14:anchorId="53D2A9AB">
            <wp:extent cx="3782453" cy="2548647"/>
            <wp:effectExtent l="0" t="0" r="0" b="0"/>
            <wp:docPr id="49154" name="Picture 4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245" cy="2546485"/>
                    </a:xfrm>
                    <a:prstGeom prst="rect">
                      <a:avLst/>
                    </a:prstGeom>
                    <a:noFill/>
                  </pic:spPr>
                </pic:pic>
              </a:graphicData>
            </a:graphic>
          </wp:inline>
        </w:drawing>
      </w:r>
    </w:p>
    <w:p w:rsidR="00E317AD" w:rsidRDefault="00E317AD" w:rsidP="00E317AD">
      <w:pPr>
        <w:pStyle w:val="BodyTextIndent"/>
        <w:ind w:left="0" w:firstLine="0"/>
        <w:jc w:val="both"/>
      </w:pPr>
      <w:r>
        <w:t xml:space="preserve">a) </w:t>
      </w:r>
      <w:r w:rsidR="002F4A3A">
        <w:t>Admitindo que o sistema está desalinhado, qual o número mínimo de tramas que é necessário para o sistema entrar em alinhamento?</w:t>
      </w:r>
    </w:p>
    <w:p w:rsidR="002F4A3A" w:rsidRDefault="002F4A3A" w:rsidP="00E317AD">
      <w:pPr>
        <w:pStyle w:val="BodyTextIndent"/>
        <w:ind w:left="0" w:firstLine="0"/>
        <w:jc w:val="both"/>
      </w:pPr>
      <w:r>
        <w:t>b) Admitindo que o sistema está alinhado e que começam a ocorrer erros de transmissão que corrompem a palavra de alinhamento de trama, quantas tramas são necessárias até o sistema considerar que está desalinhado?</w:t>
      </w:r>
    </w:p>
    <w:p w:rsidR="002F4A3A" w:rsidRDefault="002F4A3A" w:rsidP="00E317AD">
      <w:pPr>
        <w:pStyle w:val="BodyTextIndent"/>
        <w:ind w:left="0" w:firstLine="0"/>
        <w:jc w:val="both"/>
      </w:pPr>
      <w:r>
        <w:t>c) Mostre que o padrão escolhido para a PA tem graves inconvenientes e indique uma alternativa, justificando.</w:t>
      </w:r>
    </w:p>
    <w:p w:rsidR="00BC4159" w:rsidRPr="009E7F85" w:rsidRDefault="00BC4159" w:rsidP="00E317AD">
      <w:pPr>
        <w:pStyle w:val="BodyTextIndent"/>
        <w:ind w:left="0" w:firstLine="0"/>
        <w:jc w:val="both"/>
      </w:pPr>
      <w:r>
        <w:t>d) O alinhamento de trama deste sistema pode ser comprometido se num canal ocorrerem imitações da PA. Apresente um mecanismo que possa contornar este risco (não necessariamente um mecanismo adotado em sistemas reais).</w:t>
      </w:r>
    </w:p>
    <w:p w:rsidR="006E7010" w:rsidRDefault="006E7010" w:rsidP="00764909">
      <w:pPr>
        <w:spacing w:before="0" w:line="100" w:lineRule="exact"/>
        <w:ind w:left="284" w:right="142" w:hanging="284"/>
        <w:rPr>
          <w:b/>
        </w:rPr>
      </w:pPr>
    </w:p>
    <w:p w:rsidR="008D2A2D" w:rsidRPr="00BC4159" w:rsidRDefault="00BC4159" w:rsidP="008D2A2D">
      <w:pPr>
        <w:pStyle w:val="BodyTextIndent"/>
        <w:jc w:val="both"/>
        <w:rPr>
          <w:i/>
        </w:rPr>
      </w:pPr>
      <w:r w:rsidRPr="00BC4159">
        <w:rPr>
          <w:i/>
        </w:rPr>
        <w:t xml:space="preserve">(continue </w:t>
      </w:r>
      <w:r>
        <w:rPr>
          <w:i/>
        </w:rPr>
        <w:t xml:space="preserve">a sua resposta </w:t>
      </w:r>
      <w:r w:rsidRPr="00BC4159">
        <w:rPr>
          <w:i/>
        </w:rPr>
        <w:t>no verso ou em páginas seguintes)</w:t>
      </w:r>
    </w:p>
    <w:p w:rsidR="008D2A2D" w:rsidRDefault="008D2A2D" w:rsidP="008D2A2D">
      <w:pPr>
        <w:pStyle w:val="BodyTextIndent"/>
        <w:jc w:val="both"/>
      </w:pPr>
    </w:p>
    <w:p w:rsidR="008D2A2D" w:rsidRDefault="008D2A2D" w:rsidP="008D2A2D">
      <w:pPr>
        <w:pStyle w:val="BodyTextIndent"/>
        <w:jc w:val="both"/>
      </w:pPr>
    </w:p>
    <w:p w:rsidR="00764909" w:rsidRDefault="00764909" w:rsidP="008D2A2D">
      <w:pPr>
        <w:pStyle w:val="BodyTextIndent"/>
        <w:jc w:val="both"/>
      </w:pPr>
    </w:p>
    <w:p w:rsidR="00764909" w:rsidRDefault="00764909" w:rsidP="008D2A2D">
      <w:pPr>
        <w:pStyle w:val="BodyTextIndent"/>
        <w:jc w:val="both"/>
      </w:pPr>
    </w:p>
    <w:p w:rsidR="00764909" w:rsidRDefault="00764909" w:rsidP="008D2A2D">
      <w:pPr>
        <w:pStyle w:val="BodyTextIndent"/>
        <w:jc w:val="both"/>
      </w:pPr>
    </w:p>
    <w:p w:rsidR="00764909" w:rsidRDefault="00764909" w:rsidP="008D2A2D">
      <w:pPr>
        <w:pStyle w:val="BodyTextIndent"/>
        <w:jc w:val="both"/>
      </w:pPr>
    </w:p>
    <w:sectPr w:rsidR="00764909" w:rsidSect="0096133C">
      <w:headerReference w:type="default" r:id="rId9"/>
      <w:pgSz w:w="11906" w:h="16838" w:code="9"/>
      <w:pgMar w:top="256" w:right="851" w:bottom="426"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79" w:rsidRDefault="00941579">
      <w:r>
        <w:separator/>
      </w:r>
    </w:p>
  </w:endnote>
  <w:endnote w:type="continuationSeparator" w:id="0">
    <w:p w:rsidR="00941579" w:rsidRDefault="0094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79" w:rsidRDefault="00941579">
      <w:r>
        <w:separator/>
      </w:r>
    </w:p>
  </w:footnote>
  <w:footnote w:type="continuationSeparator" w:id="0">
    <w:p w:rsidR="00941579" w:rsidRDefault="00941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915" w:type="dxa"/>
      <w:tblLayout w:type="fixed"/>
      <w:tblCellMar>
        <w:left w:w="0" w:type="dxa"/>
        <w:right w:w="0" w:type="dxa"/>
      </w:tblCellMar>
      <w:tblLook w:val="0000" w:firstRow="0" w:lastRow="0" w:firstColumn="0" w:lastColumn="0" w:noHBand="0" w:noVBand="0"/>
    </w:tblPr>
    <w:tblGrid>
      <w:gridCol w:w="2892"/>
      <w:gridCol w:w="7387"/>
    </w:tblGrid>
    <w:tr w:rsidR="0055461A">
      <w:trPr>
        <w:trHeight w:val="2520"/>
      </w:trPr>
      <w:tc>
        <w:tcPr>
          <w:tcW w:w="2892" w:type="dxa"/>
        </w:tcPr>
        <w:p w:rsidR="0055461A" w:rsidRDefault="00254C23">
          <w:pPr>
            <w:rPr>
              <w:b/>
              <w:sz w:val="28"/>
            </w:rPr>
          </w:pPr>
          <w:r>
            <w:rPr>
              <w:b/>
              <w:noProof/>
              <w:sz w:val="28"/>
              <w:lang w:eastAsia="pt-PT"/>
            </w:rPr>
            <w:drawing>
              <wp:inline distT="0" distB="0" distL="0" distR="0">
                <wp:extent cx="1836420" cy="1580515"/>
                <wp:effectExtent l="19050" t="0" r="0" b="0"/>
                <wp:docPr id="1" name="Picture 1" descr="FEUP_Logo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P_Logo_04"/>
                        <pic:cNvPicPr>
                          <a:picLocks noChangeAspect="1" noChangeArrowheads="1"/>
                        </pic:cNvPicPr>
                      </pic:nvPicPr>
                      <pic:blipFill>
                        <a:blip r:embed="rId1"/>
                        <a:srcRect/>
                        <a:stretch>
                          <a:fillRect/>
                        </a:stretch>
                      </pic:blipFill>
                      <pic:spPr bwMode="auto">
                        <a:xfrm>
                          <a:off x="0" y="0"/>
                          <a:ext cx="1836420" cy="1580515"/>
                        </a:xfrm>
                        <a:prstGeom prst="rect">
                          <a:avLst/>
                        </a:prstGeom>
                        <a:noFill/>
                        <a:ln w="9525">
                          <a:noFill/>
                          <a:miter lim="800000"/>
                          <a:headEnd/>
                          <a:tailEnd/>
                        </a:ln>
                      </pic:spPr>
                    </pic:pic>
                  </a:graphicData>
                </a:graphic>
              </wp:inline>
            </w:drawing>
          </w:r>
        </w:p>
      </w:tc>
      <w:tc>
        <w:tcPr>
          <w:tcW w:w="7387" w:type="dxa"/>
          <w:vAlign w:val="center"/>
        </w:tcPr>
        <w:p w:rsidR="00FF3C8E" w:rsidRDefault="00FF3C8E" w:rsidP="00FF3C8E">
          <w:pPr>
            <w:spacing w:before="360"/>
            <w:ind w:left="159"/>
            <w:rPr>
              <w:b/>
              <w:sz w:val="22"/>
            </w:rPr>
          </w:pPr>
          <w:r w:rsidRPr="00F63909">
            <w:rPr>
              <w:b/>
              <w:sz w:val="22"/>
            </w:rPr>
            <w:t>Mestrado Integrado em Engenharia Electrotécnica e de Computadores</w:t>
          </w:r>
        </w:p>
        <w:p w:rsidR="00FF3C8E" w:rsidRPr="00F63909" w:rsidRDefault="00FF3C8E" w:rsidP="00FF3C8E">
          <w:pPr>
            <w:spacing w:before="0"/>
            <w:ind w:left="159"/>
            <w:rPr>
              <w:b/>
            </w:rPr>
          </w:pPr>
          <w:r w:rsidRPr="00F63909">
            <w:rPr>
              <w:b/>
              <w:sz w:val="22"/>
            </w:rPr>
            <w:t>Área de Telecomunicações</w:t>
          </w:r>
        </w:p>
        <w:p w:rsidR="00FF3C8E" w:rsidRDefault="00FF3C8E" w:rsidP="00FF3C8E">
          <w:pPr>
            <w:ind w:left="158"/>
            <w:rPr>
              <w:b/>
              <w:sz w:val="28"/>
            </w:rPr>
          </w:pPr>
          <w:r>
            <w:rPr>
              <w:b/>
              <w:sz w:val="28"/>
            </w:rPr>
            <w:t>Sistemas de Telecomunicações</w:t>
          </w:r>
        </w:p>
        <w:p w:rsidR="00FF3C8E" w:rsidRPr="00F63909" w:rsidRDefault="00FF3C8E" w:rsidP="00FF3C8E">
          <w:pPr>
            <w:ind w:left="158"/>
            <w:rPr>
              <w:sz w:val="22"/>
            </w:rPr>
          </w:pPr>
          <w:r w:rsidRPr="00F63909">
            <w:rPr>
              <w:sz w:val="22"/>
            </w:rPr>
            <w:t>4ºano</w:t>
          </w:r>
          <w:r>
            <w:rPr>
              <w:sz w:val="22"/>
            </w:rPr>
            <w:t xml:space="preserve"> – </w:t>
          </w:r>
          <w:r w:rsidR="002F4A3A">
            <w:rPr>
              <w:sz w:val="22"/>
            </w:rPr>
            <w:t>2</w:t>
          </w:r>
          <w:r>
            <w:rPr>
              <w:sz w:val="22"/>
            </w:rPr>
            <w:t>º Semestre</w:t>
          </w:r>
        </w:p>
        <w:p w:rsidR="0055461A" w:rsidRDefault="00FF3C8E" w:rsidP="00C642F5">
          <w:pPr>
            <w:spacing w:before="0"/>
            <w:ind w:left="158"/>
            <w:jc w:val="left"/>
          </w:pPr>
          <w:r w:rsidRPr="00F63909">
            <w:rPr>
              <w:sz w:val="22"/>
            </w:rPr>
            <w:t>Ano letivo de 20</w:t>
          </w:r>
          <w:r w:rsidR="00800E74">
            <w:rPr>
              <w:sz w:val="22"/>
            </w:rPr>
            <w:t>1</w:t>
          </w:r>
          <w:r w:rsidR="00C642F5">
            <w:rPr>
              <w:sz w:val="22"/>
            </w:rPr>
            <w:t>9</w:t>
          </w:r>
          <w:r w:rsidR="00800E74">
            <w:rPr>
              <w:sz w:val="22"/>
            </w:rPr>
            <w:t>-</w:t>
          </w:r>
          <w:r w:rsidR="00C642F5">
            <w:rPr>
              <w:sz w:val="22"/>
            </w:rPr>
            <w:t>20</w:t>
          </w:r>
        </w:p>
      </w:tc>
    </w:tr>
  </w:tbl>
  <w:p w:rsidR="0055461A" w:rsidRDefault="0055461A">
    <w:pPr>
      <w:spacing w:before="0" w:line="12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C680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26FD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E897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56A9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2647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6ED0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00B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B27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C81F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60B8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AF7403"/>
    <w:multiLevelType w:val="multilevel"/>
    <w:tmpl w:val="89A618AE"/>
    <w:lvl w:ilvl="0">
      <w:start w:val="1"/>
      <w:numFmt w:val="upperRoman"/>
      <w:lvlText w:val="%1."/>
      <w:lvlJc w:val="left"/>
      <w:pPr>
        <w:tabs>
          <w:tab w:val="num" w:pos="720"/>
        </w:tabs>
        <w:ind w:left="284" w:hanging="284"/>
      </w:pPr>
    </w:lvl>
    <w:lvl w:ilvl="1">
      <w:start w:val="1"/>
      <w:numFmt w:val="decimal"/>
      <w:lvlText w:val="%1.%2."/>
      <w:lvlJc w:val="left"/>
      <w:pPr>
        <w:tabs>
          <w:tab w:val="num" w:pos="530"/>
        </w:tabs>
        <w:ind w:left="397" w:hanging="227"/>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CA"/>
    <w:rsid w:val="00033402"/>
    <w:rsid w:val="0005146E"/>
    <w:rsid w:val="000A214F"/>
    <w:rsid w:val="000D787F"/>
    <w:rsid w:val="000E02EA"/>
    <w:rsid w:val="00115DE6"/>
    <w:rsid w:val="00136490"/>
    <w:rsid w:val="00147D28"/>
    <w:rsid w:val="00154223"/>
    <w:rsid w:val="00166417"/>
    <w:rsid w:val="00170833"/>
    <w:rsid w:val="00174073"/>
    <w:rsid w:val="00175F90"/>
    <w:rsid w:val="001949E2"/>
    <w:rsid w:val="00195FCC"/>
    <w:rsid w:val="00200323"/>
    <w:rsid w:val="00202BE9"/>
    <w:rsid w:val="002107BA"/>
    <w:rsid w:val="00235F95"/>
    <w:rsid w:val="00251D06"/>
    <w:rsid w:val="00254C23"/>
    <w:rsid w:val="00256C6F"/>
    <w:rsid w:val="0028060D"/>
    <w:rsid w:val="00282275"/>
    <w:rsid w:val="002823E9"/>
    <w:rsid w:val="002978BD"/>
    <w:rsid w:val="002A6607"/>
    <w:rsid w:val="002C0697"/>
    <w:rsid w:val="002C73CE"/>
    <w:rsid w:val="002F4A3A"/>
    <w:rsid w:val="002F6D88"/>
    <w:rsid w:val="002F7FBA"/>
    <w:rsid w:val="003025EF"/>
    <w:rsid w:val="003222FC"/>
    <w:rsid w:val="00336041"/>
    <w:rsid w:val="003E1808"/>
    <w:rsid w:val="003F6576"/>
    <w:rsid w:val="004013A0"/>
    <w:rsid w:val="00403E3D"/>
    <w:rsid w:val="00405A47"/>
    <w:rsid w:val="00425F47"/>
    <w:rsid w:val="00443DA8"/>
    <w:rsid w:val="004775FA"/>
    <w:rsid w:val="004958B6"/>
    <w:rsid w:val="004A5E52"/>
    <w:rsid w:val="004B5390"/>
    <w:rsid w:val="00525738"/>
    <w:rsid w:val="00525835"/>
    <w:rsid w:val="005328DE"/>
    <w:rsid w:val="0055461A"/>
    <w:rsid w:val="0055589A"/>
    <w:rsid w:val="00563B19"/>
    <w:rsid w:val="00575BFA"/>
    <w:rsid w:val="005853F7"/>
    <w:rsid w:val="005A318F"/>
    <w:rsid w:val="005B73C6"/>
    <w:rsid w:val="005E127D"/>
    <w:rsid w:val="005E68DB"/>
    <w:rsid w:val="0060379B"/>
    <w:rsid w:val="00616D31"/>
    <w:rsid w:val="0064243E"/>
    <w:rsid w:val="0066680A"/>
    <w:rsid w:val="00667A40"/>
    <w:rsid w:val="00683014"/>
    <w:rsid w:val="006867EA"/>
    <w:rsid w:val="006951C0"/>
    <w:rsid w:val="00695565"/>
    <w:rsid w:val="00697323"/>
    <w:rsid w:val="006A0735"/>
    <w:rsid w:val="006B2530"/>
    <w:rsid w:val="006E44AC"/>
    <w:rsid w:val="006E7010"/>
    <w:rsid w:val="006F3E9E"/>
    <w:rsid w:val="00720FA0"/>
    <w:rsid w:val="007357B9"/>
    <w:rsid w:val="007523B2"/>
    <w:rsid w:val="0075558E"/>
    <w:rsid w:val="00764909"/>
    <w:rsid w:val="00774DBA"/>
    <w:rsid w:val="0079278E"/>
    <w:rsid w:val="007B6ADF"/>
    <w:rsid w:val="007E7F84"/>
    <w:rsid w:val="00800E74"/>
    <w:rsid w:val="00813AD8"/>
    <w:rsid w:val="00826514"/>
    <w:rsid w:val="00832C13"/>
    <w:rsid w:val="0084468B"/>
    <w:rsid w:val="00845982"/>
    <w:rsid w:val="00855845"/>
    <w:rsid w:val="00864BF4"/>
    <w:rsid w:val="00876D52"/>
    <w:rsid w:val="00880A03"/>
    <w:rsid w:val="0088122F"/>
    <w:rsid w:val="008A6DBF"/>
    <w:rsid w:val="008C2075"/>
    <w:rsid w:val="008C5BD7"/>
    <w:rsid w:val="008D2A2D"/>
    <w:rsid w:val="008D5911"/>
    <w:rsid w:val="008F370C"/>
    <w:rsid w:val="008F51FD"/>
    <w:rsid w:val="009264F4"/>
    <w:rsid w:val="00926ACA"/>
    <w:rsid w:val="009351CA"/>
    <w:rsid w:val="00936248"/>
    <w:rsid w:val="00941579"/>
    <w:rsid w:val="0096133C"/>
    <w:rsid w:val="009E7F85"/>
    <w:rsid w:val="009F7AA9"/>
    <w:rsid w:val="00A0127A"/>
    <w:rsid w:val="00A01D01"/>
    <w:rsid w:val="00A277D5"/>
    <w:rsid w:val="00A4158B"/>
    <w:rsid w:val="00A64140"/>
    <w:rsid w:val="00A65674"/>
    <w:rsid w:val="00A65EB7"/>
    <w:rsid w:val="00A96C75"/>
    <w:rsid w:val="00AA4B55"/>
    <w:rsid w:val="00AA66C5"/>
    <w:rsid w:val="00AC18E5"/>
    <w:rsid w:val="00AC3F25"/>
    <w:rsid w:val="00AC47A6"/>
    <w:rsid w:val="00AC47E8"/>
    <w:rsid w:val="00AD58C8"/>
    <w:rsid w:val="00B04FE3"/>
    <w:rsid w:val="00B44C27"/>
    <w:rsid w:val="00B61C6E"/>
    <w:rsid w:val="00B85575"/>
    <w:rsid w:val="00BB2A40"/>
    <w:rsid w:val="00BC0124"/>
    <w:rsid w:val="00BC4159"/>
    <w:rsid w:val="00BC4A0C"/>
    <w:rsid w:val="00BD2D21"/>
    <w:rsid w:val="00C02AC8"/>
    <w:rsid w:val="00C12F6D"/>
    <w:rsid w:val="00C216BD"/>
    <w:rsid w:val="00C317D4"/>
    <w:rsid w:val="00C3526F"/>
    <w:rsid w:val="00C37D20"/>
    <w:rsid w:val="00C47FF6"/>
    <w:rsid w:val="00C521B7"/>
    <w:rsid w:val="00C60634"/>
    <w:rsid w:val="00C61FF6"/>
    <w:rsid w:val="00C642F5"/>
    <w:rsid w:val="00C92C3F"/>
    <w:rsid w:val="00C949BC"/>
    <w:rsid w:val="00CE4411"/>
    <w:rsid w:val="00D357D1"/>
    <w:rsid w:val="00D57A79"/>
    <w:rsid w:val="00D6424B"/>
    <w:rsid w:val="00D9769A"/>
    <w:rsid w:val="00DE2AD9"/>
    <w:rsid w:val="00E11988"/>
    <w:rsid w:val="00E16DA0"/>
    <w:rsid w:val="00E25A70"/>
    <w:rsid w:val="00E317AD"/>
    <w:rsid w:val="00E66AC7"/>
    <w:rsid w:val="00EB2B8F"/>
    <w:rsid w:val="00EC48B0"/>
    <w:rsid w:val="00ED2B62"/>
    <w:rsid w:val="00ED528D"/>
    <w:rsid w:val="00EF6A07"/>
    <w:rsid w:val="00F019F9"/>
    <w:rsid w:val="00F047C1"/>
    <w:rsid w:val="00F22EAC"/>
    <w:rsid w:val="00F2421D"/>
    <w:rsid w:val="00F3312F"/>
    <w:rsid w:val="00FA3108"/>
    <w:rsid w:val="00FA7EDC"/>
    <w:rsid w:val="00FC27A0"/>
    <w:rsid w:val="00FC3CEF"/>
    <w:rsid w:val="00FD1299"/>
    <w:rsid w:val="00FF3C8E"/>
    <w:rsid w:val="00FF56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596BE"/>
  <w15:docId w15:val="{AFDFA7F9-F579-4924-BE80-EAFE4AA1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C0"/>
    <w:pPr>
      <w:spacing w:before="240"/>
      <w:jc w:val="both"/>
    </w:pPr>
    <w:rPr>
      <w:rFonts w:ascii="Trebuchet MS" w:hAnsi="Trebuchet MS"/>
      <w:sz w:val="24"/>
      <w:lang w:eastAsia="en-US"/>
    </w:rPr>
  </w:style>
  <w:style w:type="paragraph" w:styleId="Heading1">
    <w:name w:val="heading 1"/>
    <w:basedOn w:val="Normal"/>
    <w:next w:val="Normal"/>
    <w:qFormat/>
    <w:rsid w:val="006951C0"/>
    <w:pPr>
      <w:keepNext/>
      <w:spacing w:after="120"/>
      <w:jc w:val="center"/>
      <w:outlineLvl w:val="0"/>
    </w:pPr>
    <w:rPr>
      <w:b/>
      <w:kern w:val="28"/>
      <w:sz w:val="28"/>
    </w:rPr>
  </w:style>
  <w:style w:type="paragraph" w:styleId="Heading2">
    <w:name w:val="heading 2"/>
    <w:basedOn w:val="Normal"/>
    <w:next w:val="Normal"/>
    <w:qFormat/>
    <w:rsid w:val="006951C0"/>
    <w:pPr>
      <w:keepNext/>
      <w:spacing w:after="60"/>
      <w:outlineLvl w:val="1"/>
    </w:pPr>
    <w:rPr>
      <w:b/>
      <w:i/>
    </w:rPr>
  </w:style>
  <w:style w:type="paragraph" w:styleId="Heading3">
    <w:name w:val="heading 3"/>
    <w:basedOn w:val="Normal"/>
    <w:next w:val="Normal"/>
    <w:qFormat/>
    <w:rsid w:val="006951C0"/>
    <w:pPr>
      <w:keepNext/>
      <w:spacing w:after="60"/>
      <w:outlineLvl w:val="2"/>
    </w:pPr>
    <w:rPr>
      <w:u w:val="single"/>
    </w:rPr>
  </w:style>
  <w:style w:type="paragraph" w:styleId="Heading4">
    <w:name w:val="heading 4"/>
    <w:basedOn w:val="Normal"/>
    <w:next w:val="Normal"/>
    <w:qFormat/>
    <w:rsid w:val="006951C0"/>
    <w:pPr>
      <w:keepNext/>
      <w:tabs>
        <w:tab w:val="left" w:pos="630"/>
        <w:tab w:val="left" w:pos="1080"/>
        <w:tab w:val="left" w:pos="1800"/>
        <w:tab w:val="left" w:pos="4320"/>
        <w:tab w:val="left" w:pos="5040"/>
        <w:tab w:val="left" w:pos="7200"/>
        <w:tab w:val="left" w:pos="8639"/>
      </w:tabs>
      <w:spacing w:line="360" w:lineRule="atLeast"/>
      <w:outlineLvl w:val="3"/>
    </w:pPr>
    <w:rPr>
      <w:color w:val="000000"/>
      <w:lang w:val="en-US"/>
    </w:rPr>
  </w:style>
  <w:style w:type="paragraph" w:styleId="Heading5">
    <w:name w:val="heading 5"/>
    <w:basedOn w:val="Normal"/>
    <w:next w:val="Normal"/>
    <w:qFormat/>
    <w:rsid w:val="006951C0"/>
    <w:pPr>
      <w:keepNext/>
      <w:outlineLvl w:val="4"/>
    </w:pPr>
  </w:style>
  <w:style w:type="paragraph" w:styleId="Heading6">
    <w:name w:val="heading 6"/>
    <w:basedOn w:val="Normal"/>
    <w:next w:val="Normal"/>
    <w:qFormat/>
    <w:rsid w:val="006951C0"/>
    <w:pPr>
      <w:keepNext/>
      <w:tabs>
        <w:tab w:val="left" w:pos="1701"/>
      </w:tabs>
      <w:ind w:left="567" w:hanging="567"/>
      <w:outlineLvl w:val="5"/>
    </w:pPr>
  </w:style>
  <w:style w:type="paragraph" w:styleId="Heading7">
    <w:name w:val="heading 7"/>
    <w:basedOn w:val="Normal"/>
    <w:next w:val="Normal"/>
    <w:qFormat/>
    <w:rsid w:val="006951C0"/>
    <w:pPr>
      <w:keepNext/>
      <w:tabs>
        <w:tab w:val="left" w:pos="2977"/>
        <w:tab w:val="decimal" w:pos="3828"/>
      </w:tabs>
      <w:outlineLvl w:val="6"/>
    </w:pPr>
  </w:style>
  <w:style w:type="paragraph" w:styleId="Heading8">
    <w:name w:val="heading 8"/>
    <w:basedOn w:val="Normal"/>
    <w:next w:val="Normal"/>
    <w:qFormat/>
    <w:rsid w:val="006951C0"/>
    <w:pPr>
      <w:spacing w:after="60"/>
      <w:outlineLvl w:val="7"/>
    </w:pPr>
    <w:rPr>
      <w:rFonts w:ascii="Arial" w:hAnsi="Arial"/>
      <w:i/>
      <w:sz w:val="20"/>
    </w:rPr>
  </w:style>
  <w:style w:type="paragraph" w:styleId="Heading9">
    <w:name w:val="heading 9"/>
    <w:basedOn w:val="Normal"/>
    <w:next w:val="Normal"/>
    <w:qFormat/>
    <w:rsid w:val="006951C0"/>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51C0"/>
    <w:pPr>
      <w:tabs>
        <w:tab w:val="center" w:pos="4153"/>
        <w:tab w:val="right" w:pos="8306"/>
      </w:tabs>
    </w:pPr>
  </w:style>
  <w:style w:type="paragraph" w:styleId="Footer">
    <w:name w:val="footer"/>
    <w:basedOn w:val="Normal"/>
    <w:rsid w:val="006951C0"/>
    <w:pPr>
      <w:tabs>
        <w:tab w:val="center" w:pos="4153"/>
        <w:tab w:val="right" w:pos="8306"/>
      </w:tabs>
    </w:pPr>
  </w:style>
  <w:style w:type="paragraph" w:styleId="Title">
    <w:name w:val="Title"/>
    <w:basedOn w:val="Normal"/>
    <w:qFormat/>
    <w:rsid w:val="006951C0"/>
    <w:pPr>
      <w:spacing w:after="60"/>
      <w:jc w:val="center"/>
      <w:outlineLvl w:val="0"/>
    </w:pPr>
    <w:rPr>
      <w:rFonts w:ascii="Arial" w:hAnsi="Arial"/>
      <w:b/>
      <w:kern w:val="28"/>
      <w:sz w:val="32"/>
    </w:rPr>
  </w:style>
  <w:style w:type="paragraph" w:customStyle="1" w:styleId="Ponto">
    <w:name w:val="Ponto"/>
    <w:basedOn w:val="Normal"/>
    <w:rsid w:val="006951C0"/>
    <w:pPr>
      <w:tabs>
        <w:tab w:val="left" w:pos="1134"/>
        <w:tab w:val="left" w:pos="7020"/>
        <w:tab w:val="left" w:pos="9699"/>
      </w:tabs>
      <w:spacing w:before="0" w:line="240" w:lineRule="atLeast"/>
      <w:ind w:left="1134" w:hanging="425"/>
    </w:pPr>
    <w:rPr>
      <w:rFonts w:ascii="Arial" w:hAnsi="Arial"/>
      <w:sz w:val="20"/>
    </w:rPr>
  </w:style>
  <w:style w:type="paragraph" w:styleId="BodyText">
    <w:name w:val="Body Text"/>
    <w:basedOn w:val="Normal"/>
    <w:rsid w:val="006951C0"/>
    <w:pPr>
      <w:spacing w:after="120"/>
    </w:pPr>
  </w:style>
  <w:style w:type="paragraph" w:styleId="DocumentMap">
    <w:name w:val="Document Map"/>
    <w:basedOn w:val="Normal"/>
    <w:semiHidden/>
    <w:rsid w:val="006951C0"/>
    <w:pPr>
      <w:shd w:val="clear" w:color="auto" w:fill="000080"/>
    </w:pPr>
    <w:rPr>
      <w:rFonts w:ascii="Tahoma" w:hAnsi="Tahoma"/>
    </w:rPr>
  </w:style>
  <w:style w:type="paragraph" w:styleId="EndnoteText">
    <w:name w:val="endnote text"/>
    <w:basedOn w:val="Normal"/>
    <w:semiHidden/>
    <w:rsid w:val="006951C0"/>
    <w:rPr>
      <w:sz w:val="20"/>
    </w:rPr>
  </w:style>
  <w:style w:type="paragraph" w:styleId="EnvelopeAddress">
    <w:name w:val="envelope address"/>
    <w:basedOn w:val="Normal"/>
    <w:rsid w:val="006951C0"/>
    <w:pPr>
      <w:framePr w:w="7920" w:h="1980" w:hRule="exact" w:hSpace="180" w:wrap="auto" w:hAnchor="page" w:xAlign="center" w:yAlign="bottom"/>
      <w:ind w:left="2880"/>
    </w:pPr>
    <w:rPr>
      <w:rFonts w:ascii="Arial" w:hAnsi="Arial"/>
    </w:rPr>
  </w:style>
  <w:style w:type="paragraph" w:styleId="EnvelopeReturn">
    <w:name w:val="envelope return"/>
    <w:basedOn w:val="Normal"/>
    <w:rsid w:val="006951C0"/>
    <w:rPr>
      <w:rFonts w:ascii="Arial" w:hAnsi="Arial"/>
      <w:sz w:val="20"/>
    </w:rPr>
  </w:style>
  <w:style w:type="paragraph" w:styleId="FootnoteText">
    <w:name w:val="footnote text"/>
    <w:basedOn w:val="Normal"/>
    <w:semiHidden/>
    <w:rsid w:val="006951C0"/>
    <w:rPr>
      <w:sz w:val="20"/>
    </w:rPr>
  </w:style>
  <w:style w:type="paragraph" w:styleId="Index1">
    <w:name w:val="index 1"/>
    <w:basedOn w:val="Normal"/>
    <w:next w:val="Normal"/>
    <w:autoRedefine/>
    <w:semiHidden/>
    <w:rsid w:val="006951C0"/>
    <w:pPr>
      <w:ind w:left="240" w:hanging="240"/>
    </w:pPr>
  </w:style>
  <w:style w:type="paragraph" w:styleId="Index2">
    <w:name w:val="index 2"/>
    <w:basedOn w:val="Normal"/>
    <w:next w:val="Normal"/>
    <w:autoRedefine/>
    <w:semiHidden/>
    <w:rsid w:val="006951C0"/>
    <w:pPr>
      <w:ind w:left="480" w:hanging="240"/>
    </w:pPr>
  </w:style>
  <w:style w:type="paragraph" w:styleId="Index3">
    <w:name w:val="index 3"/>
    <w:basedOn w:val="Normal"/>
    <w:next w:val="Normal"/>
    <w:autoRedefine/>
    <w:semiHidden/>
    <w:rsid w:val="006951C0"/>
    <w:pPr>
      <w:ind w:left="720" w:hanging="240"/>
    </w:pPr>
  </w:style>
  <w:style w:type="paragraph" w:styleId="Index4">
    <w:name w:val="index 4"/>
    <w:basedOn w:val="Normal"/>
    <w:next w:val="Normal"/>
    <w:autoRedefine/>
    <w:semiHidden/>
    <w:rsid w:val="006951C0"/>
    <w:pPr>
      <w:ind w:left="960" w:hanging="240"/>
    </w:pPr>
  </w:style>
  <w:style w:type="paragraph" w:styleId="Index5">
    <w:name w:val="index 5"/>
    <w:basedOn w:val="Normal"/>
    <w:next w:val="Normal"/>
    <w:autoRedefine/>
    <w:semiHidden/>
    <w:rsid w:val="006951C0"/>
    <w:pPr>
      <w:ind w:left="1200" w:hanging="240"/>
    </w:pPr>
  </w:style>
  <w:style w:type="paragraph" w:styleId="Index6">
    <w:name w:val="index 6"/>
    <w:basedOn w:val="Normal"/>
    <w:next w:val="Normal"/>
    <w:autoRedefine/>
    <w:semiHidden/>
    <w:rsid w:val="006951C0"/>
    <w:pPr>
      <w:ind w:left="1440" w:hanging="240"/>
    </w:pPr>
  </w:style>
  <w:style w:type="paragraph" w:styleId="Index7">
    <w:name w:val="index 7"/>
    <w:basedOn w:val="Normal"/>
    <w:next w:val="Normal"/>
    <w:autoRedefine/>
    <w:semiHidden/>
    <w:rsid w:val="006951C0"/>
    <w:pPr>
      <w:ind w:left="1680" w:hanging="240"/>
    </w:pPr>
  </w:style>
  <w:style w:type="paragraph" w:styleId="Index8">
    <w:name w:val="index 8"/>
    <w:basedOn w:val="Normal"/>
    <w:next w:val="Normal"/>
    <w:autoRedefine/>
    <w:semiHidden/>
    <w:rsid w:val="006951C0"/>
    <w:pPr>
      <w:ind w:left="1920" w:hanging="240"/>
    </w:pPr>
  </w:style>
  <w:style w:type="paragraph" w:styleId="Index9">
    <w:name w:val="index 9"/>
    <w:basedOn w:val="Normal"/>
    <w:next w:val="Normal"/>
    <w:autoRedefine/>
    <w:semiHidden/>
    <w:rsid w:val="006951C0"/>
    <w:pPr>
      <w:ind w:left="2160" w:hanging="240"/>
    </w:pPr>
  </w:style>
  <w:style w:type="paragraph" w:styleId="IndexHeading">
    <w:name w:val="index heading"/>
    <w:basedOn w:val="Normal"/>
    <w:next w:val="Index1"/>
    <w:semiHidden/>
    <w:rsid w:val="006951C0"/>
    <w:rPr>
      <w:rFonts w:ascii="Arial" w:hAnsi="Arial"/>
      <w:b/>
    </w:rPr>
  </w:style>
  <w:style w:type="paragraph" w:styleId="List">
    <w:name w:val="List"/>
    <w:basedOn w:val="Normal"/>
    <w:rsid w:val="006951C0"/>
    <w:pPr>
      <w:ind w:left="283" w:hanging="283"/>
    </w:pPr>
  </w:style>
  <w:style w:type="paragraph" w:styleId="List2">
    <w:name w:val="List 2"/>
    <w:basedOn w:val="Normal"/>
    <w:rsid w:val="006951C0"/>
    <w:pPr>
      <w:ind w:left="566" w:hanging="283"/>
    </w:pPr>
  </w:style>
  <w:style w:type="paragraph" w:styleId="List3">
    <w:name w:val="List 3"/>
    <w:basedOn w:val="Normal"/>
    <w:rsid w:val="006951C0"/>
    <w:pPr>
      <w:ind w:left="849" w:hanging="283"/>
    </w:pPr>
  </w:style>
  <w:style w:type="paragraph" w:styleId="List4">
    <w:name w:val="List 4"/>
    <w:basedOn w:val="Normal"/>
    <w:rsid w:val="006951C0"/>
    <w:pPr>
      <w:ind w:left="1132" w:hanging="283"/>
    </w:pPr>
  </w:style>
  <w:style w:type="paragraph" w:styleId="List5">
    <w:name w:val="List 5"/>
    <w:basedOn w:val="Normal"/>
    <w:rsid w:val="006951C0"/>
    <w:pPr>
      <w:ind w:left="1415" w:hanging="283"/>
    </w:pPr>
  </w:style>
  <w:style w:type="paragraph" w:styleId="ListBullet">
    <w:name w:val="List Bullet"/>
    <w:basedOn w:val="Normal"/>
    <w:autoRedefine/>
    <w:rsid w:val="006951C0"/>
    <w:pPr>
      <w:tabs>
        <w:tab w:val="num" w:pos="360"/>
      </w:tabs>
      <w:ind w:left="360" w:hanging="360"/>
    </w:pPr>
  </w:style>
  <w:style w:type="paragraph" w:styleId="ListBullet2">
    <w:name w:val="List Bullet 2"/>
    <w:basedOn w:val="Normal"/>
    <w:autoRedefine/>
    <w:rsid w:val="006951C0"/>
    <w:pPr>
      <w:tabs>
        <w:tab w:val="num" w:pos="643"/>
      </w:tabs>
      <w:ind w:left="643" w:hanging="360"/>
    </w:pPr>
  </w:style>
  <w:style w:type="paragraph" w:styleId="ListBullet3">
    <w:name w:val="List Bullet 3"/>
    <w:basedOn w:val="Normal"/>
    <w:autoRedefine/>
    <w:rsid w:val="006951C0"/>
    <w:pPr>
      <w:tabs>
        <w:tab w:val="num" w:pos="926"/>
      </w:tabs>
      <w:ind w:left="926" w:hanging="360"/>
    </w:pPr>
  </w:style>
  <w:style w:type="paragraph" w:styleId="ListBullet4">
    <w:name w:val="List Bullet 4"/>
    <w:basedOn w:val="Normal"/>
    <w:autoRedefine/>
    <w:rsid w:val="006951C0"/>
    <w:pPr>
      <w:tabs>
        <w:tab w:val="num" w:pos="1209"/>
      </w:tabs>
      <w:ind w:left="1209" w:hanging="360"/>
    </w:pPr>
  </w:style>
  <w:style w:type="paragraph" w:styleId="ListBullet5">
    <w:name w:val="List Bullet 5"/>
    <w:basedOn w:val="Normal"/>
    <w:autoRedefine/>
    <w:rsid w:val="006951C0"/>
    <w:pPr>
      <w:tabs>
        <w:tab w:val="num" w:pos="1492"/>
      </w:tabs>
      <w:ind w:left="1492" w:hanging="360"/>
    </w:pPr>
  </w:style>
  <w:style w:type="paragraph" w:styleId="ListContinue">
    <w:name w:val="List Continue"/>
    <w:basedOn w:val="Normal"/>
    <w:rsid w:val="006951C0"/>
    <w:pPr>
      <w:spacing w:after="120"/>
      <w:ind w:left="283"/>
    </w:pPr>
  </w:style>
  <w:style w:type="paragraph" w:styleId="ListContinue2">
    <w:name w:val="List Continue 2"/>
    <w:basedOn w:val="Normal"/>
    <w:rsid w:val="006951C0"/>
    <w:pPr>
      <w:spacing w:after="120"/>
      <w:ind w:left="566"/>
    </w:pPr>
  </w:style>
  <w:style w:type="paragraph" w:styleId="ListContinue3">
    <w:name w:val="List Continue 3"/>
    <w:basedOn w:val="Normal"/>
    <w:rsid w:val="006951C0"/>
    <w:pPr>
      <w:spacing w:after="120"/>
      <w:ind w:left="849"/>
    </w:pPr>
  </w:style>
  <w:style w:type="paragraph" w:styleId="ListContinue4">
    <w:name w:val="List Continue 4"/>
    <w:basedOn w:val="Normal"/>
    <w:rsid w:val="006951C0"/>
    <w:pPr>
      <w:spacing w:after="120"/>
      <w:ind w:left="1132"/>
    </w:pPr>
  </w:style>
  <w:style w:type="paragraph" w:styleId="ListContinue5">
    <w:name w:val="List Continue 5"/>
    <w:basedOn w:val="Normal"/>
    <w:rsid w:val="006951C0"/>
    <w:pPr>
      <w:spacing w:after="120"/>
      <w:ind w:left="1415"/>
    </w:pPr>
  </w:style>
  <w:style w:type="paragraph" w:styleId="ListNumber">
    <w:name w:val="List Number"/>
    <w:basedOn w:val="Normal"/>
    <w:rsid w:val="006951C0"/>
    <w:pPr>
      <w:tabs>
        <w:tab w:val="num" w:pos="360"/>
      </w:tabs>
      <w:ind w:left="360" w:hanging="360"/>
    </w:pPr>
  </w:style>
  <w:style w:type="paragraph" w:styleId="ListNumber2">
    <w:name w:val="List Number 2"/>
    <w:basedOn w:val="Normal"/>
    <w:rsid w:val="006951C0"/>
    <w:pPr>
      <w:tabs>
        <w:tab w:val="num" w:pos="643"/>
      </w:tabs>
      <w:ind w:left="643" w:hanging="360"/>
    </w:pPr>
  </w:style>
  <w:style w:type="paragraph" w:styleId="ListNumber3">
    <w:name w:val="List Number 3"/>
    <w:basedOn w:val="Normal"/>
    <w:rsid w:val="006951C0"/>
    <w:pPr>
      <w:tabs>
        <w:tab w:val="num" w:pos="926"/>
      </w:tabs>
      <w:ind w:left="926" w:hanging="360"/>
    </w:pPr>
  </w:style>
  <w:style w:type="paragraph" w:styleId="ListNumber4">
    <w:name w:val="List Number 4"/>
    <w:basedOn w:val="Normal"/>
    <w:rsid w:val="006951C0"/>
    <w:pPr>
      <w:tabs>
        <w:tab w:val="num" w:pos="1209"/>
      </w:tabs>
      <w:ind w:left="1209" w:hanging="360"/>
    </w:pPr>
  </w:style>
  <w:style w:type="paragraph" w:styleId="ListNumber5">
    <w:name w:val="List Number 5"/>
    <w:basedOn w:val="Normal"/>
    <w:rsid w:val="006951C0"/>
    <w:pPr>
      <w:tabs>
        <w:tab w:val="num" w:pos="1492"/>
      </w:tabs>
      <w:ind w:left="1492" w:hanging="360"/>
    </w:pPr>
  </w:style>
  <w:style w:type="paragraph" w:styleId="MacroText">
    <w:name w:val="macro"/>
    <w:semiHidden/>
    <w:rsid w:val="006951C0"/>
    <w:pPr>
      <w:tabs>
        <w:tab w:val="left" w:pos="480"/>
        <w:tab w:val="left" w:pos="960"/>
        <w:tab w:val="left" w:pos="1440"/>
        <w:tab w:val="left" w:pos="1920"/>
        <w:tab w:val="left" w:pos="2400"/>
        <w:tab w:val="left" w:pos="2880"/>
        <w:tab w:val="left" w:pos="3360"/>
        <w:tab w:val="left" w:pos="3840"/>
        <w:tab w:val="left" w:pos="4320"/>
      </w:tabs>
      <w:spacing w:before="240"/>
      <w:jc w:val="both"/>
    </w:pPr>
    <w:rPr>
      <w:rFonts w:ascii="Courier New" w:hAnsi="Courier New"/>
      <w:lang w:eastAsia="en-US"/>
    </w:rPr>
  </w:style>
  <w:style w:type="paragraph" w:styleId="MessageHeader">
    <w:name w:val="Message Header"/>
    <w:basedOn w:val="Normal"/>
    <w:rsid w:val="006951C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6951C0"/>
    <w:pPr>
      <w:ind w:left="720"/>
    </w:pPr>
  </w:style>
  <w:style w:type="paragraph" w:styleId="NoteHeading">
    <w:name w:val="Note Heading"/>
    <w:basedOn w:val="Normal"/>
    <w:next w:val="Normal"/>
    <w:rsid w:val="006951C0"/>
  </w:style>
  <w:style w:type="paragraph" w:styleId="PlainText">
    <w:name w:val="Plain Text"/>
    <w:basedOn w:val="Normal"/>
    <w:rsid w:val="006951C0"/>
    <w:rPr>
      <w:rFonts w:ascii="Courier New" w:hAnsi="Courier New"/>
      <w:sz w:val="20"/>
    </w:rPr>
  </w:style>
  <w:style w:type="paragraph" w:styleId="Salutation">
    <w:name w:val="Salutation"/>
    <w:basedOn w:val="Normal"/>
    <w:next w:val="Normal"/>
    <w:rsid w:val="006951C0"/>
  </w:style>
  <w:style w:type="paragraph" w:styleId="Signature">
    <w:name w:val="Signature"/>
    <w:basedOn w:val="Normal"/>
    <w:rsid w:val="006951C0"/>
    <w:pPr>
      <w:ind w:left="4252"/>
    </w:pPr>
  </w:style>
  <w:style w:type="paragraph" w:styleId="Subtitle">
    <w:name w:val="Subtitle"/>
    <w:basedOn w:val="Normal"/>
    <w:qFormat/>
    <w:rsid w:val="006951C0"/>
    <w:pPr>
      <w:spacing w:after="60"/>
      <w:jc w:val="center"/>
      <w:outlineLvl w:val="1"/>
    </w:pPr>
    <w:rPr>
      <w:rFonts w:ascii="Arial" w:hAnsi="Arial"/>
    </w:rPr>
  </w:style>
  <w:style w:type="paragraph" w:styleId="TableofAuthorities">
    <w:name w:val="table of authorities"/>
    <w:basedOn w:val="Normal"/>
    <w:next w:val="Normal"/>
    <w:semiHidden/>
    <w:rsid w:val="006951C0"/>
    <w:pPr>
      <w:ind w:left="240" w:hanging="240"/>
    </w:pPr>
  </w:style>
  <w:style w:type="paragraph" w:styleId="TableofFigures">
    <w:name w:val="table of figures"/>
    <w:basedOn w:val="Normal"/>
    <w:next w:val="Normal"/>
    <w:semiHidden/>
    <w:rsid w:val="006951C0"/>
    <w:pPr>
      <w:ind w:left="480" w:hanging="480"/>
    </w:pPr>
  </w:style>
  <w:style w:type="paragraph" w:styleId="TOAHeading">
    <w:name w:val="toa heading"/>
    <w:basedOn w:val="Normal"/>
    <w:next w:val="Normal"/>
    <w:semiHidden/>
    <w:rsid w:val="006951C0"/>
    <w:pPr>
      <w:spacing w:before="120"/>
    </w:pPr>
    <w:rPr>
      <w:rFonts w:ascii="Arial" w:hAnsi="Arial"/>
      <w:b/>
    </w:rPr>
  </w:style>
  <w:style w:type="paragraph" w:styleId="TOC1">
    <w:name w:val="toc 1"/>
    <w:basedOn w:val="Normal"/>
    <w:next w:val="Normal"/>
    <w:autoRedefine/>
    <w:semiHidden/>
    <w:rsid w:val="006951C0"/>
  </w:style>
  <w:style w:type="paragraph" w:styleId="TOC2">
    <w:name w:val="toc 2"/>
    <w:basedOn w:val="Normal"/>
    <w:next w:val="Normal"/>
    <w:autoRedefine/>
    <w:semiHidden/>
    <w:rsid w:val="006951C0"/>
    <w:pPr>
      <w:ind w:left="240"/>
    </w:pPr>
  </w:style>
  <w:style w:type="paragraph" w:styleId="TOC3">
    <w:name w:val="toc 3"/>
    <w:basedOn w:val="Normal"/>
    <w:next w:val="Normal"/>
    <w:autoRedefine/>
    <w:semiHidden/>
    <w:rsid w:val="006951C0"/>
    <w:pPr>
      <w:ind w:left="480"/>
    </w:pPr>
  </w:style>
  <w:style w:type="paragraph" w:styleId="TOC4">
    <w:name w:val="toc 4"/>
    <w:basedOn w:val="Normal"/>
    <w:next w:val="Normal"/>
    <w:autoRedefine/>
    <w:semiHidden/>
    <w:rsid w:val="006951C0"/>
    <w:pPr>
      <w:ind w:left="720"/>
    </w:pPr>
  </w:style>
  <w:style w:type="paragraph" w:styleId="TOC5">
    <w:name w:val="toc 5"/>
    <w:basedOn w:val="Normal"/>
    <w:next w:val="Normal"/>
    <w:autoRedefine/>
    <w:semiHidden/>
    <w:rsid w:val="006951C0"/>
    <w:pPr>
      <w:ind w:left="960"/>
    </w:pPr>
  </w:style>
  <w:style w:type="paragraph" w:styleId="TOC6">
    <w:name w:val="toc 6"/>
    <w:basedOn w:val="Normal"/>
    <w:next w:val="Normal"/>
    <w:autoRedefine/>
    <w:semiHidden/>
    <w:rsid w:val="006951C0"/>
    <w:pPr>
      <w:ind w:left="1200"/>
    </w:pPr>
  </w:style>
  <w:style w:type="paragraph" w:styleId="TOC7">
    <w:name w:val="toc 7"/>
    <w:basedOn w:val="Normal"/>
    <w:next w:val="Normal"/>
    <w:autoRedefine/>
    <w:semiHidden/>
    <w:rsid w:val="006951C0"/>
    <w:pPr>
      <w:ind w:left="1440"/>
    </w:pPr>
  </w:style>
  <w:style w:type="paragraph" w:styleId="TOC8">
    <w:name w:val="toc 8"/>
    <w:basedOn w:val="Normal"/>
    <w:next w:val="Normal"/>
    <w:autoRedefine/>
    <w:semiHidden/>
    <w:rsid w:val="006951C0"/>
    <w:pPr>
      <w:ind w:left="1680"/>
    </w:pPr>
  </w:style>
  <w:style w:type="paragraph" w:styleId="TOC9">
    <w:name w:val="toc 9"/>
    <w:basedOn w:val="Normal"/>
    <w:next w:val="Normal"/>
    <w:autoRedefine/>
    <w:semiHidden/>
    <w:rsid w:val="006951C0"/>
    <w:pPr>
      <w:ind w:left="1920"/>
    </w:pPr>
  </w:style>
  <w:style w:type="paragraph" w:styleId="BodyTextIndent">
    <w:name w:val="Body Text Indent"/>
    <w:basedOn w:val="Normal"/>
    <w:link w:val="BodyTextIndentChar"/>
    <w:rsid w:val="006951C0"/>
    <w:pPr>
      <w:pBdr>
        <w:top w:val="single" w:sz="4" w:space="1" w:color="auto" w:shadow="1"/>
        <w:left w:val="single" w:sz="4" w:space="4" w:color="auto" w:shadow="1"/>
        <w:bottom w:val="single" w:sz="4" w:space="8" w:color="auto" w:shadow="1"/>
        <w:right w:val="single" w:sz="4" w:space="8" w:color="auto" w:shadow="1"/>
      </w:pBdr>
      <w:spacing w:before="120"/>
      <w:ind w:left="284" w:right="142" w:hanging="284"/>
      <w:jc w:val="center"/>
    </w:pPr>
    <w:rPr>
      <w:rFonts w:ascii="Times New Roman" w:hAnsi="Times New Roman"/>
    </w:rPr>
  </w:style>
  <w:style w:type="paragraph" w:styleId="BalloonText">
    <w:name w:val="Balloon Text"/>
    <w:basedOn w:val="Normal"/>
    <w:link w:val="BalloonTextChar"/>
    <w:rsid w:val="00200323"/>
    <w:pPr>
      <w:spacing w:before="0"/>
    </w:pPr>
    <w:rPr>
      <w:rFonts w:ascii="Tahoma" w:hAnsi="Tahoma" w:cs="Tahoma"/>
      <w:sz w:val="16"/>
      <w:szCs w:val="16"/>
    </w:rPr>
  </w:style>
  <w:style w:type="character" w:customStyle="1" w:styleId="BalloonTextChar">
    <w:name w:val="Balloon Text Char"/>
    <w:basedOn w:val="DefaultParagraphFont"/>
    <w:link w:val="BalloonText"/>
    <w:rsid w:val="00200323"/>
    <w:rPr>
      <w:rFonts w:ascii="Tahoma" w:hAnsi="Tahoma" w:cs="Tahoma"/>
      <w:sz w:val="16"/>
      <w:szCs w:val="16"/>
      <w:lang w:eastAsia="en-US"/>
    </w:rPr>
  </w:style>
  <w:style w:type="character" w:customStyle="1" w:styleId="BodyTextIndentChar">
    <w:name w:val="Body Text Indent Char"/>
    <w:basedOn w:val="DefaultParagraphFont"/>
    <w:link w:val="BodyTextIndent"/>
    <w:rsid w:val="00AC3F25"/>
    <w:rPr>
      <w:sz w:val="24"/>
      <w:lang w:eastAsia="en-US"/>
    </w:rPr>
  </w:style>
  <w:style w:type="paragraph" w:styleId="NormalWeb">
    <w:name w:val="Normal (Web)"/>
    <w:basedOn w:val="Normal"/>
    <w:uiPriority w:val="99"/>
    <w:unhideWhenUsed/>
    <w:rsid w:val="00E317AD"/>
    <w:pPr>
      <w:spacing w:before="100" w:beforeAutospacing="1" w:after="100" w:afterAutospacing="1"/>
      <w:jc w:val="left"/>
    </w:pPr>
    <w:rPr>
      <w:rFonts w:ascii="Times New Roman" w:eastAsiaTheme="minorEastAsia"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17557">
      <w:bodyDiv w:val="1"/>
      <w:marLeft w:val="0"/>
      <w:marRight w:val="0"/>
      <w:marTop w:val="0"/>
      <w:marBottom w:val="0"/>
      <w:divBdr>
        <w:top w:val="none" w:sz="0" w:space="0" w:color="auto"/>
        <w:left w:val="none" w:sz="0" w:space="0" w:color="auto"/>
        <w:bottom w:val="none" w:sz="0" w:space="0" w:color="auto"/>
        <w:right w:val="none" w:sz="0" w:space="0" w:color="auto"/>
      </w:divBdr>
    </w:div>
    <w:div w:id="15612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F31FA-94FC-4D41-8C33-DE4EA95D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1º Miniteste   2008-10-01</vt:lpstr>
    </vt:vector>
  </TitlesOfParts>
  <Company>INESC</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1º Miniteste   2008-10-01</dc:title>
  <dc:creator>Mário Jorge Leitão</dc:creator>
  <cp:lastModifiedBy>Mário Jorge Leitão</cp:lastModifiedBy>
  <cp:revision>3</cp:revision>
  <cp:lastPrinted>2012-03-21T21:47:00Z</cp:lastPrinted>
  <dcterms:created xsi:type="dcterms:W3CDTF">2020-02-20T14:26:00Z</dcterms:created>
  <dcterms:modified xsi:type="dcterms:W3CDTF">2020-02-20T14:26:00Z</dcterms:modified>
</cp:coreProperties>
</file>