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18.0" w:type="dxa"/>
        <w:jc w:val="center"/>
        <w:tblBorders>
          <w:top w:color="000000" w:space="0" w:sz="18" w:val="single"/>
          <w:left w:color="000000" w:space="0" w:sz="18" w:val="single"/>
          <w:bottom w:color="000000" w:space="0" w:sz="18" w:val="single"/>
          <w:right w:color="000000" w:space="0" w:sz="18" w:val="single"/>
          <w:insideH w:color="000000" w:space="0" w:sz="18" w:val="single"/>
          <w:insideV w:color="000000" w:space="0" w:sz="18" w:val="single"/>
        </w:tblBorders>
        <w:tblLayout w:type="fixed"/>
        <w:tblLook w:val="0000"/>
      </w:tblPr>
      <w:tblGrid>
        <w:gridCol w:w="7455"/>
        <w:gridCol w:w="2763"/>
        <w:tblGridChange w:id="0">
          <w:tblGrid>
            <w:gridCol w:w="7455"/>
            <w:gridCol w:w="2763"/>
          </w:tblGrid>
        </w:tblGridChange>
      </w:tblGrid>
      <w:tr>
        <w:trPr>
          <w:cantSplit w:val="1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  <w:b w:val="1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Project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before="24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</w:rPr>
              <w:drawing>
                <wp:inline distB="0" distT="0" distL="0" distR="0">
                  <wp:extent cx="1371600" cy="1023017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23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30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  <w:tab w:val="left" w:pos="2129"/>
              </w:tabs>
              <w:spacing w:after="0" w:before="0" w:line="240" w:lineRule="auto"/>
              <w:ind w:left="0" w:right="0" w:firstLine="0"/>
              <w:jc w:val="righ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COMP7084001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Multimedia Systems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Even Semester Year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2021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Title</w:t>
      </w:r>
    </w:p>
    <w:p w:rsidR="00000000" w:rsidDel="00000000" w:rsidP="00000000" w:rsidRDefault="00000000" w:rsidRPr="00000000" w14:paraId="0000000C">
      <w:pPr>
        <w:spacing w:line="360" w:lineRule="auto"/>
        <w:ind w:firstLine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JP KEYBOARD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E">
      <w:pPr>
        <w:spacing w:line="360" w:lineRule="auto"/>
        <w:ind w:left="360" w:firstLine="0"/>
        <w:rPr/>
      </w:pPr>
      <w:r w:rsidDel="00000000" w:rsidR="00000000" w:rsidRPr="00000000">
        <w:rPr>
          <w:rtl w:val="0"/>
        </w:rPr>
        <w:t xml:space="preserve">APLIKASI PEMBELIAN KEYBOARD DAN AKSESORIS KEYBOARD MENGGUNAKAN ADOBE ANIMATE</w:t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Report / Documentation</w:t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CARA PEMAKAIAN PRODUK:</w:t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Melakukan klik di tombol product untuk melihat semua produk keyboard dan accesories, dan menekan tombol about us untuk melihat video dan informasi lainnya.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79840" cy="3530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Pembuatan Main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79840" cy="3530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79840" cy="3530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Pembuatan Halaman Produk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79840" cy="3530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4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Pembuatan halaman About Us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Reference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https://youtu.be/6XMNPW4K_5Q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https://binusianorg-my.sharepoint.com/personal/slc_binus_edu/_layouts/15/onedrive.aspx?id=%2Fpersonal%2Fslc_binus_edu%2FDocuments%2FVBL%2FCOMP7084%20-%20Multimedia%20Systems%2FSession%2001&amp;ga=1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https://binusianorg-my.sharepoint.com/personal/slc_binus_edu/_layouts/15/onedrive.aspx?id=%2Fpersonal%2Fslc_binus_edu%2FDocuments%2FVBL%2FCOMP7084%20-%20Multimedia%20Systems%2FSession%2002&amp;ga=1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https://binusianorg-my.sharepoint.com/personal/slc_binus_edu/_layouts/15/onedrive.aspx?id=%2Fpersonal%2Fslc_binus_edu%2FDocuments%2FVBL%2FCOMP7084%20-%20Multimedia%20Systems%2FSession%2003&amp;ga=1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Group Member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2440031250 - Jeremy Ardhito Sulle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2440032953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tl w:val="0"/>
        </w:rPr>
        <w:t xml:space="preserve">Joshua Immanuel Tjandra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2401860092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tl w:val="0"/>
        </w:rPr>
        <w:t xml:space="preserve">Samuel Chandra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9" w:w="11907" w:orient="portrait"/>
      <w:pgMar w:bottom="1440" w:top="1440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Times New Roman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>
        <w:sz w:val="22"/>
        <w:szCs w:val="2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30495</wp:posOffset>
              </wp:positionV>
              <wp:extent cx="6629400" cy="127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30495</wp:posOffset>
              </wp:positionV>
              <wp:extent cx="6629400" cy="127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2B">
    <w:pPr>
      <w:rPr/>
    </w:pPr>
    <w:r w:rsidDel="00000000" w:rsidR="00000000" w:rsidRPr="00000000">
      <w:rPr>
        <w:sz w:val="22"/>
        <w:szCs w:val="22"/>
        <w:rtl w:val="0"/>
      </w:rPr>
      <w:t xml:space="preserve">Halaman :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dari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tabs>
        <w:tab w:val="left" w:pos="1080"/>
      </w:tabs>
      <w:rPr/>
    </w:pPr>
    <w:r w:rsidDel="00000000" w:rsidR="00000000" w:rsidRPr="00000000">
      <w:rPr>
        <w:i w:val="1"/>
        <w:sz w:val="20"/>
        <w:szCs w:val="20"/>
        <w:rtl w:val="0"/>
      </w:rPr>
      <w:t xml:space="preserve">Page</w:t>
      <w:tab/>
    </w:r>
    <w:r w:rsidDel="00000000" w:rsidR="00000000" w:rsidRPr="00000000">
      <w:rPr>
        <w:i w:val="1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i w:val="1"/>
        <w:sz w:val="20"/>
        <w:szCs w:val="20"/>
        <w:rtl w:val="0"/>
      </w:rPr>
      <w:t xml:space="preserve"> of </w:t>
    </w:r>
    <w:r w:rsidDel="00000000" w:rsidR="00000000" w:rsidRPr="00000000">
      <w:rPr>
        <w:i w:val="1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43195</wp:posOffset>
              </wp:positionV>
              <wp:extent cx="66294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43195</wp:posOffset>
              </wp:positionV>
              <wp:extent cx="6629400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2F">
    <w:pPr>
      <w:tabs>
        <w:tab w:val="left" w:pos="1080"/>
      </w:tabs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Page</w:t>
      <w:tab/>
    </w:r>
    <w:r w:rsidDel="00000000" w:rsidR="00000000" w:rsidRPr="00000000">
      <w:rPr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2"/>
        <w:szCs w:val="22"/>
        <w:rtl w:val="0"/>
      </w:rPr>
      <w:t xml:space="preserve"> of </w:t>
    </w:r>
    <w:r w:rsidDel="00000000" w:rsidR="00000000" w:rsidRPr="00000000">
      <w:rPr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135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81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ddmmyy/&lt;Initial&gt;/&lt;Subject Code1[-Subject Code2]&gt;/&lt;Soal99[-99]X&gt;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FM-BINUS-AA-FPT-66/R4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891.0" w:type="dxa"/>
      <w:jc w:val="left"/>
      <w:tblInd w:w="0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946"/>
      <w:gridCol w:w="4945"/>
      <w:tblGridChange w:id="0">
        <w:tblGrid>
          <w:gridCol w:w="4946"/>
          <w:gridCol w:w="494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fe8637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fe8637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i w:val="1"/>
      <w:color w:val="fe863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6XMNPW4K_5Q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binusianorg-my.sharepoint.com/personal/slc_binus_edu/_layouts/15/onedrive.aspx?id=%2Fpersonal%2Fslc_binus_edu%2FDocuments%2FVBL%2FCOMP7084%20-%20Multimedia%20Systems%2FSession%2002&amp;ga=1" TargetMode="External"/><Relationship Id="rId12" Type="http://schemas.openxmlformats.org/officeDocument/2006/relationships/hyperlink" Target="https://binusianorg-my.sharepoint.com/personal/slc_binus_edu/_layouts/15/onedrive.aspx?id=%2Fpersonal%2Fslc_binus_edu%2FDocuments%2FVBL%2FCOMP7084%20-%20Multimedia%20Systems%2FSession%2001&amp;ga=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yperlink" Target="https://binusianorg-my.sharepoint.com/personal/slc_binus_edu/_layouts/15/onedrive.aspx?id=%2Fpersonal%2Fslc_binus_edu%2FDocuments%2FVBL%2FCOMP7084%20-%20Multimedia%20Systems%2FSession%2003&amp;ga=1" TargetMode="Externa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