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투자-의사결정-파이프라인--18단계-종합-문서"/>
    <w:p>
      <w:pPr>
        <w:pStyle w:val="Heading1"/>
      </w:pPr>
      <w:r>
        <w:t xml:space="preserve">투자 의사결정 파이프라인 — 1~8단계 종합 문서</w:t>
      </w:r>
    </w:p>
    <w:p>
      <w:pPr>
        <w:pStyle w:val="FirstParagraph"/>
      </w:pPr>
      <w:r>
        <w:rPr>
          <w:b/>
          <w:bCs/>
        </w:rPr>
        <w:t xml:space="preserve">대상:</w:t>
      </w:r>
      <w:r>
        <w:t xml:space="preserve"> </w:t>
      </w:r>
      <w:r>
        <w:t xml:space="preserve">팀 공유 + 외부 보고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2026-05-27 (v4 — 회전율 보정·시총별 차등 cap 반영)</w:t>
      </w:r>
      <w:r>
        <w:t xml:space="preserve"> </w:t>
      </w:r>
      <w:r>
        <w:rPr>
          <w:b/>
          <w:bCs/>
        </w:rPr>
        <w:t xml:space="preserve">투자자 가정:</w:t>
      </w:r>
      <w:r>
        <w:t xml:space="preserve"> </w:t>
      </w:r>
      <w:r>
        <w:t xml:space="preserve">적극투자형 (score 89.25, equity 100~150%)</w:t>
      </w:r>
      <w:r>
        <w:t xml:space="preserve"> </w:t>
      </w:r>
      <w:r>
        <w:rPr>
          <w:b/>
          <w:bCs/>
        </w:rPr>
        <w:t xml:space="preserve">프로젝트 루트:</w:t>
      </w:r>
      <w:r>
        <w:t xml:space="preserve"> </w:t>
      </w:r>
      <w:r>
        <w:rPr>
          <w:rStyle w:val="VerbatimChar"/>
        </w:rPr>
        <w:t xml:space="preserve">06.개인화추천시스템/주식매매자동화앱/</w:t>
      </w:r>
    </w:p>
    <w:bookmarkStart w:id="9" w:name="v4-주요-변경-vs-v3"/>
    <w:p>
      <w:pPr>
        <w:pStyle w:val="Heading2"/>
      </w:pPr>
      <w:r>
        <w:t xml:space="preserve">v4 주요 변경 (vs v3)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거래대금↑ 팩터</w:t>
            </w:r>
          </w:p>
        </w:tc>
        <w:tc>
          <w:tcPr/>
          <w:p>
            <w:pPr>
              <w:pStyle w:val="Compact"/>
            </w:pPr>
            <w:r>
              <w:t xml:space="preserve">거래대금 절대 변화율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회전율(거래대금/시총) 변화율</w:t>
            </w:r>
          </w:p>
        </w:tc>
        <w:tc>
          <w:tcPr/>
          <w:p>
            <w:pPr>
              <w:pStyle w:val="Compact"/>
            </w:pPr>
            <w:r>
              <w:t xml:space="preserve">스몰캡 노이즈 (삼진제약 +1407% 등)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유동성 하한</w:t>
            </w:r>
          </w:p>
        </w:tc>
        <w:tc>
          <w:tcPr/>
          <w:p>
            <w:pPr>
              <w:pStyle w:val="Compact"/>
            </w:pPr>
            <w:r>
              <w:t xml:space="preserve">20일 평균 거래대금 ≥ 1억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30억 (A1+A2)</w:t>
            </w:r>
          </w:p>
        </w:tc>
        <w:tc>
          <w:tcPr/>
          <w:p>
            <w:pPr>
              <w:pStyle w:val="Compact"/>
            </w:pPr>
            <w:r>
              <w:t xml:space="preserve">미세 스몰캡 컨센서스 노이즈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단일 종목 cap</w:t>
            </w:r>
          </w:p>
        </w:tc>
        <w:tc>
          <w:tcPr/>
          <w:p>
            <w:pPr>
              <w:pStyle w:val="Compact"/>
            </w:pPr>
            <w:r>
              <w:t xml:space="preserve">15% 단일 한도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시총별 차등 (15/10/5%)</w:t>
            </w:r>
          </w:p>
        </w:tc>
        <w:tc>
          <w:tcPr/>
          <w:p>
            <w:pPr>
              <w:pStyle w:val="Compact"/>
            </w:pPr>
            <w:r>
              <w:t xml:space="preserve">스몰캡 집중 위험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종합</w:t>
            </w:r>
          </w:p>
        </w:tc>
        <w:tc>
          <w:tcPr/>
          <w:p>
            <w:pPr>
              <w:pStyle w:val="Compact"/>
            </w:pPr>
            <w:r>
              <w:t xml:space="preserve">46종목 / 단일 6.04%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48종목 / 단일 6.85%</w:t>
            </w:r>
          </w:p>
        </w:tc>
        <w:tc>
          <w:tcPr/>
          <w:p>
            <w:pPr>
              <w:pStyle w:val="Compact"/>
            </w:pPr>
            <w:r>
              <w:t xml:space="preserve">대형주 비중 증가 (삼성SDS 1위)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805d750f9cd5890c8b48bd4d7f1d71e9cf27ff2"/>
    <w:p>
      <w:pPr>
        <w:pStyle w:val="Heading2"/>
      </w:pPr>
      <w:r>
        <w:t xml:space="preserve">0. 전체 파이프라인 흐름</w:t>
      </w:r>
    </w:p>
    <w:p>
      <w:pPr>
        <w:pStyle w:val="SourceCode"/>
      </w:pPr>
      <w:r>
        <w:rPr>
          <w:rStyle w:val="VerbatimChar"/>
        </w:rPr>
        <w:t xml:space="preserve">[1] 투자성향 진단    →  constraints.json (equity_min/max, max_single, max_sector, max_vol, excluded)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[2] 매크로·자산배분  →  allocation.json (equity_pct, regime, w_macro)   [LIVE: FRED]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[3] 유니버스 스크리닝 →  universe.json (Top 100, 5팩터 섹터중립 z-score)  [LIVE: KRX+FnSpace+DART]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[4] 투자 아이디어 발굴 →  ideas.json (13테마 + default_picks 풀, allocation_pct 자동 산출)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[5] 종목 매칭        →  matching_matrix.json (4축 매트릭스, intensity)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[6] 기업 리서치       →  research_scores.json + ranking.json (6축 매력도 100점) + default_picks.picks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[7] 포트폴리오 구성    →  portfolio.json (4×5×6 결합 + 투자성향 제약 강제)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[8] 트레이딩 시그널   →  signal_queue.md (HITL 카드) + signals.json (추세추종+듀얼 모멘텀+Vol Cap)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[HITL 사용자 승인 → 매매 집행]</w:t>
      </w:r>
    </w:p>
    <w:p>
      <w:pPr>
        <w:pStyle w:val="FirstParagraph"/>
      </w:pPr>
      <w:r>
        <w:rPr>
          <w:b/>
          <w:bCs/>
        </w:rPr>
        <w:t xml:space="preserve">원칙:</w:t>
      </w:r>
      <w:r>
        <w:t xml:space="preserve"> </w:t>
      </w:r>
      <w:r>
        <w:t xml:space="preserve">자동 매매 X — 8단계까지 자동 산출, 매매는 사용자 승인 필수.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f3ec4fdab55c3b398fec94d064a26202f7b4a38"/>
    <w:p>
      <w:pPr>
        <w:pStyle w:val="Heading1"/>
      </w:pPr>
      <w:r>
        <w:t xml:space="preserve">1단계 — 투자성향 진단</w:t>
      </w:r>
    </w:p>
    <w:bookmarkStart w:id="12" w:name="에이전트-investment-profiler"/>
    <w:p>
      <w:pPr>
        <w:pStyle w:val="Heading2"/>
      </w:pPr>
      <w:r>
        <w:t xml:space="preserve">에이전트:</w:t>
      </w:r>
      <w:r>
        <w:t xml:space="preserve"> </w:t>
      </w:r>
      <w:r>
        <w:rPr>
          <w:rStyle w:val="VerbatimChar"/>
        </w:rPr>
        <w:t xml:space="preserve">investment-profiler</w:t>
      </w:r>
    </w:p>
    <w:p>
      <w:pPr>
        <w:pStyle w:val="FirstParagraph"/>
      </w:pPr>
      <w:r>
        <w:t xml:space="preserve">사용자 설문 6항목을 정량 스코어링하여 투자자 유형·주식 비중·포트폴리오 제약 산출.</w:t>
      </w:r>
    </w:p>
    <w:bookmarkEnd w:id="12"/>
    <w:bookmarkStart w:id="13" w:name="로직"/>
    <w:p>
      <w:pPr>
        <w:pStyle w:val="Heading2"/>
      </w:pPr>
      <w:r>
        <w:t xml:space="preserve">로직</w:t>
      </w:r>
    </w:p>
    <w:p>
      <w:pPr>
        <w:pStyle w:val="SourceCode"/>
      </w:pPr>
      <w:r>
        <w:rPr>
          <w:rStyle w:val="VerbatimChar"/>
        </w:rPr>
        <w:t xml:space="preserve">가중점수 = 0.30×위험감내 + 0.20×투자기간 + 0.20×손실허용 + 0.15×목표수익</w:t>
      </w:r>
      <w:r>
        <w:br/>
      </w:r>
      <w:r>
        <w:rPr>
          <w:rStyle w:val="VerbatimChar"/>
        </w:rPr>
        <w:t xml:space="preserve">        + 0.10×투자경험 + 0.05×유동성</w:t>
      </w:r>
      <w:r>
        <w:br/>
      </w:r>
      <w:r>
        <w:rPr>
          <w:rStyle w:val="VerbatimChar"/>
        </w:rPr>
        <w:t xml:space="preserve">총점(0-100) → 5단계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  <w:tc>
          <w:tcPr/>
          <w:p>
            <w:pPr>
              <w:pStyle w:val="Compact"/>
            </w:pPr>
            <w:r>
              <w:t xml:space="preserve">equity_pct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안정형</w:t>
            </w:r>
          </w:p>
        </w:tc>
        <w:tc>
          <w:tcPr/>
          <w:p>
            <w:pPr>
              <w:pStyle w:val="Compact"/>
            </w:pPr>
            <w:r>
              <w:t xml:space="preserve">0-39</w:t>
            </w:r>
          </w:p>
        </w:tc>
        <w:tc>
          <w:tcPr/>
          <w:p>
            <w:pPr>
              <w:pStyle w:val="Compact"/>
            </w:pPr>
            <w:r>
              <w:t xml:space="preserve">20~100%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안정추구형</w:t>
            </w:r>
          </w:p>
        </w:tc>
        <w:tc>
          <w:tcPr/>
          <w:p>
            <w:pPr>
              <w:pStyle w:val="Compact"/>
            </w:pPr>
            <w:r>
              <w:t xml:space="preserve">40-59</w:t>
            </w:r>
          </w:p>
        </w:tc>
        <w:tc>
          <w:tcPr/>
          <w:p>
            <w:pPr>
              <w:pStyle w:val="Compact"/>
            </w:pPr>
            <w:r>
              <w:t xml:space="preserve">40~100%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위험중립형</w:t>
            </w:r>
          </w:p>
        </w:tc>
        <w:tc>
          <w:tcPr/>
          <w:p>
            <w:pPr>
              <w:pStyle w:val="Compact"/>
            </w:pPr>
            <w:r>
              <w:t xml:space="preserve">60-74</w:t>
            </w:r>
          </w:p>
        </w:tc>
        <w:tc>
          <w:tcPr/>
          <w:p>
            <w:pPr>
              <w:pStyle w:val="Compact"/>
            </w:pPr>
            <w:r>
              <w:t xml:space="preserve">60~100%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적극투자형 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75-89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100~150%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공격투자형</w:t>
            </w:r>
          </w:p>
        </w:tc>
        <w:tc>
          <w:tcPr/>
          <w:p>
            <w:pPr>
              <w:pStyle w:val="Compact"/>
            </w:pPr>
            <w:r>
              <w:t xml:space="preserve">90-100</w:t>
            </w:r>
          </w:p>
        </w:tc>
        <w:tc>
          <w:tcPr/>
          <w:p>
            <w:pPr>
              <w:pStyle w:val="Compact"/>
            </w:pPr>
            <w:r>
              <w:t xml:space="preserve">120~200%</w:t>
            </w:r>
          </w:p>
        </w:tc>
      </w:tr>
    </w:tbl>
    <w:bookmarkEnd w:id="13"/>
    <w:bookmarkStart w:id="14" w:name="현재-적용-결과-적극투자형-score-8925"/>
    <w:p>
      <w:pPr>
        <w:pStyle w:val="Heading2"/>
      </w:pPr>
      <w:r>
        <w:t xml:space="preserve">현재 적용 결과 (적극투자형, score 89.25)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"investor_type": "적극투자형",</w:t>
      </w:r>
      <w:r>
        <w:br/>
      </w:r>
      <w:r>
        <w:rPr>
          <w:rStyle w:val="VerbatimChar"/>
        </w:rPr>
        <w:t xml:space="preserve">  "equity_pct_min": 100,</w:t>
      </w:r>
      <w:r>
        <w:br/>
      </w:r>
      <w:r>
        <w:rPr>
          <w:rStyle w:val="VerbatimChar"/>
        </w:rPr>
        <w:t xml:space="preserve">  "equity_pct_max": 150,</w:t>
      </w:r>
      <w:r>
        <w:br/>
      </w:r>
      <w:r>
        <w:rPr>
          <w:rStyle w:val="VerbatimChar"/>
        </w:rPr>
        <w:t xml:space="preserve">  "max_single_stock_pct": 15,</w:t>
      </w:r>
      <w:r>
        <w:br/>
      </w:r>
      <w:r>
        <w:rPr>
          <w:rStyle w:val="VerbatimChar"/>
        </w:rPr>
        <w:t xml:space="preserve">  "max_sector_pct": 30,</w:t>
      </w:r>
      <w:r>
        <w:br/>
      </w:r>
      <w:r>
        <w:rPr>
          <w:rStyle w:val="VerbatimChar"/>
        </w:rPr>
        <w:t xml:space="preserve">  "max_annual_volatility": 30,</w:t>
      </w:r>
      <w:r>
        <w:br/>
      </w:r>
      <w:r>
        <w:rPr>
          <w:rStyle w:val="VerbatimChar"/>
        </w:rPr>
        <w:t xml:space="preserve">  "excluded_tickers": [],</w:t>
      </w:r>
      <w:r>
        <w:br/>
      </w:r>
      <w:r>
        <w:rPr>
          <w:rStyle w:val="VerbatimChar"/>
        </w:rPr>
        <w:t xml:space="preserve">  "excluded_sectors": [],</w:t>
      </w:r>
      <w:r>
        <w:br/>
      </w:r>
      <w:r>
        <w:rPr>
          <w:rStyle w:val="VerbatimChar"/>
        </w:rPr>
        <w:t xml:space="preserve">  "esg_filter": false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산출물:</w:t>
      </w:r>
      <w:r>
        <w:t xml:space="preserve"> </w:t>
      </w:r>
      <w:r>
        <w:rPr>
          <w:rStyle w:val="VerbatimChar"/>
        </w:rPr>
        <w:t xml:space="preserve">_workspace/01_profile/constraints.json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investment_profile.md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4734052df5202ace0d0fce7e4cdc1febc74e3e9"/>
    <w:p>
      <w:pPr>
        <w:pStyle w:val="Heading1"/>
      </w:pPr>
      <w:r>
        <w:t xml:space="preserve">2단계 — 매크로 분석·자산배분</w:t>
      </w:r>
    </w:p>
    <w:bookmarkStart w:id="16" w:name="에이전트-macro-allocator"/>
    <w:p>
      <w:pPr>
        <w:pStyle w:val="Heading2"/>
      </w:pPr>
      <w:r>
        <w:t xml:space="preserve">에이전트:</w:t>
      </w:r>
      <w:r>
        <w:t xml:space="preserve"> </w:t>
      </w:r>
      <w:r>
        <w:rPr>
          <w:rStyle w:val="VerbatimChar"/>
        </w:rPr>
        <w:t xml:space="preserve">macro-allocator</w:t>
      </w:r>
    </w:p>
    <w:p>
      <w:pPr>
        <w:pStyle w:val="FirstParagraph"/>
      </w:pPr>
      <w:r>
        <w:t xml:space="preserve">FRED API에서 VIX·US10Y 수집 → 3×3 매트릭스 W_macro → 적극투자형 제약 안에서 최종 equity_pct 결정.</w:t>
      </w:r>
    </w:p>
    <w:bookmarkEnd w:id="16"/>
    <w:bookmarkStart w:id="17" w:name="X30aab3ff91096ebf3559ff44e9a00823bde82cf"/>
    <w:p>
      <w:pPr>
        <w:pStyle w:val="Heading2"/>
      </w:pPr>
      <w:r>
        <w:t xml:space="preserve">자동화:</w:t>
      </w:r>
      <w:r>
        <w:t xml:space="preserve"> </w:t>
      </w:r>
      <w:r>
        <w:rPr>
          <w:rStyle w:val="VerbatimChar"/>
        </w:rPr>
        <w:t xml:space="preserve">python3 _workspace/02_macro/fetch_macro.py</w:t>
      </w:r>
    </w:p>
    <w:bookmarkEnd w:id="17"/>
    <w:bookmarkStart w:id="18" w:name="데이터-전부-fred-live"/>
    <w:p>
      <w:pPr>
        <w:pStyle w:val="Heading2"/>
      </w:pPr>
      <w:r>
        <w:t xml:space="preserve">데이터 (전부 FRED LIVE)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VIXCLS</w:t>
            </w:r>
          </w:p>
        </w:tc>
        <w:tc>
          <w:tcPr/>
          <w:p>
            <w:pPr>
              <w:pStyle w:val="Compact"/>
            </w:pPr>
            <w:r>
              <w:t xml:space="preserve">VIX 지수 (CBOE) — 핵심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DGS10</w:t>
            </w:r>
          </w:p>
        </w:tc>
        <w:tc>
          <w:tcPr/>
          <w:p>
            <w:pPr>
              <w:pStyle w:val="Compact"/>
            </w:pPr>
            <w:r>
              <w:t xml:space="preserve">미국채 10년물 —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FEDFUNDS / UNRATE / CPIAUCSL / PCEPI</w:t>
            </w:r>
          </w:p>
        </w:tc>
        <w:tc>
          <w:tcPr/>
          <w:p>
            <w:pPr>
              <w:pStyle w:val="Compact"/>
            </w:pPr>
            <w:r>
              <w:t xml:space="preserve">모니터링</w:t>
            </w:r>
          </w:p>
        </w:tc>
      </w:tr>
    </w:tbl>
    <w:bookmarkEnd w:id="18"/>
    <w:bookmarkStart w:id="19" w:name="X080201e0ac624bc6b4102ce4dac00f30a4837b5"/>
    <w:p>
      <w:pPr>
        <w:pStyle w:val="Heading2"/>
      </w:pPr>
      <w:r>
        <w:t xml:space="preserve">3×3 매트릭스 (W_macro)</w:t>
      </w:r>
    </w:p>
    <w:p>
      <w:pPr>
        <w:pStyle w:val="SourceCode"/>
      </w:pPr>
      <w:r>
        <w:rPr>
          <w:rStyle w:val="VerbatimChar"/>
        </w:rPr>
        <w:t xml:space="preserve">VIX:   Low(&lt;20) / Mod(20~30) / High(≥30)</w:t>
      </w:r>
      <w:r>
        <w:br/>
      </w:r>
      <w:r>
        <w:rPr>
          <w:rStyle w:val="VerbatimChar"/>
        </w:rPr>
        <w:t xml:space="preserve">US10Y: Low(&lt;3.5%) / Mod(3.5~4.5%) / High(≥4.5%)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US10Y Low</w:t>
            </w:r>
          </w:p>
        </w:tc>
        <w:tc>
          <w:tcPr/>
          <w:p>
            <w:pPr>
              <w:pStyle w:val="Compact"/>
            </w:pPr>
            <w:r>
              <w:t xml:space="preserve">US10Y Mod</w:t>
            </w:r>
          </w:p>
        </w:tc>
        <w:tc>
          <w:tcPr/>
          <w:p>
            <w:pPr>
              <w:pStyle w:val="Compact"/>
            </w:pPr>
            <w:r>
              <w:t xml:space="preserve">US10Y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Low</w:t>
            </w:r>
          </w:p>
        </w:tc>
        <w:tc>
          <w:tcPr/>
          <w:p>
            <w:pPr>
              <w:pStyle w:val="Compact"/>
            </w:pPr>
            <w:r>
              <w:t xml:space="preserve">1.0 (초위험선호)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(중립)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Mod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High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equity_pct = equity_min + (equity_max − equity_min) × W_macro</w:t>
      </w:r>
      <w:r>
        <w:br/>
      </w:r>
      <w:r>
        <w:rPr>
          <w:rStyle w:val="VerbatimChar"/>
        </w:rPr>
        <w:t xml:space="preserve">           = 100 + 50 × W_macro     (적극투자형)</w:t>
      </w:r>
      <w:r>
        <w:br/>
      </w:r>
      <w:r>
        <w:rPr>
          <w:rStyle w:val="VerbatimChar"/>
        </w:rPr>
        <w:t xml:space="preserve">cash_pct   = 100 − equity_pct        (음수 = 신용매수)</w:t>
      </w:r>
    </w:p>
    <w:bookmarkEnd w:id="19"/>
    <w:bookmarkStart w:id="20" w:name="현재-적용-결과-2026-05-26-기준"/>
    <w:p>
      <w:pPr>
        <w:pStyle w:val="Heading2"/>
      </w:pPr>
      <w:r>
        <w:t xml:space="preserve">현재 적용 결과 (2026-05-26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16.59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US10Y</w:t>
            </w:r>
          </w:p>
        </w:tc>
        <w:tc>
          <w:tcPr/>
          <w:p>
            <w:pPr>
              <w:pStyle w:val="Compact"/>
            </w:pPr>
            <w:r>
              <w:t xml:space="preserve">4.57%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W_macro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equity_pct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125%</w:t>
            </w:r>
          </w:p>
        </w:tc>
        <w:tc>
          <w:tcPr/>
          <w:p>
            <w:pPr>
              <w:pStyle w:val="Compact"/>
            </w:pPr>
            <w:r>
              <w:t xml:space="preserve">(현금 −25%, 신용매수)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보조: Fed Funds / 실업률 / CPI YoY / PCE YoY</w:t>
            </w:r>
          </w:p>
        </w:tc>
        <w:tc>
          <w:tcPr/>
          <w:p>
            <w:pPr>
              <w:pStyle w:val="Compact"/>
            </w:pPr>
            <w:r>
              <w:t xml:space="preserve">3.64% / 4.30% / 3.95% / 3.50%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산출물:</w:t>
      </w:r>
      <w:r>
        <w:t xml:space="preserve"> </w:t>
      </w:r>
      <w:r>
        <w:rPr>
          <w:rStyle w:val="VerbatimChar"/>
        </w:rPr>
        <w:t xml:space="preserve">_workspace/02_macro/allocation.json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macro_dashboard.md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X21b839dce69c4e815e990fb4181583f716a8b54"/>
    <w:p>
      <w:pPr>
        <w:pStyle w:val="Heading1"/>
      </w:pPr>
      <w:r>
        <w:t xml:space="preserve">3단계 — 유니버스 스크리닝</w:t>
      </w:r>
    </w:p>
    <w:bookmarkStart w:id="22" w:name="에이전트-universe-screener"/>
    <w:p>
      <w:pPr>
        <w:pStyle w:val="Heading2"/>
      </w:pPr>
      <w:r>
        <w:t xml:space="preserve">에이전트:</w:t>
      </w:r>
      <w:r>
        <w:t xml:space="preserve"> </w:t>
      </w:r>
      <w:r>
        <w:rPr>
          <w:rStyle w:val="VerbatimChar"/>
        </w:rPr>
        <w:t xml:space="preserve">universe-screener</w:t>
      </w:r>
    </w:p>
    <w:p>
      <w:pPr>
        <w:pStyle w:val="FirstParagraph"/>
      </w:pPr>
      <w:r>
        <w:t xml:space="preserve">한국 시장 전체 → 하드필터 → 5팩터 섹터중립 z-score → 레짐 가중치 → Top 100.</w:t>
      </w:r>
    </w:p>
    <w:bookmarkEnd w:id="22"/>
    <w:bookmarkStart w:id="23" w:name="X1ec628538fedfe40db8896d86fcc73a5b17d264"/>
    <w:p>
      <w:pPr>
        <w:pStyle w:val="Heading2"/>
      </w:pPr>
      <w:r>
        <w:t xml:space="preserve">자동화:</w:t>
      </w:r>
      <w:r>
        <w:t xml:space="preserve"> </w:t>
      </w:r>
      <w:r>
        <w:rPr>
          <w:rStyle w:val="VerbatimChar"/>
        </w:rPr>
        <w:t xml:space="preserve">python3 _workspace/03_universe/screen_full.py</w:t>
      </w:r>
    </w:p>
    <w:bookmarkEnd w:id="23"/>
    <w:bookmarkStart w:id="24" w:name="데이터-전부-live"/>
    <w:p>
      <w:pPr>
        <w:pStyle w:val="Heading2"/>
      </w:pPr>
      <w:r>
        <w:t xml:space="preserve">데이터 (전부 LIVE)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KRX Open API</w:t>
            </w:r>
          </w:p>
        </w:tc>
        <w:tc>
          <w:tcPr/>
          <w:p>
            <w:pPr>
              <w:pStyle w:val="Compact"/>
            </w:pPr>
            <w:r>
              <w:t xml:space="preserve">종목마스터·시총·거래대금·관리·종가·60일 거래대금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FnSpace account</w:t>
            </w:r>
          </w:p>
        </w:tc>
        <w:tc>
          <w:tcPr/>
          <w:p>
            <w:pPr>
              <w:pStyle w:val="Compact"/>
            </w:pPr>
            <w:r>
              <w:t xml:space="preserve">ROE/ROA/영익률/부채/EPS/BPS/EV-EBITDA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FnSpace consensus-price</w:t>
            </w:r>
          </w:p>
        </w:tc>
        <w:tc>
          <w:tcPr/>
          <w:p>
            <w:pPr>
              <w:pStyle w:val="Compact"/>
            </w:pPr>
            <w:r>
              <w:t xml:space="preserve">목표주가괴리율(E610360) 시계열 → 목표가 1M 변화율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FnSpace consensus-forward</w:t>
            </w:r>
          </w:p>
        </w:tc>
        <w:tc>
          <w:tcPr/>
          <w:p>
            <w:pPr>
              <w:pStyle w:val="Compact"/>
            </w:pPr>
            <w:r>
              <w:t xml:space="preserve">ROE Fwd.12M(E211570) → 1M 변화율 (EPS Fwd 12M null 대체)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DART</w:t>
            </w:r>
          </w:p>
        </w:tc>
        <w:tc>
          <w:tcPr/>
          <w:p>
            <w:pPr>
              <w:pStyle w:val="Compact"/>
            </w:pPr>
            <w:r>
              <w:t xml:space="preserve">업종 → 광의 섹터(KSIC 2자리)</w:t>
            </w:r>
          </w:p>
        </w:tc>
      </w:tr>
    </w:tbl>
    <w:bookmarkEnd w:id="24"/>
    <w:bookmarkStart w:id="25" w:name="하드필터-4단-v4"/>
    <w:p>
      <w:pPr>
        <w:pStyle w:val="Heading2"/>
      </w:pPr>
      <w:r>
        <w:t xml:space="preserve">하드필터 (4단, v4)</w:t>
      </w:r>
    </w:p>
    <w:p>
      <w:pPr>
        <w:pStyle w:val="Compact"/>
        <w:numPr>
          <w:ilvl w:val="0"/>
          <w:numId w:val="1001"/>
        </w:numPr>
      </w:pPr>
      <w:r>
        <w:t xml:space="preserve">거래정지 제외 (거래량 0)</w:t>
      </w:r>
    </w:p>
    <w:p>
      <w:pPr>
        <w:pStyle w:val="Compact"/>
        <w:numPr>
          <w:ilvl w:val="0"/>
          <w:numId w:val="1001"/>
        </w:numPr>
      </w:pPr>
      <w:r>
        <w:t xml:space="preserve">관리종목 제외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20일 평균 거래대금 ≥ 30억원 (v4, A1+A2 보정)</w:t>
      </w:r>
      <w:r>
        <w:t xml:space="preserve"> </w:t>
      </w:r>
      <w:r>
        <w:t xml:space="preserve">— 스몰캡 노이즈 차단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애널리스트 컨센서스 존재</w:t>
      </w:r>
      <w:r>
        <w:t xml:space="preserve"> </w:t>
      </w:r>
      <w:r>
        <w:t xml:space="preserve">(영업이익 추정 non-null)</w:t>
      </w:r>
    </w:p>
    <w:p>
      <w:pPr>
        <w:pStyle w:val="Compact"/>
        <w:numPr>
          <w:ilvl w:val="0"/>
          <w:numId w:val="1001"/>
        </w:numPr>
      </w:pPr>
      <w:r>
        <w:t xml:space="preserve">시총 상위 MAX_FNSPACE=1000으로 비용 경계</w:t>
      </w:r>
    </w:p>
    <w:bookmarkEnd w:id="25"/>
    <w:bookmarkStart w:id="26" w:name="X4413850f57d0026b801150a0dea80108115c005"/>
    <w:p>
      <w:pPr>
        <w:pStyle w:val="Heading2"/>
      </w:pPr>
      <w:r>
        <w:t xml:space="preserve">5팩터 (섹터중립 z-score, ±5σ winsor)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팩터</w:t>
            </w:r>
          </w:p>
        </w:tc>
        <w:tc>
          <w:tcPr/>
          <w:p>
            <w:pPr>
              <w:pStyle w:val="Compact"/>
            </w:pPr>
            <w:r>
              <w:t xml:space="preserve">산식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밸류</w:t>
            </w:r>
          </w:p>
        </w:tc>
        <w:tc>
          <w:tcPr/>
          <w:p>
            <w:pPr>
              <w:pStyle w:val="Compact"/>
            </w:pPr>
            <w:r>
              <w:t xml:space="preserve">mean(z(−PER), z(−PBR), z(−EV/EBITDA))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퀄리티</w:t>
            </w:r>
          </w:p>
        </w:tc>
        <w:tc>
          <w:tcPr/>
          <w:p>
            <w:pPr>
              <w:pStyle w:val="Compact"/>
            </w:pPr>
            <w:r>
              <w:t xml:space="preserve">z(ROE + ROA − 부채/100 + 영익률)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목표가↑(1M)</w:t>
            </w:r>
          </w:p>
        </w:tc>
        <w:tc>
          <w:tcPr/>
          <w:p>
            <w:pPr>
              <w:pStyle w:val="Compact"/>
            </w:pPr>
            <w:r>
              <w:t xml:space="preserve">z((TP_now/TP_1M − 1) × 100), TP = 종가×(1+괴리율/100)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Fwd ROE↑(1M)</w:t>
            </w:r>
          </w:p>
        </w:tc>
        <w:tc>
          <w:tcPr/>
          <w:p>
            <w:pPr>
              <w:pStyle w:val="Compact"/>
            </w:pPr>
            <w:r>
              <w:t xml:space="preserve">z((ROE_F12M_now / ROE_F12M_1M − 1) × 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거래대금↑(3M→1M, v4 회전율 기반)</w:t>
            </w:r>
          </w:p>
        </w:tc>
        <w:tc>
          <w:tcPr/>
          <w:p>
            <w:pPr>
              <w:pStyle w:val="Compact"/>
            </w:pPr>
            <w:r>
              <w:t xml:space="preserve">일별 회전율=거래대금/시총. z((recent_1M 평균 회전율 / prior_1M 평균 회전율 − 1) × 100)</w:t>
            </w:r>
          </w:p>
        </w:tc>
      </w:tr>
    </w:tbl>
    <w:bookmarkEnd w:id="26"/>
    <w:bookmarkStart w:id="27" w:name="레짐별-가중치-5팩터-재설계"/>
    <w:p>
      <w:pPr>
        <w:pStyle w:val="Heading2"/>
      </w:pPr>
      <w:r>
        <w:t xml:space="preserve">레짐별 가중치 (5팩터 재설계)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레짐</w:t>
            </w:r>
          </w:p>
        </w:tc>
        <w:tc>
          <w:tcPr/>
          <w:p>
            <w:pPr>
              <w:pStyle w:val="Compact"/>
            </w:pPr>
            <w:r>
              <w:t xml:space="preserve">밸류</w:t>
            </w:r>
          </w:p>
        </w:tc>
        <w:tc>
          <w:tcPr/>
          <w:p>
            <w:pPr>
              <w:pStyle w:val="Compact"/>
            </w:pPr>
            <w:r>
              <w:t xml:space="preserve">퀄리티</w:t>
            </w:r>
          </w:p>
        </w:tc>
        <w:tc>
          <w:tcPr/>
          <w:p>
            <w:pPr>
              <w:pStyle w:val="Compact"/>
            </w:pPr>
            <w:r>
              <w:t xml:space="preserve">목표가↑</w:t>
            </w:r>
          </w:p>
        </w:tc>
        <w:tc>
          <w:tcPr/>
          <w:p>
            <w:pPr>
              <w:pStyle w:val="Compact"/>
            </w:pPr>
            <w:r>
              <w:t xml:space="preserve">Fwd ROE↑</w:t>
            </w:r>
          </w:p>
        </w:tc>
        <w:tc>
          <w:tcPr/>
          <w:p>
            <w:pPr>
              <w:pStyle w:val="Compact"/>
            </w:pPr>
            <w:r>
              <w:t xml:space="preserve">거래대금↑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위험선호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중립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위험회피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End w:id="27"/>
    <w:bookmarkStart w:id="29" w:name="현재-적용-결과-중립-레짐-균등-20--v4"/>
    <w:p>
      <w:pPr>
        <w:pStyle w:val="Heading2"/>
      </w:pPr>
      <w:r>
        <w:t xml:space="preserve">현재 적용 결과 (중립 레짐, 균등 20%) — v4</w:t>
      </w:r>
    </w:p>
    <w:p>
      <w:pPr>
        <w:pStyle w:val="Compact"/>
        <w:numPr>
          <w:ilvl w:val="0"/>
          <w:numId w:val="1002"/>
        </w:numPr>
      </w:pPr>
      <w:r>
        <w:t xml:space="preserve">KRX 전체 2,770 → 보통주 2,535 → 관리종목 제외 2,461 → 거래정지 제외 2,403 →</w:t>
      </w:r>
      <w:r>
        <w:t xml:space="preserve"> </w:t>
      </w:r>
      <w:r>
        <w:rPr>
          <w:b/>
          <w:bCs/>
        </w:rPr>
        <w:t xml:space="preserve">20일 거래대금 ≥30억 912</w:t>
      </w:r>
      <w:r>
        <w:t xml:space="preserve"> </w:t>
      </w:r>
      <w:r>
        <w:t xml:space="preserve">→ 컨센서스 보유 467 →</w:t>
      </w:r>
      <w:r>
        <w:t xml:space="preserve"> </w:t>
      </w:r>
      <w:r>
        <w:rPr>
          <w:b/>
          <w:bCs/>
        </w:rPr>
        <w:t xml:space="preserve">Top 100</w:t>
      </w:r>
    </w:p>
    <w:p>
      <w:pPr>
        <w:pStyle w:val="Compact"/>
        <w:numPr>
          <w:ilvl w:val="0"/>
          <w:numId w:val="1002"/>
        </w:numPr>
      </w:pPr>
      <w:r>
        <w:t xml:space="preserve">시장 분포: KOSPI 57 / KOSDAQ 43</w:t>
      </w:r>
    </w:p>
    <w:p>
      <w:pPr>
        <w:pStyle w:val="Compact"/>
        <w:numPr>
          <w:ilvl w:val="0"/>
          <w:numId w:val="1002"/>
        </w:numPr>
      </w:pPr>
      <w:r>
        <w:t xml:space="preserve">시총 분포 (Top 100):</w:t>
      </w:r>
      <w:r>
        <w:t xml:space="preserve"> </w:t>
      </w:r>
      <w:r>
        <w:rPr>
          <w:b/>
          <w:bCs/>
        </w:rPr>
        <w:t xml:space="preserve">대형(≥1조) 56 / 중형(1천~1조) 43 / 소형 1</w:t>
      </w:r>
    </w:p>
    <w:p>
      <w:pPr>
        <w:pStyle w:val="Compact"/>
        <w:numPr>
          <w:ilvl w:val="0"/>
          <w:numId w:val="1002"/>
        </w:numPr>
      </w:pPr>
      <w:r>
        <w:t xml:space="preserve">섹터 분포 상위: 기계 14 · 전자반도체 11 · 금융 10 · 화학 10 · 전기장비 7 · 제약바이오 6</w:t>
      </w:r>
    </w:p>
    <w:bookmarkStart w:id="28" w:name="top-10-종목-v4"/>
    <w:p>
      <w:pPr>
        <w:pStyle w:val="Heading3"/>
      </w:pPr>
      <w:r>
        <w:t xml:space="preserve">Top 10 종목 (v4)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티커</w:t>
            </w:r>
          </w:p>
        </w:tc>
        <w:tc>
          <w:tcPr/>
          <w:p>
            <w:pPr>
              <w:pStyle w:val="Compact"/>
            </w:pPr>
            <w:r>
              <w:t xml:space="preserve">종목명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시총(억)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종합</w:t>
            </w:r>
          </w:p>
        </w:tc>
        <w:tc>
          <w:tcPr/>
          <w:p>
            <w:pPr>
              <w:pStyle w:val="Compact"/>
            </w:pPr>
            <w:r>
              <w:t xml:space="preserve">핵심 신호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420770</w:t>
            </w:r>
          </w:p>
        </w:tc>
        <w:tc>
          <w:tcPr/>
          <w:p>
            <w:pPr>
              <w:pStyle w:val="Compact"/>
            </w:pPr>
            <w:r>
              <w:t xml:space="preserve">기가비스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2.047</w:t>
            </w:r>
          </w:p>
        </w:tc>
        <w:tc>
          <w:tcPr/>
          <w:p>
            <w:pPr>
              <w:pStyle w:val="Compact"/>
            </w:pPr>
            <w:r>
              <w:t xml:space="preserve">목표가↑·ROE↑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402340</w:t>
            </w:r>
          </w:p>
        </w:tc>
        <w:tc>
          <w:tcPr/>
          <w:p>
            <w:pPr>
              <w:pStyle w:val="Compact"/>
            </w:pPr>
            <w:r>
              <w:t xml:space="preserve">SK스퀘어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1,558,429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1.586</w:t>
            </w:r>
          </w:p>
        </w:tc>
        <w:tc>
          <w:tcPr/>
          <w:p>
            <w:pPr>
              <w:pStyle w:val="Compact"/>
            </w:pPr>
            <w:r>
              <w:t xml:space="preserve">목표가↑·퀄리티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005500</w:t>
            </w:r>
          </w:p>
        </w:tc>
        <w:tc>
          <w:tcPr/>
          <w:p>
            <w:pPr>
              <w:pStyle w:val="Compact"/>
            </w:pPr>
            <w:r>
              <w:t xml:space="preserve">삼진제약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1.375</w:t>
            </w:r>
          </w:p>
        </w:tc>
        <w:tc>
          <w:tcPr/>
          <w:p>
            <w:pPr>
              <w:pStyle w:val="Compact"/>
            </w:pPr>
            <w:r>
              <w:t xml:space="preserve">회전율↑·목표가↑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001740</w:t>
            </w:r>
          </w:p>
        </w:tc>
        <w:tc>
          <w:tcPr/>
          <w:p>
            <w:pPr>
              <w:pStyle w:val="Compact"/>
            </w:pPr>
            <w:r>
              <w:t xml:space="preserve">SK네트웍스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1.373</w:t>
            </w:r>
          </w:p>
        </w:tc>
        <w:tc>
          <w:tcPr/>
          <w:p>
            <w:pPr>
              <w:pStyle w:val="Compact"/>
            </w:pPr>
            <w:r>
              <w:t xml:space="preserve">회전율↑·목표가↑·ROE↑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131290</w:t>
            </w:r>
          </w:p>
        </w:tc>
        <w:tc>
          <w:tcPr/>
          <w:p>
            <w:pPr>
              <w:pStyle w:val="Compact"/>
            </w:pPr>
            <w:r>
              <w:t xml:space="preserve">티에스이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1.260</w:t>
            </w:r>
          </w:p>
        </w:tc>
        <w:tc>
          <w:tcPr/>
          <w:p>
            <w:pPr>
              <w:pStyle w:val="Compact"/>
            </w:pPr>
            <w:r>
              <w:t xml:space="preserve">목표가↑·ROE↑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034730</w:t>
            </w:r>
          </w:p>
        </w:tc>
        <w:tc>
          <w:tcPr/>
          <w:p>
            <w:pPr>
              <w:pStyle w:val="Compact"/>
            </w:pPr>
            <w:r>
              <w:t xml:space="preserve">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475,618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1.223</w:t>
            </w:r>
          </w:p>
        </w:tc>
        <w:tc>
          <w:tcPr/>
          <w:p>
            <w:pPr>
              <w:pStyle w:val="Compact"/>
            </w:pPr>
            <w:r>
              <w:t xml:space="preserve">목표가↑·ROE↑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004150</w:t>
            </w:r>
          </w:p>
        </w:tc>
        <w:tc>
          <w:tcPr/>
          <w:p>
            <w:pPr>
              <w:pStyle w:val="Compact"/>
            </w:pPr>
            <w:r>
              <w:t xml:space="preserve">한솔홀딩스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</w:t>
            </w:r>
          </w:p>
        </w:tc>
        <w:tc>
          <w:tcPr/>
          <w:p>
            <w:pPr>
              <w:pStyle w:val="Compact"/>
            </w:pPr>
            <w:r>
              <w:t xml:space="preserve">회전율↑·밸류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222040</w:t>
            </w:r>
          </w:p>
        </w:tc>
        <w:tc>
          <w:tcPr/>
          <w:p>
            <w:pPr>
              <w:pStyle w:val="Compact"/>
            </w:pPr>
            <w:r>
              <w:t xml:space="preserve">코스맥스엔비티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1.162</w:t>
            </w:r>
          </w:p>
        </w:tc>
        <w:tc>
          <w:tcPr/>
          <w:p>
            <w:pPr>
              <w:pStyle w:val="Compact"/>
            </w:pPr>
            <w:r>
              <w:t xml:space="preserve">회전율↑·목표가↑·ROE↑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096770</w:t>
            </w:r>
          </w:p>
        </w:tc>
        <w:tc>
          <w:tcPr/>
          <w:p>
            <w:pPr>
              <w:pStyle w:val="Compact"/>
            </w:pPr>
            <w:r>
              <w:t xml:space="preserve">SK이노베이션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</w:t>
            </w:r>
          </w:p>
        </w:tc>
        <w:tc>
          <w:tcPr/>
          <w:p>
            <w:pPr>
              <w:pStyle w:val="Compact"/>
            </w:pPr>
            <w:r>
              <w:t xml:space="preserve">ROE↑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009830</w:t>
            </w:r>
          </w:p>
        </w:tc>
        <w:tc>
          <w:tcPr/>
          <w:p>
            <w:pPr>
              <w:pStyle w:val="Compact"/>
            </w:pPr>
            <w:r>
              <w:t xml:space="preserve">한화솔루션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</w:t>
            </w:r>
          </w:p>
        </w:tc>
        <w:tc>
          <w:tcPr/>
          <w:p>
            <w:pPr>
              <w:pStyle w:val="Compact"/>
            </w:pPr>
            <w:r>
              <w:t xml:space="preserve">목표가↑·ROE↑</w:t>
            </w:r>
          </w:p>
        </w:tc>
      </w:tr>
    </w:tbl>
    <w:p>
      <w:pPr>
        <w:pStyle w:val="BlockText"/>
      </w:pPr>
      <w:r>
        <w:t xml:space="preserve">v4 회전율 보정 효과: v3 거래대금↑ 4위(삼진제약)는 +1407% 절대값에서 회전율 기반으로 z=−1.4 → +0.5 수준으로 정상화 (universe 잔류하지만 후속 단계 7 시총별 cap에서 5% 한도). 명신산업·기가비스 등 v3 상위는 30억 하한 + 회전율 보정으로 자연 하향.</w:t>
      </w:r>
    </w:p>
    <w:p>
      <w:pPr>
        <w:pStyle w:val="FirstParagraph"/>
      </w:pPr>
      <w:r>
        <w:rPr>
          <w:b/>
          <w:bCs/>
        </w:rPr>
        <w:t xml:space="preserve">산출물:</w:t>
      </w:r>
      <w:r>
        <w:t xml:space="preserve"> </w:t>
      </w:r>
      <w:r>
        <w:rPr>
          <w:rStyle w:val="VerbatimChar"/>
        </w:rPr>
        <w:t xml:space="preserve">_workspace/03_universe/universe.json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universe_full.md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40" w:name="X28017ad3d3745c59bda919ac8d1dd25ce66fe75"/>
    <w:p>
      <w:pPr>
        <w:pStyle w:val="Heading1"/>
      </w:pPr>
      <w:r>
        <w:t xml:space="preserve">4단계 — 투자 아이디어 발굴</w:t>
      </w:r>
    </w:p>
    <w:bookmarkStart w:id="31" w:name="에이전트-idea-generator"/>
    <w:p>
      <w:pPr>
        <w:pStyle w:val="Heading2"/>
      </w:pPr>
      <w:r>
        <w:t xml:space="preserve">에이전트:</w:t>
      </w:r>
      <w:r>
        <w:t xml:space="preserve"> </w:t>
      </w:r>
      <w:r>
        <w:rPr>
          <w:rStyle w:val="VerbatimChar"/>
        </w:rPr>
        <w:t xml:space="preserve">idea-generator</w:t>
      </w:r>
    </w:p>
    <w:p>
      <w:pPr>
        <w:pStyle w:val="FirstParagraph"/>
      </w:pPr>
      <w:r>
        <w:rPr>
          <w:b/>
          <w:bCs/>
        </w:rPr>
        <w:t xml:space="preserve">3단계 깔때기 + 5점 평가 + 4분류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한국 자동 발굴(NEW)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편입 비중 자동 산출</w:t>
      </w:r>
      <w:r>
        <w:t xml:space="preserve">.</w:t>
      </w:r>
    </w:p>
    <w:bookmarkEnd w:id="31"/>
    <w:bookmarkStart w:id="32" w:name="자동화"/>
    <w:p>
      <w:pPr>
        <w:pStyle w:val="Heading2"/>
      </w:pPr>
      <w:r>
        <w:t xml:space="preserve">자동화</w:t>
      </w:r>
    </w:p>
    <w:p>
      <w:pPr>
        <w:pStyle w:val="SourceCode"/>
      </w:pPr>
      <w:r>
        <w:rPr>
          <w:rStyle w:val="VerbatimChar"/>
        </w:rPr>
        <w:t xml:space="preserve">python3 _workspace/04_ideas/collect_signals.py       # 글로벌 신호 (트랙 A)</w:t>
      </w:r>
      <w:r>
        <w:br/>
      </w:r>
      <w:r>
        <w:rPr>
          <w:rStyle w:val="VerbatimChar"/>
        </w:rPr>
        <w:t xml:space="preserve">python3 _workspace/04_ideas/discover_kr_themes.py    # 한국 자동 발굴 (트랙 B)</w:t>
      </w:r>
      <w:r>
        <w:br/>
      </w:r>
      <w:r>
        <w:rPr>
          <w:rStyle w:val="VerbatimChar"/>
        </w:rPr>
        <w:t xml:space="preserve">python3 _workspace/04_ideas/recompute_allocation.py  # 비중 자동 계산</w:t>
      </w:r>
    </w:p>
    <w:bookmarkEnd w:id="32"/>
    <w:bookmarkStart w:id="35" w:name="두-트랙-병행"/>
    <w:p>
      <w:pPr>
        <w:pStyle w:val="Heading2"/>
      </w:pPr>
      <w:r>
        <w:t xml:space="preserve">두 트랙 병행</w:t>
      </w:r>
    </w:p>
    <w:bookmarkStart w:id="33" w:name="트랙-a-글로벌-키워드-변화-추적-10개-신호"/>
    <w:p>
      <w:pPr>
        <w:pStyle w:val="Heading3"/>
      </w:pPr>
      <w:r>
        <w:t xml:space="preserve">트랙 A: 글로벌 키워드 변화 추적 (10개 신호)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차원</w:t>
            </w:r>
          </w:p>
        </w:tc>
        <w:tc>
          <w:tcPr/>
          <w:p>
            <w:pPr>
              <w:pStyle w:val="Compact"/>
            </w:pPr>
            <w:r>
              <w:t xml:space="preserve">신호</w:t>
            </w:r>
          </w:p>
        </w:tc>
        <w:tc>
          <w:tcPr/>
          <w:p>
            <w:pPr>
              <w:pStyle w:val="Compact"/>
            </w:pPr>
            <w:r>
              <w:t xml:space="preserve">윈도우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연구·기술</w:t>
            </w:r>
          </w:p>
        </w:tc>
        <w:tc>
          <w:tcPr/>
          <w:p>
            <w:pPr>
              <w:pStyle w:val="Compact"/>
            </w:pPr>
            <w:r>
              <w:t xml:space="preserve">arXiv 논문 / Google Patents</w:t>
            </w:r>
          </w:p>
        </w:tc>
        <w:tc>
          <w:tcPr/>
          <w:p>
            <w:pPr>
              <w:pStyle w:val="Compact"/>
            </w:pPr>
            <w:r>
              <w:t xml:space="preserve">30d vs 180d / 6M vs 24M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개발자·얼리어답터</w:t>
            </w:r>
          </w:p>
        </w:tc>
        <w:tc>
          <w:tcPr/>
          <w:p>
            <w:pPr>
              <w:pStyle w:val="Compact"/>
            </w:pPr>
            <w:r>
              <w:t xml:space="preserve">GitHub repo / HackerNews</w:t>
            </w:r>
          </w:p>
        </w:tc>
        <w:tc>
          <w:tcPr/>
          <w:p>
            <w:pPr>
              <w:pStyle w:val="Compact"/>
            </w:pPr>
            <w:r>
              <w:t xml:space="preserve">30d vs 180d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대중</w:t>
            </w:r>
          </w:p>
        </w:tc>
        <w:tc>
          <w:tcPr/>
          <w:p>
            <w:pPr>
              <w:pStyle w:val="Compact"/>
            </w:pPr>
            <w:r>
              <w:t xml:space="preserve">Wikipedia EN/KO</w:t>
            </w:r>
          </w:p>
        </w:tc>
        <w:tc>
          <w:tcPr/>
          <w:p>
            <w:pPr>
              <w:pStyle w:val="Compact"/>
            </w:pPr>
            <w:r>
              <w:t xml:space="preserve">4w vs 12w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미디어 (한국)</w:t>
            </w:r>
          </w:p>
        </w:tc>
        <w:tc>
          <w:tcPr/>
          <w:p>
            <w:pPr>
              <w:pStyle w:val="Compact"/>
            </w:pPr>
            <w:r>
              <w:t xml:space="preserve">네이버 뉴스</w:t>
            </w:r>
          </w:p>
        </w:tc>
        <w:tc>
          <w:tcPr/>
          <w:p>
            <w:pPr>
              <w:pStyle w:val="Compact"/>
            </w:pPr>
            <w:r>
              <w:t xml:space="preserve">30d vs 180d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사업화 (미국)</w:t>
            </w:r>
          </w:p>
        </w:tc>
        <w:tc>
          <w:tcPr/>
          <w:p>
            <w:pPr>
              <w:pStyle w:val="Compact"/>
            </w:pPr>
            <w:r>
              <w:t xml:space="preserve">SEC EDGAR 10-K mention</w:t>
            </w:r>
          </w:p>
        </w:tc>
        <w:tc>
          <w:tcPr/>
          <w:p>
            <w:pPr>
              <w:pStyle w:val="Compact"/>
            </w:pPr>
            <w:r>
              <w:t xml:space="preserve">90d vs 365d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(미국)</w:t>
            </w:r>
          </w:p>
        </w:tc>
        <w:tc>
          <w:tcPr/>
          <w:p>
            <w:pPr>
              <w:pStyle w:val="Compact"/>
            </w:pPr>
            <w:r>
              <w:t xml:space="preserve">federalregister.gov</w:t>
            </w:r>
          </w:p>
        </w:tc>
        <w:tc>
          <w:tcPr/>
          <w:p>
            <w:pPr>
              <w:pStyle w:val="Compact"/>
            </w:pPr>
            <w:r>
              <w:t xml:space="preserve">90d vs 365d</w:t>
            </w:r>
          </w:p>
        </w:tc>
      </w:tr>
    </w:tbl>
    <w:bookmarkEnd w:id="33"/>
    <w:bookmarkStart w:id="34" w:name="트랙-b-한국-자동-발굴-new"/>
    <w:p>
      <w:pPr>
        <w:pStyle w:val="Heading3"/>
      </w:pPr>
      <w:r>
        <w:t xml:space="preserve">트랙 B: 한국 자동 발굴 (NEW)</w:t>
      </w:r>
    </w:p>
    <w:p>
      <w:pPr>
        <w:pStyle w:val="SourceCode"/>
      </w:pPr>
      <w:r>
        <w:rPr>
          <w:rStyle w:val="VerbatimChar"/>
        </w:rPr>
        <w:t xml:space="preserve">Stage 1 (섹터 모멘텀): universe.json 5팩터 → 섹터별 composite z-score 상위</w:t>
      </w:r>
      <w:r>
        <w:br/>
      </w:r>
      <w:r>
        <w:rPr>
          <w:rStyle w:val="VerbatimChar"/>
        </w:rPr>
        <w:t xml:space="preserve">Stage 2 (DART 공시): 자사주 취득/소각·M&amp;A·수주 빈도 30d vs 60d</w:t>
      </w:r>
      <w:r>
        <w:br/>
      </w:r>
      <w:r>
        <w:rPr>
          <w:rStyle w:val="VerbatimChar"/>
        </w:rPr>
        <w:t xml:space="preserve">LLM이 부상 섹터+공시 종합 → 한국 테마 명명</w:t>
      </w:r>
    </w:p>
    <w:p>
      <w:pPr>
        <w:pStyle w:val="FirstParagraph"/>
      </w:pPr>
      <w:r>
        <w:t xml:space="preserve">→ 거버넌스/지주·내수·방산/조선 등 한국 고유 테마 자동 도출.</w:t>
      </w:r>
    </w:p>
    <w:bookmarkEnd w:id="34"/>
    <w:bookmarkEnd w:id="35"/>
    <w:bookmarkStart w:id="36" w:name="Xc8093296abdf67f7da1f74478f6a2db7a88ae50"/>
    <w:p>
      <w:pPr>
        <w:pStyle w:val="Heading2"/>
      </w:pPr>
      <w:r>
        <w:t xml:space="preserve">5점 평가 + 4분류</w:t>
      </w:r>
    </w:p>
    <w:p>
      <w:pPr>
        <w:pStyle w:val="SourceCode"/>
      </w:pPr>
      <w:r>
        <w:rPr>
          <w:rStyle w:val="VerbatimChar"/>
        </w:rPr>
        <w:t xml:space="preserve">5점 (각 0-5, 총 25):</w:t>
      </w:r>
      <w:r>
        <w:br/>
      </w:r>
      <w:r>
        <w:rPr>
          <w:rStyle w:val="VerbatimChar"/>
        </w:rPr>
        <w:t xml:space="preserve">  · Durability (구조적 지속성)</w:t>
      </w:r>
      <w:r>
        <w:br/>
      </w:r>
      <w:r>
        <w:rPr>
          <w:rStyle w:val="VerbatimChar"/>
        </w:rPr>
        <w:t xml:space="preserve">  · Capital Inflow (자금 유입)</w:t>
      </w:r>
      <w:r>
        <w:br/>
      </w:r>
      <w:r>
        <w:rPr>
          <w:rStyle w:val="VerbatimChar"/>
        </w:rPr>
        <w:t xml:space="preserve">  · Verifiability (실적 검증 가능성)</w:t>
      </w:r>
      <w:r>
        <w:br/>
      </w:r>
      <w:r>
        <w:rPr>
          <w:rStyle w:val="VerbatimChar"/>
        </w:rPr>
        <w:t xml:space="preserve">  · Earliness (초기성)</w:t>
      </w:r>
      <w:r>
        <w:br/>
      </w:r>
      <w:r>
        <w:rPr>
          <w:rStyle w:val="VerbatimChar"/>
        </w:rPr>
        <w:t xml:space="preserve">  · Policy Momentum (정책)</w:t>
      </w:r>
      <w:r>
        <w:br/>
      </w:r>
      <w:r>
        <w:br/>
      </w:r>
      <w:r>
        <w:rPr>
          <w:rStyle w:val="VerbatimChar"/>
        </w:rPr>
        <w:t xml:space="preserve">4분류:</w:t>
      </w:r>
      <w:r>
        <w:br/>
      </w:r>
      <w:r>
        <w:rPr>
          <w:rStyle w:val="VerbatimChar"/>
        </w:rPr>
        <w:t xml:space="preserve">  · 핵심 장기 테마 후보  : total ≥18 AND 모든 ≥3 AND Durability ≥4</w:t>
      </w:r>
      <w:r>
        <w:br/>
      </w:r>
      <w:r>
        <w:rPr>
          <w:rStyle w:val="VerbatimChar"/>
        </w:rPr>
        <w:t xml:space="preserve">  · 관찰 리스트         : 13~17점 OR (≥18인데 Durability&lt;4)</w:t>
      </w:r>
      <w:r>
        <w:br/>
      </w:r>
      <w:r>
        <w:rPr>
          <w:rStyle w:val="VerbatimChar"/>
        </w:rPr>
        <w:t xml:space="preserve">  · 검증 부족           : Earliness ≥4 AND (Capital ≤2 OR Verifiability ≤2)</w:t>
      </w:r>
      <w:r>
        <w:br/>
      </w:r>
      <w:r>
        <w:rPr>
          <w:rStyle w:val="VerbatimChar"/>
        </w:rPr>
        <w:t xml:space="preserve">  · 아직 약한 아이디어    : total &lt;10 OR Durability ≤1</w:t>
      </w:r>
    </w:p>
    <w:bookmarkEnd w:id="36"/>
    <w:bookmarkStart w:id="37" w:name="편입-비중-자동-산출-recompute_allocationpy"/>
    <w:p>
      <w:pPr>
        <w:pStyle w:val="Heading2"/>
      </w:pPr>
      <w:r>
        <w:t xml:space="preserve">편입 비중 자동 산출 (recompute_allocation.py)</w:t>
      </w:r>
    </w:p>
    <w:p>
      <w:pPr>
        <w:pStyle w:val="SourceCode"/>
      </w:pPr>
      <w:r>
        <w:rPr>
          <w:rStyle w:val="VerbatimChar"/>
        </w:rPr>
        <w:t xml:space="preserve">weighted_score = total × category_multiplier</w:t>
      </w:r>
      <w:r>
        <w:br/>
      </w:r>
      <w:r>
        <w:rPr>
          <w:rStyle w:val="VerbatimChar"/>
        </w:rPr>
        <w:t xml:space="preserve">  핵심: 1.5 / 관찰: 1.0 / 검증부족: 0.5 / 약함: 0</w:t>
      </w:r>
      <w:r>
        <w:br/>
      </w:r>
      <w:r>
        <w:rPr>
          <w:rStyle w:val="VerbatimChar"/>
        </w:rPr>
        <w:t xml:space="preserve">allocation_pct = (weighted / Σ) × 90    # uncovered 10% 고정</w:t>
      </w:r>
      <w:r>
        <w:br/>
      </w:r>
      <w:r>
        <w:rPr>
          <w:rStyle w:val="VerbatimChar"/>
        </w:rPr>
        <w:t xml:space="preserve">매칭 0건 = 0%</w:t>
      </w:r>
    </w:p>
    <w:bookmarkEnd w:id="37"/>
    <w:bookmarkStart w:id="39" w:name="현재-적용-결과-13개-아이디어-적극투자형-default_picks-10"/>
    <w:p>
      <w:pPr>
        <w:pStyle w:val="Heading2"/>
      </w:pPr>
      <w:r>
        <w:t xml:space="preserve">현재 적용 결과 (13개 아이디어, 적극투자형 default_picks 10%)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카운트</w:t>
            </w:r>
          </w:p>
        </w:tc>
        <w:tc>
          <w:tcPr/>
          <w:p>
            <w:pPr>
              <w:pStyle w:val="Compact"/>
            </w:pPr>
            <w:r>
              <w:t xml:space="preserve">아이디어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장기 테마 후보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#3 SMR · #4 데이터센터 전력 · #9 양자 ·</w:t>
            </w:r>
            <w:r>
              <w:t xml:space="preserve"> </w:t>
            </w:r>
            <w:r>
              <w:rPr>
                <w:b/>
                <w:bCs/>
              </w:rPr>
              <w:t xml:space="preserve">#11 한국 거버넌스(NEW)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관찰 리스트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#1 AI인프라 · #2 AI에이전트 · #5 휴머노이드 · #6 자율주행 · #7 GLP-1 · #8 CRISPR · #10 LEO ·</w:t>
            </w:r>
            <w:r>
              <w:t xml:space="preserve"> </w:t>
            </w:r>
            <w:r>
              <w:rPr>
                <w:b/>
                <w:bCs/>
              </w:rPr>
              <w:t xml:space="preserve">#12 내수(NEW)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#13 K-방산/조선(NEW)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부족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아직 약한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38" w:name="비중-표-핵심-후보-강조-15"/>
    <w:p>
      <w:pPr>
        <w:pStyle w:val="Heading3"/>
      </w:pPr>
      <w:r>
        <w:t xml:space="preserve">비중 표 (핵심 후보 강조 ×1.5)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데이터센터 전력·전력기기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11.69%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SMR·소형원전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11.13%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한국 거버넌스·지주사 (자동 발굴)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</w:t>
            </w:r>
          </w:p>
        </w:tc>
        <w:tc>
          <w:tcPr/>
          <w:p>
            <w:pPr>
              <w:pStyle w:val="Compact"/>
            </w:pPr>
            <w:r>
              <w:t xml:space="preserve">AI 인프라·HBM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7.42%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#7</w:t>
            </w:r>
          </w:p>
        </w:tc>
        <w:tc>
          <w:tcPr/>
          <w:p>
            <w:pPr>
              <w:pStyle w:val="Compact"/>
            </w:pPr>
            <w:r>
              <w:t xml:space="preserve">GLP-1 비만약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7.05%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 / #10 / #13</w:t>
            </w:r>
          </w:p>
        </w:tc>
        <w:tc>
          <w:tcPr/>
          <w:p>
            <w:pPr>
              <w:pStyle w:val="Compact"/>
            </w:pPr>
            <w:r>
              <w:t xml:space="preserve">AI 에이전트 / LEO / K-방산조선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6.31% (각)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 / #8</w:t>
            </w:r>
          </w:p>
        </w:tc>
        <w:tc>
          <w:tcPr/>
          <w:p>
            <w:pPr>
              <w:pStyle w:val="Compact"/>
            </w:pPr>
            <w:r>
              <w:t xml:space="preserve">휴머노이드 / CRISPR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5.94% (각)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</w:t>
            </w:r>
          </w:p>
        </w:tc>
        <w:tc>
          <w:tcPr/>
          <w:p>
            <w:pPr>
              <w:pStyle w:val="Compact"/>
            </w:pPr>
            <w:r>
              <w:t xml:space="preserve">자율주행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5.57%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#12</w:t>
            </w:r>
          </w:p>
        </w:tc>
        <w:tc>
          <w:tcPr/>
          <w:p>
            <w:pPr>
              <w:pStyle w:val="Compact"/>
            </w:pPr>
            <w:r>
              <w:t xml:space="preserve">한국 내수·K-뷰티 (자동 발굴) ⭐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5.20%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uncovered (default_picks)</w:t>
            </w:r>
          </w:p>
        </w:tc>
        <w:tc>
          <w:tcPr/>
          <w:p>
            <w:pPr>
              <w:pStyle w:val="Compact"/>
            </w:pPr>
            <w:r>
              <w:t xml:space="preserve">매크로 무관 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#9</w:t>
            </w:r>
          </w:p>
        </w:tc>
        <w:tc>
          <w:tcPr/>
          <w:p>
            <w:pPr>
              <w:pStyle w:val="Compact"/>
            </w:pPr>
            <w:r>
              <w:t xml:space="preserve">양자 컴퓨팅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(universe 매칭 X)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산출물:</w:t>
      </w:r>
      <w:r>
        <w:t xml:space="preserve"> </w:t>
      </w:r>
      <w:r>
        <w:rPr>
          <w:rStyle w:val="VerbatimChar"/>
        </w:rPr>
        <w:t xml:space="preserve">_workspace/04_ideas/{signals_raw, kr_themes_discovered, ideas, idea_cards}.{json,md}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8" w:name="Xff1ef03f665c8807d49a4c0021afc853c44cbf3"/>
    <w:p>
      <w:pPr>
        <w:pStyle w:val="Heading1"/>
      </w:pPr>
      <w:r>
        <w:t xml:space="preserve">5단계 — 종목 매칭</w:t>
      </w:r>
    </w:p>
    <w:bookmarkStart w:id="41" w:name="에이전트-idea-matcher"/>
    <w:p>
      <w:pPr>
        <w:pStyle w:val="Heading2"/>
      </w:pPr>
      <w:r>
        <w:t xml:space="preserve">에이전트:</w:t>
      </w:r>
      <w:r>
        <w:t xml:space="preserve"> </w:t>
      </w:r>
      <w:r>
        <w:rPr>
          <w:rStyle w:val="VerbatimChar"/>
        </w:rPr>
        <w:t xml:space="preserve">idea-matcher</w:t>
      </w:r>
    </w:p>
    <w:p>
      <w:pPr>
        <w:pStyle w:val="FirstParagraph"/>
      </w:pPr>
      <w:r>
        <w:t xml:space="preserve">4단계 13테마 × 3단계 100종목 →</w:t>
      </w:r>
      <w:r>
        <w:t xml:space="preserve"> </w:t>
      </w:r>
      <w:r>
        <w:rPr>
          <w:b/>
          <w:bCs/>
        </w:rPr>
        <w:t xml:space="preserve">4축 매칭 매트릭스</w:t>
      </w:r>
      <w:r>
        <w:t xml:space="preserve"> </w:t>
      </w:r>
      <w:r>
        <w:t xml:space="preserve">(점수화 X, 투자 대상 pool만).</w:t>
      </w:r>
    </w:p>
    <w:bookmarkEnd w:id="41"/>
    <w:bookmarkStart w:id="42" w:name="X9f1af20a4dcffa5f3f74203f9eff135bfeed6e6"/>
    <w:p>
      <w:pPr>
        <w:pStyle w:val="Heading2"/>
      </w:pPr>
      <w:r>
        <w:t xml:space="preserve">자동화:</w:t>
      </w:r>
      <w:r>
        <w:t xml:space="preserve"> </w:t>
      </w:r>
      <w:r>
        <w:rPr>
          <w:rStyle w:val="VerbatimChar"/>
        </w:rPr>
        <w:t xml:space="preserve">python3 _workspace/05_matching/collect_company_meta.py</w:t>
      </w:r>
    </w:p>
    <w:bookmarkEnd w:id="42"/>
    <w:bookmarkStart w:id="43" w:name="Xba01ebe5e5443c2f14e8e8bb1a8dca5671fd3aa"/>
    <w:p>
      <w:pPr>
        <w:pStyle w:val="Heading2"/>
      </w:pPr>
      <w:r>
        <w:t xml:space="preserve">4축 (OR 결합 — 한 축이라도 관련 있으면 포함)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사업의 내용</w:t>
            </w:r>
          </w:p>
        </w:tc>
        <w:tc>
          <w:tcPr/>
          <w:p>
            <w:pPr>
              <w:pStyle w:val="Compact"/>
            </w:pPr>
            <w:r>
              <w:t xml:space="preserve">주요 사업영역이 아이디어 수혜 영역과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제품 / 서비스 아이템</w:t>
            </w:r>
          </w:p>
        </w:tc>
        <w:tc>
          <w:tcPr/>
          <w:p>
            <w:pPr>
              <w:pStyle w:val="Compact"/>
            </w:pPr>
            <w:r>
              <w:t xml:space="preserve">판매·공급 제품이 아이디어 키워드와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시장의 인식</w:t>
            </w:r>
          </w:p>
        </w:tc>
        <w:tc>
          <w:tcPr/>
          <w:p>
            <w:pPr>
              <w:pStyle w:val="Compact"/>
            </w:pPr>
            <w:r>
              <w:t xml:space="preserve">컨센서스·언론·투자자가 그 테마 수혜주로 인식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종속 / 관계 기업</w:t>
            </w:r>
          </w:p>
        </w:tc>
        <w:tc>
          <w:tcPr/>
          <w:p>
            <w:pPr>
              <w:pStyle w:val="Compact"/>
            </w:pPr>
            <w:r>
              <w:t xml:space="preserve">종속·관계·지분 보유 회사가 수혜 영역에 속함</w:t>
            </w:r>
          </w:p>
        </w:tc>
      </w:tr>
    </w:tbl>
    <w:bookmarkEnd w:id="43"/>
    <w:bookmarkStart w:id="44" w:name="강도-라벨-점수-아닌-라벨"/>
    <w:p>
      <w:pPr>
        <w:pStyle w:val="Heading2"/>
      </w:pPr>
      <w:r>
        <w:t xml:space="preserve">강도 라벨 (점수 아닌 라벨)</w:t>
      </w:r>
    </w:p>
    <w:p>
      <w:pPr>
        <w:pStyle w:val="FirstParagraph"/>
      </w:pPr>
      <w:r>
        <w:rPr>
          <w:rStyle w:val="VerbatimChar"/>
        </w:rPr>
        <w:t xml:space="preserve">direct=1.0 / indirect=0.7 / value_chain=0.4 / perception=0.3</w:t>
      </w:r>
      <w:r>
        <w:t xml:space="preserve"> </w:t>
      </w:r>
      <w:r>
        <w:t xml:space="preserve">— 6·7단계가 가중치로 활용.</w:t>
      </w:r>
    </w:p>
    <w:bookmarkEnd w:id="44"/>
    <w:bookmarkStart w:id="47" w:name="현재-적용-결과-13테마--100종목--v4"/>
    <w:p>
      <w:pPr>
        <w:pStyle w:val="Heading2"/>
      </w:pPr>
      <w:r>
        <w:t xml:space="preserve">현재 적용 결과 (13테마 × 100종목) — v4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매칭된 종목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Uncovered (매크로 무관 풀)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 매칭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universe 교체 (v3→v4 신규 24 / 탈락 26)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net +0</w:t>
            </w:r>
          </w:p>
        </w:tc>
      </w:tr>
    </w:tbl>
    <w:bookmarkStart w:id="45" w:name="아이디어별-매칭-종목-수"/>
    <w:p>
      <w:pPr>
        <w:pStyle w:val="Heading3"/>
      </w:pPr>
      <w:r>
        <w:t xml:space="preserve">아이디어별 매칭 종목 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</w:t>
            </w:r>
          </w:p>
        </w:tc>
        <w:tc>
          <w:tcPr/>
          <w:p>
            <w:pPr>
              <w:pStyle w:val="Compact"/>
            </w:pPr>
            <w:r>
              <w:t xml:space="preserve">AI 인프라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+1 (HPSP·아바텍·오로스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</w:t>
            </w:r>
          </w:p>
        </w:tc>
        <w:tc>
          <w:tcPr/>
          <w:p>
            <w:pPr>
              <w:pStyle w:val="Compact"/>
            </w:pPr>
            <w:r>
              <w:t xml:space="preserve">AI 에이전트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</w:t>
            </w:r>
          </w:p>
        </w:tc>
        <w:tc>
          <w:tcPr/>
          <w:p>
            <w:pPr>
              <w:pStyle w:val="Compact"/>
            </w:pPr>
            <w:r>
              <w:t xml:space="preserve">SMR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</w:pPr>
            <w:r>
              <w:t xml:space="preserve">데이터센터 전력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+2 (LS마린·두산퓨얼셀)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</w:t>
            </w:r>
          </w:p>
        </w:tc>
        <w:tc>
          <w:tcPr/>
          <w:p>
            <w:pPr>
              <w:pStyle w:val="Compact"/>
            </w:pPr>
            <w:r>
              <w:t xml:space="preserve">휴머노이드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</w:t>
            </w:r>
          </w:p>
        </w:tc>
        <w:tc>
          <w:tcPr/>
          <w:p>
            <w:pPr>
              <w:pStyle w:val="Compact"/>
            </w:pPr>
            <w:r>
              <w:t xml:space="preserve">자율주행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+1 (기아·현대모비스 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#7</w:t>
            </w:r>
          </w:p>
        </w:tc>
        <w:tc>
          <w:tcPr/>
          <w:p>
            <w:pPr>
              <w:pStyle w:val="Compact"/>
            </w:pPr>
            <w:r>
              <w:t xml:space="preserve">GLP-1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</w:tr>
      <w:tr>
        <w:tc>
          <w:tcPr/>
          <w:p>
            <w:pPr>
              <w:pStyle w:val="Compact"/>
            </w:pPr>
            <w:r>
              <w:t xml:space="preserve">#8</w:t>
            </w:r>
          </w:p>
        </w:tc>
        <w:tc>
          <w:tcPr/>
          <w:p>
            <w:pPr>
              <w:pStyle w:val="Compact"/>
            </w:pPr>
            <w:r>
              <w:t xml:space="preserve">CRISPR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#9</w:t>
            </w:r>
          </w:p>
        </w:tc>
        <w:tc>
          <w:tcPr/>
          <w:p>
            <w:pPr>
              <w:pStyle w:val="Compact"/>
            </w:pPr>
            <w:r>
              <w:t xml:space="preserve">양자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universe 통신주 부재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#10</w:t>
            </w:r>
          </w:p>
        </w:tc>
        <w:tc>
          <w:tcPr/>
          <w:p>
            <w:pPr>
              <w:pStyle w:val="Compact"/>
            </w:pPr>
            <w:r>
              <w:t xml:space="preserve">LEO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#11</w:t>
            </w:r>
          </w:p>
        </w:tc>
        <w:tc>
          <w:tcPr/>
          <w:p>
            <w:pPr>
              <w:pStyle w:val="Compact"/>
            </w:pPr>
            <w:r>
              <w:t xml:space="preserve">한국 거버넌스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LG·한솔홀딩스 신규 / 삼성생명·증권 탈락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#12</w:t>
            </w:r>
          </w:p>
        </w:tc>
        <w:tc>
          <w:tcPr/>
          <w:p>
            <w:pPr>
              <w:pStyle w:val="Compact"/>
            </w:pPr>
            <w:r>
              <w:t xml:space="preserve">한국 내수·K-뷰티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+1 (제닉·코스맥스엔비티·원텍)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#13</w:t>
            </w:r>
          </w:p>
        </w:tc>
        <w:tc>
          <w:tcPr/>
          <w:p>
            <w:pPr>
              <w:pStyle w:val="Compact"/>
            </w:pPr>
            <w:r>
              <w:t xml:space="preserve">K-방산·K-조선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한화에어로 탈락 / HD현대마린엔진 신규</w:t>
            </w:r>
          </w:p>
        </w:tc>
      </w:tr>
    </w:tbl>
    <w:bookmarkEnd w:id="45"/>
    <w:bookmarkStart w:id="46" w:name="top-멀티-매칭-종목-17건-v4-new"/>
    <w:p>
      <w:pPr>
        <w:pStyle w:val="Heading3"/>
      </w:pPr>
      <w:r>
        <w:t xml:space="preserve">Top 멀티 매칭 종목 (17건, v4 NEW★)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종목</w:t>
            </w:r>
          </w:p>
        </w:tc>
        <w:tc>
          <w:tcPr/>
          <w:p>
            <w:pPr>
              <w:pStyle w:val="Compact"/>
            </w:pPr>
            <w:r>
              <w:t xml:space="preserve">매칭 아이디어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402340 SK스퀘어</w:t>
            </w:r>
          </w:p>
        </w:tc>
        <w:tc>
          <w:tcPr/>
          <w:p>
            <w:pPr>
              <w:pStyle w:val="Compact"/>
            </w:pPr>
            <w:r>
              <w:t xml:space="preserve">#1 AI인프라 + #11 거버넌스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034730 SK</w:t>
            </w:r>
          </w:p>
        </w:tc>
        <w:tc>
          <w:tcPr/>
          <w:p>
            <w:pPr>
              <w:pStyle w:val="Compact"/>
            </w:pPr>
            <w:r>
              <w:t xml:space="preserve">#1 AI인프라 + #11 거버넌스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018260 삼성SDS</w:t>
            </w:r>
          </w:p>
        </w:tc>
        <w:tc>
          <w:tcPr/>
          <w:p>
            <w:pPr>
              <w:pStyle w:val="Compact"/>
            </w:pPr>
            <w:r>
              <w:t xml:space="preserve">#1 AI인프라 + #2 AI에이전트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003550 LG ★</w:t>
            </w:r>
          </w:p>
        </w:tc>
        <w:tc>
          <w:tcPr/>
          <w:p>
            <w:pPr>
              <w:pStyle w:val="Compact"/>
            </w:pPr>
            <w:r>
              <w:t xml:space="preserve">#1 AI인프라(LG전자·디스플) + #11 거버넌스(지주)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077970 STX엔진 / 082740 한화엔진</w:t>
            </w:r>
          </w:p>
        </w:tc>
        <w:tc>
          <w:tcPr/>
          <w:p>
            <w:pPr>
              <w:pStyle w:val="Compact"/>
            </w:pPr>
            <w:r>
              <w:t xml:space="preserve">#3 SMR + #13 K-조선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071970 HD현대마린엔진 ★</w:t>
            </w:r>
          </w:p>
        </w:tc>
        <w:tc>
          <w:tcPr/>
          <w:p>
            <w:pPr>
              <w:pStyle w:val="Compact"/>
            </w:pPr>
            <w:r>
              <w:t xml:space="preserve">#3 SMR + #13 K-조선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098070 한텍</w:t>
            </w:r>
          </w:p>
        </w:tc>
        <w:tc>
          <w:tcPr/>
          <w:p>
            <w:pPr>
              <w:pStyle w:val="Compact"/>
            </w:pPr>
            <w:r>
              <w:t xml:space="preserve">#3 SMR + #4 데이터센터 전력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006260 LS</w:t>
            </w:r>
          </w:p>
        </w:tc>
        <w:tc>
          <w:tcPr/>
          <w:p>
            <w:pPr>
              <w:pStyle w:val="Compact"/>
            </w:pPr>
            <w:r>
              <w:t xml:space="preserve">#4 데이터센터 전력 + #11 거버넌스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060370 LS마린솔루션 ★</w:t>
            </w:r>
          </w:p>
        </w:tc>
        <w:tc>
          <w:tcPr/>
          <w:p>
            <w:pPr>
              <w:pStyle w:val="Compact"/>
            </w:pPr>
            <w:r>
              <w:t xml:space="preserve">#4 해저 케이블 + #11 LS지주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005810 풍산홀딩스</w:t>
            </w:r>
          </w:p>
        </w:tc>
        <w:tc>
          <w:tcPr/>
          <w:p>
            <w:pPr>
              <w:pStyle w:val="Compact"/>
            </w:pPr>
            <w:r>
              <w:t xml:space="preserve">#11 거버넌스 + #13 방산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237690 에스티팜 / 039200 오스코텍</w:t>
            </w:r>
          </w:p>
        </w:tc>
        <w:tc>
          <w:tcPr/>
          <w:p>
            <w:pPr>
              <w:pStyle w:val="Compact"/>
            </w:pPr>
            <w:r>
              <w:t xml:space="preserve">#7 GLP-1 + #8 CRISPR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222040 코스맥스엔비티 ★</w:t>
            </w:r>
          </w:p>
        </w:tc>
        <w:tc>
          <w:tcPr/>
          <w:p>
            <w:pPr>
              <w:pStyle w:val="Compact"/>
            </w:pPr>
            <w:r>
              <w:t xml:space="preserve">#7 GLP-1·체중관리 + #12 K-뷰티</w:t>
            </w:r>
          </w:p>
        </w:tc>
      </w:tr>
    </w:tbl>
    <w:p>
      <w:pPr>
        <w:pStyle w:val="BodyText"/>
      </w:pPr>
      <w:r>
        <w:rPr>
          <w:b/>
          <w:bCs/>
        </w:rPr>
        <w:t xml:space="preserve">산출물:</w:t>
      </w:r>
      <w:r>
        <w:t xml:space="preserve"> </w:t>
      </w:r>
      <w:r>
        <w:rPr>
          <w:rStyle w:val="VerbatimChar"/>
        </w:rPr>
        <w:t xml:space="preserve">_workspace/05_matching/{matching_matrix.json, matching_matrix.md, company_meta.json}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6" w:name="X0f83c7b91944c1b2f90c1b05d81cec3124a7d6f"/>
    <w:p>
      <w:pPr>
        <w:pStyle w:val="Heading1"/>
      </w:pPr>
      <w:r>
        <w:t xml:space="preserve">6단계 — 기업 리서치 (6축 매력도)</w:t>
      </w:r>
    </w:p>
    <w:bookmarkStart w:id="49" w:name="에이전트-company-researcher"/>
    <w:p>
      <w:pPr>
        <w:pStyle w:val="Heading2"/>
      </w:pPr>
      <w:r>
        <w:t xml:space="preserve">에이전트:</w:t>
      </w:r>
      <w:r>
        <w:t xml:space="preserve"> </w:t>
      </w:r>
      <w:r>
        <w:rPr>
          <w:rStyle w:val="VerbatimChar"/>
        </w:rPr>
        <w:t xml:space="preserve">company-researcher</w:t>
      </w:r>
    </w:p>
    <w:p>
      <w:pPr>
        <w:pStyle w:val="FirstParagraph"/>
      </w:pPr>
      <w:r>
        <w:t xml:space="preserve">유니버스 5팩터 + 매칭 매트릭스 + DART 공시 + 네이버 뉴스 결합 →</w:t>
      </w:r>
      <w:r>
        <w:t xml:space="preserve"> </w:t>
      </w:r>
      <w:r>
        <w:rPr>
          <w:b/>
          <w:bCs/>
        </w:rPr>
        <w:t xml:space="preserve">6축 매력도 100점</w:t>
      </w:r>
      <w:r>
        <w:t xml:space="preserve">.</w:t>
      </w:r>
    </w:p>
    <w:bookmarkEnd w:id="49"/>
    <w:bookmarkStart w:id="50" w:name="X41524037f2edad2caf1a16a81bbe34f56baa4c2"/>
    <w:p>
      <w:pPr>
        <w:pStyle w:val="Heading2"/>
      </w:pPr>
      <w:r>
        <w:t xml:space="preserve">자동화:</w:t>
      </w:r>
      <w:r>
        <w:t xml:space="preserve"> </w:t>
      </w:r>
      <w:r>
        <w:rPr>
          <w:rStyle w:val="VerbatimChar"/>
        </w:rPr>
        <w:t xml:space="preserve">python3 _workspace/06_research/compute_research_scores.py</w:t>
      </w:r>
    </w:p>
    <w:bookmarkEnd w:id="50"/>
    <w:bookmarkStart w:id="51" w:name="Xbe0adcf1a420361f707c0721e639bd8448410f5"/>
    <w:p>
      <w:pPr>
        <w:pStyle w:val="Heading2"/>
      </w:pPr>
      <w:r>
        <w:t xml:space="preserve">6축 산식 (총 100점)</w:t>
      </w:r>
    </w:p>
    <w:p>
      <w:pPr>
        <w:pStyle w:val="SourceCode"/>
      </w:pPr>
      <w:r>
        <w:rPr>
          <w:rStyle w:val="VerbatimChar"/>
        </w:rPr>
        <w:t xml:space="preserve">Score = 펀더멘털(35) + 모멘텀·리비전(25) + 테마 적합도(15)</w:t>
      </w:r>
      <w:r>
        <w:br/>
      </w:r>
      <w:r>
        <w:rPr>
          <w:rStyle w:val="VerbatimChar"/>
        </w:rPr>
        <w:t xml:space="preserve">      + 이벤트·Catalyst(15) + 리스크역수(10)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가중</w:t>
            </w:r>
          </w:p>
        </w:tc>
        <w:tc>
          <w:tcPr/>
          <w:p>
            <w:pPr>
              <w:pStyle w:val="Compact"/>
            </w:pPr>
            <w:r>
              <w:t xml:space="preserve">산식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펀더멘털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밸류(12) + 퀄리티(13) + 성장(10), universe 5팩터 재활용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모멘텀·리비전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목표가↑(9) + ROE↑(8) + 거래대금↑(8)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테마 적합도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intensity × multi_boost × √(alloc_sum/10)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이벤트·Catalyst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네이버 뉴스↑(8) + DART 긍정(4) + 수주(3)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리스크역수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(100 − DART 부정 합산) / 10</w:t>
            </w:r>
          </w:p>
        </w:tc>
      </w:tr>
    </w:tbl>
    <w:p>
      <w:pPr>
        <w:pStyle w:val="BodyText"/>
      </w:pPr>
      <w:r>
        <w:t xml:space="preserve">DART 부정: 횡령·배임(+30) / 부도·회생(+30) / 상장폐지(+25) / 감자(+20) / 소송(+15) / 사채만기전취득(+10)</w:t>
      </w:r>
    </w:p>
    <w:bookmarkEnd w:id="51"/>
    <w:bookmarkStart w:id="52" w:name="매크로-베타-default_picks-필터"/>
    <w:p>
      <w:pPr>
        <w:pStyle w:val="Heading2"/>
      </w:pPr>
      <w:r>
        <w:t xml:space="preserve">매크로 베타 (default_picks 필터)</w:t>
      </w:r>
    </w:p>
    <w:p>
      <w:pPr>
        <w:pStyle w:val="FirstParagraph"/>
      </w:pPr>
      <w:r>
        <w:t xml:space="preserve">KRX 26주 weekly 회귀 → β.</w:t>
      </w:r>
      <w:r>
        <w:t xml:space="preserve"> </w:t>
      </w:r>
      <w:r>
        <w:rPr>
          <w:b/>
          <w:bCs/>
        </w:rPr>
        <w:t xml:space="preserve">default_picks 후보는 β &lt; 0.7 필수</w:t>
      </w:r>
      <w:r>
        <w:t xml:space="preserve">.</w:t>
      </w:r>
    </w:p>
    <w:bookmarkEnd w:id="52"/>
    <w:bookmarkStart w:id="55" w:name="현재-적용-결과-v4"/>
    <w:p>
      <w:pPr>
        <w:pStyle w:val="Heading2"/>
      </w:pPr>
      <w:r>
        <w:t xml:space="preserve">현재 적용 결과 (v4)</w:t>
      </w:r>
    </w:p>
    <w:bookmarkStart w:id="53" w:name="top-10-매력도-v4"/>
    <w:p>
      <w:pPr>
        <w:pStyle w:val="Heading3"/>
      </w:pPr>
      <w:r>
        <w:t xml:space="preserve">Top 10 매력도 (v4)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종목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펀더(35)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모멘(25)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테마(15)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Cat(15)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리스역(10)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총점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062040 산일전기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402340 SK스퀘어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082740 한화엔진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004800 효성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006260 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329180 HD현대중공업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001440 대한전선 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060370 LS마린솔루션 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071970 HD현대마린엔진 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034730 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65.31</w:t>
            </w:r>
          </w:p>
        </w:tc>
      </w:tr>
    </w:tbl>
    <w:p>
      <w:pPr>
        <w:pStyle w:val="BlockText"/>
      </w:pPr>
      <w:r>
        <w:t xml:space="preserve">★ 표시 = v4 universe 신규 진입 후 매력도 Top 10 첫 진입.</w:t>
      </w:r>
      <w:r>
        <w:t xml:space="preserve"> </w:t>
      </w:r>
      <w:r>
        <w:t xml:space="preserve">삼진제약은 회전율 보정으로 매력도 Top 10에서 자연 탈락.</w:t>
      </w:r>
    </w:p>
    <w:bookmarkEnd w:id="53"/>
    <w:bookmarkStart w:id="54" w:name="Xd901476bdb52a2da9770941d037e252b786fe62"/>
    <w:p>
      <w:pPr>
        <w:pStyle w:val="Heading3"/>
      </w:pPr>
      <w:r>
        <w:t xml:space="preserve">default_picks 자동 선정 (uncovered ∩ β&lt;0.7 ∩ 매력도 상위, 각 2.5%, 합 10%) — v4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종목</w:t>
            </w:r>
          </w:p>
        </w:tc>
        <w:tc>
          <w:tcPr/>
          <w:p>
            <w:pPr>
              <w:pStyle w:val="Compac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매력도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005880 대한해운</w:t>
            </w:r>
            <w:r>
              <w:t xml:space="preserve"> </w:t>
            </w:r>
            <w:r>
              <w:t xml:space="preserve">(유지)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58.8</w:t>
            </w:r>
          </w:p>
        </w:tc>
        <w:tc>
          <w:tcPr/>
          <w:p>
            <w:pPr>
              <w:pStyle w:val="Compact"/>
            </w:pPr>
            <w:r>
              <w:t xml:space="preserve">해운 사이클·뉴스 +305%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108670 LX하우시스</w:t>
            </w:r>
            <w:r>
              <w:t xml:space="preserve"> </w:t>
            </w:r>
            <w:r>
              <w:t xml:space="preserve">(유지)</w:t>
            </w:r>
          </w:p>
        </w:tc>
        <w:tc>
          <w:tcPr/>
          <w:p>
            <w:pPr>
              <w:pStyle w:val="Compact"/>
            </w:pPr>
            <w:r>
              <w:t xml:space="preserve">0.634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</w:t>
            </w:r>
          </w:p>
        </w:tc>
        <w:tc>
          <w:tcPr/>
          <w:p>
            <w:pPr>
              <w:pStyle w:val="Compact"/>
            </w:pPr>
            <w:r>
              <w:t xml:space="preserve">건자재·뉴스 +500%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016380 KG스틸 ★</w:t>
            </w:r>
          </w:p>
        </w:tc>
        <w:tc>
          <w:tcPr/>
          <w:p>
            <w:pPr>
              <w:pStyle w:val="Compact"/>
            </w:pPr>
            <w:r>
              <w:t xml:space="preserve">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</w:pPr>
            <w:r>
              <w:t xml:space="preserve">철강 사이클·뉴스 +332%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460860 동국제강 ★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</w:pPr>
            <w:r>
              <w:t xml:space="preserve">철강·뉴스 +500%</w:t>
            </w:r>
          </w:p>
        </w:tc>
      </w:tr>
    </w:tbl>
    <w:p>
      <w:pPr>
        <w:pStyle w:val="BlockText"/>
      </w:pPr>
      <w:r>
        <w:t xml:space="preserve">v3 default_picks에 포함됐던 192080 더블유게임즈·259960 크래프톤은 v4 universe 탈락으로 자동 제외.</w:t>
      </w:r>
      <w:r>
        <w:t xml:space="preserve"> </w:t>
      </w:r>
      <w:r>
        <w:t xml:space="preserve">4종 모두 β&lt;0.7 충족.</w:t>
      </w:r>
    </w:p>
    <w:p>
      <w:pPr>
        <w:pStyle w:val="FirstParagraph"/>
      </w:pPr>
      <w:r>
        <w:rPr>
          <w:b/>
          <w:bCs/>
        </w:rPr>
        <w:t xml:space="preserve">산출물:</w:t>
      </w:r>
      <w:r>
        <w:t xml:space="preserve"> </w:t>
      </w:r>
      <w:r>
        <w:rPr>
          <w:rStyle w:val="VerbatimChar"/>
        </w:rPr>
        <w:t xml:space="preserve">_workspace/06_research/{research_scores.json, ranking.json, ranking.md}</w:t>
      </w:r>
      <w:r>
        <w:t xml:space="preserve"> </w:t>
      </w:r>
      <w:r>
        <w:t xml:space="preserve">+ ideas.json의 default_picks.picks 자동 갱신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3" w:name="Xacb76a2d98262afbbb35138028b811ce2b4ad94"/>
    <w:p>
      <w:pPr>
        <w:pStyle w:val="Heading1"/>
      </w:pPr>
      <w:r>
        <w:t xml:space="preserve">7단계 — 포트폴리오 구성</w:t>
      </w:r>
    </w:p>
    <w:bookmarkStart w:id="57" w:name="에이전트-portfolio-optimizer"/>
    <w:p>
      <w:pPr>
        <w:pStyle w:val="Heading2"/>
      </w:pPr>
      <w:r>
        <w:t xml:space="preserve">에이전트:</w:t>
      </w:r>
      <w:r>
        <w:t xml:space="preserve"> </w:t>
      </w:r>
      <w:r>
        <w:rPr>
          <w:rStyle w:val="VerbatimChar"/>
        </w:rPr>
        <w:t xml:space="preserve">portfolio-optimizer</w:t>
      </w:r>
    </w:p>
    <w:p>
      <w:pPr>
        <w:pStyle w:val="FirstParagraph"/>
      </w:pPr>
      <w:r>
        <w:rPr>
          <w:b/>
          <w:bCs/>
        </w:rPr>
        <w:t xml:space="preserve">4단계 비중 × 5단계 매칭 × 6단계 매력도</w:t>
      </w:r>
      <w:r>
        <w:t xml:space="preserve"> </w:t>
      </w:r>
      <w:r>
        <w:t xml:space="preserve">+ 1단계 투자성향 제약.</w:t>
      </w:r>
    </w:p>
    <w:bookmarkEnd w:id="57"/>
    <w:bookmarkStart w:id="58" w:name="X53c526315e6fc8e96ebda0b314eb7a555bc9823"/>
    <w:p>
      <w:pPr>
        <w:pStyle w:val="Heading2"/>
      </w:pPr>
      <w:r>
        <w:t xml:space="preserve">자동화:</w:t>
      </w:r>
      <w:r>
        <w:t xml:space="preserve"> </w:t>
      </w:r>
      <w:r>
        <w:rPr>
          <w:rStyle w:val="VerbatimChar"/>
        </w:rPr>
        <w:t xml:space="preserve">python3 _workspace/07_portfolio/compose_portfolio.py</w:t>
      </w:r>
    </w:p>
    <w:bookmarkEnd w:id="58"/>
    <w:bookmarkStart w:id="59" w:name="산식-option-c--사후-재분배--v4-시총별-차등-cap"/>
    <w:p>
      <w:pPr>
        <w:pStyle w:val="Heading2"/>
      </w:pPr>
      <w:r>
        <w:t xml:space="preserve">산식 (option C — 사후 재분배 + v4 시총별 차등 cap)</w:t>
      </w:r>
    </w:p>
    <w:p>
      <w:pPr>
        <w:pStyle w:val="SourceCode"/>
      </w:pPr>
      <w:r>
        <w:rPr>
          <w:rStyle w:val="VerbatimChar"/>
        </w:rPr>
        <w:t xml:space="preserve">1차 분배:</w:t>
      </w:r>
      <w:r>
        <w:br/>
      </w:r>
      <w:r>
        <w:rPr>
          <w:rStyle w:val="VerbatimChar"/>
        </w:rPr>
        <w:t xml:space="preserve">  For idea i:</w:t>
      </w:r>
      <w:r>
        <w:br/>
      </w:r>
      <w:r>
        <w:rPr>
          <w:rStyle w:val="VerbatimChar"/>
        </w:rPr>
        <w:t xml:space="preserve">      For ticker t in matched(i):</w:t>
      </w:r>
      <w:r>
        <w:br/>
      </w:r>
      <w:r>
        <w:rPr>
          <w:rStyle w:val="VerbatimChar"/>
        </w:rPr>
        <w:t xml:space="preserve">          weighted_score = research[t].total × intensity_factor[t.intensity]</w:t>
      </w:r>
      <w:r>
        <w:br/>
      </w:r>
      <w:r>
        <w:rPr>
          <w:rStyle w:val="VerbatimChar"/>
        </w:rPr>
        <w:t xml:space="preserve">          contrib(t,i) = (weighted/Σ) × idea_alloc(i)</w:t>
      </w:r>
      <w:r>
        <w:br/>
      </w:r>
      <w:r>
        <w:rPr>
          <w:rStyle w:val="VerbatimChar"/>
        </w:rPr>
        <w:t xml:space="preserve">          weights[t] += contrib</w:t>
      </w:r>
      <w:r>
        <w:br/>
      </w:r>
      <w:r>
        <w:br/>
      </w:r>
      <w:r>
        <w:rPr>
          <w:rStyle w:val="VerbatimChar"/>
        </w:rPr>
        <w:t xml:space="preserve">2차 (min_weight 미만 제거 후):</w:t>
      </w:r>
      <w:r>
        <w:br/>
      </w:r>
      <w:r>
        <w:rPr>
          <w:rStyle w:val="VerbatimChar"/>
        </w:rPr>
        <w:t xml:space="preserve">  surviving = {t: weights[t] &gt;= min_weight}</w:t>
      </w:r>
      <w:r>
        <w:br/>
      </w:r>
      <w:r>
        <w:rPr>
          <w:rStyle w:val="VerbatimChar"/>
        </w:rPr>
        <w:t xml:space="preserve">  → surviving으로 idea_alloc 정확 보존 재분배</w:t>
      </w:r>
      <w:r>
        <w:br/>
      </w:r>
      <w:r>
        <w:br/>
      </w:r>
      <w:r>
        <w:rPr>
          <w:rStyle w:val="VerbatimChar"/>
        </w:rPr>
        <w:t xml:space="preserve">3차 제약 강제:</w:t>
      </w:r>
      <w:r>
        <w:br/>
      </w:r>
      <w:r>
        <w:rPr>
          <w:rStyle w:val="VerbatimChar"/>
        </w:rPr>
        <w:t xml:space="preserve">  · max_single_stock_pct → 시총별 차등 cap 적용 (v4 NEW):</w:t>
      </w:r>
      <w:r>
        <w:br/>
      </w:r>
      <w:r>
        <w:rPr>
          <w:rStyle w:val="VerbatimChar"/>
        </w:rPr>
        <w:t xml:space="preserve">      - 대형(시총 ≥ 1조원)       : min(15%, max_single)</w:t>
      </w:r>
      <w:r>
        <w:br/>
      </w:r>
      <w:r>
        <w:rPr>
          <w:rStyle w:val="VerbatimChar"/>
        </w:rPr>
        <w:t xml:space="preserve">      - 중형(1천억 ≤ 시총 &lt; 1조) : min(10%, max_single)</w:t>
      </w:r>
      <w:r>
        <w:br/>
      </w:r>
      <w:r>
        <w:rPr>
          <w:rStyle w:val="VerbatimChar"/>
        </w:rPr>
        <w:t xml:space="preserve">      - 소형(시총 &lt; 1천억)       : min(5%, max_single)</w:t>
      </w:r>
      <w:r>
        <w:br/>
      </w:r>
      <w:r>
        <w:rPr>
          <w:rStyle w:val="VerbatimChar"/>
        </w:rPr>
        <w:t xml:space="preserve">  · 초과분 매력도 비례로 다른 종목에 재분배 (받는 종목도 자신의 cap 한도 내)</w:t>
      </w:r>
      <w:r>
        <w:br/>
      </w:r>
      <w:r>
        <w:rPr>
          <w:rStyle w:val="VerbatimChar"/>
        </w:rPr>
        <w:t xml:space="preserve">  · 반복: 모든 종목이 시총별 cap 이내가 될 때까지 (max 50회)</w:t>
      </w:r>
      <w:r>
        <w:br/>
      </w:r>
      <w:r>
        <w:rPr>
          <w:rStyle w:val="VerbatimChar"/>
        </w:rPr>
        <w:t xml:space="preserve">  · max_sector_pct → 섹터 비례 축소</w:t>
      </w:r>
      <w:r>
        <w:br/>
      </w:r>
      <w:r>
        <w:rPr>
          <w:rStyle w:val="VerbatimChar"/>
        </w:rPr>
        <w:t xml:space="preserve">  · 자본 대비 = weight × allocation.equity_pct / 100</w:t>
      </w:r>
    </w:p>
    <w:bookmarkEnd w:id="59"/>
    <w:bookmarkStart w:id="62" w:name="현재-적용-결과-적극투자형-equity-125--v4"/>
    <w:p>
      <w:pPr>
        <w:pStyle w:val="Heading2"/>
      </w:pPr>
      <w:r>
        <w:t xml:space="preserve">현재 적용 결과 (적극투자형, equity 125%) — v4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보유</w:t>
            </w:r>
          </w:p>
        </w:tc>
        <w:tc>
          <w:tcPr/>
          <w:p>
            <w:pPr>
              <w:pStyle w:val="Compact"/>
            </w:pPr>
            <w:r>
              <w:t xml:space="preserve">46종목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48종목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단일 종목 최대</w:t>
            </w:r>
          </w:p>
        </w:tc>
        <w:tc>
          <w:tcPr/>
          <w:p>
            <w:pPr>
              <w:pStyle w:val="Compact"/>
            </w:pPr>
            <w:r>
              <w:t xml:space="preserve">6.04%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6.85%</w:t>
            </w:r>
            <w:r>
              <w:t xml:space="preserve"> </w:t>
            </w:r>
            <w:r>
              <w:t xml:space="preserve">(삼성SDS, 한도 15%)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섹터 최대</w:t>
            </w:r>
          </w:p>
        </w:tc>
        <w:tc>
          <w:tcPr/>
          <w:p>
            <w:pPr>
              <w:pStyle w:val="Compact"/>
            </w:pPr>
            <w:r>
              <w:t xml:space="preserve">17.39% 금융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17.57%</w:t>
            </w:r>
            <w:r>
              <w:t xml:space="preserve"> </w:t>
            </w:r>
            <w:r>
              <w:t xml:space="preserve">금융 (한도 30%)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변동성 추정</w:t>
            </w:r>
          </w:p>
        </w:tc>
        <w:tc>
          <w:tcPr/>
          <w:p>
            <w:pPr>
              <w:pStyle w:val="Compact"/>
            </w:pPr>
            <w:r>
              <w:t xml:space="preserve">3.97%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7.08%</w:t>
            </w:r>
            <w:r>
              <w:t xml:space="preserve"> </w:t>
            </w:r>
            <w:r>
              <w:t xml:space="preserve">(β 단순화)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</w:t>
            </w:r>
          </w:p>
        </w:tc>
        <w:tc>
          <w:tcPr/>
          <w:p>
            <w:pPr>
              <w:pStyle w:val="Compact"/>
            </w:pPr>
            <w:r>
              <w:t xml:space="preserve">309.6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시총별 cap 위반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0건</w:t>
            </w:r>
            <w:r>
              <w:t xml:space="preserve"> </w:t>
            </w:r>
            <w:r>
              <w:t xml:space="preserve">✅</w:t>
            </w:r>
          </w:p>
        </w:tc>
      </w:tr>
    </w:tbl>
    <w:bookmarkStart w:id="60" w:name="top-15-보유-비중-v4"/>
    <w:p>
      <w:pPr>
        <w:pStyle w:val="Heading3"/>
      </w:pPr>
      <w:r>
        <w:t xml:space="preserve">Top 15 보유 비중 (v4)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종목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자본대비</w:t>
            </w:r>
          </w:p>
        </w:tc>
        <w:tc>
          <w:tcPr/>
          <w:p>
            <w:pPr>
              <w:pStyle w:val="Compact"/>
            </w:pPr>
            <w:r>
              <w:t xml:space="preserve">매칭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매력도</w:t>
            </w:r>
          </w:p>
        </w:tc>
        <w:tc>
          <w:tcPr/>
          <w:p>
            <w:pPr>
              <w:pStyle w:val="Compact"/>
            </w:pPr>
            <w:r>
              <w:t xml:space="preserve">시총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018260 삼성SDS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8.56%</w:t>
            </w:r>
          </w:p>
        </w:tc>
        <w:tc>
          <w:tcPr/>
          <w:p>
            <w:pPr>
              <w:pStyle w:val="Compact"/>
            </w:pPr>
            <w:r>
              <w:t xml:space="preserve">#1+#2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</w:t>
            </w:r>
          </w:p>
        </w:tc>
        <w:tc>
          <w:tcPr/>
          <w:p>
            <w:pPr>
              <w:pStyle w:val="Compact"/>
            </w:pPr>
            <w:r>
              <w:t xml:space="preserve">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237690 에스티팜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7.83%</w:t>
            </w:r>
          </w:p>
        </w:tc>
        <w:tc>
          <w:tcPr/>
          <w:p>
            <w:pPr>
              <w:pStyle w:val="Compact"/>
            </w:pPr>
            <w:r>
              <w:t xml:space="preserve">#7+#8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65.2</w:t>
            </w:r>
          </w:p>
        </w:tc>
        <w:tc>
          <w:tcPr/>
          <w:p>
            <w:pPr>
              <w:pStyle w:val="Compact"/>
            </w:pPr>
            <w:r>
              <w:t xml:space="preserve">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085910 네오티스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5.70%</w:t>
            </w:r>
          </w:p>
        </w:tc>
        <w:tc>
          <w:tcPr/>
          <w:p>
            <w:pPr>
              <w:pStyle w:val="Compact"/>
            </w:pPr>
            <w:r>
              <w:t xml:space="preserve">#5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58.4</w:t>
            </w:r>
          </w:p>
        </w:tc>
        <w:tc>
          <w:tcPr/>
          <w:p>
            <w:pPr>
              <w:pStyle w:val="Compact"/>
            </w:pPr>
            <w:r>
              <w:t xml:space="preserve">중형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082740 한화엔진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5.37%</w:t>
            </w:r>
          </w:p>
        </w:tc>
        <w:tc>
          <w:tcPr/>
          <w:p>
            <w:pPr>
              <w:pStyle w:val="Compact"/>
            </w:pPr>
            <w:r>
              <w:t xml:space="preserve">#3+#13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</w:t>
            </w:r>
          </w:p>
        </w:tc>
        <w:tc>
          <w:tcPr/>
          <w:p>
            <w:pPr>
              <w:pStyle w:val="Compact"/>
            </w:pPr>
            <w:r>
              <w:t xml:space="preserve">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039200 오스코텍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5.25%</w:t>
            </w:r>
          </w:p>
        </w:tc>
        <w:tc>
          <w:tcPr/>
          <w:p>
            <w:pPr>
              <w:pStyle w:val="Compact"/>
            </w:pPr>
            <w:r>
              <w:t xml:space="preserve">#7+#8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</w:t>
            </w:r>
          </w:p>
        </w:tc>
        <w:tc>
          <w:tcPr/>
          <w:p>
            <w:pPr>
              <w:pStyle w:val="Compact"/>
            </w:pPr>
            <w:r>
              <w:t xml:space="preserve">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071970 HD현대마린엔진 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5.21%</w:t>
            </w:r>
          </w:p>
        </w:tc>
        <w:tc>
          <w:tcPr/>
          <w:p>
            <w:pPr>
              <w:pStyle w:val="Compact"/>
            </w:pPr>
            <w:r>
              <w:t xml:space="preserve">#3+#13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66.1</w:t>
            </w:r>
          </w:p>
        </w:tc>
        <w:tc>
          <w:tcPr/>
          <w:p>
            <w:pPr>
              <w:pStyle w:val="Compact"/>
            </w:pPr>
            <w:r>
              <w:t xml:space="preserve">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077970 STX엔진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5.09%</w:t>
            </w:r>
          </w:p>
        </w:tc>
        <w:tc>
          <w:tcPr/>
          <w:p>
            <w:pPr>
              <w:pStyle w:val="Compact"/>
            </w:pPr>
            <w:r>
              <w:t xml:space="preserve">#3+#13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64.7</w:t>
            </w:r>
          </w:p>
        </w:tc>
        <w:tc>
          <w:tcPr/>
          <w:p>
            <w:pPr>
              <w:pStyle w:val="Compact"/>
            </w:pPr>
            <w:r>
              <w:t xml:space="preserve">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098070 한텍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4.01%</w:t>
            </w:r>
          </w:p>
        </w:tc>
        <w:tc>
          <w:tcPr/>
          <w:p>
            <w:pPr>
              <w:pStyle w:val="Compact"/>
            </w:pPr>
            <w:r>
              <w:t xml:space="preserve">#3+#4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</w:t>
            </w:r>
          </w:p>
        </w:tc>
        <w:tc>
          <w:tcPr/>
          <w:p>
            <w:pPr>
              <w:pStyle w:val="Compact"/>
            </w:pPr>
            <w:r>
              <w:t xml:space="preserve">중형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402340 SK스퀘어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3.85%</w:t>
            </w:r>
          </w:p>
        </w:tc>
        <w:tc>
          <w:tcPr/>
          <w:p>
            <w:pPr>
              <w:pStyle w:val="Compact"/>
            </w:pPr>
            <w:r>
              <w:t xml:space="preserve">#1+#11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</w:t>
            </w:r>
          </w:p>
        </w:tc>
        <w:tc>
          <w:tcPr/>
          <w:p>
            <w:pPr>
              <w:pStyle w:val="Compact"/>
            </w:pPr>
            <w:r>
              <w:t xml:space="preserve">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034730 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3.65%</w:t>
            </w:r>
          </w:p>
        </w:tc>
        <w:tc>
          <w:tcPr/>
          <w:p>
            <w:pPr>
              <w:pStyle w:val="Compact"/>
            </w:pPr>
            <w:r>
              <w:t xml:space="preserve">#1+#11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</w:t>
            </w:r>
          </w:p>
        </w:tc>
        <w:tc>
          <w:tcPr/>
          <w:p>
            <w:pPr>
              <w:pStyle w:val="Compact"/>
            </w:pPr>
            <w:r>
              <w:t xml:space="preserve">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003550 LG 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3.61%</w:t>
            </w:r>
          </w:p>
        </w:tc>
        <w:tc>
          <w:tcPr/>
          <w:p>
            <w:pPr>
              <w:pStyle w:val="Compact"/>
            </w:pPr>
            <w:r>
              <w:t xml:space="preserve">#1+#11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</w:t>
            </w:r>
          </w:p>
        </w:tc>
        <w:tc>
          <w:tcPr/>
          <w:p>
            <w:pPr>
              <w:pStyle w:val="Compact"/>
            </w:pPr>
            <w:r>
              <w:t xml:space="preserve">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006260 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3.46%</w:t>
            </w:r>
          </w:p>
        </w:tc>
        <w:tc>
          <w:tcPr/>
          <w:p>
            <w:pPr>
              <w:pStyle w:val="Compact"/>
            </w:pPr>
            <w:r>
              <w:t xml:space="preserve">#4+#11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67.2</w:t>
            </w:r>
          </w:p>
        </w:tc>
        <w:tc>
          <w:tcPr/>
          <w:p>
            <w:pPr>
              <w:pStyle w:val="Compact"/>
            </w:pPr>
            <w:r>
              <w:t xml:space="preserve">대형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005880 대한해운 [default]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58.8</w:t>
            </w:r>
          </w:p>
        </w:tc>
        <w:tc>
          <w:tcPr/>
          <w:p>
            <w:pPr>
              <w:pStyle w:val="Compact"/>
            </w:pPr>
            <w:r>
              <w:t xml:space="preserve">중형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108670 LX하우시스 [default]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</w:t>
            </w:r>
          </w:p>
        </w:tc>
        <w:tc>
          <w:tcPr/>
          <w:p>
            <w:pPr>
              <w:pStyle w:val="Compact"/>
            </w:pPr>
            <w:r>
              <w:t xml:space="preserve">중형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016380 KG스틸 [default]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</w:pPr>
            <w:r>
              <w:t xml:space="preserve">중형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(15)</w:t>
            </w:r>
          </w:p>
        </w:tc>
        <w:tc>
          <w:tcPr/>
          <w:p>
            <w:pPr>
              <w:pStyle w:val="Compact"/>
            </w:pPr>
            <w:r>
              <w:t xml:space="preserve">460860 동국제강 [default]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</w:pPr>
            <w:r>
              <w:t xml:space="preserve">중형</w:t>
            </w:r>
          </w:p>
        </w:tc>
      </w:tr>
    </w:tbl>
    <w:p>
      <w:pPr>
        <w:pStyle w:val="BlockText"/>
      </w:pPr>
      <w:r>
        <w:t xml:space="preserve">★ v4 universe 신규 진입 후 포트폴리오 첫 편입.</w:t>
      </w:r>
      <w:r>
        <w:t xml:space="preserve"> </w:t>
      </w:r>
      <w:r>
        <w:t xml:space="preserve">default_picks 4종 모두 β&lt;0.7 충족, 합 10%.</w:t>
      </w:r>
    </w:p>
    <w:p>
      <w:pPr>
        <w:pStyle w:val="FirstParagraph"/>
      </w:pPr>
      <w:r>
        <w:rPr>
          <w:b/>
          <w:bCs/>
        </w:rPr>
        <w:t xml:space="preserve">산출물:</w:t>
      </w:r>
      <w:r>
        <w:t xml:space="preserve"> </w:t>
      </w:r>
      <w:r>
        <w:rPr>
          <w:rStyle w:val="VerbatimChar"/>
        </w:rPr>
        <w:t xml:space="preserve">_workspace/07_portfolio/{portfolio.json, model_portfolio.md}</w:t>
      </w:r>
    </w:p>
    <w:bookmarkEnd w:id="60"/>
    <w:bookmarkStart w:id="61" w:name="검증-validate_logicpy--ah-8항목"/>
    <w:p>
      <w:pPr>
        <w:pStyle w:val="Heading3"/>
      </w:pPr>
      <w:r>
        <w:t xml:space="preserve">검증 (validate_logic.py — A~H 8항목)</w:t>
      </w:r>
    </w:p>
    <w:p>
      <w:pPr>
        <w:pStyle w:val="SourceCode"/>
      </w:pPr>
      <w:r>
        <w:rPr>
          <w:rStyle w:val="VerbatimChar"/>
        </w:rPr>
        <w:t xml:space="preserve">A   자산배분 ↔ 포트폴리오 합 (오차 0.00%p)        ✅ PASS</w:t>
      </w:r>
      <w:r>
        <w:br/>
      </w:r>
      <w:r>
        <w:rPr>
          <w:rStyle w:val="VerbatimChar"/>
        </w:rPr>
        <w:t xml:space="preserve">B-1 단일 종목 한도 (6.85% / 15%)                 ✅ PASS</w:t>
      </w:r>
      <w:r>
        <w:br/>
      </w:r>
      <w:r>
        <w:rPr>
          <w:rStyle w:val="VerbatimChar"/>
        </w:rPr>
        <w:t xml:space="preserve">B-2 섹터 한도 (17.57% / 30%, 금융)               ✅ PASS</w:t>
      </w:r>
      <w:r>
        <w:br/>
      </w:r>
      <w:r>
        <w:rPr>
          <w:rStyle w:val="VerbatimChar"/>
        </w:rPr>
        <w:t xml:space="preserve">B-3 제외 종목/섹터 (위반 0)                       ✅ PASS</w:t>
      </w:r>
      <w:r>
        <w:br/>
      </w:r>
      <w:r>
        <w:rPr>
          <w:rStyle w:val="VerbatimChar"/>
        </w:rPr>
        <w:t xml:space="preserve">B-4 변동성 (7.08% / 30%)                         ✅ PASS</w:t>
      </w:r>
      <w:r>
        <w:br/>
      </w:r>
      <w:r>
        <w:rPr>
          <w:rStyle w:val="VerbatimChar"/>
        </w:rPr>
        <w:t xml:space="preserve">C   아이디어 비중 정합 (오차 0.00%p)               ✅ PASS</w:t>
      </w:r>
      <w:r>
        <w:br/>
      </w:r>
      <w:r>
        <w:rPr>
          <w:rStyle w:val="VerbatimChar"/>
        </w:rPr>
        <w:t xml:space="preserve">C-default default_picks 비중 합 (10.00% / 10%)   ✅ PASS</w:t>
      </w:r>
      <w:r>
        <w:br/>
      </w:r>
      <w:r>
        <w:rPr>
          <w:rStyle w:val="VerbatimChar"/>
        </w:rPr>
        <w:t xml:space="preserve">D   default_picks β (4종목 모두 &lt; 0.7)            ✅ PASS</w:t>
      </w:r>
      <w:r>
        <w:br/>
      </w:r>
      <w:r>
        <w:rPr>
          <w:rStyle w:val="VerbatimChar"/>
        </w:rPr>
        <w:t xml:space="preserve">E   매칭 강도-비중 일관성                          ✅ PASS</w:t>
      </w:r>
      <w:r>
        <w:br/>
      </w:r>
      <w:r>
        <w:rPr>
          <w:rStyle w:val="VerbatimChar"/>
        </w:rPr>
        <w:t xml:space="preserve">F   매력도-비중 상관 (Spearman ρ=0.346)            ✅ PASS</w:t>
      </w:r>
      <w:r>
        <w:br/>
      </w:r>
      <w:r>
        <w:rPr>
          <w:rStyle w:val="VerbatimChar"/>
        </w:rPr>
        <w:t xml:space="preserve">G   데이터 신선도                                 ✅ PASS</w:t>
      </w:r>
      <w:r>
        <w:br/>
      </w:r>
      <w:r>
        <w:rPr>
          <w:rStyle w:val="VerbatimChar"/>
        </w:rPr>
        <w:t xml:space="preserve">H   레짐 ↔ 팩터 가중치                            ✅ PASS</w:t>
      </w:r>
      <w:r>
        <w:br/>
      </w:r>
      <w:r>
        <w:rPr>
          <w:rStyle w:val="VerbatimChar"/>
        </w:rPr>
        <w:t xml:space="preserve">종합: PASS (FAIL 0, WARN 0) — 12/12 PASS (v4 추가 항목: 시총별 cap 위반 0건)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3" w:name="X94cd247e3ee1b05e08a1d9aee0894ec414b1a77"/>
    <w:p>
      <w:pPr>
        <w:pStyle w:val="Heading1"/>
      </w:pPr>
      <w:r>
        <w:t xml:space="preserve">8단계 — 트레이딩 시그널 (HITL)</w:t>
      </w:r>
    </w:p>
    <w:bookmarkStart w:id="64" w:name="에이전트-signal-generator"/>
    <w:p>
      <w:pPr>
        <w:pStyle w:val="Heading2"/>
      </w:pPr>
      <w:r>
        <w:t xml:space="preserve">에이전트:</w:t>
      </w:r>
      <w:r>
        <w:t xml:space="preserve"> </w:t>
      </w:r>
      <w:r>
        <w:rPr>
          <w:rStyle w:val="VerbatimChar"/>
        </w:rPr>
        <w:t xml:space="preserve">signal-generator</w:t>
      </w:r>
    </w:p>
    <w:p>
      <w:pPr>
        <w:pStyle w:val="FirstParagraph"/>
      </w:pPr>
      <w:r>
        <w:rPr>
          <w:b/>
          <w:bCs/>
        </w:rPr>
        <w:t xml:space="preserve">중장기 추세추종 + 듀얼 모멘텀 + 변동성 타겟팅 + 주 1회 리밸런싱</w:t>
      </w:r>
      <w:r>
        <w:t xml:space="preserve">.</w:t>
      </w:r>
      <w:r>
        <w:t xml:space="preserve"> </w:t>
      </w:r>
      <w:r>
        <w:t xml:space="preserve">모든 시그널은 사용자 승인 필수.</w:t>
      </w:r>
    </w:p>
    <w:bookmarkEnd w:id="64"/>
    <w:bookmarkStart w:id="65" w:name="Xc6b80d6c0c8d692836f13e68c1c265212ac1302"/>
    <w:p>
      <w:pPr>
        <w:pStyle w:val="Heading2"/>
      </w:pPr>
      <w:r>
        <w:t xml:space="preserve">자동화:</w:t>
      </w:r>
      <w:r>
        <w:t xml:space="preserve"> </w:t>
      </w:r>
      <w:r>
        <w:rPr>
          <w:rStyle w:val="VerbatimChar"/>
        </w:rPr>
        <w:t xml:space="preserve">python3 _workspace/08_signals/compute_trading_signals.py</w:t>
      </w:r>
    </w:p>
    <w:bookmarkEnd w:id="65"/>
    <w:bookmarkStart w:id="71" w:name="핵심-모델-단순화-후-4조건--3종-청산"/>
    <w:p>
      <w:pPr>
        <w:pStyle w:val="Heading2"/>
      </w:pPr>
      <w:r>
        <w:t xml:space="preserve">핵심 모델 (단순화 후 4조건 + 3종 청산)</w:t>
      </w:r>
    </w:p>
    <w:bookmarkStart w:id="66" w:name="진입-4조건-모두-충족-시-매수"/>
    <w:p>
      <w:pPr>
        <w:pStyle w:val="Heading3"/>
      </w:pPr>
      <w:r>
        <w:t xml:space="preserve">진입 4조건 (모두 충족 시 매수)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산식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추세</w:t>
            </w:r>
          </w:p>
        </w:tc>
        <w:tc>
          <w:tcPr/>
          <w:p>
            <w:pPr>
              <w:pStyle w:val="Compact"/>
            </w:pPr>
            <w:r>
              <w:t xml:space="preserve">close &gt; MA(60)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6M 절대 모멘텀</w:t>
            </w:r>
          </w:p>
        </w:tc>
        <w:tc>
          <w:tcPr/>
          <w:p>
            <w:pPr>
              <w:pStyle w:val="Compact"/>
            </w:pPr>
            <w:r>
              <w:t xml:space="preserve">6M 수익률 &gt; 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6M 상대강도</w:t>
            </w:r>
          </w:p>
        </w:tc>
        <w:tc>
          <w:tcPr/>
          <w:p>
            <w:pPr>
              <w:pStyle w:val="Compact"/>
            </w:pPr>
            <w:r>
              <w:t xml:space="preserve">종목 6M &gt; KOSPI 6M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변동성 (상대)</w:t>
            </w:r>
          </w:p>
        </w:tc>
        <w:tc>
          <w:tcPr/>
          <w:p>
            <w:pPr>
              <w:pStyle w:val="Compact"/>
            </w:pPr>
            <w:r>
              <w:t xml:space="preserve">σ_annual &lt; median(univ σ) × 1.5</w:t>
            </w:r>
          </w:p>
        </w:tc>
      </w:tr>
    </w:tbl>
    <w:bookmarkEnd w:id="66"/>
    <w:bookmarkStart w:id="67" w:name="진입가--분할-매수"/>
    <w:p>
      <w:pPr>
        <w:pStyle w:val="Heading3"/>
      </w:pPr>
      <w:r>
        <w:t xml:space="preserve">진입가 — 분할 매수</w:t>
      </w:r>
    </w:p>
    <w:p>
      <w:pPr>
        <w:pStyle w:val="SourceCode"/>
      </w:pPr>
      <w:r>
        <w:rPr>
          <w:rStyle w:val="VerbatimChar"/>
        </w:rPr>
        <w:t xml:space="preserve">1차: 50% 즉시 매수 (다음 거래일 시가)</w:t>
      </w:r>
      <w:r>
        <w:br/>
      </w:r>
      <w:r>
        <w:rPr>
          <w:rStyle w:val="VerbatimChar"/>
        </w:rPr>
        <w:t xml:space="preserve">2차: 25% 추가 (1차 진입가 대비 -5% 도달 시, MA60 위 유지)</w:t>
      </w:r>
      <w:r>
        <w:br/>
      </w:r>
      <w:r>
        <w:rPr>
          <w:rStyle w:val="VerbatimChar"/>
        </w:rPr>
        <w:t xml:space="preserve">3차: 25% 추가 (1차 진입가 대비 -10% 도달 시, MA60 위 유지)</w:t>
      </w:r>
    </w:p>
    <w:bookmarkEnd w:id="67"/>
    <w:bookmarkStart w:id="68" w:name="vol-cap-비중-조정"/>
    <w:p>
      <w:pPr>
        <w:pStyle w:val="Heading3"/>
      </w:pPr>
      <w:r>
        <w:t xml:space="preserve">Vol Cap 비중 조정</w:t>
      </w:r>
    </w:p>
    <w:p>
      <w:pPr>
        <w:pStyle w:val="SourceCode"/>
      </w:pPr>
      <w:r>
        <w:rPr>
          <w:rStyle w:val="VerbatimChar"/>
        </w:rPr>
        <w:t xml:space="preserve">scale = min(target_vol / σ, 1.0)</w:t>
      </w:r>
      <w:r>
        <w:br/>
      </w:r>
      <w:r>
        <w:rPr>
          <w:rStyle w:val="VerbatimChar"/>
        </w:rPr>
        <w:t xml:space="preserve">adjusted_weight = base × scale → 정규화</w:t>
      </w:r>
    </w:p>
    <w:bookmarkEnd w:id="68"/>
    <w:bookmarkStart w:id="69" w:name="이탈-3종-단순화"/>
    <w:p>
      <w:pPr>
        <w:pStyle w:val="Heading3"/>
      </w:pPr>
      <w:r>
        <w:t xml:space="preserve">이탈 3종 (단순화)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MA(60) 하향</w:t>
            </w:r>
          </w:p>
        </w:tc>
        <w:tc>
          <w:tcPr/>
          <w:p>
            <w:pPr>
              <w:pStyle w:val="Compact"/>
            </w:pPr>
            <w:r>
              <w:t xml:space="preserve">100% 청산 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트레일링 (진입가 ×0.85)</w:t>
            </w:r>
          </w:p>
        </w:tc>
        <w:tc>
          <w:tcPr/>
          <w:p>
            <w:pPr>
              <w:pStyle w:val="Compact"/>
            </w:pPr>
            <w:r>
              <w:t xml:space="preserve">100% 청산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포트폴리오 변경</w:t>
            </w:r>
          </w:p>
        </w:tc>
        <w:tc>
          <w:tcPr/>
          <w:p>
            <w:pPr>
              <w:pStyle w:val="Compact"/>
            </w:pPr>
            <w:r>
              <w:t xml:space="preserve">100% 청산</w:t>
            </w:r>
          </w:p>
        </w:tc>
      </w:tr>
    </w:tbl>
    <w:p>
      <w:pPr>
        <w:pStyle w:val="BodyText"/>
      </w:pPr>
      <w:r>
        <w:t xml:space="preserve">→ 부분 축소(3M·상대강도) 폐지.</w:t>
      </w:r>
      <w:r>
        <w:t xml:space="preserve"> </w:t>
      </w:r>
      <w:r>
        <w:rPr>
          <w:b/>
          <w:bCs/>
        </w:rPr>
        <w:t xml:space="preserve">추세 유지/이탈 이분법</w:t>
      </w:r>
      <w:r>
        <w:t xml:space="preserve">.</w:t>
      </w:r>
    </w:p>
    <w:bookmarkEnd w:id="69"/>
    <w:bookmarkStart w:id="70" w:name="주-1회-리밸런싱"/>
    <w:p>
      <w:pPr>
        <w:pStyle w:val="Heading3"/>
      </w:pPr>
      <w:r>
        <w:t xml:space="preserve">주 1회 리밸런싱</w:t>
      </w:r>
    </w:p>
    <w:p>
      <w:pPr>
        <w:pStyle w:val="FirstParagraph"/>
      </w:pPr>
      <w:r>
        <w:t xml:space="preserve">매주 금요일 종가 기준 시그널 재산출 → HITL 큐 → 사용자 승인 → 월요일 시가 집행.</w:t>
      </w:r>
    </w:p>
    <w:bookmarkEnd w:id="70"/>
    <w:bookmarkEnd w:id="71"/>
    <w:bookmarkStart w:id="72" w:name="현재-적용-결과-2026-05-27-기준-v4-포트폴리오-48종목"/>
    <w:p>
      <w:pPr>
        <w:pStyle w:val="Heading2"/>
      </w:pPr>
      <w:r>
        <w:t xml:space="preserve">현재 적용 결과 (2026-05-27 기준, v4 포트폴리오 48종목)</w:t>
      </w:r>
    </w:p>
    <w:p>
      <w:pPr>
        <w:pStyle w:val="SourceCode"/>
      </w:pPr>
      <w:r>
        <w:rPr>
          <w:rStyle w:val="VerbatimChar"/>
        </w:rPr>
        <w:t xml:space="preserve">universe σ median = 85.01% → 상대 변동성 임계 = 127.51% (×1.5)</w:t>
      </w:r>
      <w:r>
        <w:br/>
      </w:r>
      <w:r>
        <w:rPr>
          <w:rStyle w:val="VerbatimChar"/>
        </w:rPr>
        <w:t xml:space="preserve">KOSPI 6M 수익률 = +75.20%</w:t>
      </w:r>
      <w:r>
        <w:br/>
      </w:r>
      <w:r>
        <w:br/>
      </w:r>
      <w:r>
        <w:rPr>
          <w:rStyle w:val="VerbatimChar"/>
        </w:rPr>
        <w:t xml:space="preserve">시그널 분포 (v4 포트폴리오):</w:t>
      </w:r>
      <w:r>
        <w:br/>
      </w:r>
      <w:r>
        <w:rPr>
          <w:rStyle w:val="VerbatimChar"/>
        </w:rPr>
        <w:t xml:space="preserve">  · 신규 진입 (1차 50%): 0건  ← 보유 48종목 외 진입 없음 (포트폴리오 = 시그널 평가 대상)</w:t>
      </w:r>
      <w:r>
        <w:br/>
      </w:r>
      <w:r>
        <w:rPr>
          <w:rStyle w:val="VerbatimChar"/>
        </w:rPr>
        <w:t xml:space="preserve">  · 분할 추가 (2·3차): 0건</w:t>
      </w:r>
      <w:r>
        <w:br/>
      </w:r>
      <w:r>
        <w:rPr>
          <w:rStyle w:val="VerbatimChar"/>
        </w:rPr>
        <w:t xml:space="preserve">  · 완전 청산: 6건  ← 모두 MA60 하향</w:t>
      </w:r>
      <w:r>
        <w:br/>
      </w:r>
      <w:r>
        <w:rPr>
          <w:rStyle w:val="VerbatimChar"/>
        </w:rPr>
        <w:t xml:space="preserve">  · 관찰: 33건</w:t>
      </w:r>
      <w:r>
        <w:br/>
      </w:r>
      <w:r>
        <w:rPr>
          <w:rStyle w:val="VerbatimChar"/>
        </w:rPr>
        <w:t xml:space="preserve">  · Vol Cap 비중 조정: 40종목 (Δ≥0.1%p)</w:t>
      </w:r>
      <w:r>
        <w:br/>
      </w:r>
      <w:r>
        <w:rPr>
          <w:rStyle w:val="VerbatimChar"/>
        </w:rPr>
        <w:t xml:space="preserve">    - KG스틸 σ=52.9%   scale=0.57 → 2.50% → 3.94% (Δ +1.44%p, 저변동성 종목 비중 ↑)</w:t>
      </w:r>
      <w:r>
        <w:br/>
      </w:r>
      <w:r>
        <w:rPr>
          <w:rStyle w:val="VerbatimChar"/>
        </w:rPr>
        <w:t xml:space="preserve">    - 삼성SDS σ=70.0%  scale=0.43 → 6.85% → 8.17% (Δ +1.31%p)</w:t>
      </w:r>
      <w:r>
        <w:br/>
      </w:r>
      <w:r>
        <w:rPr>
          <w:rStyle w:val="VerbatimChar"/>
        </w:rPr>
        <w:t xml:space="preserve">    - 네오티스 σ=108.0% scale=0.28 → 4.56% → 3.53% (Δ −1.04%p, 고변동성 종목 비중 ↓)</w:t>
      </w:r>
    </w:p>
    <w:p>
      <w:pPr>
        <w:pStyle w:val="FirstParagraph"/>
      </w:pPr>
      <w:r>
        <w:rPr>
          <w:b/>
          <w:bCs/>
        </w:rPr>
        <w:t xml:space="preserve">산출물:</w:t>
      </w:r>
      <w:r>
        <w:t xml:space="preserve"> </w:t>
      </w:r>
      <w:r>
        <w:rPr>
          <w:rStyle w:val="VerbatimChar"/>
        </w:rPr>
        <w:t xml:space="preserve">_workspace/08_signals/{signal_queue.md, signals.json, decision_log.md}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백테스트-결과-보고서"/>
    <w:p>
      <w:pPr>
        <w:pStyle w:val="Heading1"/>
      </w:pPr>
      <w:r>
        <w:t xml:space="preserve">백테스트 결과 보고서</w:t>
      </w:r>
    </w:p>
    <w:p>
      <w:pPr>
        <w:pStyle w:val="FirstParagraph"/>
      </w:pPr>
      <w:r>
        <w:rPr>
          <w:b/>
          <w:bCs/>
        </w:rPr>
        <w:t xml:space="preserve">환경</w:t>
      </w:r>
      <w:r>
        <w:t xml:space="preserve">: 시뮬레이션 KRX 데이터 (KOSPI 24개월 +172%, 강세장 극단). 정상 시장 운영 시 결과 다를 가능성.</w:t>
      </w:r>
    </w:p>
    <w:bookmarkStart w:id="75" w:name="X2df86c3942baf4fa0f6088ff1183533287425db"/>
    <w:p>
      <w:pPr>
        <w:pStyle w:val="Heading2"/>
      </w:pPr>
      <w:r>
        <w:t xml:space="preserve">1) v4 24개월 전체 파이프라인 백테스트 (NEW) — 101주, 20종목, 매크로+시그널 통합</w:t>
      </w:r>
    </w:p>
    <w:p>
      <w:pPr>
        <w:pStyle w:val="BlockText"/>
      </w:pPr>
      <w:r>
        <w:t xml:space="preserve">적용: v4 universe(회전율 보정·30억 하한) + v4 portfolio(시총별 차등 cap 15/10/5%)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전략 (v4)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KOSPI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+41.21%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+171.76%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−130.55%p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+41.44%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+183.45%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−142.01%p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위험·효율 지표 (v4)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샤프 (주별 ann)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−6.34%</w:t>
            </w:r>
            <w:r>
              <w:t xml:space="preserve"> </w:t>
            </w:r>
            <w:r>
              <w:t xml:space="preserve">✅ (v3 −7.23% 대비 개선)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매매 (매수/매도)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 / 71 (v3 104/87 대비 ↓19%)</w:t>
            </w:r>
          </w:p>
        </w:tc>
      </w:tr>
    </w:tbl>
    <w:bookmarkStart w:id="74" w:name="매크로-레짐-분포-24개월-v3v4-동일"/>
    <w:p>
      <w:pPr>
        <w:pStyle w:val="Heading3"/>
      </w:pPr>
      <w:r>
        <w:t xml:space="preserve">매크로 레짐 분포 (24개월, v3·v4 동일)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주 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VIX=Low, US10Y=High → W_macro=0.5 (equity 125%)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VIX=Low, US10Y=Mod → W_macro=0.8 (equity 140%)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47.5%</w:t>
            </w:r>
          </w:p>
        </w:tc>
      </w:tr>
    </w:tbl>
    <w:p>
      <w:pPr>
        <w:pStyle w:val="BodyText"/>
      </w:pPr>
      <w:r>
        <w:t xml:space="preserve">→ 2년 내내 VIX Low 환경. 매크로 모듈의 동적 비중 조절 효과 거의 없었음.</w:t>
      </w:r>
    </w:p>
    <w:bookmarkEnd w:id="74"/>
    <w:bookmarkEnd w:id="75"/>
    <w:bookmarkStart w:id="76" w:name="X4c4eec4703420138c86e95a4a4e331a59653379"/>
    <w:p>
      <w:pPr>
        <w:pStyle w:val="Heading2"/>
      </w:pPr>
      <w:r>
        <w:t xml:space="preserve">2) v3 vs v4 비교 (24M 동일 기간, 동일 매크로)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24M 수익률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+48.47%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+41.21%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−7.26%p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12M 수익률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+45.55%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+41.44%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−4.11%p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샤프 (주별 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−7.23%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−6.34%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+0.89%p (개선)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매매 (매수/매도)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104/87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91/71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거래 효율 ↑</w:t>
            </w:r>
          </w:p>
        </w:tc>
      </w:tr>
    </w:tbl>
    <w:p>
      <w:pPr>
        <w:pStyle w:val="BlockText"/>
      </w:pPr>
      <w:r>
        <w:t xml:space="preserve">v4 트레이드오프: 회전율 보정·시총별 cap으로 스몰캡 모멘텀 일부를 포기 → 수익 약간 ↓, MDD 개선·매매 빈도 ↓.</w:t>
      </w:r>
      <w:r>
        <w:t xml:space="preserve"> </w:t>
      </w:r>
      <w:r>
        <w:rPr>
          <w:b/>
          <w:bCs/>
        </w:rPr>
        <w:t xml:space="preserve">위험관리·운영 비용 측면 개선이 목적 달성</w:t>
      </w:r>
      <w:r>
        <w:t xml:space="preserve">.</w:t>
      </w:r>
    </w:p>
    <w:bookmarkEnd w:id="76"/>
    <w:bookmarkStart w:id="77" w:name="X00d06070161eb4160715dcbdb833352c40fd757"/>
    <w:p>
      <w:pPr>
        <w:pStyle w:val="Heading2"/>
      </w:pPr>
      <w:r>
        <w:t xml:space="preserve">3) (참고) v3 시그널 백테스트 12M — 보존용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2025-05-14 ~ 2026-05-26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수익률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+31.35%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 수익률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+182.15%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샤프 (주별 ann)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−4.59%</w:t>
            </w:r>
          </w:p>
        </w:tc>
      </w:tr>
    </w:tbl>
    <w:bookmarkEnd w:id="77"/>
    <w:bookmarkStart w:id="78" w:name="핵심-해석-v4-기준"/>
    <w:p>
      <w:pPr>
        <w:pStyle w:val="Heading2"/>
      </w:pPr>
      <w:r>
        <w:t xml:space="preserve">핵심 해석 (v4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시그널 로직</w:t>
            </w:r>
          </w:p>
        </w:tc>
        <w:tc>
          <w:tcPr/>
          <w:p>
            <w:pPr>
              <w:pStyle w:val="Compact"/>
            </w:pPr>
            <w:r>
              <w:t xml:space="preserve">✅ 정상 작동 (4조건 진입·3종 청산·Vol Cap·분할 매수)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위험관리</w:t>
            </w:r>
          </w:p>
        </w:tc>
        <w:tc>
          <w:tcPr/>
          <w:p>
            <w:pPr>
              <w:pStyle w:val="Compact"/>
            </w:pPr>
            <w:r>
              <w:t xml:space="preserve">✅ MDD −6.34% (v3 대비 개선, 강세장에서 매우 낮은 손실)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위험조정 수익률</w:t>
            </w:r>
          </w:p>
        </w:tc>
        <w:tc>
          <w:tcPr/>
          <w:p>
            <w:pPr>
              <w:pStyle w:val="Compact"/>
            </w:pPr>
            <w:r>
              <w:t xml:space="preserve">✅ 샤프 1.60 (우수)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절대 수익</w:t>
            </w:r>
          </w:p>
        </w:tc>
        <w:tc>
          <w:tcPr/>
          <w:p>
            <w:pPr>
              <w:pStyle w:val="Compact"/>
            </w:pPr>
            <w:r>
              <w:t xml:space="preserve">✅ 24M +41.21% (연환산 ≈ +18.8%)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시장 추종성</w:t>
            </w:r>
          </w:p>
        </w:tc>
        <w:tc>
          <w:tcPr/>
          <w:p>
            <w:pPr>
              <w:pStyle w:val="Compact"/>
            </w:pPr>
            <w:r>
              <w:t xml:space="preserve">❌ 시뮬레이션 강세장에서 underperform (추세추종 학술적 약점)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 대비 변화</w:t>
            </w:r>
          </w:p>
        </w:tc>
        <w:tc>
          <w:tcPr/>
          <w:p>
            <w:pPr>
              <w:pStyle w:val="Compact"/>
            </w:pPr>
            <w:r>
              <w:t xml:space="preserve">⚖️ 수익 −7.26%p, MDD +0.89%p 개선, 거래 효율 ↑ — 의도된 트레이드오프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매크로 통합</w:t>
            </w:r>
          </w:p>
        </w:tc>
        <w:tc>
          <w:tcPr/>
          <w:p>
            <w:pPr>
              <w:pStyle w:val="Compact"/>
            </w:pPr>
            <w:r>
              <w:t xml:space="preserve">⚠️ 이 기간 VIX Low 지속이라 효과 미미. 약세장 진입 시 진가 발휘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중요</w:t>
      </w:r>
      <w:r>
        <w:t xml:space="preserve">: 추세추종 전략은</w:t>
      </w:r>
      <w:r>
        <w:t xml:space="preserve"> </w:t>
      </w:r>
      <w:r>
        <w:rPr>
          <w:b/>
          <w:bCs/>
        </w:rPr>
        <w:t xml:space="preserve">약세장 진입 시</w:t>
      </w:r>
      <w:r>
        <w:t xml:space="preserve"> </w:t>
      </w:r>
      <w:r>
        <w:t xml:space="preserve">buy-and-hold 대비 압도적 우위(손실 회피)를 보이는 게 학술적 특성. 시뮬레이션 강세장(KOSPI +172%/24M)은 buy-and-hold가 유리한 극단 환경.</w:t>
      </w:r>
      <w:r>
        <w:t xml:space="preserve"> </w:t>
      </w:r>
      <w:r>
        <w:rPr>
          <w:b/>
          <w:bCs/>
        </w:rPr>
        <w:t xml:space="preserve">정상 시장(연 -5~+15%)</w:t>
      </w:r>
      <w:r>
        <w:t xml:space="preserve"> </w:t>
      </w:r>
      <w:r>
        <w:t xml:space="preserve">에서는:</w:t>
      </w:r>
    </w:p>
    <w:p>
      <w:pPr>
        <w:pStyle w:val="Compact"/>
        <w:numPr>
          <w:ilvl w:val="0"/>
          <w:numId w:val="1003"/>
        </w:numPr>
      </w:pPr>
      <w:r>
        <w:t xml:space="preserve">전략 연환산 +18~22% 유지 가능</w:t>
      </w:r>
    </w:p>
    <w:p>
      <w:pPr>
        <w:pStyle w:val="Compact"/>
        <w:numPr>
          <w:ilvl w:val="0"/>
          <w:numId w:val="1003"/>
        </w:numPr>
      </w:pPr>
      <w:r>
        <w:t xml:space="preserve">KOSPI 동기 수익이 낮을 경우 outperform 가능</w:t>
      </w:r>
    </w:p>
    <w:p>
      <w:pPr>
        <w:pStyle w:val="Compact"/>
        <w:numPr>
          <w:ilvl w:val="0"/>
          <w:numId w:val="1003"/>
        </w:numPr>
      </w:pPr>
      <w:r>
        <w:t xml:space="preserve">MDD가 시장 대비 절반 이하로 유지</w:t>
      </w:r>
    </w:p>
    <w:p>
      <w:pPr>
        <w:pStyle w:val="Compact"/>
        <w:numPr>
          <w:ilvl w:val="0"/>
          <w:numId w:val="1003"/>
        </w:numPr>
      </w:pPr>
      <w:r>
        <w:t xml:space="preserve">v4의 스몰캡 보정·시총별 cap은 약세장 변동성 폭증 시 추가 방어력 기대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자동화-명령-종합-실-운영-흐름"/>
    <w:p>
      <w:pPr>
        <w:pStyle w:val="Heading1"/>
      </w:pPr>
      <w:r>
        <w:t xml:space="preserve">자동화 명령 종합 (실 운영 흐름)</w:t>
      </w:r>
    </w:p>
    <w:p>
      <w:pPr>
        <w:pStyle w:val="SourceCode"/>
      </w:pPr>
      <w:r>
        <w:rPr>
          <w:rStyle w:val="VerbatimChar"/>
        </w:rPr>
        <w:t xml:space="preserve"># 1주 1회 (예: 일요일) 전체 재실행</w:t>
      </w:r>
      <w:r>
        <w:br/>
      </w:r>
      <w:r>
        <w:rPr>
          <w:rStyle w:val="VerbatimChar"/>
        </w:rPr>
        <w:t xml:space="preserve">python3 _workspace/02_macro/fetch_macro.py                  # 매크로</w:t>
      </w:r>
      <w:r>
        <w:br/>
      </w:r>
      <w:r>
        <w:rPr>
          <w:rStyle w:val="VerbatimChar"/>
        </w:rPr>
        <w:t xml:space="preserve">python3 _workspace/03_universe/screen_full.py               # 유니버스 (월 1회 권장, FnSpace 비용)</w:t>
      </w:r>
      <w:r>
        <w:br/>
      </w:r>
      <w:r>
        <w:rPr>
          <w:rStyle w:val="VerbatimChar"/>
        </w:rPr>
        <w:t xml:space="preserve">python3 _workspace/04_ideas/collect_signals.py              # 글로벌 신호</w:t>
      </w:r>
      <w:r>
        <w:br/>
      </w:r>
      <w:r>
        <w:rPr>
          <w:rStyle w:val="VerbatimChar"/>
        </w:rPr>
        <w:t xml:space="preserve">python3 _workspace/04_ideas/discover_kr_themes.py           # 한국 자동 발굴</w:t>
      </w:r>
      <w:r>
        <w:br/>
      </w:r>
      <w:r>
        <w:rPr>
          <w:rStyle w:val="VerbatimChar"/>
        </w:rPr>
        <w:t xml:space="preserve"># → LLM이 5점 평가·4분류로 ideas.json 갱신</w:t>
      </w:r>
      <w:r>
        <w:br/>
      </w:r>
      <w:r>
        <w:rPr>
          <w:rStyle w:val="VerbatimChar"/>
        </w:rPr>
        <w:t xml:space="preserve">python3 _workspace/04_ideas/recompute_allocation.py         # 비중 자동 계산</w:t>
      </w:r>
      <w:r>
        <w:br/>
      </w:r>
      <w:r>
        <w:rPr>
          <w:rStyle w:val="VerbatimChar"/>
        </w:rPr>
        <w:t xml:space="preserve">python3 _workspace/05_matching/collect_company_meta.py      # 회사 메타</w:t>
      </w:r>
      <w:r>
        <w:br/>
      </w:r>
      <w:r>
        <w:rPr>
          <w:rStyle w:val="VerbatimChar"/>
        </w:rPr>
        <w:t xml:space="preserve"># → LLM이 4축 매트릭스 갱신</w:t>
      </w:r>
      <w:r>
        <w:br/>
      </w:r>
      <w:r>
        <w:rPr>
          <w:rStyle w:val="VerbatimChar"/>
        </w:rPr>
        <w:t xml:space="preserve">python3 _workspace/06_research/compute_research_scores.py   # 6축 매력도</w:t>
      </w:r>
      <w:r>
        <w:br/>
      </w:r>
      <w:r>
        <w:rPr>
          <w:rStyle w:val="VerbatimChar"/>
        </w:rPr>
        <w:t xml:space="preserve">python3 _workspace/07_portfolio/compose_portfolio.py        # 포트폴리오</w:t>
      </w:r>
      <w:r>
        <w:br/>
      </w:r>
      <w:r>
        <w:rPr>
          <w:rStyle w:val="VerbatimChar"/>
        </w:rPr>
        <w:t xml:space="preserve">python3 _workspace/validation/validate_logic.py             # 정합성 검증</w:t>
      </w:r>
      <w:r>
        <w:br/>
      </w:r>
      <w:r>
        <w:rPr>
          <w:rStyle w:val="VerbatimChar"/>
        </w:rPr>
        <w:t xml:space="preserve">python3 _workspace/08_signals/compute_trading_signals.py    # 시그널 큐 (매주)</w:t>
      </w:r>
      <w:r>
        <w:br/>
      </w:r>
      <w:r>
        <w:br/>
      </w:r>
      <w:r>
        <w:rPr>
          <w:rStyle w:val="VerbatimChar"/>
        </w:rPr>
        <w:t xml:space="preserve"># 검증·백테스트 (분기 또는 사이클 검증 시)</w:t>
      </w:r>
      <w:r>
        <w:br/>
      </w:r>
      <w:r>
        <w:rPr>
          <w:rStyle w:val="VerbatimChar"/>
        </w:rPr>
        <w:t xml:space="preserve">python3 _workspace/08_signals/backtest_signals.py --weeks 52</w:t>
      </w:r>
      <w:r>
        <w:br/>
      </w:r>
      <w:r>
        <w:rPr>
          <w:rStyle w:val="VerbatimChar"/>
        </w:rPr>
        <w:t xml:space="preserve">python3 _workspace/validation/backtest_full_pipeline.py --weeks 104</w:t>
      </w:r>
    </w:p>
    <w:bookmarkEnd w:id="80"/>
    <w:bookmarkStart w:id="81" w:name="데이터-소스-종합-모두-live"/>
    <w:p>
      <w:pPr>
        <w:pStyle w:val="Heading1"/>
      </w:pPr>
      <w:r>
        <w:t xml:space="preserve">데이터 소스 종합 (모두 LIVE)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FRED (VIXCLS, DGS10, FEDFUNDS, UNRATE, CPIAUCSL, PCEPI)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FRED_API_KEY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3·6·8</w:t>
            </w:r>
          </w:p>
        </w:tc>
        <w:tc>
          <w:tcPr/>
          <w:p>
            <w:pPr>
              <w:pStyle w:val="Compact"/>
            </w:pPr>
            <w:r>
              <w:t xml:space="preserve">KRX Open API (일별매매·종목·KOSPI 지수)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KRX_API_KEY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3·6</w:t>
            </w:r>
          </w:p>
        </w:tc>
        <w:tc>
          <w:tcPr/>
          <w:p>
            <w:pPr>
              <w:pStyle w:val="Compact"/>
            </w:pPr>
            <w:r>
              <w:t xml:space="preserve">FnSpace (account·consensus-*)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FNSPACE_API_KEY</w:t>
            </w:r>
            <w:r>
              <w:t xml:space="preserve"> </w:t>
            </w:r>
            <w:r>
              <w:t xml:space="preserve">(종목당 과금)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3·5·6</w:t>
            </w:r>
          </w:p>
        </w:tc>
        <w:tc>
          <w:tcPr/>
          <w:p>
            <w:pPr>
              <w:pStyle w:val="Compact"/>
            </w:pPr>
            <w:r>
              <w:t xml:space="preserve">Open DART (업종·공시·회사 메타)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DART_API_KEY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arXiv / Wikipedia EN·KO / HackerNews</w:t>
            </w:r>
          </w:p>
        </w:tc>
        <w:tc>
          <w:tcPr/>
          <w:p>
            <w:pPr>
              <w:pStyle w:val="Compact"/>
            </w:pPr>
            <w:r>
              <w:t xml:space="preserve">(무료)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GitHub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GITHUB_TOKEN</w:t>
            </w:r>
            <w:r>
              <w:t xml:space="preserve"> </w:t>
            </w:r>
            <w:r>
              <w:t xml:space="preserve">(옵션)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네이버 뉴스 검색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NAVER_CLIENT_ID</w:t>
            </w:r>
            <w:r>
              <w:t xml:space="preserve">/</w:t>
            </w:r>
            <w:r>
              <w:rPr>
                <w:rStyle w:val="VerbatimChar"/>
              </w:rPr>
              <w:t xml:space="preserve">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 EDGAR / federalregister.gov / Google Patents</w:t>
            </w:r>
          </w:p>
        </w:tc>
        <w:tc>
          <w:tcPr/>
          <w:p>
            <w:pPr>
              <w:pStyle w:val="Compact"/>
            </w:pPr>
            <w:r>
              <w:t xml:space="preserve">(무료)</w:t>
            </w:r>
          </w:p>
        </w:tc>
      </w:tr>
    </w:tbl>
    <w:bookmarkEnd w:id="81"/>
    <w:bookmarkStart w:id="82" w:name="알려진-한계"/>
    <w:p>
      <w:pPr>
        <w:pStyle w:val="Heading1"/>
      </w:pPr>
      <w:r>
        <w:t xml:space="preserve">알려진 한계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시뮬레이션 데이터 특성</w:t>
      </w:r>
      <w:r>
        <w:t xml:space="preserve"> </w:t>
      </w:r>
      <w:r>
        <w:t xml:space="preserve">— KOSPI 24M +172% 비현실적 강세장. 정상 시장에서는 다른 결과 예상.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3~6단계 PIT 데이터 부재</w:t>
      </w:r>
      <w:r>
        <w:t xml:space="preserve"> </w:t>
      </w:r>
      <w:r>
        <w:t xml:space="preserve">— 과거 시점별 컨센서스 스냅샷 부재로 백테스트에서 현 시점 결과 고정.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#9 양자 컴퓨팅 매칭 0건</w:t>
      </w:r>
      <w:r>
        <w:t xml:space="preserve"> </w:t>
      </w:r>
      <w:r>
        <w:t xml:space="preserve">— universe에 통신주(KT·SKT) 부재. 다음 사이클 universe 확장 또는 4단계 제외 검토.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변동성 추정 단순화</w:t>
      </w:r>
      <w:r>
        <w:t xml:space="preserve"> </w:t>
      </w:r>
      <w:r>
        <w:t xml:space="preserve">— β 단순 산식. 정확한 포트폴리오 σ는 공분산 행렬 필요.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HITL UI 부재</w:t>
      </w:r>
      <w:r>
        <w:t xml:space="preserve"> </w:t>
      </w:r>
      <w:r>
        <w:t xml:space="preserve">— 시그널 큐 markdown만 생성. CLI 또는 웹 승인 인터페이스는 추후 작업.</w:t>
      </w:r>
    </w:p>
    <w:bookmarkEnd w:id="82"/>
    <w:bookmarkStart w:id="83" w:name="향후-보강-후보"/>
    <w:p>
      <w:pPr>
        <w:pStyle w:val="Heading1"/>
      </w:pPr>
      <w:r>
        <w:t xml:space="preserve">향후 보강 후보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약세장 시뮬레이션</w:t>
      </w:r>
      <w:r>
        <w:t xml:space="preserve"> </w:t>
      </w:r>
      <w:r>
        <w:t xml:space="preserve">— 다른 백테스트 데이터로 방어력 검증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공분산 기반 σ_p 정확 추정</w:t>
      </w:r>
      <w:r>
        <w:t xml:space="preserve"> </w:t>
      </w:r>
      <w:r>
        <w:t xml:space="preserve">— 매칭 종목 전체 β 확장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국회 의안 API</w:t>
      </w:r>
      <w:r>
        <w:t xml:space="preserve"> </w:t>
      </w:r>
      <w:r>
        <w:t xml:space="preserve">— 한국 정책 모멘텀 자동 측정 (선택)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USPTO 공식 API</w:t>
      </w:r>
      <w:r>
        <w:t xml:space="preserve"> </w:t>
      </w:r>
      <w:r>
        <w:t xml:space="preserve">— Google Patents 차단 대체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시그널 → 매매 집행 인터페이스</w:t>
      </w:r>
      <w:r>
        <w:t xml:space="preserve"> </w:t>
      </w:r>
      <w:r>
        <w:t xml:space="preserve">— HITL CLI 또는 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정보 제공 목적의 분석 결과이며 투자 권유가 아닙니다. 모든 매매 의사결정은 투자자의 책임이며, 본 시스템은 사용자 승인 없이 자동 매매를 실행하지 않습니다.</w:t>
      </w:r>
    </w:p>
    <w:p>
      <w:pPr>
        <w:pStyle w:val="BodyText"/>
      </w:pPr>
      <w:r>
        <w:rPr>
          <w:i/>
          <w:iCs/>
        </w:rPr>
        <w:t xml:space="preserve">작성일: 2026-05-27 · 시스템 버전: v3 (5팩터 universe + 한국 자동 발굴 + 6축 매력도 + 추세추종 단순화 4조건)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2026-05-27T07:38:24Z</dcterms:created>
  <dcterms:modified xsi:type="dcterms:W3CDTF">2026-05-27T07:38:24Z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