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Theme="minorEastAsia" w:hAnsiTheme="minorEastAsia" w:eastAsiaTheme="minorEastAsia"/>
          <w:lang w:val="en-US" w:eastAsia="zh-CN"/>
        </w:rPr>
      </w:pPr>
      <w:r>
        <w:rPr>
          <w:rFonts w:hint="eastAsia" w:asciiTheme="minorEastAsia" w:hAnsiTheme="minorEastAsia" w:eastAsiaTheme="minorEastAsia"/>
        </w:rPr>
        <w:t>实验10、锁存器与触发器基本原理</w:t>
      </w:r>
      <w:r>
        <w:rPr>
          <w:rFonts w:hint="eastAsia" w:asciiTheme="minorEastAsia" w:hAnsiTheme="minorEastAsia" w:eastAsiaTheme="minorEastAsia"/>
          <w:lang w:val="en-US" w:eastAsia="zh-CN"/>
        </w:rPr>
        <w:t>实验报告</w:t>
      </w:r>
    </w:p>
    <w:p>
      <w:pPr>
        <w:spacing w:line="480" w:lineRule="auto"/>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姓名：</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王祚滨</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 xml:space="preserve"> 专业：</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信息安全</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学号：</w:t>
      </w:r>
      <w:r>
        <w:rPr>
          <w:rFonts w:hint="eastAsia" w:asciiTheme="majorEastAsia" w:hAnsiTheme="majorEastAsia" w:eastAsiaTheme="majorEastAsia" w:cstheme="majorEastAsia"/>
          <w:b w:val="0"/>
          <w:bCs w:val="0"/>
          <w:sz w:val="24"/>
          <w:szCs w:val="24"/>
          <w:u w:val="single"/>
        </w:rPr>
        <w:t xml:space="preserve">    31</w:t>
      </w:r>
      <w:r>
        <w:rPr>
          <w:rFonts w:hint="eastAsia" w:asciiTheme="majorEastAsia" w:hAnsiTheme="majorEastAsia" w:eastAsiaTheme="majorEastAsia" w:cstheme="majorEastAsia"/>
          <w:b w:val="0"/>
          <w:bCs w:val="0"/>
          <w:sz w:val="24"/>
          <w:szCs w:val="24"/>
          <w:u w:val="single"/>
          <w:lang w:val="en-US" w:eastAsia="zh-CN"/>
        </w:rPr>
        <w:t>8</w:t>
      </w:r>
      <w:r>
        <w:rPr>
          <w:rFonts w:hint="eastAsia" w:asciiTheme="majorEastAsia" w:hAnsiTheme="majorEastAsia" w:eastAsiaTheme="majorEastAsia" w:cstheme="majorEastAsia"/>
          <w:b w:val="0"/>
          <w:bCs w:val="0"/>
          <w:sz w:val="24"/>
          <w:szCs w:val="24"/>
          <w:u w:val="single"/>
        </w:rPr>
        <w:t>010</w:t>
      </w:r>
      <w:r>
        <w:rPr>
          <w:rFonts w:hint="eastAsia" w:asciiTheme="majorEastAsia" w:hAnsiTheme="majorEastAsia" w:eastAsiaTheme="majorEastAsia" w:cstheme="majorEastAsia"/>
          <w:b w:val="0"/>
          <w:bCs w:val="0"/>
          <w:sz w:val="24"/>
          <w:szCs w:val="24"/>
          <w:u w:val="single"/>
          <w:lang w:val="en-US" w:eastAsia="zh-CN"/>
        </w:rPr>
        <w:t>4933</w:t>
      </w:r>
      <w:r>
        <w:rPr>
          <w:rFonts w:hint="eastAsia" w:asciiTheme="majorEastAsia" w:hAnsiTheme="majorEastAsia" w:eastAsiaTheme="majorEastAsia" w:cstheme="majorEastAsia"/>
          <w:b w:val="0"/>
          <w:bCs w:val="0"/>
          <w:sz w:val="24"/>
          <w:szCs w:val="24"/>
          <w:u w:val="single"/>
        </w:rPr>
        <w:t xml:space="preserve">     </w:t>
      </w:r>
    </w:p>
    <w:p>
      <w:pPr>
        <w:spacing w:line="480" w:lineRule="auto"/>
        <w:rPr>
          <w:rFonts w:hint="eastAsia" w:asciiTheme="majorEastAsia" w:hAnsiTheme="majorEastAsia" w:eastAsiaTheme="majorEastAsia" w:cstheme="majorEastAsia"/>
          <w:b w:val="0"/>
          <w:bCs w:val="0"/>
          <w:sz w:val="24"/>
          <w:szCs w:val="24"/>
          <w:u w:val="single"/>
        </w:rPr>
      </w:pPr>
      <w:r>
        <w:rPr>
          <w:rFonts w:hint="eastAsia" w:asciiTheme="majorEastAsia" w:hAnsiTheme="majorEastAsia" w:eastAsiaTheme="majorEastAsia" w:cstheme="majorEastAsia"/>
          <w:b w:val="0"/>
          <w:bCs w:val="0"/>
          <w:sz w:val="24"/>
          <w:szCs w:val="24"/>
        </w:rPr>
        <w:t>课程名称：</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逻辑与计算机设计基础实验</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同组学生姓名：</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王国朝、赵卿云</w:t>
      </w:r>
      <w:r>
        <w:rPr>
          <w:rFonts w:hint="eastAsia" w:asciiTheme="majorEastAsia" w:hAnsiTheme="majorEastAsia" w:eastAsiaTheme="majorEastAsia" w:cstheme="majorEastAsia"/>
          <w:b w:val="0"/>
          <w:bCs w:val="0"/>
          <w:sz w:val="24"/>
          <w:szCs w:val="24"/>
          <w:u w:val="single"/>
        </w:rPr>
        <w:t xml:space="preserve">  </w:t>
      </w:r>
    </w:p>
    <w:p>
      <w:pPr>
        <w:spacing w:line="480" w:lineRule="auto"/>
        <w:rPr>
          <w:rFonts w:asciiTheme="minorEastAsia" w:hAnsiTheme="minorEastAsia" w:eastAsiaTheme="minorEastAsia"/>
        </w:rPr>
      </w:pPr>
      <w:r>
        <w:rPr>
          <w:rFonts w:hint="eastAsia" w:asciiTheme="majorEastAsia" w:hAnsiTheme="majorEastAsia" w:eastAsiaTheme="majorEastAsia" w:cstheme="majorEastAsia"/>
          <w:b w:val="0"/>
          <w:bCs w:val="0"/>
          <w:sz w:val="24"/>
          <w:szCs w:val="24"/>
        </w:rPr>
        <w:t>指导老师：</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洪奇军</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 xml:space="preserve">实验地点： </w:t>
      </w:r>
      <w:r>
        <w:rPr>
          <w:rFonts w:hint="eastAsia" w:asciiTheme="majorEastAsia" w:hAnsiTheme="majorEastAsia" w:eastAsiaTheme="majorEastAsia" w:cstheme="majorEastAsia"/>
          <w:b w:val="0"/>
          <w:bCs w:val="0"/>
          <w:sz w:val="24"/>
          <w:szCs w:val="24"/>
          <w:u w:val="single"/>
        </w:rPr>
        <w:t>浙江大学紫金港校区东四教学楼509</w:t>
      </w:r>
      <w:r>
        <w:rPr>
          <w:rFonts w:hint="eastAsia" w:asciiTheme="majorEastAsia" w:hAnsiTheme="majorEastAsia" w:eastAsiaTheme="majorEastAsia" w:cstheme="majorEastAsia"/>
          <w:b w:val="0"/>
          <w:bCs w:val="0"/>
          <w:sz w:val="24"/>
          <w:szCs w:val="24"/>
        </w:rPr>
        <w:t>实验日期：</w:t>
      </w:r>
      <w:r>
        <w:rPr>
          <w:rFonts w:hint="eastAsia" w:asciiTheme="majorEastAsia" w:hAnsiTheme="majorEastAsia" w:eastAsiaTheme="majorEastAsia" w:cstheme="majorEastAsia"/>
          <w:b w:val="0"/>
          <w:bCs w:val="0"/>
          <w:sz w:val="24"/>
          <w:szCs w:val="24"/>
          <w:u w:val="single"/>
        </w:rPr>
        <w:t>201</w:t>
      </w:r>
      <w:r>
        <w:rPr>
          <w:rFonts w:hint="eastAsia" w:asciiTheme="majorEastAsia" w:hAnsiTheme="majorEastAsia" w:eastAsiaTheme="majorEastAsia" w:cstheme="majorEastAsia"/>
          <w:b w:val="0"/>
          <w:bCs w:val="0"/>
          <w:sz w:val="24"/>
          <w:szCs w:val="24"/>
          <w:u w:val="single"/>
          <w:lang w:val="en-US" w:eastAsia="zh-CN"/>
        </w:rPr>
        <w:t>9</w:t>
      </w:r>
      <w:r>
        <w:rPr>
          <w:rFonts w:hint="eastAsia" w:asciiTheme="majorEastAsia" w:hAnsiTheme="majorEastAsia" w:eastAsiaTheme="majorEastAsia" w:cstheme="majorEastAsia"/>
          <w:b w:val="0"/>
          <w:bCs w:val="0"/>
          <w:sz w:val="24"/>
          <w:szCs w:val="24"/>
        </w:rPr>
        <w:t xml:space="preserve">年 </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1</w:t>
      </w:r>
      <w:r>
        <w:rPr>
          <w:rFonts w:hint="default" w:asciiTheme="majorEastAsia" w:hAnsiTheme="majorEastAsia" w:eastAsiaTheme="majorEastAsia" w:cstheme="majorEastAsia"/>
          <w:b w:val="0"/>
          <w:bCs w:val="0"/>
          <w:sz w:val="24"/>
          <w:szCs w:val="24"/>
          <w:u w:val="single"/>
          <w:lang w:val="en-US" w:eastAsia="zh-CN"/>
        </w:rPr>
        <w:t>1</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月</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20</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日</w:t>
      </w:r>
    </w:p>
    <w:p>
      <w:pPr>
        <w:pStyle w:val="2"/>
        <w:spacing w:after="0" w:line="360" w:lineRule="auto"/>
        <w:rPr>
          <w:rFonts w:hint="eastAsia" w:ascii="仿宋" w:hAnsi="仿宋" w:eastAsia="仿宋" w:cs="仿宋"/>
          <w:sz w:val="36"/>
          <w:szCs w:val="36"/>
        </w:rPr>
      </w:pPr>
      <w:r>
        <w:rPr>
          <w:rFonts w:hint="eastAsia" w:ascii="仿宋" w:hAnsi="仿宋" w:eastAsia="仿宋" w:cs="仿宋"/>
          <w:sz w:val="36"/>
          <w:szCs w:val="36"/>
        </w:rPr>
        <w:t>一、实验目的和要求</w:t>
      </w:r>
    </w:p>
    <w:p>
      <w:pPr>
        <w:ind w:firstLine="480" w:firstLineChars="200"/>
        <w:rPr>
          <w:rFonts w:hint="eastAsia" w:ascii="仿宋" w:hAnsi="仿宋" w:eastAsia="仿宋" w:cs="仿宋"/>
          <w:sz w:val="24"/>
          <w:szCs w:val="28"/>
        </w:rPr>
      </w:pPr>
      <w:r>
        <w:rPr>
          <w:rFonts w:hint="eastAsia" w:ascii="仿宋" w:hAnsi="仿宋" w:eastAsia="仿宋" w:cs="仿宋"/>
          <w:sz w:val="24"/>
          <w:szCs w:val="28"/>
        </w:rPr>
        <w:t>1.掌握锁存器与触发器构成的条件和工作原理</w:t>
      </w:r>
    </w:p>
    <w:p>
      <w:pPr>
        <w:ind w:firstLine="480" w:firstLineChars="200"/>
        <w:rPr>
          <w:rFonts w:hint="eastAsia" w:ascii="仿宋" w:hAnsi="仿宋" w:eastAsia="仿宋" w:cs="仿宋"/>
          <w:sz w:val="24"/>
          <w:szCs w:val="28"/>
        </w:rPr>
      </w:pPr>
      <w:r>
        <w:rPr>
          <w:rFonts w:hint="eastAsia" w:ascii="仿宋" w:hAnsi="仿宋" w:eastAsia="仿宋" w:cs="仿宋"/>
          <w:sz w:val="24"/>
          <w:szCs w:val="28"/>
        </w:rPr>
        <w:t>2.掌握锁存器与触发器的区别</w:t>
      </w:r>
    </w:p>
    <w:p>
      <w:pPr>
        <w:ind w:firstLine="480" w:firstLineChars="200"/>
        <w:rPr>
          <w:rFonts w:hint="eastAsia" w:ascii="仿宋" w:hAnsi="仿宋" w:eastAsia="仿宋" w:cs="仿宋"/>
          <w:sz w:val="24"/>
          <w:szCs w:val="28"/>
        </w:rPr>
      </w:pPr>
      <w:r>
        <w:rPr>
          <w:rFonts w:hint="eastAsia" w:ascii="仿宋" w:hAnsi="仿宋" w:eastAsia="仿宋" w:cs="仿宋"/>
          <w:sz w:val="24"/>
          <w:szCs w:val="28"/>
        </w:rPr>
        <w:t>3.掌握基本SR锁存器、门控SR锁存器、D锁存器、SR锁存器、D触发器的基本功能</w:t>
      </w:r>
    </w:p>
    <w:p>
      <w:pPr>
        <w:ind w:firstLine="480" w:firstLineChars="200"/>
        <w:rPr>
          <w:rFonts w:hint="eastAsia" w:ascii="仿宋" w:hAnsi="仿宋" w:eastAsia="仿宋" w:cs="仿宋"/>
          <w:sz w:val="24"/>
          <w:szCs w:val="28"/>
        </w:rPr>
      </w:pPr>
      <w:r>
        <w:rPr>
          <w:rFonts w:hint="eastAsia" w:ascii="仿宋" w:hAnsi="仿宋" w:eastAsia="仿宋" w:cs="仿宋"/>
          <w:sz w:val="24"/>
          <w:szCs w:val="28"/>
        </w:rPr>
        <w:t>4.掌握基本SR锁存器、门控SR锁存器、D锁存器、SR锁存器存在的时序问题</w:t>
      </w:r>
    </w:p>
    <w:p>
      <w:pPr>
        <w:widowControl/>
        <w:tabs>
          <w:tab w:val="left" w:pos="220"/>
        </w:tabs>
        <w:autoSpaceDE w:val="0"/>
        <w:autoSpaceDN w:val="0"/>
        <w:adjustRightInd w:val="0"/>
        <w:jc w:val="left"/>
        <w:rPr>
          <w:rFonts w:hint="eastAsia" w:ascii="仿宋" w:hAnsi="仿宋" w:eastAsia="仿宋" w:cs="仿宋"/>
          <w:b/>
          <w:bCs/>
          <w:kern w:val="44"/>
          <w:sz w:val="44"/>
          <w:szCs w:val="44"/>
        </w:rPr>
      </w:pPr>
      <w:r>
        <w:rPr>
          <w:rFonts w:hint="eastAsia" w:ascii="仿宋" w:hAnsi="仿宋" w:eastAsia="仿宋" w:cs="仿宋"/>
          <w:b/>
          <w:bCs/>
          <w:kern w:val="44"/>
          <w:sz w:val="36"/>
          <w:szCs w:val="36"/>
        </w:rPr>
        <w:t>二、实验内容和原理</w:t>
      </w:r>
    </w:p>
    <w:p>
      <w:pPr>
        <w:rPr>
          <w:rFonts w:hint="eastAsia" w:ascii="仿宋" w:hAnsi="仿宋" w:eastAsia="仿宋" w:cs="仿宋"/>
          <w:sz w:val="32"/>
          <w:szCs w:val="28"/>
        </w:rPr>
      </w:pPr>
      <w:r>
        <w:rPr>
          <w:rFonts w:hint="eastAsia" w:ascii="仿宋" w:hAnsi="仿宋" w:eastAsia="仿宋" w:cs="仿宋"/>
          <w:sz w:val="32"/>
          <w:szCs w:val="28"/>
        </w:rPr>
        <w:t>2.1实验内容：</w:t>
      </w:r>
    </w:p>
    <w:p>
      <w:pPr>
        <w:rPr>
          <w:rFonts w:hint="eastAsia" w:ascii="仿宋" w:hAnsi="仿宋" w:eastAsia="仿宋" w:cs="仿宋"/>
          <w:sz w:val="24"/>
          <w:szCs w:val="28"/>
        </w:rPr>
      </w:pPr>
      <w:r>
        <w:rPr>
          <w:rFonts w:hint="eastAsia" w:ascii="仿宋" w:hAnsi="仿宋" w:eastAsia="仿宋" w:cs="仿宋"/>
          <w:sz w:val="24"/>
          <w:szCs w:val="28"/>
        </w:rPr>
        <w:tab/>
      </w:r>
      <w:r>
        <w:rPr>
          <w:rFonts w:hint="eastAsia" w:ascii="仿宋" w:hAnsi="仿宋" w:eastAsia="仿宋" w:cs="仿宋"/>
          <w:sz w:val="24"/>
          <w:szCs w:val="28"/>
        </w:rPr>
        <w:t>1.实现基本SR锁存器，验证功能和存在的时序问题</w:t>
      </w:r>
    </w:p>
    <w:p>
      <w:pPr>
        <w:rPr>
          <w:rFonts w:hint="eastAsia" w:ascii="仿宋" w:hAnsi="仿宋" w:eastAsia="仿宋" w:cs="仿宋"/>
          <w:sz w:val="24"/>
          <w:szCs w:val="28"/>
        </w:rPr>
      </w:pPr>
      <w:r>
        <w:rPr>
          <w:rFonts w:hint="eastAsia" w:ascii="仿宋" w:hAnsi="仿宋" w:eastAsia="仿宋" w:cs="仿宋"/>
          <w:sz w:val="24"/>
          <w:szCs w:val="28"/>
        </w:rPr>
        <w:tab/>
      </w:r>
      <w:r>
        <w:rPr>
          <w:rFonts w:hint="eastAsia" w:ascii="仿宋" w:hAnsi="仿宋" w:eastAsia="仿宋" w:cs="仿宋"/>
          <w:sz w:val="24"/>
          <w:szCs w:val="28"/>
        </w:rPr>
        <w:t>2.实现门控SR锁存器，并验证功能和存在的时序问题</w:t>
      </w:r>
    </w:p>
    <w:p>
      <w:pPr>
        <w:rPr>
          <w:rFonts w:hint="eastAsia" w:ascii="仿宋" w:hAnsi="仿宋" w:eastAsia="仿宋" w:cs="仿宋"/>
          <w:sz w:val="24"/>
          <w:szCs w:val="28"/>
        </w:rPr>
      </w:pPr>
      <w:r>
        <w:rPr>
          <w:rFonts w:hint="eastAsia" w:ascii="仿宋" w:hAnsi="仿宋" w:eastAsia="仿宋" w:cs="仿宋"/>
          <w:sz w:val="24"/>
          <w:szCs w:val="28"/>
        </w:rPr>
        <w:tab/>
      </w:r>
      <w:r>
        <w:rPr>
          <w:rFonts w:hint="eastAsia" w:ascii="仿宋" w:hAnsi="仿宋" w:eastAsia="仿宋" w:cs="仿宋"/>
          <w:sz w:val="24"/>
          <w:szCs w:val="28"/>
        </w:rPr>
        <w:t>3.实现D锁存器，并验证功能和存在的时序问题</w:t>
      </w:r>
    </w:p>
    <w:p>
      <w:pPr>
        <w:rPr>
          <w:rFonts w:hint="eastAsia" w:ascii="仿宋" w:hAnsi="仿宋" w:eastAsia="仿宋" w:cs="仿宋"/>
          <w:sz w:val="24"/>
          <w:szCs w:val="28"/>
        </w:rPr>
      </w:pPr>
      <w:r>
        <w:rPr>
          <w:rFonts w:hint="eastAsia" w:ascii="仿宋" w:hAnsi="仿宋" w:eastAsia="仿宋" w:cs="仿宋"/>
          <w:sz w:val="24"/>
          <w:szCs w:val="28"/>
        </w:rPr>
        <w:tab/>
      </w:r>
      <w:r>
        <w:rPr>
          <w:rFonts w:hint="eastAsia" w:ascii="仿宋" w:hAnsi="仿宋" w:eastAsia="仿宋" w:cs="仿宋"/>
          <w:sz w:val="24"/>
          <w:szCs w:val="28"/>
        </w:rPr>
        <w:t>4.实现SR主从触发器，并验证功能和存在的时序问题</w:t>
      </w:r>
    </w:p>
    <w:p>
      <w:pPr>
        <w:rPr>
          <w:rFonts w:hint="eastAsia" w:ascii="仿宋" w:hAnsi="仿宋" w:eastAsia="仿宋" w:cs="仿宋"/>
          <w:sz w:val="24"/>
          <w:szCs w:val="28"/>
        </w:rPr>
      </w:pPr>
      <w:r>
        <w:rPr>
          <w:rFonts w:hint="eastAsia" w:ascii="仿宋" w:hAnsi="仿宋" w:eastAsia="仿宋" w:cs="仿宋"/>
          <w:sz w:val="24"/>
          <w:szCs w:val="28"/>
        </w:rPr>
        <w:tab/>
      </w:r>
      <w:r>
        <w:rPr>
          <w:rFonts w:hint="eastAsia" w:ascii="仿宋" w:hAnsi="仿宋" w:eastAsia="仿宋" w:cs="仿宋"/>
          <w:sz w:val="24"/>
          <w:szCs w:val="28"/>
        </w:rPr>
        <w:t>5.实现D触发器，并验证功能</w:t>
      </w:r>
    </w:p>
    <w:p>
      <w:pPr>
        <w:rPr>
          <w:rFonts w:hint="eastAsia" w:ascii="仿宋" w:hAnsi="仿宋" w:eastAsia="仿宋" w:cs="仿宋"/>
          <w:sz w:val="32"/>
          <w:szCs w:val="28"/>
        </w:rPr>
      </w:pPr>
      <w:r>
        <w:rPr>
          <w:rFonts w:hint="eastAsia" w:ascii="仿宋" w:hAnsi="仿宋" w:eastAsia="仿宋" w:cs="仿宋"/>
          <w:sz w:val="32"/>
          <w:szCs w:val="28"/>
        </w:rPr>
        <w:t>2.2实验原理：</w:t>
      </w:r>
    </w:p>
    <w:p>
      <w:pPr>
        <w:rPr>
          <w:rFonts w:hint="eastAsia" w:ascii="仿宋" w:hAnsi="仿宋" w:eastAsia="仿宋" w:cs="仿宋"/>
          <w:b/>
          <w:sz w:val="24"/>
          <w:szCs w:val="28"/>
        </w:rPr>
      </w:pPr>
      <w:r>
        <w:rPr>
          <w:rFonts w:hint="eastAsia" w:ascii="仿宋" w:hAnsi="仿宋" w:eastAsia="仿宋" w:cs="仿宋"/>
          <w:sz w:val="24"/>
          <w:szCs w:val="28"/>
        </w:rPr>
        <w:tab/>
      </w:r>
      <w:r>
        <w:rPr>
          <w:rFonts w:hint="eastAsia" w:ascii="仿宋" w:hAnsi="仿宋" w:eastAsia="仿宋" w:cs="仿宋"/>
          <w:b/>
          <w:sz w:val="24"/>
          <w:szCs w:val="28"/>
        </w:rPr>
        <w:t>2.2.1构成锁存器的充分条件</w:t>
      </w:r>
    </w:p>
    <w:p>
      <w:pPr>
        <w:ind w:left="840" w:hanging="960" w:hangingChars="400"/>
        <w:rPr>
          <w:rFonts w:hint="eastAsia" w:ascii="仿宋" w:hAnsi="仿宋" w:eastAsia="仿宋" w:cs="仿宋"/>
          <w:sz w:val="24"/>
          <w:szCs w:val="28"/>
        </w:rPr>
      </w:pPr>
      <w:r>
        <w:rPr>
          <w:rFonts w:hint="eastAsia" w:ascii="仿宋" w:hAnsi="仿宋" w:eastAsia="仿宋" w:cs="仿宋"/>
          <w:sz w:val="24"/>
          <w:szCs w:val="28"/>
        </w:rPr>
        <w:t xml:space="preserve">     能长期保持给定的某个稳定状态</w:t>
      </w:r>
    </w:p>
    <w:p>
      <w:pPr>
        <w:ind w:left="840" w:hanging="960" w:hangingChars="400"/>
        <w:rPr>
          <w:rFonts w:hint="eastAsia" w:ascii="仿宋" w:hAnsi="仿宋" w:eastAsia="仿宋" w:cs="仿宋"/>
          <w:sz w:val="24"/>
          <w:szCs w:val="28"/>
        </w:rPr>
      </w:pPr>
      <w:r>
        <w:rPr>
          <w:rFonts w:hint="eastAsia" w:ascii="仿宋" w:hAnsi="仿宋" w:eastAsia="仿宋" w:cs="仿宋"/>
          <w:sz w:val="24"/>
          <w:szCs w:val="28"/>
        </w:rPr>
        <w:t xml:space="preserve">     有两个稳定状态：0、1</w:t>
      </w:r>
    </w:p>
    <w:p>
      <w:pPr>
        <w:ind w:left="840" w:hanging="960" w:hangingChars="400"/>
        <w:rPr>
          <w:rFonts w:hint="eastAsia" w:ascii="仿宋" w:hAnsi="仿宋" w:eastAsia="仿宋" w:cs="仿宋"/>
          <w:sz w:val="24"/>
          <w:szCs w:val="28"/>
        </w:rPr>
      </w:pPr>
      <w:r>
        <w:rPr>
          <w:rFonts w:hint="eastAsia" w:ascii="仿宋" w:hAnsi="仿宋" w:eastAsia="仿宋" w:cs="仿宋"/>
          <w:sz w:val="24"/>
          <w:szCs w:val="28"/>
        </w:rPr>
        <w:t xml:space="preserve">     在一定条件下能随时改变逻辑状态，即：置1或置0</w:t>
      </w:r>
    </w:p>
    <w:p>
      <w:pPr>
        <w:ind w:left="840" w:hanging="960" w:hangingChars="400"/>
        <w:rPr>
          <w:rFonts w:hint="eastAsia" w:ascii="仿宋" w:hAnsi="仿宋" w:eastAsia="仿宋" w:cs="仿宋"/>
          <w:sz w:val="24"/>
          <w:szCs w:val="28"/>
        </w:rPr>
      </w:pPr>
      <w:r>
        <w:rPr>
          <w:rFonts w:hint="eastAsia" w:ascii="仿宋" w:hAnsi="仿宋" w:eastAsia="仿宋" w:cs="仿宋"/>
          <w:sz w:val="24"/>
          <w:szCs w:val="28"/>
        </w:rPr>
        <w:t xml:space="preserve">     最基本的锁存器有：SR锁存器、D锁存器 </w:t>
      </w:r>
    </w:p>
    <w:p>
      <w:pPr>
        <w:ind w:left="840" w:hanging="960" w:hangingChars="400"/>
        <w:rPr>
          <w:rFonts w:hint="eastAsia" w:ascii="仿宋" w:hAnsi="仿宋" w:eastAsia="仿宋" w:cs="仿宋"/>
          <w:sz w:val="24"/>
          <w:szCs w:val="28"/>
        </w:rPr>
      </w:pPr>
      <w:r>
        <w:rPr>
          <w:rFonts w:hint="eastAsia" w:ascii="仿宋" w:hAnsi="仿宋" w:eastAsia="仿宋" w:cs="仿宋"/>
          <w:sz w:val="24"/>
          <w:szCs w:val="28"/>
        </w:rPr>
        <w:t xml:space="preserve">     锁存器有两个稳定状态，又称双稳态电路</w:t>
      </w:r>
    </w:p>
    <w:p>
      <w:pPr>
        <w:widowControl/>
        <w:tabs>
          <w:tab w:val="left" w:pos="220"/>
        </w:tabs>
        <w:autoSpaceDE w:val="0"/>
        <w:autoSpaceDN w:val="0"/>
        <w:adjustRightInd w:val="0"/>
        <w:jc w:val="left"/>
        <w:rPr>
          <w:rFonts w:hint="eastAsia" w:ascii="仿宋" w:hAnsi="仿宋" w:eastAsia="仿宋" w:cs="仿宋"/>
        </w:rPr>
      </w:pPr>
    </w:p>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color w:val="000000"/>
          <w:kern w:val="0"/>
          <w:szCs w:val="21"/>
        </w:rPr>
        <w:t xml:space="preserve">     </w:t>
      </w:r>
    </w:p>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color w:val="000000"/>
          <w:kern w:val="0"/>
          <w:szCs w:val="21"/>
        </w:rPr>
        <w:t xml:space="preserve">            </w:t>
      </w:r>
    </w:p>
    <w:p>
      <w:pPr>
        <w:spacing w:line="240" w:lineRule="auto"/>
        <w:rPr>
          <w:rFonts w:hint="eastAsia" w:ascii="仿宋" w:hAnsi="仿宋" w:eastAsia="仿宋" w:cs="仿宋"/>
          <w:b/>
          <w:sz w:val="24"/>
          <w:szCs w:val="28"/>
        </w:rPr>
      </w:pPr>
      <w:r>
        <w:rPr>
          <w:rFonts w:hint="eastAsia" w:ascii="仿宋" w:hAnsi="仿宋" w:eastAsia="仿宋" w:cs="仿宋"/>
          <w:b/>
          <w:sz w:val="24"/>
          <w:szCs w:val="28"/>
        </w:rPr>
        <w:tab/>
      </w:r>
      <w:r>
        <w:rPr>
          <w:rFonts w:hint="eastAsia" w:ascii="仿宋" w:hAnsi="仿宋" w:eastAsia="仿宋" w:cs="仿宋"/>
          <w:b/>
          <w:sz w:val="24"/>
          <w:szCs w:val="28"/>
        </w:rPr>
        <w:t>SR锁存器</w:t>
      </w:r>
    </w:p>
    <w:p>
      <w:pPr>
        <w:rPr>
          <w:rFonts w:hint="eastAsia" w:ascii="仿宋" w:hAnsi="仿宋" w:eastAsia="仿宋" w:cs="仿宋"/>
          <w:sz w:val="24"/>
          <w:szCs w:val="28"/>
        </w:rPr>
      </w:pPr>
      <w:r>
        <w:rPr>
          <w:rFonts w:hint="eastAsia" w:ascii="仿宋" w:hAnsi="仿宋" w:eastAsia="仿宋" w:cs="仿宋"/>
          <w:sz w:val="24"/>
          <w:szCs w:val="28"/>
        </w:rPr>
        <w:t xml:space="preserve">    将两个具有2输入端的反向逻辑器件的输出与输入端交叉连起来，另一个输入端作为外部信息输出端，就构成最简单的SR锁存器</w:t>
      </w:r>
    </w:p>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color w:val="000000"/>
          <w:kern w:val="0"/>
          <w:szCs w:val="21"/>
        </w:rPr>
        <w:object>
          <v:shape id="_x0000_i1025" o:spt="75" type="#_x0000_t75" style="height:95.4pt;width:146.4pt;" o:ole="t" filled="f" o:preferrelative="t" stroked="f" coordsize="21600,21600">
            <v:path/>
            <v:fill on="f" focussize="0,0"/>
            <v:stroke on="f" joinstyle="miter"/>
            <v:imagedata r:id="rId5" o:title=""/>
            <o:lock v:ext="edit" aspectratio="t"/>
            <w10:wrap type="none"/>
            <w10:anchorlock/>
          </v:shape>
          <o:OLEObject Type="Embed" ProgID="Unknown" ShapeID="_x0000_i1025" DrawAspect="Content" ObjectID="_1468075725" r:id="rId4">
            <o:LockedField>false</o:LockedField>
          </o:OLEObject>
        </w:object>
      </w:r>
      <w:r>
        <w:rPr>
          <w:rFonts w:hint="eastAsia" w:ascii="仿宋" w:hAnsi="仿宋" w:eastAsia="仿宋" w:cs="仿宋"/>
          <w:color w:val="000000"/>
          <w:kern w:val="0"/>
          <w:szCs w:val="21"/>
        </w:rPr>
        <w:object>
          <v:shape id="_x0000_i1026" o:spt="75" type="#_x0000_t75" style="height:75.6pt;width:178.8pt;" o:ole="t" filled="f" o:preferrelative="t" stroked="f" coordsize="21600,21600">
            <v:path/>
            <v:fill on="f" focussize="0,0"/>
            <v:stroke on="f" joinstyle="miter"/>
            <v:imagedata r:id="rId7" o:title=""/>
            <o:lock v:ext="edit" aspectratio="t"/>
            <w10:wrap type="none"/>
            <w10:anchorlock/>
          </v:shape>
          <o:OLEObject Type="Embed" ProgID="Unknown" ShapeID="_x0000_i1026" DrawAspect="Content" ObjectID="_1468075726" r:id="rId6">
            <o:LockedField>false</o:LockedField>
          </o:OLEObject>
        </w:object>
      </w:r>
    </w:p>
    <w:tbl>
      <w:tblPr>
        <w:tblStyle w:val="3"/>
        <w:tblW w:w="5180" w:type="dxa"/>
        <w:tblInd w:w="1106" w:type="dxa"/>
        <w:tblLayout w:type="fixed"/>
        <w:tblCellMar>
          <w:top w:w="0" w:type="dxa"/>
          <w:left w:w="0" w:type="dxa"/>
          <w:bottom w:w="0" w:type="dxa"/>
          <w:right w:w="0" w:type="dxa"/>
        </w:tblCellMar>
      </w:tblPr>
      <w:tblGrid>
        <w:gridCol w:w="1500"/>
        <w:gridCol w:w="1520"/>
        <w:gridCol w:w="2160"/>
      </w:tblGrid>
      <w:tr>
        <w:tblPrEx>
          <w:tblLayout w:type="fixed"/>
          <w:tblCellMar>
            <w:top w:w="0" w:type="dxa"/>
            <w:left w:w="0" w:type="dxa"/>
            <w:bottom w:w="0" w:type="dxa"/>
            <w:right w:w="0" w:type="dxa"/>
          </w:tblCellMar>
        </w:tblPrEx>
        <w:trPr>
          <w:trHeight w:val="585" w:hRule="atLeast"/>
        </w:trPr>
        <w:tc>
          <w:tcPr>
            <w:tcW w:w="1500"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R S</w:t>
            </w:r>
          </w:p>
        </w:tc>
        <w:tc>
          <w:tcPr>
            <w:tcW w:w="1520"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 Q</w:t>
            </w:r>
          </w:p>
        </w:tc>
        <w:tc>
          <w:tcPr>
            <w:tcW w:w="2160"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说明</w:t>
            </w:r>
          </w:p>
        </w:tc>
      </w:tr>
      <w:tr>
        <w:tblPrEx>
          <w:tblLayout w:type="fixed"/>
          <w:tblCellMar>
            <w:top w:w="0" w:type="dxa"/>
            <w:left w:w="0" w:type="dxa"/>
            <w:bottom w:w="0" w:type="dxa"/>
            <w:right w:w="0" w:type="dxa"/>
          </w:tblCellMar>
        </w:tblPrEx>
        <w:trPr>
          <w:trHeight w:val="585" w:hRule="atLeast"/>
        </w:trPr>
        <w:tc>
          <w:tcPr>
            <w:tcW w:w="1500"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0 0</w:t>
            </w:r>
          </w:p>
        </w:tc>
        <w:tc>
          <w:tcPr>
            <w:tcW w:w="1520"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 Q</w:t>
            </w:r>
          </w:p>
        </w:tc>
        <w:tc>
          <w:tcPr>
            <w:tcW w:w="2160"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保持</w:t>
            </w:r>
          </w:p>
        </w:tc>
      </w:tr>
      <w:tr>
        <w:tblPrEx>
          <w:tblLayout w:type="fixed"/>
          <w:tblCellMar>
            <w:top w:w="0" w:type="dxa"/>
            <w:left w:w="0" w:type="dxa"/>
            <w:bottom w:w="0" w:type="dxa"/>
            <w:right w:w="0" w:type="dxa"/>
          </w:tblCellMar>
        </w:tblPrEx>
        <w:trPr>
          <w:trHeight w:val="585" w:hRule="atLeast"/>
        </w:trPr>
        <w:tc>
          <w:tcPr>
            <w:tcW w:w="150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0 1</w:t>
            </w:r>
          </w:p>
        </w:tc>
        <w:tc>
          <w:tcPr>
            <w:tcW w:w="152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 xml:space="preserve">1 0 </w:t>
            </w:r>
          </w:p>
        </w:tc>
        <w:tc>
          <w:tcPr>
            <w:tcW w:w="216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置1</w:t>
            </w:r>
          </w:p>
        </w:tc>
      </w:tr>
      <w:tr>
        <w:tblPrEx>
          <w:tblLayout w:type="fixed"/>
          <w:tblCellMar>
            <w:top w:w="0" w:type="dxa"/>
            <w:left w:w="0" w:type="dxa"/>
            <w:bottom w:w="0" w:type="dxa"/>
            <w:right w:w="0" w:type="dxa"/>
          </w:tblCellMar>
        </w:tblPrEx>
        <w:trPr>
          <w:trHeight w:val="585" w:hRule="atLeast"/>
        </w:trPr>
        <w:tc>
          <w:tcPr>
            <w:tcW w:w="150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1 0</w:t>
            </w:r>
          </w:p>
        </w:tc>
        <w:tc>
          <w:tcPr>
            <w:tcW w:w="152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0 1</w:t>
            </w:r>
          </w:p>
        </w:tc>
        <w:tc>
          <w:tcPr>
            <w:tcW w:w="216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置0</w:t>
            </w:r>
          </w:p>
        </w:tc>
      </w:tr>
      <w:tr>
        <w:tblPrEx>
          <w:tblLayout w:type="fixed"/>
          <w:tblCellMar>
            <w:top w:w="0" w:type="dxa"/>
            <w:left w:w="0" w:type="dxa"/>
            <w:bottom w:w="0" w:type="dxa"/>
            <w:right w:w="0" w:type="dxa"/>
          </w:tblCellMar>
        </w:tblPrEx>
        <w:trPr>
          <w:trHeight w:val="585" w:hRule="atLeast"/>
        </w:trPr>
        <w:tc>
          <w:tcPr>
            <w:tcW w:w="150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1 1</w:t>
            </w:r>
          </w:p>
        </w:tc>
        <w:tc>
          <w:tcPr>
            <w:tcW w:w="152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0 0</w:t>
            </w:r>
          </w:p>
        </w:tc>
        <w:tc>
          <w:tcPr>
            <w:tcW w:w="216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未定义</w:t>
            </w:r>
          </w:p>
        </w:tc>
      </w:tr>
    </w:tbl>
    <w:p>
      <w:pPr>
        <w:widowControl/>
        <w:autoSpaceDE w:val="0"/>
        <w:autoSpaceDN w:val="0"/>
        <w:adjustRightInd w:val="0"/>
        <w:ind w:left="42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图一 SR锁存器</w:t>
      </w:r>
    </w:p>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color w:val="000000"/>
          <w:kern w:val="0"/>
          <w:szCs w:val="21"/>
        </w:rPr>
        <w:object>
          <v:shape id="_x0000_i1027" o:spt="75" type="#_x0000_t75" style="height:136.8pt;width:210pt;" o:ole="t" filled="f" o:preferrelative="t" stroked="f" coordsize="21600,21600">
            <v:path/>
            <v:fill on="f" focussize="0,0"/>
            <v:stroke on="f" joinstyle="miter"/>
            <v:imagedata r:id="rId9" o:title=""/>
            <o:lock v:ext="edit" aspectratio="t"/>
            <w10:wrap type="none"/>
            <w10:anchorlock/>
          </v:shape>
          <o:OLEObject Type="Embed" ProgID="Unknown" ShapeID="_x0000_i1027" DrawAspect="Content" ObjectID="_1468075727" r:id="rId8">
            <o:LockedField>false</o:LockedField>
          </o:OLEObject>
        </w:object>
      </w:r>
      <w:r>
        <w:rPr>
          <w:rFonts w:hint="eastAsia" w:ascii="仿宋" w:hAnsi="仿宋" w:eastAsia="仿宋" w:cs="仿宋"/>
          <w:color w:val="000000"/>
          <w:kern w:val="0"/>
          <w:szCs w:val="21"/>
        </w:rPr>
        <w:object>
          <v:shape id="_x0000_i1028" o:spt="75" type="#_x0000_t75" style="height:54pt;width:128.4pt;" o:ole="t" filled="f" o:preferrelative="t" stroked="f" coordsize="21600,21600">
            <v:path/>
            <v:fill on="f" focussize="0,0"/>
            <v:stroke on="f" joinstyle="miter"/>
            <v:imagedata r:id="rId11" o:title=""/>
            <o:lock v:ext="edit" aspectratio="t"/>
            <w10:wrap type="none"/>
            <w10:anchorlock/>
          </v:shape>
          <o:OLEObject Type="Embed" ProgID="Unknown" ShapeID="_x0000_i1028" DrawAspect="Content" ObjectID="_1468075728" r:id="rId10">
            <o:LockedField>false</o:LockedField>
          </o:OLEObject>
        </w:object>
      </w:r>
    </w:p>
    <w:p>
      <w:pPr>
        <w:widowControl/>
        <w:autoSpaceDE w:val="0"/>
        <w:autoSpaceDN w:val="0"/>
        <w:adjustRightInd w:val="0"/>
        <w:ind w:left="42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图二 SR锁存器</w:t>
      </w:r>
    </w:p>
    <w:tbl>
      <w:tblPr>
        <w:tblStyle w:val="3"/>
        <w:tblpPr w:leftFromText="180" w:rightFromText="180" w:vertAnchor="text" w:horzAnchor="page" w:tblpX="3365" w:tblpY="393"/>
        <w:tblOverlap w:val="never"/>
        <w:tblW w:w="5400" w:type="dxa"/>
        <w:tblInd w:w="0" w:type="dxa"/>
        <w:tblLayout w:type="fixed"/>
        <w:tblCellMar>
          <w:top w:w="0" w:type="dxa"/>
          <w:left w:w="0" w:type="dxa"/>
          <w:bottom w:w="0" w:type="dxa"/>
          <w:right w:w="0" w:type="dxa"/>
        </w:tblCellMar>
      </w:tblPr>
      <w:tblGrid>
        <w:gridCol w:w="1566"/>
        <w:gridCol w:w="1586"/>
        <w:gridCol w:w="2248"/>
      </w:tblGrid>
      <w:tr>
        <w:tblPrEx>
          <w:tblLayout w:type="fixed"/>
          <w:tblCellMar>
            <w:top w:w="0" w:type="dxa"/>
            <w:left w:w="0" w:type="dxa"/>
            <w:bottom w:w="0" w:type="dxa"/>
            <w:right w:w="0" w:type="dxa"/>
          </w:tblCellMar>
        </w:tblPrEx>
        <w:trPr>
          <w:trHeight w:val="584" w:hRule="atLeast"/>
        </w:trPr>
        <w:tc>
          <w:tcPr>
            <w:tcW w:w="1566"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R S</w:t>
            </w:r>
          </w:p>
        </w:tc>
        <w:tc>
          <w:tcPr>
            <w:tcW w:w="1586"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 Q</w:t>
            </w:r>
          </w:p>
        </w:tc>
        <w:tc>
          <w:tcPr>
            <w:tcW w:w="2248"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说明</w:t>
            </w:r>
          </w:p>
        </w:tc>
      </w:tr>
      <w:tr>
        <w:tblPrEx>
          <w:tblLayout w:type="fixed"/>
          <w:tblCellMar>
            <w:top w:w="0" w:type="dxa"/>
            <w:left w:w="0" w:type="dxa"/>
            <w:bottom w:w="0" w:type="dxa"/>
            <w:right w:w="0" w:type="dxa"/>
          </w:tblCellMar>
        </w:tblPrEx>
        <w:trPr>
          <w:trHeight w:val="584" w:hRule="atLeast"/>
        </w:trPr>
        <w:tc>
          <w:tcPr>
            <w:tcW w:w="1566"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0 0</w:t>
            </w:r>
          </w:p>
        </w:tc>
        <w:tc>
          <w:tcPr>
            <w:tcW w:w="1586"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1 1</w:t>
            </w:r>
          </w:p>
        </w:tc>
        <w:tc>
          <w:tcPr>
            <w:tcW w:w="2248"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未定义</w:t>
            </w:r>
          </w:p>
        </w:tc>
      </w:tr>
      <w:tr>
        <w:tblPrEx>
          <w:tblLayout w:type="fixed"/>
          <w:tblCellMar>
            <w:top w:w="0" w:type="dxa"/>
            <w:left w:w="0" w:type="dxa"/>
            <w:bottom w:w="0" w:type="dxa"/>
            <w:right w:w="0" w:type="dxa"/>
          </w:tblCellMar>
        </w:tblPrEx>
        <w:trPr>
          <w:trHeight w:val="584" w:hRule="atLeast"/>
        </w:trPr>
        <w:tc>
          <w:tcPr>
            <w:tcW w:w="1566"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0 1</w:t>
            </w:r>
          </w:p>
        </w:tc>
        <w:tc>
          <w:tcPr>
            <w:tcW w:w="1586"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0 1</w:t>
            </w:r>
          </w:p>
        </w:tc>
        <w:tc>
          <w:tcPr>
            <w:tcW w:w="2248"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置0</w:t>
            </w:r>
          </w:p>
        </w:tc>
      </w:tr>
      <w:tr>
        <w:tblPrEx>
          <w:tblLayout w:type="fixed"/>
          <w:tblCellMar>
            <w:top w:w="0" w:type="dxa"/>
            <w:left w:w="0" w:type="dxa"/>
            <w:bottom w:w="0" w:type="dxa"/>
            <w:right w:w="0" w:type="dxa"/>
          </w:tblCellMar>
        </w:tblPrEx>
        <w:trPr>
          <w:trHeight w:val="584" w:hRule="atLeast"/>
        </w:trPr>
        <w:tc>
          <w:tcPr>
            <w:tcW w:w="1566"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1 0</w:t>
            </w:r>
          </w:p>
        </w:tc>
        <w:tc>
          <w:tcPr>
            <w:tcW w:w="1586"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lang w:val="en-US" w:eastAsia="zh-CN"/>
              </w:rPr>
            </w:pPr>
            <w:r>
              <w:rPr>
                <w:rFonts w:hint="eastAsia" w:ascii="仿宋" w:hAnsi="仿宋" w:eastAsia="仿宋" w:cs="仿宋"/>
                <w:b/>
                <w:bCs/>
                <w:color w:val="000000"/>
                <w:kern w:val="0"/>
                <w:szCs w:val="21"/>
              </w:rPr>
              <w:t xml:space="preserve">1 </w:t>
            </w:r>
            <w:r>
              <w:rPr>
                <w:rFonts w:hint="eastAsia" w:ascii="仿宋" w:hAnsi="仿宋" w:eastAsia="仿宋" w:cs="仿宋"/>
                <w:b/>
                <w:bCs/>
                <w:color w:val="000000"/>
                <w:kern w:val="0"/>
                <w:szCs w:val="21"/>
                <w:lang w:val="en-US" w:eastAsia="zh-CN"/>
              </w:rPr>
              <w:t>0</w:t>
            </w:r>
          </w:p>
        </w:tc>
        <w:tc>
          <w:tcPr>
            <w:tcW w:w="2248"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置1</w:t>
            </w:r>
          </w:p>
        </w:tc>
      </w:tr>
      <w:tr>
        <w:tblPrEx>
          <w:tblLayout w:type="fixed"/>
          <w:tblCellMar>
            <w:top w:w="0" w:type="dxa"/>
            <w:left w:w="0" w:type="dxa"/>
            <w:bottom w:w="0" w:type="dxa"/>
            <w:right w:w="0" w:type="dxa"/>
          </w:tblCellMar>
        </w:tblPrEx>
        <w:trPr>
          <w:trHeight w:val="584" w:hRule="atLeast"/>
        </w:trPr>
        <w:tc>
          <w:tcPr>
            <w:tcW w:w="1566"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1 1</w:t>
            </w:r>
          </w:p>
        </w:tc>
        <w:tc>
          <w:tcPr>
            <w:tcW w:w="1586"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 Q</w:t>
            </w:r>
            <w:r>
              <w:rPr>
                <w:rFonts w:hint="eastAsia" w:ascii="仿宋" w:hAnsi="仿宋" w:eastAsia="仿宋" w:cs="仿宋"/>
                <w:b/>
                <w:bCs/>
                <w:color w:val="000000"/>
                <w:kern w:val="0"/>
                <w:szCs w:val="21"/>
              </w:rPr>
              <w:t xml:space="preserve"> </w:t>
            </w:r>
          </w:p>
        </w:tc>
        <w:tc>
          <w:tcPr>
            <w:tcW w:w="2248"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保持</w:t>
            </w:r>
          </w:p>
        </w:tc>
      </w:tr>
    </w:tbl>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sz w:val="24"/>
          <w:szCs w:val="28"/>
        </w:rPr>
      </w:pPr>
      <w:r>
        <w:rPr>
          <w:rFonts w:hint="eastAsia" w:ascii="仿宋" w:hAnsi="仿宋" w:eastAsia="仿宋" w:cs="仿宋"/>
          <w:b/>
          <w:sz w:val="24"/>
          <w:szCs w:val="28"/>
        </w:rPr>
        <w:t xml:space="preserve"> 门控SR锁存器</w:t>
      </w:r>
    </w:p>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color w:val="000000"/>
          <w:kern w:val="0"/>
          <w:szCs w:val="21"/>
        </w:rPr>
        <w:object>
          <v:shape id="_x0000_i1029" o:spt="75" type="#_x0000_t75" style="height:120.6pt;width:171.6pt;" o:ole="t" filled="f" o:preferrelative="t" stroked="f" coordsize="21600,21600">
            <v:path/>
            <v:fill on="f" focussize="0,0"/>
            <v:stroke on="f" joinstyle="miter"/>
            <v:imagedata r:id="rId13" o:title=""/>
            <o:lock v:ext="edit" aspectratio="t"/>
            <w10:wrap type="none"/>
            <w10:anchorlock/>
          </v:shape>
          <o:OLEObject Type="Embed" ProgID="Unknown" ShapeID="_x0000_i1029" DrawAspect="Content" ObjectID="_1468075729" r:id="rId12">
            <o:LockedField>false</o:LockedField>
          </o:OLEObject>
        </w:object>
      </w:r>
      <w:r>
        <w:rPr>
          <w:rFonts w:hint="eastAsia" w:ascii="仿宋" w:hAnsi="仿宋" w:eastAsia="仿宋" w:cs="仿宋"/>
          <w:color w:val="000000"/>
          <w:kern w:val="0"/>
          <w:szCs w:val="21"/>
        </w:rPr>
        <w:object>
          <v:shape id="_x0000_i1030" o:spt="75" type="#_x0000_t75" style="height:72pt;width:171.6pt;" o:ole="t" filled="f" o:preferrelative="t" stroked="f" coordsize="21600,21600">
            <v:path/>
            <v:fill on="f" focussize="0,0"/>
            <v:stroke on="f" joinstyle="miter"/>
            <v:imagedata r:id="rId15" o:title=""/>
            <o:lock v:ext="edit" aspectratio="t"/>
            <w10:wrap type="none"/>
            <w10:anchorlock/>
          </v:shape>
          <o:OLEObject Type="Embed" ProgID="Unknown" ShapeID="_x0000_i1030" DrawAspect="Content" ObjectID="_1468075730" r:id="rId14">
            <o:LockedField>false</o:LockedField>
          </o:OLEObject>
        </w:object>
      </w:r>
    </w:p>
    <w:p>
      <w:pPr>
        <w:widowControl/>
        <w:autoSpaceDE w:val="0"/>
        <w:autoSpaceDN w:val="0"/>
        <w:adjustRightInd w:val="0"/>
        <w:ind w:left="42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图三 门控SR锁存器</w:t>
      </w:r>
    </w:p>
    <w:tbl>
      <w:tblPr>
        <w:tblStyle w:val="3"/>
        <w:tblpPr w:leftFromText="180" w:rightFromText="180" w:vertAnchor="text" w:horzAnchor="page" w:tblpX="3123" w:tblpY="465"/>
        <w:tblOverlap w:val="never"/>
        <w:tblW w:w="6560" w:type="dxa"/>
        <w:tblInd w:w="0" w:type="dxa"/>
        <w:tblLayout w:type="fixed"/>
        <w:tblCellMar>
          <w:top w:w="0" w:type="dxa"/>
          <w:left w:w="0" w:type="dxa"/>
          <w:bottom w:w="0" w:type="dxa"/>
          <w:right w:w="0" w:type="dxa"/>
        </w:tblCellMar>
      </w:tblPr>
      <w:tblGrid>
        <w:gridCol w:w="2340"/>
        <w:gridCol w:w="1740"/>
        <w:gridCol w:w="2480"/>
      </w:tblGrid>
      <w:tr>
        <w:tblPrEx>
          <w:tblLayout w:type="fixed"/>
          <w:tblCellMar>
            <w:top w:w="0" w:type="dxa"/>
            <w:left w:w="0" w:type="dxa"/>
            <w:bottom w:w="0" w:type="dxa"/>
            <w:right w:w="0" w:type="dxa"/>
          </w:tblCellMar>
        </w:tblPrEx>
        <w:trPr>
          <w:trHeight w:val="584" w:hRule="atLeast"/>
        </w:trPr>
        <w:tc>
          <w:tcPr>
            <w:tcW w:w="2340"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C R S</w:t>
            </w:r>
          </w:p>
        </w:tc>
        <w:tc>
          <w:tcPr>
            <w:tcW w:w="1740"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 Q</w:t>
            </w:r>
          </w:p>
        </w:tc>
        <w:tc>
          <w:tcPr>
            <w:tcW w:w="2480"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说明</w:t>
            </w:r>
          </w:p>
        </w:tc>
      </w:tr>
      <w:tr>
        <w:tblPrEx>
          <w:tblLayout w:type="fixed"/>
          <w:tblCellMar>
            <w:top w:w="0" w:type="dxa"/>
            <w:left w:w="0" w:type="dxa"/>
            <w:bottom w:w="0" w:type="dxa"/>
            <w:right w:w="0" w:type="dxa"/>
          </w:tblCellMar>
        </w:tblPrEx>
        <w:trPr>
          <w:trHeight w:val="584" w:hRule="atLeast"/>
        </w:trPr>
        <w:tc>
          <w:tcPr>
            <w:tcW w:w="2340"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w:t>
            </w:r>
          </w:p>
        </w:tc>
        <w:tc>
          <w:tcPr>
            <w:tcW w:w="1740"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 Q</w:t>
            </w:r>
          </w:p>
        </w:tc>
        <w:tc>
          <w:tcPr>
            <w:tcW w:w="2480"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保持</w:t>
            </w:r>
          </w:p>
        </w:tc>
      </w:tr>
      <w:tr>
        <w:tblPrEx>
          <w:tblLayout w:type="fixed"/>
          <w:tblCellMar>
            <w:top w:w="0" w:type="dxa"/>
            <w:left w:w="0" w:type="dxa"/>
            <w:bottom w:w="0" w:type="dxa"/>
            <w:right w:w="0" w:type="dxa"/>
          </w:tblCellMar>
        </w:tblPrEx>
        <w:trPr>
          <w:trHeight w:val="584" w:hRule="atLeast"/>
        </w:trPr>
        <w:tc>
          <w:tcPr>
            <w:tcW w:w="234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1 0 0</w:t>
            </w:r>
          </w:p>
        </w:tc>
        <w:tc>
          <w:tcPr>
            <w:tcW w:w="174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 Q</w:t>
            </w:r>
          </w:p>
        </w:tc>
        <w:tc>
          <w:tcPr>
            <w:tcW w:w="248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保持</w:t>
            </w:r>
          </w:p>
        </w:tc>
      </w:tr>
      <w:tr>
        <w:tblPrEx>
          <w:tblLayout w:type="fixed"/>
          <w:tblCellMar>
            <w:top w:w="0" w:type="dxa"/>
            <w:left w:w="0" w:type="dxa"/>
            <w:bottom w:w="0" w:type="dxa"/>
            <w:right w:w="0" w:type="dxa"/>
          </w:tblCellMar>
        </w:tblPrEx>
        <w:trPr>
          <w:trHeight w:val="584" w:hRule="atLeast"/>
        </w:trPr>
        <w:tc>
          <w:tcPr>
            <w:tcW w:w="234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1 0 1</w:t>
            </w:r>
          </w:p>
        </w:tc>
        <w:tc>
          <w:tcPr>
            <w:tcW w:w="174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1 0</w:t>
            </w:r>
          </w:p>
        </w:tc>
        <w:tc>
          <w:tcPr>
            <w:tcW w:w="248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置1</w:t>
            </w:r>
          </w:p>
        </w:tc>
      </w:tr>
      <w:tr>
        <w:tblPrEx>
          <w:tblLayout w:type="fixed"/>
          <w:tblCellMar>
            <w:top w:w="0" w:type="dxa"/>
            <w:left w:w="0" w:type="dxa"/>
            <w:bottom w:w="0" w:type="dxa"/>
            <w:right w:w="0" w:type="dxa"/>
          </w:tblCellMar>
        </w:tblPrEx>
        <w:trPr>
          <w:trHeight w:val="584" w:hRule="atLeast"/>
        </w:trPr>
        <w:tc>
          <w:tcPr>
            <w:tcW w:w="234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1 1 0</w:t>
            </w:r>
          </w:p>
        </w:tc>
        <w:tc>
          <w:tcPr>
            <w:tcW w:w="174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0 1</w:t>
            </w:r>
          </w:p>
        </w:tc>
        <w:tc>
          <w:tcPr>
            <w:tcW w:w="248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置0</w:t>
            </w:r>
          </w:p>
        </w:tc>
      </w:tr>
      <w:tr>
        <w:tblPrEx>
          <w:tblLayout w:type="fixed"/>
          <w:tblCellMar>
            <w:top w:w="0" w:type="dxa"/>
            <w:left w:w="0" w:type="dxa"/>
            <w:bottom w:w="0" w:type="dxa"/>
            <w:right w:w="0" w:type="dxa"/>
          </w:tblCellMar>
        </w:tblPrEx>
        <w:trPr>
          <w:trHeight w:val="584" w:hRule="atLeast"/>
        </w:trPr>
        <w:tc>
          <w:tcPr>
            <w:tcW w:w="234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1 1 1</w:t>
            </w:r>
          </w:p>
        </w:tc>
        <w:tc>
          <w:tcPr>
            <w:tcW w:w="174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1 1</w:t>
            </w:r>
          </w:p>
        </w:tc>
        <w:tc>
          <w:tcPr>
            <w:tcW w:w="2480"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未定义</w:t>
            </w:r>
          </w:p>
        </w:tc>
      </w:tr>
    </w:tbl>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firstLine="420" w:firstLineChars="0"/>
        <w:jc w:val="left"/>
        <w:rPr>
          <w:rFonts w:hint="eastAsia" w:ascii="仿宋" w:hAnsi="仿宋" w:eastAsia="仿宋" w:cs="仿宋"/>
          <w:b/>
          <w:sz w:val="24"/>
          <w:szCs w:val="28"/>
        </w:rPr>
      </w:pPr>
      <w:r>
        <w:rPr>
          <w:rFonts w:hint="eastAsia" w:ascii="仿宋" w:hAnsi="仿宋" w:eastAsia="仿宋" w:cs="仿宋"/>
          <w:b/>
        </w:rPr>
        <w:t xml:space="preserve"> </w:t>
      </w:r>
      <w:r>
        <w:rPr>
          <w:rFonts w:hint="eastAsia" w:ascii="仿宋" w:hAnsi="仿宋" w:eastAsia="仿宋" w:cs="仿宋"/>
          <w:b/>
          <w:sz w:val="24"/>
          <w:szCs w:val="28"/>
        </w:rPr>
        <w:t>D锁存器</w:t>
      </w:r>
    </w:p>
    <w:p>
      <w:pPr>
        <w:ind w:firstLine="480" w:firstLineChars="200"/>
        <w:rPr>
          <w:rFonts w:hint="eastAsia" w:ascii="仿宋" w:hAnsi="仿宋" w:eastAsia="仿宋" w:cs="仿宋"/>
          <w:sz w:val="24"/>
          <w:szCs w:val="28"/>
        </w:rPr>
      </w:pPr>
      <w:r>
        <w:rPr>
          <w:rFonts w:hint="eastAsia" w:ascii="仿宋" w:hAnsi="仿宋" w:eastAsia="仿宋" w:cs="仿宋"/>
          <w:sz w:val="24"/>
          <w:szCs w:val="28"/>
        </w:rPr>
        <w:t xml:space="preserve">基本SR锁存器缺点：存在不确定状态 </w:t>
      </w:r>
    </w:p>
    <w:p>
      <w:pPr>
        <w:ind w:firstLine="480" w:firstLineChars="200"/>
        <w:rPr>
          <w:rFonts w:hint="eastAsia" w:ascii="仿宋" w:hAnsi="仿宋" w:eastAsia="仿宋" w:cs="仿宋"/>
          <w:sz w:val="24"/>
          <w:szCs w:val="28"/>
        </w:rPr>
      </w:pPr>
      <w:r>
        <w:rPr>
          <w:rFonts w:hint="eastAsia" w:ascii="仿宋" w:hAnsi="仿宋" w:eastAsia="仿宋" w:cs="仿宋"/>
          <w:sz w:val="24"/>
          <w:szCs w:val="28"/>
        </w:rPr>
        <w:t>解决方法：消除不确定状态</w:t>
      </w:r>
    </w:p>
    <w:p>
      <w:pPr>
        <w:ind w:firstLine="480" w:firstLineChars="200"/>
        <w:rPr>
          <w:rFonts w:hint="eastAsia" w:ascii="仿宋" w:hAnsi="仿宋" w:eastAsia="仿宋" w:cs="仿宋"/>
          <w:sz w:val="24"/>
          <w:szCs w:val="28"/>
        </w:rPr>
      </w:pPr>
      <w:r>
        <w:rPr>
          <w:rFonts w:hint="eastAsia" w:ascii="仿宋" w:hAnsi="仿宋" w:eastAsia="仿宋" w:cs="仿宋"/>
          <w:sz w:val="24"/>
          <w:szCs w:val="28"/>
        </w:rPr>
        <w:t>只需1个数据输入端 D</w:t>
      </w:r>
    </w:p>
    <w:p>
      <w:pPr>
        <w:ind w:firstLine="480" w:firstLineChars="200"/>
        <w:rPr>
          <w:rFonts w:hint="eastAsia" w:ascii="仿宋" w:hAnsi="仿宋" w:eastAsia="仿宋" w:cs="仿宋"/>
          <w:sz w:val="24"/>
          <w:szCs w:val="28"/>
        </w:rPr>
      </w:pPr>
      <w:r>
        <w:rPr>
          <w:rFonts w:hint="eastAsia" w:ascii="仿宋" w:hAnsi="仿宋" w:eastAsia="仿宋" w:cs="仿宋"/>
          <w:sz w:val="24"/>
          <w:szCs w:val="28"/>
        </w:rPr>
        <w:t>输出端Q等于输入端D</w:t>
      </w:r>
    </w:p>
    <w:p>
      <w:pPr>
        <w:ind w:firstLine="480" w:firstLineChars="200"/>
        <w:rPr>
          <w:rFonts w:hint="eastAsia" w:ascii="仿宋" w:hAnsi="仿宋" w:eastAsia="仿宋" w:cs="仿宋"/>
          <w:sz w:val="24"/>
          <w:szCs w:val="28"/>
        </w:rPr>
      </w:pPr>
      <w:r>
        <w:rPr>
          <w:rFonts w:hint="eastAsia" w:ascii="仿宋" w:hAnsi="仿宋" w:eastAsia="仿宋" w:cs="仿宋"/>
          <w:sz w:val="24"/>
          <w:szCs w:val="28"/>
        </w:rPr>
        <w:t>采用电平控制 C</w:t>
      </w:r>
    </w:p>
    <w:p>
      <w:pPr>
        <w:rPr>
          <w:rFonts w:hint="eastAsia" w:ascii="仿宋" w:hAnsi="仿宋" w:eastAsia="仿宋" w:cs="仿宋"/>
        </w:rPr>
      </w:pPr>
    </w:p>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color w:val="000000"/>
          <w:kern w:val="0"/>
          <w:szCs w:val="21"/>
        </w:rPr>
        <w:object>
          <v:shape id="_x0000_i1031" o:spt="75" type="#_x0000_t75" style="height:118.2pt;width:194.4pt;" o:ole="t" filled="f" o:preferrelative="t" stroked="f" coordsize="21600,21600">
            <v:path/>
            <v:fill on="f" focussize="0,0"/>
            <v:stroke on="f" joinstyle="miter"/>
            <v:imagedata r:id="rId17" o:title=""/>
            <o:lock v:ext="edit" aspectratio="t"/>
            <w10:wrap type="none"/>
            <w10:anchorlock/>
          </v:shape>
          <o:OLEObject Type="Embed" ProgID="Unknown" ShapeID="_x0000_i1031" DrawAspect="Content" ObjectID="_1468075731" r:id="rId16">
            <o:LockedField>false</o:LockedField>
          </o:OLEObject>
        </w:object>
      </w:r>
      <w:r>
        <w:rPr>
          <w:rFonts w:hint="eastAsia" w:ascii="仿宋" w:hAnsi="仿宋" w:eastAsia="仿宋" w:cs="仿宋"/>
          <w:color w:val="000000"/>
          <w:kern w:val="0"/>
          <w:szCs w:val="21"/>
        </w:rPr>
        <w:object>
          <v:shape id="_x0000_i1032" o:spt="75" type="#_x0000_t75" style="height:79.2pt;width:187.8pt;" o:ole="t" filled="f" o:preferrelative="t" stroked="f" coordsize="21600,21600">
            <v:path/>
            <v:fill on="f" focussize="0,0"/>
            <v:stroke on="f" joinstyle="miter"/>
            <v:imagedata r:id="rId19" o:title=""/>
            <o:lock v:ext="edit" aspectratio="t"/>
            <w10:wrap type="none"/>
            <w10:anchorlock/>
          </v:shape>
          <o:OLEObject Type="Embed" ProgID="Unknown" ShapeID="_x0000_i1032" DrawAspect="Content" ObjectID="_1468075732" r:id="rId18">
            <o:LockedField>false</o:LockedField>
          </o:OLEObject>
        </w:object>
      </w:r>
    </w:p>
    <w:p>
      <w:pPr>
        <w:widowControl/>
        <w:autoSpaceDE w:val="0"/>
        <w:autoSpaceDN w:val="0"/>
        <w:adjustRightInd w:val="0"/>
        <w:ind w:left="42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图四 D锁存器</w:t>
      </w:r>
    </w:p>
    <w:p>
      <w:pPr>
        <w:widowControl/>
        <w:autoSpaceDE w:val="0"/>
        <w:autoSpaceDN w:val="0"/>
        <w:adjustRightInd w:val="0"/>
        <w:ind w:left="420"/>
        <w:jc w:val="center"/>
        <w:rPr>
          <w:rFonts w:hint="eastAsia" w:ascii="仿宋" w:hAnsi="仿宋" w:eastAsia="仿宋" w:cs="仿宋"/>
          <w:color w:val="000000"/>
          <w:kern w:val="0"/>
          <w:szCs w:val="21"/>
        </w:rPr>
      </w:pPr>
    </w:p>
    <w:tbl>
      <w:tblPr>
        <w:tblStyle w:val="3"/>
        <w:tblpPr w:leftFromText="180" w:rightFromText="180" w:vertAnchor="text" w:horzAnchor="page" w:tblpX="3494" w:tblpY="38"/>
        <w:tblOverlap w:val="never"/>
        <w:tblW w:w="5223" w:type="dxa"/>
        <w:tblInd w:w="0" w:type="dxa"/>
        <w:tblLayout w:type="fixed"/>
        <w:tblCellMar>
          <w:top w:w="0" w:type="dxa"/>
          <w:left w:w="0" w:type="dxa"/>
          <w:bottom w:w="0" w:type="dxa"/>
          <w:right w:w="0" w:type="dxa"/>
        </w:tblCellMar>
      </w:tblPr>
      <w:tblGrid>
        <w:gridCol w:w="1522"/>
        <w:gridCol w:w="1522"/>
        <w:gridCol w:w="2179"/>
      </w:tblGrid>
      <w:tr>
        <w:tblPrEx>
          <w:tblLayout w:type="fixed"/>
          <w:tblCellMar>
            <w:top w:w="0" w:type="dxa"/>
            <w:left w:w="0" w:type="dxa"/>
            <w:bottom w:w="0" w:type="dxa"/>
            <w:right w:w="0" w:type="dxa"/>
          </w:tblCellMar>
        </w:tblPrEx>
        <w:trPr>
          <w:trHeight w:val="584" w:hRule="atLeast"/>
        </w:trPr>
        <w:tc>
          <w:tcPr>
            <w:tcW w:w="1522"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C D</w:t>
            </w:r>
          </w:p>
        </w:tc>
        <w:tc>
          <w:tcPr>
            <w:tcW w:w="1522"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 Q</w:t>
            </w:r>
          </w:p>
        </w:tc>
        <w:tc>
          <w:tcPr>
            <w:tcW w:w="2179" w:type="dxa"/>
            <w:tcBorders>
              <w:top w:val="single" w:color="4F81BD" w:sz="8" w:space="0"/>
              <w:left w:val="single" w:color="4F81BD" w:sz="8" w:space="0"/>
              <w:bottom w:val="single" w:color="4F81BD" w:sz="18" w:space="0"/>
              <w:right w:val="single" w:color="4F81BD" w:sz="8" w:space="0"/>
            </w:tcBorders>
            <w:shd w:val="clear" w:color="auto" w:fill="E9EDF4"/>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color w:val="000000"/>
                <w:kern w:val="0"/>
                <w:szCs w:val="21"/>
              </w:rPr>
              <w:t>说明</w:t>
            </w:r>
          </w:p>
        </w:tc>
      </w:tr>
      <w:tr>
        <w:tblPrEx>
          <w:tblLayout w:type="fixed"/>
          <w:tblCellMar>
            <w:top w:w="0" w:type="dxa"/>
            <w:left w:w="0" w:type="dxa"/>
            <w:bottom w:w="0" w:type="dxa"/>
            <w:right w:w="0" w:type="dxa"/>
          </w:tblCellMar>
        </w:tblPrEx>
        <w:trPr>
          <w:trHeight w:val="584" w:hRule="atLeast"/>
        </w:trPr>
        <w:tc>
          <w:tcPr>
            <w:tcW w:w="1522"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color w:val="000000"/>
                <w:kern w:val="0"/>
                <w:szCs w:val="21"/>
              </w:rPr>
              <w:t>0 ×</w:t>
            </w:r>
          </w:p>
        </w:tc>
        <w:tc>
          <w:tcPr>
            <w:tcW w:w="1522"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 Q</w:t>
            </w:r>
          </w:p>
        </w:tc>
        <w:tc>
          <w:tcPr>
            <w:tcW w:w="2179" w:type="dxa"/>
            <w:tcBorders>
              <w:top w:val="single" w:color="4F81BD" w:sz="1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color w:val="000000"/>
                <w:kern w:val="0"/>
                <w:szCs w:val="21"/>
              </w:rPr>
              <w:t>保持</w:t>
            </w:r>
          </w:p>
        </w:tc>
      </w:tr>
      <w:tr>
        <w:tblPrEx>
          <w:tblLayout w:type="fixed"/>
          <w:tblCellMar>
            <w:top w:w="0" w:type="dxa"/>
            <w:left w:w="0" w:type="dxa"/>
            <w:bottom w:w="0" w:type="dxa"/>
            <w:right w:w="0" w:type="dxa"/>
          </w:tblCellMar>
        </w:tblPrEx>
        <w:trPr>
          <w:trHeight w:val="584" w:hRule="atLeast"/>
        </w:trPr>
        <w:tc>
          <w:tcPr>
            <w:tcW w:w="1522"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color w:val="000000"/>
                <w:kern w:val="0"/>
                <w:szCs w:val="21"/>
              </w:rPr>
              <w:t>1 0</w:t>
            </w:r>
          </w:p>
        </w:tc>
        <w:tc>
          <w:tcPr>
            <w:tcW w:w="1522"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color w:val="000000"/>
                <w:kern w:val="0"/>
                <w:szCs w:val="21"/>
              </w:rPr>
              <w:t>0 1</w:t>
            </w:r>
          </w:p>
        </w:tc>
        <w:tc>
          <w:tcPr>
            <w:tcW w:w="2179"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color w:val="000000"/>
                <w:kern w:val="0"/>
                <w:szCs w:val="21"/>
              </w:rPr>
              <w:t>置0</w:t>
            </w:r>
          </w:p>
        </w:tc>
      </w:tr>
      <w:tr>
        <w:tblPrEx>
          <w:tblLayout w:type="fixed"/>
          <w:tblCellMar>
            <w:top w:w="0" w:type="dxa"/>
            <w:left w:w="0" w:type="dxa"/>
            <w:bottom w:w="0" w:type="dxa"/>
            <w:right w:w="0" w:type="dxa"/>
          </w:tblCellMar>
        </w:tblPrEx>
        <w:trPr>
          <w:trHeight w:val="584" w:hRule="atLeast"/>
        </w:trPr>
        <w:tc>
          <w:tcPr>
            <w:tcW w:w="1522"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color w:val="000000"/>
                <w:kern w:val="0"/>
                <w:szCs w:val="21"/>
              </w:rPr>
              <w:t>1 1</w:t>
            </w:r>
          </w:p>
        </w:tc>
        <w:tc>
          <w:tcPr>
            <w:tcW w:w="1522"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color w:val="000000"/>
                <w:kern w:val="0"/>
                <w:szCs w:val="21"/>
              </w:rPr>
              <w:t>1 0</w:t>
            </w:r>
          </w:p>
        </w:tc>
        <w:tc>
          <w:tcPr>
            <w:tcW w:w="2179" w:type="dxa"/>
            <w:tcBorders>
              <w:top w:val="single" w:color="4F81BD" w:sz="8" w:space="0"/>
              <w:left w:val="single" w:color="4F81BD" w:sz="8" w:space="0"/>
              <w:bottom w:val="single" w:color="4F81BD" w:sz="8" w:space="0"/>
              <w:right w:val="single" w:color="4F81BD" w:sz="8" w:space="0"/>
            </w:tcBorders>
            <w:shd w:val="clear" w:color="auto" w:fill="auto"/>
            <w:tcMar>
              <w:top w:w="72" w:type="dxa"/>
              <w:left w:w="144" w:type="dxa"/>
              <w:bottom w:w="72" w:type="dxa"/>
              <w:right w:w="144" w:type="dxa"/>
            </w:tcMar>
          </w:tcPr>
          <w:p>
            <w:pPr>
              <w:widowControl/>
              <w:autoSpaceDE w:val="0"/>
              <w:autoSpaceDN w:val="0"/>
              <w:adjustRightInd w:val="0"/>
              <w:jc w:val="center"/>
              <w:rPr>
                <w:rFonts w:hint="eastAsia" w:ascii="仿宋" w:hAnsi="仿宋" w:eastAsia="仿宋" w:cs="仿宋"/>
                <w:color w:val="000000"/>
                <w:kern w:val="0"/>
                <w:szCs w:val="21"/>
              </w:rPr>
            </w:pPr>
            <w:r>
              <w:rPr>
                <w:rFonts w:hint="eastAsia" w:ascii="仿宋" w:hAnsi="仿宋" w:eastAsia="仿宋" w:cs="仿宋"/>
                <w:b/>
                <w:bCs/>
                <w:color w:val="000000"/>
                <w:kern w:val="0"/>
                <w:szCs w:val="21"/>
              </w:rPr>
              <w:t>置1</w:t>
            </w:r>
          </w:p>
        </w:tc>
      </w:tr>
    </w:tbl>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ind w:left="420"/>
        <w:jc w:val="left"/>
        <w:rPr>
          <w:rFonts w:hint="eastAsia" w:ascii="仿宋" w:hAnsi="仿宋" w:eastAsia="仿宋" w:cs="仿宋"/>
          <w:b/>
        </w:rPr>
      </w:pPr>
    </w:p>
    <w:p>
      <w:pPr>
        <w:widowControl/>
        <w:autoSpaceDE w:val="0"/>
        <w:autoSpaceDN w:val="0"/>
        <w:adjustRightInd w:val="0"/>
        <w:jc w:val="left"/>
        <w:rPr>
          <w:rFonts w:hint="eastAsia" w:ascii="仿宋" w:hAnsi="仿宋" w:eastAsia="仿宋" w:cs="仿宋"/>
          <w:b/>
          <w:sz w:val="24"/>
          <w:szCs w:val="28"/>
        </w:rPr>
      </w:pPr>
      <w:r>
        <w:rPr>
          <w:rFonts w:hint="eastAsia" w:ascii="仿宋" w:hAnsi="仿宋" w:eastAsia="仿宋" w:cs="仿宋"/>
          <w:b/>
          <w:sz w:val="24"/>
          <w:szCs w:val="28"/>
        </w:rPr>
        <w:t>触发器</w:t>
      </w:r>
    </w:p>
    <w:p>
      <w:pPr>
        <w:rPr>
          <w:rFonts w:hint="eastAsia" w:ascii="仿宋" w:hAnsi="仿宋" w:eastAsia="仿宋" w:cs="仿宋"/>
          <w:sz w:val="24"/>
          <w:szCs w:val="28"/>
        </w:rPr>
      </w:pPr>
      <w:r>
        <w:rPr>
          <w:rFonts w:hint="eastAsia" w:ascii="仿宋" w:hAnsi="仿宋" w:eastAsia="仿宋" w:cs="仿宋"/>
          <w:sz w:val="24"/>
          <w:szCs w:val="28"/>
        </w:rPr>
        <w:t>触发：外部输入使锁存器状态改变的瞬间状态</w:t>
      </w:r>
    </w:p>
    <w:p>
      <w:pPr>
        <w:rPr>
          <w:rFonts w:hint="eastAsia" w:ascii="仿宋" w:hAnsi="仿宋" w:eastAsia="仿宋" w:cs="仿宋"/>
          <w:sz w:val="24"/>
          <w:szCs w:val="28"/>
        </w:rPr>
      </w:pPr>
      <w:r>
        <w:rPr>
          <w:rFonts w:hint="eastAsia" w:ascii="仿宋" w:hAnsi="仿宋" w:eastAsia="仿宋" w:cs="仿宋"/>
          <w:sz w:val="24"/>
          <w:szCs w:val="28"/>
        </w:rPr>
        <w:t>触发器：在锁存器的基础上使每次触发仅使状态改变一次的锁存电路（双稳态）</w:t>
      </w:r>
    </w:p>
    <w:p>
      <w:pPr>
        <w:rPr>
          <w:rFonts w:hint="eastAsia" w:ascii="仿宋" w:hAnsi="仿宋" w:eastAsia="仿宋" w:cs="仿宋"/>
          <w:sz w:val="24"/>
          <w:szCs w:val="28"/>
        </w:rPr>
      </w:pPr>
      <w:r>
        <w:rPr>
          <w:rFonts w:hint="eastAsia" w:ascii="仿宋" w:hAnsi="仿宋" w:eastAsia="仿宋" w:cs="仿宋"/>
          <w:sz w:val="24"/>
          <w:szCs w:val="28"/>
        </w:rPr>
        <w:t>比D锁存器更有优势，能够避免空翻现象，使每次触发仅使锁存器内部状态改变一次。</w:t>
      </w:r>
    </w:p>
    <w:p>
      <w:pPr>
        <w:rPr>
          <w:rFonts w:hint="eastAsia" w:ascii="仿宋" w:hAnsi="仿宋" w:eastAsia="仿宋" w:cs="仿宋"/>
          <w:sz w:val="24"/>
          <w:szCs w:val="28"/>
        </w:rPr>
      </w:pPr>
      <w:r>
        <w:rPr>
          <w:rFonts w:hint="eastAsia" w:ascii="仿宋" w:hAnsi="仿宋" w:eastAsia="仿宋" w:cs="仿宋"/>
          <w:sz w:val="24"/>
          <w:szCs w:val="28"/>
        </w:rPr>
        <w:t>分类：主从触发器，边沿触发器。</w:t>
      </w:r>
    </w:p>
    <w:p>
      <w:pPr>
        <w:rPr>
          <w:rFonts w:hint="eastAsia" w:ascii="仿宋" w:hAnsi="仿宋" w:eastAsia="仿宋" w:cs="仿宋"/>
          <w:sz w:val="24"/>
          <w:szCs w:val="28"/>
        </w:rPr>
      </w:pPr>
      <w:r>
        <w:rPr>
          <w:rFonts w:hint="eastAsia" w:ascii="仿宋" w:hAnsi="仿宋" w:eastAsia="仿宋" w:cs="仿宋"/>
          <w:sz w:val="24"/>
          <w:szCs w:val="28"/>
        </w:rPr>
        <w:t>常见触发器：主从SR触发器、D触发器、JK触发器、T触发器</w:t>
      </w:r>
    </w:p>
    <w:p>
      <w:pPr>
        <w:widowControl/>
        <w:autoSpaceDE w:val="0"/>
        <w:autoSpaceDN w:val="0"/>
        <w:adjustRightInd w:val="0"/>
        <w:ind w:left="420"/>
        <w:jc w:val="center"/>
        <w:rPr>
          <w:rFonts w:hint="eastAsia" w:ascii="仿宋" w:hAnsi="仿宋" w:eastAsia="仿宋" w:cs="仿宋"/>
          <w:color w:val="000000"/>
          <w:kern w:val="0"/>
          <w:szCs w:val="21"/>
        </w:rPr>
      </w:pPr>
    </w:p>
    <w:p>
      <w:pPr>
        <w:widowControl/>
        <w:autoSpaceDE w:val="0"/>
        <w:autoSpaceDN w:val="0"/>
        <w:adjustRightInd w:val="0"/>
        <w:jc w:val="left"/>
        <w:rPr>
          <w:rFonts w:hint="eastAsia" w:ascii="仿宋" w:hAnsi="仿宋" w:eastAsia="仿宋" w:cs="仿宋"/>
          <w:b/>
          <w:sz w:val="24"/>
          <w:szCs w:val="28"/>
        </w:rPr>
      </w:pPr>
      <w:r>
        <w:rPr>
          <w:rFonts w:hint="eastAsia" w:ascii="仿宋" w:hAnsi="仿宋" w:eastAsia="仿宋" w:cs="仿宋"/>
          <w:b/>
          <w:sz w:val="24"/>
          <w:szCs w:val="28"/>
        </w:rPr>
        <w:t>SR主从触发器</w:t>
      </w:r>
    </w:p>
    <w:p>
      <w:pPr>
        <w:rPr>
          <w:rFonts w:hint="eastAsia" w:ascii="仿宋" w:hAnsi="仿宋" w:eastAsia="仿宋" w:cs="仿宋"/>
          <w:sz w:val="24"/>
          <w:szCs w:val="28"/>
        </w:rPr>
      </w:pPr>
      <w:r>
        <w:rPr>
          <w:rFonts w:hint="eastAsia" w:ascii="仿宋" w:hAnsi="仿宋" w:eastAsia="仿宋" w:cs="仿宋"/>
          <w:sz w:val="24"/>
          <w:szCs w:val="28"/>
        </w:rPr>
        <w:t>由两个钟控S-R锁存器串联构成，第二个锁存器的时钟通过反相器取反</w:t>
      </w:r>
    </w:p>
    <w:p>
      <w:pPr>
        <w:rPr>
          <w:rFonts w:hint="eastAsia" w:ascii="仿宋" w:hAnsi="仿宋" w:eastAsia="仿宋" w:cs="仿宋"/>
          <w:sz w:val="24"/>
          <w:szCs w:val="28"/>
        </w:rPr>
      </w:pPr>
      <w:r>
        <w:rPr>
          <w:rFonts w:hint="eastAsia" w:ascii="仿宋" w:hAnsi="仿宋" w:eastAsia="仿宋" w:cs="仿宋"/>
          <w:sz w:val="24"/>
          <w:szCs w:val="28"/>
        </w:rPr>
        <w:t>当C=1时，输入信号进入第一个锁存器（主锁存器）</w:t>
      </w:r>
    </w:p>
    <w:p>
      <w:pPr>
        <w:rPr>
          <w:rFonts w:hint="eastAsia" w:ascii="仿宋" w:hAnsi="仿宋" w:eastAsia="仿宋" w:cs="仿宋"/>
          <w:sz w:val="24"/>
          <w:szCs w:val="28"/>
        </w:rPr>
      </w:pPr>
      <w:r>
        <w:rPr>
          <w:rFonts w:hint="eastAsia" w:ascii="仿宋" w:hAnsi="仿宋" w:eastAsia="仿宋" w:cs="仿宋"/>
          <w:sz w:val="24"/>
          <w:szCs w:val="28"/>
        </w:rPr>
        <w:t>当C=0时，第二个锁存器（从锁存器）改变输出</w:t>
      </w:r>
    </w:p>
    <w:p>
      <w:pPr>
        <w:rPr>
          <w:rFonts w:hint="eastAsia" w:ascii="仿宋" w:hAnsi="仿宋" w:eastAsia="仿宋" w:cs="仿宋"/>
          <w:sz w:val="24"/>
          <w:szCs w:val="28"/>
        </w:rPr>
      </w:pPr>
      <w:r>
        <w:rPr>
          <w:rFonts w:hint="eastAsia" w:ascii="仿宋" w:hAnsi="仿宋" w:eastAsia="仿宋" w:cs="仿宋"/>
          <w:sz w:val="24"/>
          <w:szCs w:val="28"/>
        </w:rPr>
        <w:t>从输入到输出的通路被不同的时钟信号值(C = 1 和 C = 0)所断开</w:t>
      </w:r>
    </w:p>
    <w:p>
      <w:pPr>
        <w:rPr>
          <w:rFonts w:hint="eastAsia" w:ascii="仿宋" w:hAnsi="仿宋" w:eastAsia="仿宋" w:cs="仿宋"/>
        </w:rPr>
      </w:pPr>
    </w:p>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rPr>
        <w:drawing>
          <wp:inline distT="0" distB="0" distL="0" distR="0">
            <wp:extent cx="5038725" cy="1885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038725" cy="1885950"/>
                    </a:xfrm>
                    <a:prstGeom prst="rect">
                      <a:avLst/>
                    </a:prstGeom>
                  </pic:spPr>
                </pic:pic>
              </a:graphicData>
            </a:graphic>
          </wp:inline>
        </w:drawing>
      </w:r>
    </w:p>
    <w:p>
      <w:pPr>
        <w:widowControl/>
        <w:autoSpaceDE w:val="0"/>
        <w:autoSpaceDN w:val="0"/>
        <w:adjustRightInd w:val="0"/>
        <w:ind w:left="420"/>
        <w:jc w:val="center"/>
        <w:rPr>
          <w:rFonts w:hint="eastAsia" w:ascii="仿宋" w:hAnsi="仿宋" w:eastAsia="仿宋" w:cs="仿宋"/>
          <w:color w:val="000000"/>
          <w:kern w:val="0"/>
          <w:szCs w:val="21"/>
        </w:rPr>
      </w:pPr>
      <w:r>
        <w:rPr>
          <w:rFonts w:hint="eastAsia" w:ascii="仿宋" w:hAnsi="仿宋" w:eastAsia="仿宋" w:cs="仿宋"/>
          <w:color w:val="000000"/>
          <w:kern w:val="0"/>
          <w:szCs w:val="21"/>
        </w:rPr>
        <w:t>图五 SR主从锁存器</w:t>
      </w:r>
    </w:p>
    <w:p>
      <w:pPr>
        <w:widowControl/>
        <w:autoSpaceDE w:val="0"/>
        <w:autoSpaceDN w:val="0"/>
        <w:adjustRightInd w:val="0"/>
        <w:jc w:val="left"/>
        <w:rPr>
          <w:rFonts w:hint="eastAsia" w:ascii="仿宋" w:hAnsi="仿宋" w:eastAsia="仿宋" w:cs="仿宋"/>
          <w:b/>
          <w:sz w:val="24"/>
          <w:szCs w:val="28"/>
        </w:rPr>
      </w:pPr>
      <w:r>
        <w:rPr>
          <w:rFonts w:hint="eastAsia" w:ascii="仿宋" w:hAnsi="仿宋" w:eastAsia="仿宋" w:cs="仿宋"/>
          <w:b/>
          <w:sz w:val="24"/>
          <w:szCs w:val="28"/>
        </w:rPr>
        <w:t>正边沿维持阻塞型D触发器</w:t>
      </w:r>
    </w:p>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color w:val="000000"/>
          <w:kern w:val="0"/>
          <w:szCs w:val="21"/>
        </w:rPr>
        <w:object>
          <v:shape id="_x0000_i1033" o:spt="75" type="#_x0000_t75" style="height:201.6pt;width:220.8pt;" o:ole="t" filled="f" o:preferrelative="t" stroked="f" coordsize="21600,21600">
            <v:path/>
            <v:fill on="f" focussize="0,0"/>
            <v:stroke on="f" joinstyle="miter"/>
            <v:imagedata r:id="rId22" o:title=""/>
            <o:lock v:ext="edit" aspectratio="t"/>
            <w10:wrap type="none"/>
            <w10:anchorlock/>
          </v:shape>
          <o:OLEObject Type="Embed" ProgID="Unknown" ShapeID="_x0000_i1033" DrawAspect="Content" ObjectID="_1468075733" r:id="rId21">
            <o:LockedField>false</o:LockedField>
          </o:OLEObject>
        </w:object>
      </w:r>
      <w:r>
        <w:rPr>
          <w:rFonts w:hint="eastAsia" w:ascii="仿宋" w:hAnsi="仿宋" w:eastAsia="仿宋" w:cs="仿宋"/>
          <w:color w:val="000000"/>
          <w:kern w:val="0"/>
          <w:szCs w:val="21"/>
        </w:rPr>
        <w:object>
          <v:shape id="_x0000_i1034" o:spt="75" type="#_x0000_t75" style="height:177pt;width:139.2pt;" o:ole="t" filled="f" o:preferrelative="t" stroked="f" coordsize="21600,21600">
            <v:path/>
            <v:fill on="f" focussize="0,0"/>
            <v:stroke on="f" joinstyle="miter"/>
            <v:imagedata r:id="rId24" o:title=""/>
            <o:lock v:ext="edit" aspectratio="t"/>
            <w10:wrap type="none"/>
            <w10:anchorlock/>
          </v:shape>
          <o:OLEObject Type="Embed" ProgID="Unknown" ShapeID="_x0000_i1034" DrawAspect="Content" ObjectID="_1468075734" r:id="rId23">
            <o:LockedField>false</o:LockedField>
          </o:OLEObject>
        </w:object>
      </w:r>
    </w:p>
    <w:p>
      <w:pPr>
        <w:widowControl/>
        <w:autoSpaceDE w:val="0"/>
        <w:autoSpaceDN w:val="0"/>
        <w:adjustRightInd w:val="0"/>
        <w:ind w:left="420"/>
        <w:jc w:val="center"/>
        <w:rPr>
          <w:rFonts w:hint="eastAsia" w:ascii="仿宋" w:hAnsi="仿宋" w:eastAsia="仿宋" w:cs="仿宋"/>
          <w:color w:val="000000"/>
          <w:kern w:val="0"/>
          <w:szCs w:val="21"/>
          <w:lang w:val="en-US" w:eastAsia="zh-CN"/>
        </w:rPr>
      </w:pPr>
      <w:r>
        <w:rPr>
          <w:rFonts w:hint="eastAsia" w:ascii="仿宋" w:hAnsi="仿宋" w:eastAsia="仿宋" w:cs="仿宋"/>
          <w:color w:val="000000"/>
          <w:kern w:val="0"/>
          <w:szCs w:val="21"/>
          <w:lang w:val="en-US" w:eastAsia="zh-CN"/>
        </w:rPr>
        <w:t>图六 正边沿维持阻塞型D触发器</w:t>
      </w:r>
    </w:p>
    <w:p>
      <w:pPr>
        <w:widowControl/>
        <w:autoSpaceDE w:val="0"/>
        <w:autoSpaceDN w:val="0"/>
        <w:adjustRightInd w:val="0"/>
        <w:ind w:left="420"/>
        <w:jc w:val="center"/>
        <w:rPr>
          <w:rFonts w:hint="eastAsia" w:ascii="仿宋" w:hAnsi="仿宋" w:eastAsia="仿宋" w:cs="仿宋"/>
          <w:color w:val="000000"/>
          <w:kern w:val="0"/>
          <w:szCs w:val="21"/>
          <w:lang w:val="en-US" w:eastAsia="zh-CN"/>
        </w:rPr>
      </w:pPr>
    </w:p>
    <w:p>
      <w:pPr>
        <w:widowControl/>
        <w:autoSpaceDE w:val="0"/>
        <w:autoSpaceDN w:val="0"/>
        <w:adjustRightInd w:val="0"/>
        <w:jc w:val="both"/>
        <w:rPr>
          <w:rFonts w:hint="eastAsia" w:ascii="仿宋" w:hAnsi="仿宋" w:eastAsia="仿宋" w:cs="仿宋"/>
          <w:color w:val="000000"/>
          <w:kern w:val="0"/>
          <w:szCs w:val="21"/>
          <w:lang w:val="en-US" w:eastAsia="zh-CN"/>
        </w:rPr>
      </w:pPr>
    </w:p>
    <w:tbl>
      <w:tblPr>
        <w:tblStyle w:val="3"/>
        <w:tblpPr w:leftFromText="180" w:rightFromText="180" w:vertAnchor="text" w:horzAnchor="page" w:tblpX="3065" w:tblpY="-708"/>
        <w:tblOverlap w:val="never"/>
        <w:tblW w:w="6040" w:type="dxa"/>
        <w:tblInd w:w="0" w:type="dxa"/>
        <w:tblLayout w:type="fixed"/>
        <w:tblCellMar>
          <w:top w:w="0" w:type="dxa"/>
          <w:left w:w="0" w:type="dxa"/>
          <w:bottom w:w="0" w:type="dxa"/>
          <w:right w:w="0" w:type="dxa"/>
        </w:tblCellMar>
      </w:tblPr>
      <w:tblGrid>
        <w:gridCol w:w="1094"/>
        <w:gridCol w:w="1310"/>
        <w:gridCol w:w="979"/>
        <w:gridCol w:w="979"/>
        <w:gridCol w:w="839"/>
        <w:gridCol w:w="839"/>
      </w:tblGrid>
      <w:tr>
        <w:tblPrEx>
          <w:tblLayout w:type="fixed"/>
          <w:tblCellMar>
            <w:top w:w="0" w:type="dxa"/>
            <w:left w:w="0" w:type="dxa"/>
            <w:bottom w:w="0" w:type="dxa"/>
            <w:right w:w="0" w:type="dxa"/>
          </w:tblCellMar>
        </w:tblPrEx>
        <w:trPr>
          <w:trHeight w:val="605" w:hRule="atLeast"/>
        </w:trPr>
        <w:tc>
          <w:tcPr>
            <w:tcW w:w="2404" w:type="dxa"/>
            <w:gridSpan w:val="2"/>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异步控制</w:t>
            </w:r>
          </w:p>
        </w:tc>
        <w:tc>
          <w:tcPr>
            <w:tcW w:w="3636" w:type="dxa"/>
            <w:gridSpan w:val="4"/>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上升沿触发</w:t>
            </w:r>
          </w:p>
        </w:tc>
      </w:tr>
      <w:tr>
        <w:tblPrEx>
          <w:tblLayout w:type="fixed"/>
          <w:tblCellMar>
            <w:top w:w="0" w:type="dxa"/>
            <w:left w:w="0" w:type="dxa"/>
            <w:bottom w:w="0" w:type="dxa"/>
            <w:right w:w="0" w:type="dxa"/>
          </w:tblCellMar>
        </w:tblPrEx>
        <w:trPr>
          <w:trHeight w:val="584" w:hRule="atLeast"/>
        </w:trPr>
        <w:tc>
          <w:tcPr>
            <w:tcW w:w="1094"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R</w:t>
            </w:r>
          </w:p>
        </w:tc>
        <w:tc>
          <w:tcPr>
            <w:tcW w:w="1310"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S</w:t>
            </w:r>
          </w:p>
        </w:tc>
        <w:tc>
          <w:tcPr>
            <w:tcW w:w="979"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C</w:t>
            </w:r>
            <w:r>
              <w:rPr>
                <w:rFonts w:hint="eastAsia" w:ascii="仿宋" w:hAnsi="仿宋" w:eastAsia="仿宋" w:cs="仿宋"/>
                <w:b/>
                <w:bCs/>
                <w:i/>
                <w:iCs/>
                <w:color w:val="000000"/>
                <w:kern w:val="0"/>
                <w:szCs w:val="21"/>
                <w:vertAlign w:val="subscript"/>
              </w:rPr>
              <w:t>P</w:t>
            </w:r>
          </w:p>
        </w:tc>
        <w:tc>
          <w:tcPr>
            <w:tcW w:w="979"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D</w:t>
            </w:r>
          </w:p>
        </w:tc>
        <w:tc>
          <w:tcPr>
            <w:tcW w:w="839"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w:t>
            </w:r>
          </w:p>
        </w:tc>
        <w:tc>
          <w:tcPr>
            <w:tcW w:w="839" w:type="dxa"/>
            <w:tcBorders>
              <w:top w:val="single" w:color="000000" w:sz="8" w:space="0"/>
              <w:left w:val="single" w:color="000000" w:sz="8" w:space="0"/>
              <w:bottom w:val="single" w:color="000000" w:sz="8" w:space="0"/>
              <w:right w:val="single" w:color="000000" w:sz="8" w:space="0"/>
            </w:tcBorders>
            <w:shd w:val="clear" w:color="auto" w:fill="E9EDF4"/>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i/>
                <w:iCs/>
                <w:color w:val="000000"/>
                <w:kern w:val="0"/>
                <w:szCs w:val="21"/>
              </w:rPr>
              <w:t>Q</w:t>
            </w:r>
          </w:p>
        </w:tc>
      </w:tr>
      <w:tr>
        <w:tblPrEx>
          <w:tblLayout w:type="fixed"/>
          <w:tblCellMar>
            <w:top w:w="0" w:type="dxa"/>
            <w:left w:w="0" w:type="dxa"/>
            <w:bottom w:w="0" w:type="dxa"/>
            <w:right w:w="0" w:type="dxa"/>
          </w:tblCellMar>
        </w:tblPrEx>
        <w:trPr>
          <w:trHeight w:val="584" w:hRule="atLeast"/>
        </w:trPr>
        <w:tc>
          <w:tcPr>
            <w:tcW w:w="109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c>
          <w:tcPr>
            <w:tcW w:w="9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w:t>
            </w:r>
          </w:p>
        </w:tc>
        <w:tc>
          <w:tcPr>
            <w:tcW w:w="9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w:t>
            </w:r>
          </w:p>
        </w:tc>
        <w:tc>
          <w:tcPr>
            <w:tcW w:w="83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w:t>
            </w:r>
          </w:p>
        </w:tc>
        <w:tc>
          <w:tcPr>
            <w:tcW w:w="83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r>
      <w:tr>
        <w:tblPrEx>
          <w:tblLayout w:type="fixed"/>
          <w:tblCellMar>
            <w:top w:w="0" w:type="dxa"/>
            <w:left w:w="0" w:type="dxa"/>
            <w:bottom w:w="0" w:type="dxa"/>
            <w:right w:w="0" w:type="dxa"/>
          </w:tblCellMar>
        </w:tblPrEx>
        <w:trPr>
          <w:trHeight w:val="584" w:hRule="atLeast"/>
        </w:trPr>
        <w:tc>
          <w:tcPr>
            <w:tcW w:w="109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w:t>
            </w:r>
          </w:p>
        </w:tc>
        <w:tc>
          <w:tcPr>
            <w:tcW w:w="9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w:t>
            </w:r>
          </w:p>
        </w:tc>
        <w:tc>
          <w:tcPr>
            <w:tcW w:w="9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w:t>
            </w:r>
          </w:p>
        </w:tc>
        <w:tc>
          <w:tcPr>
            <w:tcW w:w="83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c>
          <w:tcPr>
            <w:tcW w:w="83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w:t>
            </w:r>
          </w:p>
        </w:tc>
      </w:tr>
      <w:tr>
        <w:tblPrEx>
          <w:tblLayout w:type="fixed"/>
          <w:tblCellMar>
            <w:top w:w="0" w:type="dxa"/>
            <w:left w:w="0" w:type="dxa"/>
            <w:bottom w:w="0" w:type="dxa"/>
            <w:right w:w="0" w:type="dxa"/>
          </w:tblCellMar>
        </w:tblPrEx>
        <w:trPr>
          <w:trHeight w:val="584" w:hRule="atLeast"/>
        </w:trPr>
        <w:tc>
          <w:tcPr>
            <w:tcW w:w="109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c>
          <w:tcPr>
            <w:tcW w:w="9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w:t>
            </w:r>
          </w:p>
        </w:tc>
        <w:tc>
          <w:tcPr>
            <w:tcW w:w="9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w:t>
            </w:r>
          </w:p>
        </w:tc>
        <w:tc>
          <w:tcPr>
            <w:tcW w:w="83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w:t>
            </w:r>
          </w:p>
        </w:tc>
        <w:tc>
          <w:tcPr>
            <w:tcW w:w="83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r>
      <w:tr>
        <w:tblPrEx>
          <w:tblLayout w:type="fixed"/>
          <w:tblCellMar>
            <w:top w:w="0" w:type="dxa"/>
            <w:left w:w="0" w:type="dxa"/>
            <w:bottom w:w="0" w:type="dxa"/>
            <w:right w:w="0" w:type="dxa"/>
          </w:tblCellMar>
        </w:tblPrEx>
        <w:trPr>
          <w:trHeight w:val="584" w:hRule="atLeast"/>
        </w:trPr>
        <w:tc>
          <w:tcPr>
            <w:tcW w:w="109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c>
          <w:tcPr>
            <w:tcW w:w="13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c>
          <w:tcPr>
            <w:tcW w:w="9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w:t>
            </w:r>
          </w:p>
        </w:tc>
        <w:tc>
          <w:tcPr>
            <w:tcW w:w="9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c>
          <w:tcPr>
            <w:tcW w:w="83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1</w:t>
            </w:r>
          </w:p>
        </w:tc>
        <w:tc>
          <w:tcPr>
            <w:tcW w:w="83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autoSpaceDE w:val="0"/>
              <w:autoSpaceDN w:val="0"/>
              <w:adjustRightInd w:val="0"/>
              <w:ind w:left="420"/>
              <w:jc w:val="left"/>
              <w:rPr>
                <w:rFonts w:hint="eastAsia" w:ascii="仿宋" w:hAnsi="仿宋" w:eastAsia="仿宋" w:cs="仿宋"/>
                <w:color w:val="000000"/>
                <w:kern w:val="0"/>
                <w:szCs w:val="21"/>
              </w:rPr>
            </w:pPr>
            <w:r>
              <w:rPr>
                <w:rFonts w:hint="eastAsia" w:ascii="仿宋" w:hAnsi="仿宋" w:eastAsia="仿宋" w:cs="仿宋"/>
                <w:b/>
                <w:bCs/>
                <w:color w:val="000000"/>
                <w:kern w:val="0"/>
                <w:szCs w:val="21"/>
              </w:rPr>
              <w:t>0</w:t>
            </w:r>
          </w:p>
        </w:tc>
      </w:tr>
    </w:tbl>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color w:val="000000"/>
          <w:kern w:val="0"/>
          <w:szCs w:val="21"/>
        </w:rPr>
      </w:pPr>
    </w:p>
    <w:p>
      <w:pPr>
        <w:widowControl/>
        <w:autoSpaceDE w:val="0"/>
        <w:autoSpaceDN w:val="0"/>
        <w:adjustRightInd w:val="0"/>
        <w:ind w:left="420"/>
        <w:jc w:val="left"/>
        <w:rPr>
          <w:rFonts w:hint="eastAsia" w:ascii="仿宋" w:hAnsi="仿宋" w:eastAsia="仿宋" w:cs="仿宋"/>
          <w:color w:val="000000"/>
          <w:kern w:val="0"/>
          <w:szCs w:val="21"/>
        </w:rPr>
      </w:pPr>
    </w:p>
    <w:p>
      <w:pPr>
        <w:pStyle w:val="2"/>
        <w:spacing w:line="360" w:lineRule="auto"/>
        <w:rPr>
          <w:rFonts w:hint="eastAsia" w:ascii="仿宋" w:hAnsi="仿宋" w:eastAsia="仿宋" w:cs="仿宋"/>
        </w:rPr>
      </w:pPr>
    </w:p>
    <w:p>
      <w:pPr>
        <w:pStyle w:val="2"/>
        <w:spacing w:line="360" w:lineRule="auto"/>
        <w:rPr>
          <w:rFonts w:hint="eastAsia" w:ascii="仿宋" w:hAnsi="仿宋" w:eastAsia="仿宋" w:cs="仿宋"/>
        </w:rPr>
      </w:pPr>
    </w:p>
    <w:p>
      <w:pPr>
        <w:pStyle w:val="2"/>
        <w:spacing w:line="360" w:lineRule="auto"/>
        <w:rPr>
          <w:rFonts w:hint="eastAsia" w:ascii="仿宋" w:hAnsi="仿宋" w:eastAsia="仿宋" w:cs="仿宋"/>
          <w:sz w:val="36"/>
          <w:szCs w:val="36"/>
        </w:rPr>
      </w:pPr>
      <w:r>
        <w:rPr>
          <w:rFonts w:hint="eastAsia" w:ascii="仿宋" w:hAnsi="仿宋" w:eastAsia="仿宋" w:cs="仿宋"/>
          <w:sz w:val="36"/>
          <w:szCs w:val="36"/>
        </w:rPr>
        <w:t>三、主要仪器设备</w:t>
      </w:r>
    </w:p>
    <w:p>
      <w:pPr>
        <w:pStyle w:val="2"/>
        <w:spacing w:line="360" w:lineRule="auto"/>
        <w:rPr>
          <w:rFonts w:hint="eastAsia" w:ascii="仿宋" w:hAnsi="仿宋" w:eastAsia="仿宋" w:cs="仿宋"/>
          <w:b w:val="0"/>
          <w:bCs w:val="0"/>
          <w:kern w:val="2"/>
          <w:sz w:val="24"/>
          <w:szCs w:val="28"/>
        </w:rPr>
      </w:pPr>
      <w:r>
        <w:rPr>
          <w:rFonts w:hint="eastAsia" w:ascii="仿宋" w:hAnsi="仿宋" w:eastAsia="仿宋" w:cs="仿宋"/>
          <w:b w:val="0"/>
          <w:bCs w:val="0"/>
          <w:kern w:val="2"/>
          <w:sz w:val="24"/>
          <w:szCs w:val="28"/>
        </w:rPr>
        <w:t>1. 装有Xilinx ISE 14.7的计算机</w:t>
      </w:r>
      <w:r>
        <w:rPr>
          <w:rFonts w:hint="eastAsia" w:ascii="仿宋" w:hAnsi="仿宋" w:eastAsia="仿宋" w:cs="仿宋"/>
          <w:b w:val="0"/>
          <w:bCs w:val="0"/>
          <w:kern w:val="2"/>
          <w:sz w:val="24"/>
          <w:szCs w:val="28"/>
        </w:rPr>
        <w:tab/>
      </w:r>
      <w:r>
        <w:rPr>
          <w:rFonts w:hint="eastAsia" w:ascii="仿宋" w:hAnsi="仿宋" w:eastAsia="仿宋" w:cs="仿宋"/>
          <w:b w:val="0"/>
          <w:bCs w:val="0"/>
          <w:kern w:val="2"/>
          <w:sz w:val="24"/>
          <w:szCs w:val="28"/>
        </w:rPr>
        <w:t>1台</w:t>
      </w:r>
    </w:p>
    <w:p>
      <w:pPr>
        <w:pStyle w:val="2"/>
        <w:spacing w:line="360" w:lineRule="auto"/>
        <w:rPr>
          <w:rFonts w:hint="eastAsia" w:ascii="仿宋" w:hAnsi="仿宋" w:eastAsia="仿宋" w:cs="仿宋"/>
          <w:b w:val="0"/>
          <w:bCs w:val="0"/>
          <w:kern w:val="2"/>
          <w:sz w:val="24"/>
          <w:szCs w:val="28"/>
        </w:rPr>
      </w:pPr>
      <w:r>
        <w:rPr>
          <w:rFonts w:hint="eastAsia" w:ascii="仿宋" w:hAnsi="仿宋" w:eastAsia="仿宋" w:cs="仿宋"/>
          <w:b w:val="0"/>
          <w:bCs w:val="0"/>
          <w:kern w:val="2"/>
          <w:sz w:val="24"/>
          <w:szCs w:val="28"/>
        </w:rPr>
        <w:t>2. SWORD开发板</w:t>
      </w:r>
    </w:p>
    <w:p>
      <w:pPr>
        <w:pStyle w:val="2"/>
        <w:spacing w:line="360" w:lineRule="auto"/>
        <w:rPr>
          <w:rFonts w:hint="eastAsia" w:ascii="仿宋" w:hAnsi="仿宋" w:eastAsia="仿宋" w:cs="仿宋"/>
          <w:sz w:val="36"/>
          <w:szCs w:val="36"/>
        </w:rPr>
      </w:pPr>
      <w:r>
        <w:rPr>
          <w:rFonts w:hint="eastAsia" w:ascii="仿宋" w:hAnsi="仿宋" w:eastAsia="仿宋" w:cs="仿宋"/>
          <w:sz w:val="36"/>
          <w:szCs w:val="36"/>
        </w:rPr>
        <w:t>四、操作方法与实验步骤</w:t>
      </w:r>
    </w:p>
    <w:p>
      <w:pPr>
        <w:rPr>
          <w:rFonts w:hint="eastAsia" w:ascii="仿宋" w:hAnsi="仿宋" w:eastAsia="仿宋" w:cs="仿宋"/>
          <w:b/>
          <w:bCs/>
          <w:sz w:val="24"/>
          <w:szCs w:val="24"/>
        </w:rPr>
      </w:pPr>
      <w:r>
        <w:rPr>
          <w:rFonts w:hint="eastAsia" w:ascii="仿宋" w:hAnsi="仿宋" w:eastAsia="仿宋" w:cs="仿宋"/>
          <w:b/>
          <w:bCs/>
          <w:sz w:val="24"/>
          <w:szCs w:val="24"/>
        </w:rPr>
        <w:t>1.基本SR锁存器</w:t>
      </w:r>
    </w:p>
    <w:p>
      <w:pPr>
        <w:rPr>
          <w:rFonts w:hint="eastAsia" w:ascii="仿宋" w:hAnsi="仿宋" w:eastAsia="仿宋" w:cs="仿宋"/>
          <w:kern w:val="0"/>
          <w:sz w:val="24"/>
          <w:szCs w:val="24"/>
        </w:rPr>
      </w:pPr>
      <w:r>
        <w:rPr>
          <w:rFonts w:hint="eastAsia" w:ascii="仿宋" w:hAnsi="仿宋" w:eastAsia="仿宋" w:cs="仿宋"/>
          <w:bCs/>
          <w:kern w:val="0"/>
          <w:sz w:val="24"/>
          <w:szCs w:val="24"/>
        </w:rPr>
        <w:tab/>
      </w:r>
      <w:r>
        <w:rPr>
          <w:rFonts w:hint="eastAsia" w:ascii="仿宋" w:hAnsi="仿宋" w:eastAsia="仿宋" w:cs="仿宋"/>
          <w:bCs/>
          <w:kern w:val="0"/>
          <w:sz w:val="24"/>
          <w:szCs w:val="24"/>
        </w:rPr>
        <w:t>1.新建工程MyLATCHS</w:t>
      </w:r>
    </w:p>
    <w:p>
      <w:pPr>
        <w:rPr>
          <w:rFonts w:hint="eastAsia" w:ascii="仿宋" w:hAnsi="仿宋" w:eastAsia="仿宋" w:cs="仿宋"/>
          <w:kern w:val="0"/>
          <w:sz w:val="24"/>
          <w:szCs w:val="24"/>
        </w:rPr>
      </w:pPr>
      <w:r>
        <w:rPr>
          <w:rFonts w:hint="eastAsia" w:ascii="仿宋" w:hAnsi="仿宋" w:eastAsia="仿宋" w:cs="仿宋"/>
          <w:bCs/>
          <w:kern w:val="0"/>
          <w:sz w:val="24"/>
          <w:szCs w:val="24"/>
        </w:rPr>
        <w:tab/>
      </w:r>
      <w:r>
        <w:rPr>
          <w:rFonts w:hint="eastAsia" w:ascii="仿宋" w:hAnsi="仿宋" w:eastAsia="仿宋" w:cs="仿宋"/>
          <w:bCs/>
          <w:kern w:val="0"/>
          <w:sz w:val="24"/>
          <w:szCs w:val="24"/>
        </w:rPr>
        <w:t>2.新建源文件SR_LATCH.sch</w:t>
      </w:r>
    </w:p>
    <w:p>
      <w:pPr>
        <w:rPr>
          <w:rFonts w:hint="eastAsia" w:ascii="仿宋" w:hAnsi="仿宋" w:eastAsia="仿宋" w:cs="仿宋"/>
          <w:kern w:val="0"/>
          <w:sz w:val="24"/>
          <w:szCs w:val="24"/>
        </w:rPr>
      </w:pPr>
      <w:r>
        <w:rPr>
          <w:rFonts w:hint="eastAsia" w:ascii="仿宋" w:hAnsi="仿宋" w:eastAsia="仿宋" w:cs="仿宋"/>
          <w:bCs/>
          <w:kern w:val="0"/>
          <w:sz w:val="24"/>
          <w:szCs w:val="24"/>
        </w:rPr>
        <w:tab/>
      </w:r>
      <w:r>
        <w:rPr>
          <w:rFonts w:hint="eastAsia" w:ascii="仿宋" w:hAnsi="仿宋" w:eastAsia="仿宋" w:cs="仿宋"/>
          <w:bCs/>
          <w:kern w:val="0"/>
          <w:sz w:val="24"/>
          <w:szCs w:val="24"/>
        </w:rPr>
        <w:t>3.用原理图方式设计</w:t>
      </w:r>
    </w:p>
    <w:p>
      <w:pPr>
        <w:rPr>
          <w:rFonts w:hint="eastAsia" w:ascii="仿宋" w:hAnsi="仿宋" w:eastAsia="仿宋" w:cs="仿宋"/>
          <w:kern w:val="0"/>
          <w:sz w:val="24"/>
          <w:szCs w:val="24"/>
        </w:rPr>
      </w:pPr>
      <w:r>
        <w:rPr>
          <w:rFonts w:hint="eastAsia" w:ascii="仿宋" w:hAnsi="仿宋" w:eastAsia="仿宋" w:cs="仿宋"/>
          <w:bCs/>
          <w:kern w:val="0"/>
          <w:sz w:val="24"/>
          <w:szCs w:val="24"/>
        </w:rPr>
        <w:tab/>
      </w:r>
      <w:r>
        <w:rPr>
          <w:rFonts w:hint="eastAsia" w:ascii="仿宋" w:hAnsi="仿宋" w:eastAsia="仿宋" w:cs="仿宋"/>
          <w:bCs/>
          <w:kern w:val="0"/>
          <w:sz w:val="24"/>
          <w:szCs w:val="24"/>
        </w:rPr>
        <w:t>4.用NAND2实现</w:t>
      </w:r>
    </w:p>
    <w:p>
      <w:pPr>
        <w:rPr>
          <w:rFonts w:hint="eastAsia" w:ascii="仿宋" w:hAnsi="仿宋" w:eastAsia="仿宋" w:cs="仿宋"/>
          <w:kern w:val="0"/>
          <w:sz w:val="24"/>
          <w:szCs w:val="24"/>
        </w:rPr>
      </w:pPr>
      <w:r>
        <w:rPr>
          <w:rFonts w:hint="eastAsia" w:ascii="仿宋" w:hAnsi="仿宋" w:eastAsia="仿宋" w:cs="仿宋"/>
          <w:bCs/>
          <w:kern w:val="0"/>
          <w:sz w:val="24"/>
          <w:szCs w:val="24"/>
        </w:rPr>
        <w:tab/>
      </w:r>
      <w:r>
        <w:rPr>
          <w:rFonts w:hint="eastAsia" w:ascii="仿宋" w:hAnsi="仿宋" w:eastAsia="仿宋" w:cs="仿宋"/>
          <w:bCs/>
          <w:kern w:val="0"/>
          <w:sz w:val="24"/>
          <w:szCs w:val="24"/>
        </w:rPr>
        <w:t>5.仿真</w:t>
      </w:r>
    </w:p>
    <w:p>
      <w:pPr>
        <w:jc w:val="center"/>
      </w:pPr>
      <w:r>
        <w:drawing>
          <wp:inline distT="0" distB="0" distL="0" distR="0">
            <wp:extent cx="3527425" cy="2032635"/>
            <wp:effectExtent l="0" t="0" r="3175" b="12065"/>
            <wp:docPr id="9242" name="图片 9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 name="图片 9242"/>
                    <pic:cNvPicPr>
                      <a:picLocks noChangeAspect="1"/>
                    </pic:cNvPicPr>
                  </pic:nvPicPr>
                  <pic:blipFill>
                    <a:blip r:embed="rId25"/>
                    <a:stretch>
                      <a:fillRect/>
                    </a:stretch>
                  </pic:blipFill>
                  <pic:spPr>
                    <a:xfrm>
                      <a:off x="0" y="0"/>
                      <a:ext cx="3529514" cy="2033839"/>
                    </a:xfrm>
                    <a:prstGeom prst="rect">
                      <a:avLst/>
                    </a:prstGeom>
                  </pic:spPr>
                </pic:pic>
              </a:graphicData>
            </a:graphic>
          </wp:inline>
        </w:drawing>
      </w:r>
    </w:p>
    <w:p>
      <w:pPr>
        <w:jc w:val="center"/>
        <w:rPr>
          <w:rFonts w:hint="default"/>
          <w:lang w:val="en-US" w:eastAsia="zh-CN"/>
        </w:rPr>
      </w:pPr>
      <w:r>
        <w:rPr>
          <w:rFonts w:hint="eastAsia"/>
          <w:lang w:val="en-US" w:eastAsia="zh-CN"/>
        </w:rPr>
        <w:t>图：SR锁存器SCH图</w:t>
      </w:r>
    </w:p>
    <w:p>
      <w:pPr>
        <w:jc w:val="center"/>
      </w:pPr>
      <w:r>
        <w:drawing>
          <wp:inline distT="0" distB="0" distL="114300" distR="114300">
            <wp:extent cx="2628900" cy="2863850"/>
            <wp:effectExtent l="0" t="0" r="0" b="635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26"/>
                    <a:stretch>
                      <a:fillRect/>
                    </a:stretch>
                  </pic:blipFill>
                  <pic:spPr>
                    <a:xfrm>
                      <a:off x="0" y="0"/>
                      <a:ext cx="2628900" cy="2863850"/>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图：仿真激励</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89550" cy="2321560"/>
            <wp:effectExtent l="0" t="0" r="6350" b="2540"/>
            <wp:docPr id="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56"/>
                    <pic:cNvPicPr>
                      <a:picLocks noChangeAspect="1"/>
                    </pic:cNvPicPr>
                  </pic:nvPicPr>
                  <pic:blipFill>
                    <a:blip r:embed="rId27"/>
                    <a:stretch>
                      <a:fillRect/>
                    </a:stretch>
                  </pic:blipFill>
                  <pic:spPr>
                    <a:xfrm>
                      <a:off x="0" y="0"/>
                      <a:ext cx="5289550" cy="2321560"/>
                    </a:xfrm>
                    <a:prstGeom prst="rect">
                      <a:avLst/>
                    </a:prstGeom>
                    <a:noFill/>
                    <a:ln w="9525">
                      <a:noFill/>
                    </a:ln>
                  </pic:spPr>
                </pic:pic>
              </a:graphicData>
            </a:graphic>
          </wp:inline>
        </w:drawing>
      </w:r>
    </w:p>
    <w:p>
      <w:pPr>
        <w:jc w:val="center"/>
        <w:rPr>
          <w:rFonts w:hint="eastAsia" w:ascii="宋体" w:hAnsi="宋体" w:cs="宋体"/>
          <w:sz w:val="24"/>
          <w:szCs w:val="24"/>
          <w:lang w:val="en-US" w:eastAsia="zh-CN"/>
        </w:rPr>
      </w:pPr>
      <w:r>
        <w:rPr>
          <w:rFonts w:hint="eastAsia" w:ascii="宋体" w:hAnsi="宋体" w:cs="宋体"/>
          <w:sz w:val="24"/>
          <w:szCs w:val="24"/>
          <w:lang w:val="en-US" w:eastAsia="zh-CN"/>
        </w:rPr>
        <w:t>图：仿真波形</w:t>
      </w:r>
    </w:p>
    <w:p>
      <w:pPr>
        <w:rPr>
          <w:rFonts w:hint="eastAsia" w:ascii="仿宋" w:hAnsi="仿宋" w:eastAsia="仿宋" w:cs="仿宋"/>
          <w:b/>
          <w:kern w:val="0"/>
          <w:sz w:val="24"/>
          <w:szCs w:val="24"/>
        </w:rPr>
      </w:pPr>
      <w:r>
        <w:rPr>
          <w:rFonts w:hint="eastAsia" w:ascii="仿宋" w:hAnsi="仿宋" w:eastAsia="仿宋" w:cs="仿宋"/>
          <w:b/>
          <w:sz w:val="24"/>
          <w:szCs w:val="24"/>
        </w:rPr>
        <w:t>2</w:t>
      </w:r>
      <w:r>
        <w:rPr>
          <w:rFonts w:hint="eastAsia" w:ascii="仿宋" w:hAnsi="仿宋" w:eastAsia="仿宋" w:cs="仿宋"/>
          <w:b/>
          <w:sz w:val="24"/>
          <w:szCs w:val="24"/>
          <w:lang w:val="en-US" w:eastAsia="zh-CN"/>
        </w:rPr>
        <w:t>.</w:t>
      </w:r>
      <w:r>
        <w:rPr>
          <w:rFonts w:hint="eastAsia" w:ascii="仿宋" w:hAnsi="仿宋" w:eastAsia="仿宋" w:cs="仿宋"/>
          <w:b/>
          <w:sz w:val="24"/>
          <w:szCs w:val="24"/>
        </w:rPr>
        <w:t>门控SR锁存器</w:t>
      </w:r>
    </w:p>
    <w:p>
      <w:pPr>
        <w:rPr>
          <w:rFonts w:hint="eastAsia" w:ascii="仿宋" w:hAnsi="仿宋" w:eastAsia="仿宋" w:cs="仿宋"/>
          <w:kern w:val="0"/>
          <w:sz w:val="24"/>
          <w:szCs w:val="24"/>
        </w:rPr>
      </w:pPr>
      <w:r>
        <w:rPr>
          <w:rFonts w:hint="eastAsia" w:ascii="仿宋" w:hAnsi="仿宋" w:eastAsia="仿宋" w:cs="仿宋"/>
          <w:sz w:val="24"/>
          <w:szCs w:val="24"/>
        </w:rPr>
        <w:tab/>
      </w:r>
      <w:r>
        <w:rPr>
          <w:rFonts w:hint="eastAsia" w:ascii="仿宋" w:hAnsi="仿宋" w:eastAsia="仿宋" w:cs="仿宋"/>
          <w:sz w:val="24"/>
          <w:szCs w:val="24"/>
        </w:rPr>
        <w:t>1.</w:t>
      </w:r>
      <w:r>
        <w:rPr>
          <w:rFonts w:hint="eastAsia" w:ascii="仿宋" w:hAnsi="仿宋" w:eastAsia="仿宋" w:cs="仿宋"/>
          <w:bCs/>
          <w:sz w:val="24"/>
          <w:szCs w:val="24"/>
        </w:rPr>
        <w:t>新建源文件CSR_LATCH.sch，</w:t>
      </w:r>
      <w:r>
        <w:rPr>
          <w:rFonts w:hint="eastAsia" w:ascii="仿宋" w:hAnsi="仿宋" w:eastAsia="仿宋" w:cs="仿宋"/>
          <w:bCs/>
          <w:kern w:val="0"/>
          <w:sz w:val="24"/>
          <w:szCs w:val="24"/>
        </w:rPr>
        <w:t>用原理图方式设计。</w:t>
      </w:r>
    </w:p>
    <w:p>
      <w:pPr>
        <w:rPr>
          <w:rFonts w:hint="eastAsia" w:ascii="仿宋" w:hAnsi="仿宋" w:eastAsia="仿宋" w:cs="仿宋"/>
          <w:kern w:val="0"/>
          <w:sz w:val="24"/>
          <w:szCs w:val="24"/>
        </w:rPr>
      </w:pPr>
      <w:r>
        <w:rPr>
          <w:rFonts w:hint="eastAsia" w:ascii="仿宋" w:hAnsi="仿宋" w:eastAsia="仿宋" w:cs="仿宋"/>
          <w:bCs/>
          <w:kern w:val="0"/>
          <w:sz w:val="24"/>
          <w:szCs w:val="24"/>
        </w:rPr>
        <w:tab/>
      </w:r>
      <w:r>
        <w:rPr>
          <w:rFonts w:hint="eastAsia" w:ascii="仿宋" w:hAnsi="仿宋" w:eastAsia="仿宋" w:cs="仿宋"/>
          <w:bCs/>
          <w:kern w:val="0"/>
          <w:sz w:val="24"/>
          <w:szCs w:val="24"/>
        </w:rPr>
        <w:t>2.用NAND2实现</w:t>
      </w:r>
    </w:p>
    <w:p>
      <w:pPr>
        <w:rPr>
          <w:rFonts w:hint="eastAsia" w:ascii="仿宋" w:hAnsi="仿宋" w:eastAsia="仿宋" w:cs="仿宋"/>
          <w:kern w:val="0"/>
          <w:sz w:val="24"/>
          <w:szCs w:val="24"/>
        </w:rPr>
      </w:pPr>
      <w:r>
        <w:rPr>
          <w:rFonts w:hint="eastAsia" w:ascii="仿宋" w:hAnsi="仿宋" w:eastAsia="仿宋" w:cs="仿宋"/>
          <w:bCs/>
          <w:kern w:val="0"/>
          <w:sz w:val="24"/>
          <w:szCs w:val="24"/>
        </w:rPr>
        <w:tab/>
      </w:r>
      <w:r>
        <w:rPr>
          <w:rFonts w:hint="eastAsia" w:ascii="仿宋" w:hAnsi="仿宋" w:eastAsia="仿宋" w:cs="仿宋"/>
          <w:bCs/>
          <w:kern w:val="0"/>
          <w:sz w:val="24"/>
          <w:szCs w:val="24"/>
        </w:rPr>
        <w:t>3.仿真（包含空翻）</w:t>
      </w:r>
    </w:p>
    <w:p>
      <w:pPr>
        <w:rPr>
          <w:rFonts w:hint="eastAsia" w:ascii="仿宋" w:hAnsi="仿宋" w:eastAsia="仿宋" w:cs="仿宋"/>
          <w:kern w:val="0"/>
          <w:sz w:val="24"/>
          <w:szCs w:val="24"/>
        </w:rPr>
      </w:pPr>
      <w:r>
        <w:rPr>
          <w:rFonts w:hint="eastAsia" w:ascii="仿宋" w:hAnsi="仿宋" w:eastAsia="仿宋" w:cs="仿宋"/>
          <w:bCs/>
          <w:kern w:val="0"/>
          <w:sz w:val="24"/>
          <w:szCs w:val="24"/>
        </w:rPr>
        <w:tab/>
      </w:r>
      <w:r>
        <w:rPr>
          <w:rFonts w:hint="eastAsia" w:ascii="仿宋" w:hAnsi="仿宋" w:eastAsia="仿宋" w:cs="仿宋"/>
          <w:bCs/>
          <w:kern w:val="0"/>
          <w:sz w:val="24"/>
          <w:szCs w:val="24"/>
        </w:rPr>
        <w:t>4.生成自定义符号的CSR_LATCH.sym</w:t>
      </w:r>
    </w:p>
    <w:p>
      <w:pPr>
        <w:jc w:val="center"/>
      </w:pPr>
      <w:r>
        <w:drawing>
          <wp:inline distT="0" distB="0" distL="114300" distR="114300">
            <wp:extent cx="4629785" cy="1781175"/>
            <wp:effectExtent l="0" t="0" r="5715" b="952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28"/>
                    <a:stretch>
                      <a:fillRect/>
                    </a:stretch>
                  </pic:blipFill>
                  <pic:spPr>
                    <a:xfrm>
                      <a:off x="0" y="0"/>
                      <a:ext cx="4629785" cy="178117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图：门控SR锁存器SCH图</w:t>
      </w:r>
    </w:p>
    <w:p>
      <w:pPr>
        <w:jc w:val="center"/>
      </w:pPr>
      <w:r>
        <w:drawing>
          <wp:inline distT="0" distB="0" distL="114300" distR="114300">
            <wp:extent cx="2781300" cy="4622800"/>
            <wp:effectExtent l="0" t="0" r="0" b="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pic:cNvPicPr>
                  </pic:nvPicPr>
                  <pic:blipFill>
                    <a:blip r:embed="rId29"/>
                    <a:stretch>
                      <a:fillRect/>
                    </a:stretch>
                  </pic:blipFill>
                  <pic:spPr>
                    <a:xfrm>
                      <a:off x="0" y="0"/>
                      <a:ext cx="2781300" cy="46228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图：仿真激励</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39235" cy="1158875"/>
            <wp:effectExtent l="0" t="0" r="12065" b="9525"/>
            <wp:docPr id="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56"/>
                    <pic:cNvPicPr>
                      <a:picLocks noChangeAspect="1"/>
                    </pic:cNvPicPr>
                  </pic:nvPicPr>
                  <pic:blipFill>
                    <a:blip r:embed="rId30"/>
                    <a:stretch>
                      <a:fillRect/>
                    </a:stretch>
                  </pic:blipFill>
                  <pic:spPr>
                    <a:xfrm rot="10800000" flipH="1" flipV="1">
                      <a:off x="0" y="0"/>
                      <a:ext cx="4039235" cy="1158875"/>
                    </a:xfrm>
                    <a:prstGeom prst="rect">
                      <a:avLst/>
                    </a:prstGeom>
                    <a:noFill/>
                    <a:ln w="9525">
                      <a:noFill/>
                    </a:ln>
                  </pic:spPr>
                </pic:pic>
              </a:graphicData>
            </a:graphic>
          </wp:inline>
        </w:drawing>
      </w:r>
    </w:p>
    <w:p>
      <w:pPr>
        <w:jc w:val="center"/>
        <w:rPr>
          <w:rFonts w:hint="eastAsia" w:ascii="宋体" w:hAnsi="宋体" w:cs="宋体"/>
          <w:sz w:val="24"/>
          <w:szCs w:val="24"/>
          <w:lang w:val="en-US" w:eastAsia="zh-CN"/>
        </w:rPr>
      </w:pPr>
      <w:r>
        <w:rPr>
          <w:rFonts w:hint="eastAsia" w:ascii="宋体" w:hAnsi="宋体" w:cs="宋体"/>
          <w:sz w:val="24"/>
          <w:szCs w:val="24"/>
          <w:lang w:val="en-US" w:eastAsia="zh-CN"/>
        </w:rPr>
        <w:t>图：仿真波形</w:t>
      </w:r>
    </w:p>
    <w:p>
      <w:pPr>
        <w:rPr>
          <w:rFonts w:hint="eastAsia" w:ascii="仿宋" w:hAnsi="仿宋" w:eastAsia="仿宋" w:cs="仿宋"/>
          <w:kern w:val="0"/>
          <w:sz w:val="24"/>
          <w:szCs w:val="24"/>
        </w:rPr>
      </w:pPr>
      <w:r>
        <w:rPr>
          <w:rFonts w:hint="eastAsia" w:ascii="仿宋" w:hAnsi="仿宋" w:eastAsia="仿宋" w:cs="仿宋"/>
          <w:b/>
          <w:kern w:val="0"/>
          <w:sz w:val="24"/>
          <w:szCs w:val="24"/>
          <w:lang w:val="en-US" w:eastAsia="zh-CN"/>
        </w:rPr>
        <w:t>3.</w:t>
      </w:r>
      <w:r>
        <w:rPr>
          <w:rFonts w:hint="eastAsia" w:ascii="仿宋" w:hAnsi="仿宋" w:eastAsia="仿宋" w:cs="仿宋"/>
          <w:b/>
          <w:kern w:val="0"/>
          <w:sz w:val="24"/>
          <w:szCs w:val="24"/>
        </w:rPr>
        <w:t>D锁存器</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1.新建源文件D_LATCH.sch</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2.用原理图方式设计</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3.用NAND2实现</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4.仿真（包含空翻）</w:t>
      </w:r>
    </w:p>
    <w:p>
      <w:pPr>
        <w:jc w:val="center"/>
      </w:pPr>
      <w:r>
        <w:drawing>
          <wp:inline distT="0" distB="0" distL="114300" distR="114300">
            <wp:extent cx="5269230" cy="1718945"/>
            <wp:effectExtent l="0" t="0" r="1270" b="825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31"/>
                    <a:stretch>
                      <a:fillRect/>
                    </a:stretch>
                  </pic:blipFill>
                  <pic:spPr>
                    <a:xfrm>
                      <a:off x="0" y="0"/>
                      <a:ext cx="5269230" cy="17189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图：D锁存器SCH图</w:t>
      </w:r>
    </w:p>
    <w:p>
      <w:pPr>
        <w:jc w:val="center"/>
      </w:pPr>
      <w:r>
        <w:drawing>
          <wp:inline distT="0" distB="0" distL="114300" distR="114300">
            <wp:extent cx="2101850" cy="1892300"/>
            <wp:effectExtent l="0" t="0" r="635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32"/>
                    <a:stretch>
                      <a:fillRect/>
                    </a:stretch>
                  </pic:blipFill>
                  <pic:spPr>
                    <a:xfrm>
                      <a:off x="0" y="0"/>
                      <a:ext cx="2101850" cy="18923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图：仿真激励</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97655" cy="1894840"/>
            <wp:effectExtent l="0" t="0" r="4445" b="10160"/>
            <wp:docPr id="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56"/>
                    <pic:cNvPicPr>
                      <a:picLocks noChangeAspect="1"/>
                    </pic:cNvPicPr>
                  </pic:nvPicPr>
                  <pic:blipFill>
                    <a:blip r:embed="rId33"/>
                    <a:stretch>
                      <a:fillRect/>
                    </a:stretch>
                  </pic:blipFill>
                  <pic:spPr>
                    <a:xfrm>
                      <a:off x="0" y="0"/>
                      <a:ext cx="4097655" cy="1894840"/>
                    </a:xfrm>
                    <a:prstGeom prst="rect">
                      <a:avLst/>
                    </a:prstGeom>
                    <a:noFill/>
                    <a:ln w="9525">
                      <a:noFill/>
                    </a:ln>
                  </pic:spPr>
                </pic:pic>
              </a:graphicData>
            </a:graphic>
          </wp:inline>
        </w:drawing>
      </w:r>
    </w:p>
    <w:p>
      <w:pPr>
        <w:jc w:val="center"/>
        <w:rPr>
          <w:rFonts w:hint="eastAsia" w:ascii="宋体" w:hAnsi="宋体" w:cs="宋体"/>
          <w:sz w:val="24"/>
          <w:szCs w:val="24"/>
          <w:lang w:val="en-US" w:eastAsia="zh-CN"/>
        </w:rPr>
      </w:pPr>
      <w:r>
        <w:rPr>
          <w:rFonts w:hint="eastAsia" w:ascii="宋体" w:hAnsi="宋体" w:cs="宋体"/>
          <w:sz w:val="24"/>
          <w:szCs w:val="24"/>
          <w:lang w:val="en-US" w:eastAsia="zh-CN"/>
        </w:rPr>
        <w:t>图：仿真波形</w:t>
      </w:r>
    </w:p>
    <w:p>
      <w:pPr>
        <w:rPr>
          <w:rFonts w:hint="eastAsia" w:ascii="仿宋" w:hAnsi="仿宋" w:eastAsia="仿宋" w:cs="仿宋"/>
          <w:b/>
          <w:sz w:val="24"/>
          <w:szCs w:val="24"/>
        </w:rPr>
      </w:pPr>
      <w:r>
        <w:rPr>
          <w:rFonts w:hint="eastAsia" w:ascii="仿宋" w:hAnsi="仿宋" w:eastAsia="仿宋" w:cs="仿宋"/>
          <w:b/>
          <w:sz w:val="24"/>
          <w:szCs w:val="24"/>
        </w:rPr>
        <w:t>4.SR主从触发器</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1.新建源文件MS_FLIPFLOP.sch，用原理图方式设计</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lang w:val="en-US" w:eastAsia="zh-CN"/>
        </w:rPr>
        <w:t>2</w:t>
      </w:r>
      <w:r>
        <w:rPr>
          <w:rFonts w:hint="eastAsia" w:ascii="仿宋" w:hAnsi="仿宋" w:eastAsia="仿宋" w:cs="仿宋"/>
          <w:sz w:val="24"/>
          <w:szCs w:val="24"/>
        </w:rPr>
        <w:t>.调用CSR_LATCH实现</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lang w:val="en-US" w:eastAsia="zh-CN"/>
        </w:rPr>
        <w:t>3</w:t>
      </w:r>
      <w:r>
        <w:rPr>
          <w:rFonts w:hint="eastAsia" w:ascii="仿宋" w:hAnsi="仿宋" w:eastAsia="仿宋" w:cs="仿宋"/>
          <w:sz w:val="24"/>
          <w:szCs w:val="24"/>
        </w:rPr>
        <w:t>.仿真（包含一次性采样）</w:t>
      </w:r>
    </w:p>
    <w:p>
      <w:pPr>
        <w:jc w:val="center"/>
      </w:pPr>
      <w:r>
        <w:drawing>
          <wp:inline distT="0" distB="0" distL="114300" distR="114300">
            <wp:extent cx="4171315" cy="1329055"/>
            <wp:effectExtent l="0" t="0" r="6985" b="4445"/>
            <wp:docPr id="1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pic:cNvPicPr>
                      <a:picLocks noChangeAspect="1"/>
                    </pic:cNvPicPr>
                  </pic:nvPicPr>
                  <pic:blipFill>
                    <a:blip r:embed="rId34"/>
                    <a:stretch>
                      <a:fillRect/>
                    </a:stretch>
                  </pic:blipFill>
                  <pic:spPr>
                    <a:xfrm>
                      <a:off x="0" y="0"/>
                      <a:ext cx="4171315" cy="132905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图：SR主从触发器SCH图</w:t>
      </w:r>
    </w:p>
    <w:p>
      <w:pPr>
        <w:jc w:val="center"/>
      </w:pPr>
      <w:r>
        <w:drawing>
          <wp:inline distT="0" distB="0" distL="114300" distR="114300">
            <wp:extent cx="2844800" cy="4400550"/>
            <wp:effectExtent l="0" t="0" r="0" b="635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35"/>
                    <a:stretch>
                      <a:fillRect/>
                    </a:stretch>
                  </pic:blipFill>
                  <pic:spPr>
                    <a:xfrm>
                      <a:off x="0" y="0"/>
                      <a:ext cx="2844800" cy="44005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图：仿真激励</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872990" cy="2101215"/>
            <wp:effectExtent l="0" t="0" r="3810" b="6985"/>
            <wp:docPr id="1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IMG_256"/>
                    <pic:cNvPicPr>
                      <a:picLocks noChangeAspect="1"/>
                    </pic:cNvPicPr>
                  </pic:nvPicPr>
                  <pic:blipFill>
                    <a:blip r:embed="rId36"/>
                    <a:stretch>
                      <a:fillRect/>
                    </a:stretch>
                  </pic:blipFill>
                  <pic:spPr>
                    <a:xfrm>
                      <a:off x="0" y="0"/>
                      <a:ext cx="4872990" cy="2101215"/>
                    </a:xfrm>
                    <a:prstGeom prst="rect">
                      <a:avLst/>
                    </a:prstGeom>
                    <a:noFill/>
                    <a:ln w="9525">
                      <a:noFill/>
                    </a:ln>
                  </pic:spPr>
                </pic:pic>
              </a:graphicData>
            </a:graphic>
          </wp:inline>
        </w:drawing>
      </w:r>
    </w:p>
    <w:p>
      <w:pPr>
        <w:jc w:val="center"/>
        <w:rPr>
          <w:rFonts w:hint="eastAsia" w:ascii="宋体" w:hAnsi="宋体" w:cs="宋体"/>
          <w:sz w:val="24"/>
          <w:szCs w:val="24"/>
          <w:lang w:val="en-US" w:eastAsia="zh-CN"/>
        </w:rPr>
      </w:pPr>
      <w:r>
        <w:rPr>
          <w:rFonts w:hint="eastAsia" w:ascii="宋体" w:hAnsi="宋体" w:cs="宋体"/>
          <w:sz w:val="24"/>
          <w:szCs w:val="24"/>
          <w:lang w:val="en-US" w:eastAsia="zh-CN"/>
        </w:rPr>
        <w:t>图：仿真波形</w:t>
      </w:r>
    </w:p>
    <w:p>
      <w:pPr>
        <w:rPr>
          <w:rFonts w:hint="eastAsia" w:ascii="仿宋" w:hAnsi="仿宋" w:eastAsia="仿宋" w:cs="仿宋"/>
          <w:b/>
          <w:sz w:val="24"/>
          <w:szCs w:val="24"/>
        </w:rPr>
      </w:pPr>
      <w:r>
        <w:rPr>
          <w:rFonts w:hint="eastAsia" w:ascii="仿宋" w:hAnsi="仿宋" w:eastAsia="仿宋" w:cs="仿宋"/>
          <w:b/>
          <w:sz w:val="24"/>
          <w:szCs w:val="24"/>
          <w:lang w:val="en-US" w:eastAsia="zh-CN"/>
        </w:rPr>
        <w:t>5.</w:t>
      </w:r>
      <w:r>
        <w:rPr>
          <w:rFonts w:hint="eastAsia" w:ascii="仿宋" w:hAnsi="仿宋" w:eastAsia="仿宋" w:cs="仿宋"/>
          <w:b/>
          <w:sz w:val="24"/>
          <w:szCs w:val="24"/>
        </w:rPr>
        <w:t>D触发器</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1.新建源文件D_FLIPFLOP.sch，用原理图方式设计。</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2.调用NAND3实现</w:t>
      </w:r>
    </w:p>
    <w:p>
      <w:pPr>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3.仿真</w:t>
      </w:r>
    </w:p>
    <w:p>
      <w:pPr>
        <w:jc w:val="center"/>
      </w:pPr>
      <w:r>
        <w:drawing>
          <wp:inline distT="0" distB="0" distL="114300" distR="114300">
            <wp:extent cx="4515485" cy="2461260"/>
            <wp:effectExtent l="0" t="0" r="5715" b="254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37"/>
                    <a:stretch>
                      <a:fillRect/>
                    </a:stretch>
                  </pic:blipFill>
                  <pic:spPr>
                    <a:xfrm>
                      <a:off x="0" y="0"/>
                      <a:ext cx="4515485" cy="246126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图：D触发器SCH图</w:t>
      </w:r>
    </w:p>
    <w:p>
      <w:pPr>
        <w:jc w:val="center"/>
      </w:pPr>
      <w:r>
        <w:drawing>
          <wp:inline distT="0" distB="0" distL="114300" distR="114300">
            <wp:extent cx="2660650" cy="2362200"/>
            <wp:effectExtent l="0" t="0" r="6350"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pic:cNvPicPr>
                      <a:picLocks noChangeAspect="1"/>
                    </pic:cNvPicPr>
                  </pic:nvPicPr>
                  <pic:blipFill>
                    <a:blip r:embed="rId38"/>
                    <a:stretch>
                      <a:fillRect/>
                    </a:stretch>
                  </pic:blipFill>
                  <pic:spPr>
                    <a:xfrm>
                      <a:off x="0" y="0"/>
                      <a:ext cx="2660650" cy="23622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图：仿真激励</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51045" cy="1782445"/>
            <wp:effectExtent l="0" t="0" r="8255" b="8255"/>
            <wp:docPr id="15"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IMG_256"/>
                    <pic:cNvPicPr>
                      <a:picLocks noChangeAspect="1"/>
                    </pic:cNvPicPr>
                  </pic:nvPicPr>
                  <pic:blipFill>
                    <a:blip r:embed="rId39"/>
                    <a:stretch>
                      <a:fillRect/>
                    </a:stretch>
                  </pic:blipFill>
                  <pic:spPr>
                    <a:xfrm>
                      <a:off x="0" y="0"/>
                      <a:ext cx="4551045" cy="1782445"/>
                    </a:xfrm>
                    <a:prstGeom prst="rect">
                      <a:avLst/>
                    </a:prstGeom>
                    <a:noFill/>
                    <a:ln w="9525">
                      <a:noFill/>
                    </a:ln>
                  </pic:spPr>
                </pic:pic>
              </a:graphicData>
            </a:graphic>
          </wp:inline>
        </w:drawing>
      </w:r>
    </w:p>
    <w:p>
      <w:pPr>
        <w:jc w:val="center"/>
        <w:rPr>
          <w:rFonts w:hint="eastAsia" w:ascii="宋体" w:hAnsi="宋体" w:cs="宋体"/>
          <w:sz w:val="24"/>
          <w:szCs w:val="24"/>
          <w:lang w:val="en-US" w:eastAsia="zh-CN"/>
        </w:rPr>
      </w:pPr>
      <w:r>
        <w:rPr>
          <w:rFonts w:hint="eastAsia" w:ascii="宋体" w:hAnsi="宋体" w:cs="宋体"/>
          <w:sz w:val="24"/>
          <w:szCs w:val="24"/>
          <w:lang w:val="en-US" w:eastAsia="zh-CN"/>
        </w:rPr>
        <w:t>图：仿真波形</w:t>
      </w:r>
    </w:p>
    <w:p>
      <w:pPr>
        <w:pStyle w:val="2"/>
        <w:numPr>
          <w:ilvl w:val="0"/>
          <w:numId w:val="1"/>
        </w:numPr>
        <w:spacing w:line="360" w:lineRule="auto"/>
        <w:rPr>
          <w:rFonts w:hint="eastAsia" w:ascii="仿宋" w:hAnsi="仿宋" w:eastAsia="仿宋" w:cs="仿宋"/>
          <w:sz w:val="36"/>
          <w:szCs w:val="36"/>
        </w:rPr>
      </w:pPr>
      <w:r>
        <w:rPr>
          <w:rFonts w:hint="eastAsia" w:ascii="仿宋" w:hAnsi="仿宋" w:eastAsia="仿宋" w:cs="仿宋"/>
          <w:sz w:val="36"/>
          <w:szCs w:val="36"/>
        </w:rPr>
        <w:t>实验结果与分析</w:t>
      </w:r>
    </w:p>
    <w:p>
      <w:pPr>
        <w:numPr>
          <w:ilvl w:val="0"/>
          <w:numId w:val="2"/>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基本SR锁存器</w:t>
      </w:r>
    </w:p>
    <w:p>
      <w:pPr>
        <w:numPr>
          <w:ilvl w:val="0"/>
          <w:numId w:val="0"/>
        </w:numPr>
        <w:rPr>
          <w:rFonts w:hint="eastAsia" w:ascii="仿宋" w:hAnsi="仿宋" w:eastAsia="仿宋" w:cs="仿宋"/>
          <w:sz w:val="24"/>
          <w:szCs w:val="24"/>
          <w:lang w:val="en-US" w:eastAsia="zh-CN"/>
        </w:rPr>
      </w:pPr>
      <w:r>
        <w:rPr>
          <w:rFonts w:ascii="宋体" w:hAnsi="宋体" w:eastAsia="宋体" w:cs="宋体"/>
          <w:sz w:val="24"/>
          <w:szCs w:val="24"/>
        </w:rPr>
        <w:drawing>
          <wp:inline distT="0" distB="0" distL="114300" distR="114300">
            <wp:extent cx="5289550" cy="2321560"/>
            <wp:effectExtent l="0" t="0" r="6350" b="2540"/>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27"/>
                    <a:stretch>
                      <a:fillRect/>
                    </a:stretch>
                  </pic:blipFill>
                  <pic:spPr>
                    <a:xfrm>
                      <a:off x="0" y="0"/>
                      <a:ext cx="5289550" cy="2321560"/>
                    </a:xfrm>
                    <a:prstGeom prst="rect">
                      <a:avLst/>
                    </a:prstGeom>
                    <a:noFill/>
                    <a:ln w="9525">
                      <a:noFill/>
                    </a:ln>
                  </pic:spPr>
                </pic:pic>
              </a:graphicData>
            </a:graphic>
          </wp:inline>
        </w:drawing>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由仿真图可知，0-50ns时，S=1，R=1,保持，但Q、Qbar未定义，所以值未知</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50-100ns时，S=0,R=1，置1，所以Q=1,Qbar=0</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100-150ns时，S=1,R=1，保持，Q=1,Qbar=0不变</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150-200ns时, S=1，R=0, 置0,所以Q=0，Qbar=1</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200-250ns时, S=1，R=1,保持, Q=0,Qbar=1不变</w:t>
      </w:r>
    </w:p>
    <w:p>
      <w:pPr>
        <w:numPr>
          <w:ilvl w:val="0"/>
          <w:numId w:val="0"/>
        </w:numP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250ns之后, S=0,R=0,未定义</w:t>
      </w:r>
    </w:p>
    <w:p>
      <w:pPr>
        <w:numPr>
          <w:ilvl w:val="0"/>
          <w:numId w:val="0"/>
        </w:numPr>
        <w:rPr>
          <w:rFonts w:hint="default" w:ascii="仿宋" w:hAnsi="仿宋" w:eastAsia="仿宋" w:cs="仿宋"/>
          <w:sz w:val="24"/>
          <w:szCs w:val="24"/>
          <w:lang w:val="en-US" w:eastAsia="zh-CN"/>
        </w:rPr>
      </w:pPr>
    </w:p>
    <w:p>
      <w:pPr>
        <w:numPr>
          <w:ilvl w:val="0"/>
          <w:numId w:val="2"/>
        </w:numPr>
        <w:ind w:left="0" w:leftChars="0" w:firstLine="0" w:firstLineChars="0"/>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门控SR锁存器</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398135" cy="1548765"/>
            <wp:effectExtent l="0" t="0" r="12065" b="635"/>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30"/>
                    <a:stretch>
                      <a:fillRect/>
                    </a:stretch>
                  </pic:blipFill>
                  <pic:spPr>
                    <a:xfrm rot="10800000" flipH="1" flipV="1">
                      <a:off x="0" y="0"/>
                      <a:ext cx="5398135" cy="1548765"/>
                    </a:xfrm>
                    <a:prstGeom prst="rect">
                      <a:avLst/>
                    </a:prstGeom>
                    <a:noFill/>
                    <a:ln w="9525">
                      <a:noFill/>
                    </a:ln>
                  </pic:spPr>
                </pic:pic>
              </a:graphicData>
            </a:graphic>
          </wp:inline>
        </w:drawing>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此处仿真的是夸张版本，为了更好地观测空翻现象</w:t>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0-350ns时，C=1，此时门控SR锁存器可以接收数据，</w:t>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300ns后，C=0，保持，Q和Qbar不变</w:t>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0-50ns，S=1，R=1，未定义,Q=1,Qbar=1</w:t>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50-100ns，S=0,R=1，置0，Q=0，Qbar=1,</w:t>
      </w:r>
    </w:p>
    <w:p>
      <w:pPr>
        <w:jc w:val="both"/>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100-150ns，S=1，R=1，未定义,Q=1,Qbar=1</w:t>
      </w:r>
    </w:p>
    <w:p>
      <w:pPr>
        <w:jc w:val="both"/>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150-200ns，S=1，R=0，置1，Q=1，Qbar=0,</w:t>
      </w:r>
    </w:p>
    <w:p>
      <w:pPr>
        <w:jc w:val="both"/>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200-250ns，未定义,Q=1,Qbar=1</w:t>
      </w:r>
    </w:p>
    <w:p>
      <w:pPr>
        <w:jc w:val="both"/>
        <w:rPr>
          <w:rFonts w:hint="default" w:ascii="仿宋" w:hAnsi="仿宋" w:eastAsia="仿宋" w:cs="仿宋"/>
          <w:color w:val="0000FF"/>
          <w:sz w:val="24"/>
          <w:szCs w:val="24"/>
          <w:lang w:val="en-US" w:eastAsia="zh-CN"/>
        </w:rPr>
      </w:pPr>
      <w:r>
        <w:rPr>
          <w:rFonts w:hint="eastAsia" w:ascii="仿宋" w:hAnsi="仿宋" w:eastAsia="仿宋" w:cs="仿宋"/>
          <w:color w:val="0000FF"/>
          <w:sz w:val="24"/>
          <w:szCs w:val="24"/>
          <w:lang w:val="en-US" w:eastAsia="zh-CN"/>
        </w:rPr>
        <w:t>250-300ns，保持，但Q和Qbar会保持成为互反状态，因此Qbar此时的值变为0</w:t>
      </w:r>
    </w:p>
    <w:p>
      <w:pPr>
        <w:jc w:val="both"/>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300-350ns,未定义,Q=1,Qbar=1</w:t>
      </w:r>
    </w:p>
    <w:p>
      <w:pPr>
        <w:jc w:val="both"/>
        <w:rPr>
          <w:rFonts w:hint="default" w:ascii="仿宋" w:hAnsi="仿宋" w:eastAsia="仿宋" w:cs="仿宋"/>
          <w:sz w:val="24"/>
          <w:szCs w:val="24"/>
          <w:lang w:val="en-US" w:eastAsia="zh-CN"/>
        </w:rPr>
      </w:pPr>
    </w:p>
    <w:p>
      <w:pPr>
        <w:numPr>
          <w:ilvl w:val="0"/>
          <w:numId w:val="2"/>
        </w:numPr>
        <w:ind w:left="0" w:leftChars="0" w:firstLine="0" w:firstLineChars="0"/>
        <w:jc w:val="both"/>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D锁存器</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97655" cy="1894840"/>
            <wp:effectExtent l="0" t="0" r="4445" b="10160"/>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33"/>
                    <a:stretch>
                      <a:fillRect/>
                    </a:stretch>
                  </pic:blipFill>
                  <pic:spPr>
                    <a:xfrm>
                      <a:off x="0" y="0"/>
                      <a:ext cx="4097655" cy="1894840"/>
                    </a:xfrm>
                    <a:prstGeom prst="rect">
                      <a:avLst/>
                    </a:prstGeom>
                    <a:noFill/>
                    <a:ln w="9525">
                      <a:noFill/>
                    </a:ln>
                  </pic:spPr>
                </pic:pic>
              </a:graphicData>
            </a:graphic>
          </wp:inline>
        </w:drawing>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0-100ns时，C=1，此时锁存器可以接收到输入数据</w:t>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100ns后，C=0，锁存器保持原状态</w:t>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0-50ns，D=1，置1，Q=1,Qbar=0</w:t>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50-100ns,D=0,置0，Q=0,Qbar=1</w:t>
      </w:r>
    </w:p>
    <w:p>
      <w:pPr>
        <w:rPr>
          <w:sz w:val="24"/>
        </w:rPr>
      </w:pPr>
    </w:p>
    <w:p>
      <w:pPr>
        <w:numPr>
          <w:ilvl w:val="0"/>
          <w:numId w:val="2"/>
        </w:numPr>
        <w:ind w:left="0" w:leftChars="0" w:firstLine="0" w:firstLineChars="0"/>
        <w:rPr>
          <w:rFonts w:hint="default" w:eastAsia="宋体"/>
          <w:b/>
          <w:bCs/>
          <w:color w:val="auto"/>
          <w:sz w:val="24"/>
          <w:lang w:val="en-US" w:eastAsia="zh-CN"/>
        </w:rPr>
      </w:pPr>
      <w:r>
        <w:rPr>
          <w:rFonts w:hint="eastAsia"/>
          <w:b/>
          <w:bCs/>
          <w:color w:val="auto"/>
          <w:sz w:val="24"/>
          <w:lang w:val="en-US" w:eastAsia="zh-CN"/>
        </w:rPr>
        <w:t>SR主从锁存器</w:t>
      </w:r>
    </w:p>
    <w:p>
      <w:pPr>
        <w:widowControl w:val="0"/>
        <w:numPr>
          <w:ilvl w:val="0"/>
          <w:numId w:val="0"/>
        </w:numPr>
        <w:spacing w:line="360" w:lineRule="auto"/>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08270" cy="2245995"/>
            <wp:effectExtent l="0" t="0" r="11430" b="1905"/>
            <wp:docPr id="19"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56"/>
                    <pic:cNvPicPr>
                      <a:picLocks noChangeAspect="1"/>
                    </pic:cNvPicPr>
                  </pic:nvPicPr>
                  <pic:blipFill>
                    <a:blip r:embed="rId36"/>
                    <a:stretch>
                      <a:fillRect/>
                    </a:stretch>
                  </pic:blipFill>
                  <pic:spPr>
                    <a:xfrm>
                      <a:off x="0" y="0"/>
                      <a:ext cx="5208270" cy="2245995"/>
                    </a:xfrm>
                    <a:prstGeom prst="rect">
                      <a:avLst/>
                    </a:prstGeom>
                    <a:noFill/>
                    <a:ln w="9525">
                      <a:noFill/>
                    </a:ln>
                  </pic:spPr>
                </pic:pic>
              </a:graphicData>
            </a:graphic>
          </wp:inline>
        </w:drawing>
      </w:r>
    </w:p>
    <w:p>
      <w:pPr>
        <w:widowControl w:val="0"/>
        <w:numPr>
          <w:ilvl w:val="0"/>
          <w:numId w:val="0"/>
        </w:numPr>
        <w:spacing w:line="360" w:lineRule="auto"/>
        <w:ind w:firstLine="420" w:firstLineChars="0"/>
        <w:jc w:val="center"/>
        <w:rPr>
          <w:rFonts w:ascii="宋体" w:hAnsi="宋体" w:eastAsia="宋体" w:cs="宋体"/>
          <w:sz w:val="24"/>
          <w:szCs w:val="24"/>
        </w:rPr>
      </w:pPr>
    </w:p>
    <w:p>
      <w:pPr>
        <w:widowControl w:val="0"/>
        <w:numPr>
          <w:ilvl w:val="0"/>
          <w:numId w:val="0"/>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图中可</w:t>
      </w:r>
      <w:r>
        <w:rPr>
          <w:rFonts w:hint="eastAsia" w:ascii="仿宋" w:hAnsi="仿宋" w:eastAsia="仿宋" w:cs="仿宋"/>
          <w:sz w:val="24"/>
          <w:szCs w:val="24"/>
          <w:lang w:val="en-US" w:eastAsia="zh-CN"/>
        </w:rPr>
        <w:t>以看出，Q的值与Qbar的值只有在C从1降到0的时刻发生变化</w:t>
      </w:r>
    </w:p>
    <w:p>
      <w:pPr>
        <w:widowControl w:val="0"/>
        <w:numPr>
          <w:ilvl w:val="0"/>
          <w:numId w:val="0"/>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4末，S=0，R=1，置0，Q=0，Qbar=1</w:t>
      </w:r>
    </w:p>
    <w:p>
      <w:pPr>
        <w:widowControl w:val="0"/>
        <w:numPr>
          <w:ilvl w:val="0"/>
          <w:numId w:val="0"/>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6末，S=1，R=0，置1，Q=1，Qbar=0</w:t>
      </w:r>
    </w:p>
    <w:p>
      <w:pPr>
        <w:widowControl w:val="0"/>
        <w:numPr>
          <w:ilvl w:val="0"/>
          <w:numId w:val="0"/>
        </w:numPr>
        <w:spacing w:line="360" w:lineRule="auto"/>
        <w:jc w:val="both"/>
        <w:rPr>
          <w:rFonts w:hint="eastAsia" w:ascii="仿宋" w:hAnsi="仿宋" w:eastAsia="仿宋" w:cs="仿宋"/>
          <w:color w:val="1552D1"/>
          <w:sz w:val="24"/>
          <w:szCs w:val="24"/>
          <w:lang w:val="en-US" w:eastAsia="zh-CN"/>
        </w:rPr>
      </w:pPr>
      <w:r>
        <w:rPr>
          <w:rFonts w:hint="eastAsia" w:ascii="仿宋" w:hAnsi="仿宋" w:eastAsia="仿宋" w:cs="仿宋"/>
          <w:color w:val="1552D1"/>
          <w:sz w:val="24"/>
          <w:szCs w:val="24"/>
          <w:lang w:val="en-US" w:eastAsia="zh-CN"/>
        </w:rPr>
        <w:t>13末，读取S，R值，此时R产生一窄脉冲，窄脉冲对其产生影响，因此读入S=0，R=1</w:t>
      </w:r>
    </w:p>
    <w:p>
      <w:pPr>
        <w:widowControl w:val="0"/>
        <w:numPr>
          <w:ilvl w:val="0"/>
          <w:numId w:val="0"/>
        </w:numPr>
        <w:spacing w:line="360" w:lineRule="auto"/>
        <w:jc w:val="both"/>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14末，按照S=0，R=1变化，Q置0，Qbar置1</w:t>
      </w:r>
      <w:bookmarkStart w:id="0" w:name="_GoBack"/>
      <w:bookmarkEnd w:id="0"/>
    </w:p>
    <w:p>
      <w:pPr>
        <w:widowControl w:val="0"/>
        <w:numPr>
          <w:ilvl w:val="0"/>
          <w:numId w:val="0"/>
        </w:numPr>
        <w:spacing w:line="360" w:lineRule="auto"/>
        <w:jc w:val="center"/>
      </w:pPr>
      <w:r>
        <w:drawing>
          <wp:inline distT="0" distB="0" distL="114300" distR="114300">
            <wp:extent cx="5440045" cy="1739265"/>
            <wp:effectExtent l="0" t="0" r="8255" b="63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40"/>
                    <a:stretch>
                      <a:fillRect/>
                    </a:stretch>
                  </pic:blipFill>
                  <pic:spPr>
                    <a:xfrm>
                      <a:off x="0" y="0"/>
                      <a:ext cx="5440045" cy="1739265"/>
                    </a:xfrm>
                    <a:prstGeom prst="rect">
                      <a:avLst/>
                    </a:prstGeom>
                    <a:noFill/>
                    <a:ln>
                      <a:noFill/>
                    </a:ln>
                  </pic:spPr>
                </pic:pic>
              </a:graphicData>
            </a:graphic>
          </wp:inline>
        </w:drawing>
      </w:r>
    </w:p>
    <w:p>
      <w:pPr>
        <w:widowControl w:val="0"/>
        <w:numPr>
          <w:ilvl w:val="0"/>
          <w:numId w:val="0"/>
        </w:numPr>
        <w:spacing w:line="360" w:lineRule="auto"/>
        <w:jc w:val="center"/>
        <w:rPr>
          <w:rFonts w:hint="eastAsia"/>
          <w:lang w:val="en-US" w:eastAsia="zh-CN"/>
        </w:rPr>
      </w:pPr>
      <w:r>
        <w:rPr>
          <w:rFonts w:hint="eastAsia"/>
          <w:lang w:val="en-US" w:eastAsia="zh-CN"/>
        </w:rPr>
        <w:t>图：一次性采样</w:t>
      </w:r>
    </w:p>
    <w:p>
      <w:pPr>
        <w:widowControl w:val="0"/>
        <w:numPr>
          <w:ilvl w:val="0"/>
          <w:numId w:val="0"/>
        </w:numPr>
        <w:spacing w:line="360" w:lineRule="auto"/>
        <w:jc w:val="both"/>
        <w:rPr>
          <w:rFonts w:hint="eastAsia" w:ascii="仿宋" w:hAnsi="仿宋" w:eastAsia="仿宋" w:cs="仿宋"/>
          <w:color w:val="1552D1"/>
          <w:sz w:val="24"/>
          <w:szCs w:val="24"/>
          <w:lang w:val="en-US" w:eastAsia="zh-CN"/>
        </w:rPr>
      </w:pPr>
      <w:r>
        <w:rPr>
          <w:rFonts w:hint="eastAsia" w:ascii="仿宋" w:hAnsi="仿宋" w:eastAsia="仿宋" w:cs="仿宋"/>
          <w:color w:val="1552D1"/>
          <w:sz w:val="24"/>
          <w:szCs w:val="24"/>
          <w:lang w:val="en-US" w:eastAsia="zh-CN"/>
        </w:rPr>
        <w:t>由图中可以看出，Y没在下降沿便根据S值改变而产生改变，因此干扰传入了装置内</w:t>
      </w:r>
    </w:p>
    <w:p>
      <w:pPr>
        <w:widowControl w:val="0"/>
        <w:numPr>
          <w:ilvl w:val="0"/>
          <w:numId w:val="0"/>
        </w:numPr>
        <w:spacing w:line="360" w:lineRule="auto"/>
        <w:jc w:val="both"/>
        <w:rPr>
          <w:rFonts w:hint="eastAsia"/>
          <w:lang w:val="en-US" w:eastAsia="zh-CN"/>
        </w:rPr>
      </w:pPr>
    </w:p>
    <w:p>
      <w:pPr>
        <w:widowControl w:val="0"/>
        <w:numPr>
          <w:ilvl w:val="0"/>
          <w:numId w:val="2"/>
        </w:numPr>
        <w:spacing w:line="360" w:lineRule="auto"/>
        <w:ind w:left="0" w:leftChars="0" w:firstLine="0" w:firstLineChars="0"/>
        <w:jc w:val="both"/>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D触发器</w:t>
      </w:r>
    </w:p>
    <w:p>
      <w:pPr>
        <w:widowControl w:val="0"/>
        <w:numPr>
          <w:ilvl w:val="0"/>
          <w:numId w:val="0"/>
        </w:numPr>
        <w:spacing w:line="360" w:lineRule="auto"/>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51045" cy="1782445"/>
            <wp:effectExtent l="0" t="0" r="8255" b="8255"/>
            <wp:docPr id="20"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IMG_256"/>
                    <pic:cNvPicPr>
                      <a:picLocks noChangeAspect="1"/>
                    </pic:cNvPicPr>
                  </pic:nvPicPr>
                  <pic:blipFill>
                    <a:blip r:embed="rId39"/>
                    <a:stretch>
                      <a:fillRect/>
                    </a:stretch>
                  </pic:blipFill>
                  <pic:spPr>
                    <a:xfrm>
                      <a:off x="0" y="0"/>
                      <a:ext cx="4551045" cy="1782445"/>
                    </a:xfrm>
                    <a:prstGeom prst="rect">
                      <a:avLst/>
                    </a:prstGeom>
                    <a:noFill/>
                    <a:ln w="9525">
                      <a:noFill/>
                    </a:ln>
                  </pic:spPr>
                </pic:pic>
              </a:graphicData>
            </a:graphic>
          </wp:inline>
        </w:drawing>
      </w:r>
    </w:p>
    <w:p>
      <w:pPr>
        <w:widowControl w:val="0"/>
        <w:numPr>
          <w:ilvl w:val="0"/>
          <w:numId w:val="0"/>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rPr>
        <w:t>根据D的值，Q和Qbar的值仅在CLK的</w:t>
      </w:r>
      <w:r>
        <w:rPr>
          <w:rFonts w:hint="eastAsia" w:ascii="仿宋" w:hAnsi="仿宋" w:eastAsia="仿宋" w:cs="仿宋"/>
          <w:sz w:val="24"/>
          <w:szCs w:val="24"/>
          <w:lang w:val="en-US" w:eastAsia="zh-CN"/>
        </w:rPr>
        <w:t>上升沿</w:t>
      </w:r>
      <w:r>
        <w:rPr>
          <w:rFonts w:hint="eastAsia" w:ascii="仿宋" w:hAnsi="仿宋" w:eastAsia="仿宋" w:cs="仿宋"/>
          <w:sz w:val="24"/>
          <w:szCs w:val="24"/>
        </w:rPr>
        <w:t>处变化</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即C由0变化到1的时刻</w:t>
      </w:r>
      <w:r>
        <w:rPr>
          <w:rFonts w:hint="eastAsia" w:ascii="仿宋" w:hAnsi="仿宋" w:eastAsia="仿宋" w:cs="仿宋"/>
          <w:sz w:val="24"/>
          <w:szCs w:val="24"/>
          <w:lang w:eastAsia="zh-CN"/>
        </w:rPr>
        <w:t>）</w:t>
      </w:r>
      <w:r>
        <w:rPr>
          <w:rFonts w:hint="eastAsia" w:ascii="仿宋" w:hAnsi="仿宋" w:eastAsia="仿宋" w:cs="仿宋"/>
          <w:sz w:val="24"/>
          <w:szCs w:val="24"/>
        </w:rPr>
        <w:t>。</w:t>
      </w:r>
      <w:r>
        <w:rPr>
          <w:rFonts w:hint="eastAsia" w:ascii="仿宋" w:hAnsi="仿宋" w:eastAsia="仿宋" w:cs="仿宋"/>
          <w:sz w:val="24"/>
          <w:szCs w:val="24"/>
          <w:lang w:val="en-US" w:eastAsia="zh-CN"/>
        </w:rPr>
        <w:t>同时，Q和Qbar值也受到S与R的影响。</w:t>
      </w:r>
    </w:p>
    <w:p>
      <w:pPr>
        <w:widowControl w:val="0"/>
        <w:numPr>
          <w:ilvl w:val="0"/>
          <w:numId w:val="0"/>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0-50ns时，S=0,R=1置1，所以Q=1，Qbar=0</w:t>
      </w:r>
    </w:p>
    <w:p>
      <w:pPr>
        <w:widowControl w:val="0"/>
        <w:numPr>
          <w:ilvl w:val="0"/>
          <w:numId w:val="0"/>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50ns上升沿，D=0，所以Q=0，Qbar=1</w:t>
      </w:r>
    </w:p>
    <w:p>
      <w:pPr>
        <w:widowControl w:val="0"/>
        <w:numPr>
          <w:ilvl w:val="0"/>
          <w:numId w:val="0"/>
        </w:numPr>
        <w:spacing w:line="360" w:lineRule="auto"/>
        <w:jc w:val="both"/>
        <w:rPr>
          <w:rFonts w:hint="default" w:ascii="仿宋" w:hAnsi="仿宋" w:eastAsia="仿宋" w:cs="仿宋"/>
          <w:color w:val="0000FF"/>
          <w:sz w:val="24"/>
          <w:szCs w:val="24"/>
          <w:lang w:val="en-US" w:eastAsia="zh-CN"/>
        </w:rPr>
      </w:pPr>
      <w:r>
        <w:rPr>
          <w:rFonts w:hint="eastAsia" w:ascii="仿宋" w:hAnsi="仿宋" w:eastAsia="仿宋" w:cs="仿宋"/>
          <w:color w:val="0000FF"/>
          <w:sz w:val="24"/>
          <w:szCs w:val="24"/>
          <w:lang w:val="en-US" w:eastAsia="zh-CN"/>
        </w:rPr>
        <w:t>100ns时，S和R值发生改变，S=0,R=0，与老师共同分析后，认为此时为不稳定态，此时Q=1，Qbar=1</w:t>
      </w:r>
    </w:p>
    <w:p>
      <w:pPr>
        <w:widowControl w:val="0"/>
        <w:numPr>
          <w:ilvl w:val="0"/>
          <w:numId w:val="0"/>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150ns上升沿，D=1，Q=1，Qbar=0</w:t>
      </w:r>
    </w:p>
    <w:p>
      <w:pPr>
        <w:widowControl w:val="0"/>
        <w:numPr>
          <w:ilvl w:val="0"/>
          <w:numId w:val="0"/>
        </w:numPr>
        <w:spacing w:line="360" w:lineRule="auto"/>
        <w:jc w:val="center"/>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4978400" cy="2184400"/>
            <wp:effectExtent l="0" t="0" r="0" b="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41"/>
                    <a:stretch>
                      <a:fillRect/>
                    </a:stretch>
                  </pic:blipFill>
                  <pic:spPr>
                    <a:xfrm>
                      <a:off x="0" y="0"/>
                      <a:ext cx="4978400" cy="2184400"/>
                    </a:xfrm>
                    <a:prstGeom prst="rect">
                      <a:avLst/>
                    </a:prstGeom>
                    <a:noFill/>
                    <a:ln>
                      <a:noFill/>
                    </a:ln>
                  </pic:spPr>
                </pic:pic>
              </a:graphicData>
            </a:graphic>
          </wp:inline>
        </w:drawing>
      </w:r>
    </w:p>
    <w:p>
      <w:pPr>
        <w:widowControl w:val="0"/>
        <w:numPr>
          <w:ilvl w:val="0"/>
          <w:numId w:val="0"/>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对其又进行了一组仿真，可以看出，150ns处，S=1,R=1，上升沿处Q和Qbar值按D值进行改变。</w:t>
      </w:r>
    </w:p>
    <w:p>
      <w:pPr>
        <w:pStyle w:val="2"/>
        <w:numPr>
          <w:ilvl w:val="0"/>
          <w:numId w:val="1"/>
        </w:numPr>
        <w:spacing w:line="360" w:lineRule="auto"/>
        <w:ind w:left="0" w:leftChars="0" w:firstLine="0" w:firstLineChars="0"/>
        <w:rPr>
          <w:rFonts w:hint="eastAsia" w:ascii="仿宋" w:hAnsi="仿宋" w:eastAsia="仿宋" w:cs="仿宋"/>
          <w:sz w:val="36"/>
          <w:szCs w:val="36"/>
        </w:rPr>
      </w:pPr>
      <w:r>
        <w:rPr>
          <w:rFonts w:hint="eastAsia" w:ascii="仿宋" w:hAnsi="仿宋" w:eastAsia="仿宋" w:cs="仿宋"/>
          <w:sz w:val="36"/>
          <w:szCs w:val="36"/>
        </w:rPr>
        <w:t>讨论、心得</w:t>
      </w:r>
    </w:p>
    <w:p>
      <w:pPr>
        <w:numPr>
          <w:numId w:val="0"/>
        </w:numPr>
        <w:ind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本次实验设计了多种锁存器和触发器，并对各个锁存器和触发器都针对其特点进行了多次仿真。</w:t>
      </w:r>
    </w:p>
    <w:p>
      <w:pPr>
        <w:numPr>
          <w:numId w:val="0"/>
        </w:numPr>
        <w:ind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比如在CSR中将C设置成350ns转换一次从而更清晰的看到空翻现象，在实验过程中也发现了很多以前没有注意到的地方并与老师进行了进一步的分析，对各个锁存器的特点也有了进一步的了解。</w:t>
      </w:r>
    </w:p>
    <w:p>
      <w:pPr>
        <w:numPr>
          <w:numId w:val="0"/>
        </w:numPr>
        <w:ind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通过此次实验，我对锁存器和触发器更加了解，期待早日将其运用到实践中。</w:t>
      </w:r>
    </w:p>
    <w:p>
      <w:pPr>
        <w:widowControl w:val="0"/>
        <w:numPr>
          <w:ilvl w:val="0"/>
          <w:numId w:val="0"/>
        </w:numPr>
        <w:spacing w:line="360" w:lineRule="auto"/>
        <w:jc w:val="both"/>
        <w:rPr>
          <w:rFonts w:hint="default" w:ascii="仿宋" w:hAnsi="仿宋" w:eastAsia="仿宋" w:cs="仿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DDED8D"/>
    <w:multiLevelType w:val="singleLevel"/>
    <w:tmpl w:val="A2DDED8D"/>
    <w:lvl w:ilvl="0" w:tentative="0">
      <w:start w:val="1"/>
      <w:numFmt w:val="decimal"/>
      <w:lvlText w:val="%1."/>
      <w:lvlJc w:val="left"/>
      <w:pPr>
        <w:tabs>
          <w:tab w:val="left" w:pos="312"/>
        </w:tabs>
      </w:pPr>
    </w:lvl>
  </w:abstractNum>
  <w:abstractNum w:abstractNumId="1">
    <w:nsid w:val="550F1F89"/>
    <w:multiLevelType w:val="singleLevel"/>
    <w:tmpl w:val="550F1F89"/>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525F9"/>
    <w:rsid w:val="0BF50DD5"/>
    <w:rsid w:val="16B7225F"/>
    <w:rsid w:val="1D9D4F76"/>
    <w:rsid w:val="2F1A3689"/>
    <w:rsid w:val="325767A5"/>
    <w:rsid w:val="34CB6703"/>
    <w:rsid w:val="391E76A4"/>
    <w:rsid w:val="3B996366"/>
    <w:rsid w:val="3E804780"/>
    <w:rsid w:val="4BBA7DCA"/>
    <w:rsid w:val="4D1F101D"/>
    <w:rsid w:val="60FD44C8"/>
    <w:rsid w:val="645C4B38"/>
    <w:rsid w:val="661525F9"/>
    <w:rsid w:val="668E3445"/>
    <w:rsid w:val="7AA1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5">
    <w:name w:val="List Paragraph"/>
    <w:basedOn w:val="1"/>
    <w:qFormat/>
    <w:uiPriority w:val="34"/>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8.png"/><Relationship Id="rId40" Type="http://schemas.openxmlformats.org/officeDocument/2006/relationships/image" Target="media/image27.png"/><Relationship Id="rId4" Type="http://schemas.openxmlformats.org/officeDocument/2006/relationships/oleObject" Target="embeddings/oleObject1.bin"/><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emf"/><Relationship Id="rId23" Type="http://schemas.openxmlformats.org/officeDocument/2006/relationships/oleObject" Target="embeddings/oleObject10.bin"/><Relationship Id="rId22" Type="http://schemas.openxmlformats.org/officeDocument/2006/relationships/image" Target="media/image10.emf"/><Relationship Id="rId21" Type="http://schemas.openxmlformats.org/officeDocument/2006/relationships/oleObject" Target="embeddings/oleObject9.bin"/><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2019-11-18T06:35:00Z</dcterms:created>
  <dc:creator>＆妖</dc:creator>
  <cp:lastModifiedBy>＆妖</cp:lastModifiedBy>
  <dcterms:modified xsi:type="dcterms:W3CDTF">2019-11-20T11:42:02Z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