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1B89" w14:textId="4EF21938" w:rsidR="00450BB3" w:rsidRPr="00C63DDF" w:rsidRDefault="00E25055" w:rsidP="004E415F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Times"/>
          <w:color w:val="141414"/>
          <w:sz w:val="52"/>
          <w:szCs w:val="52"/>
          <w:u w:val="single"/>
        </w:rPr>
      </w:pP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>Cloud DevOps</w:t>
      </w:r>
      <w:r w:rsidR="000B4888"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 on AWS Platform</w:t>
      </w: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 </w:t>
      </w:r>
      <w:r w:rsidR="004B1048"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 xml:space="preserve">– </w:t>
      </w:r>
      <w:r w:rsidRPr="00C63DDF">
        <w:rPr>
          <w:rFonts w:asciiTheme="majorHAnsi" w:hAnsiTheme="majorHAnsi" w:cs="Times"/>
          <w:color w:val="141414"/>
          <w:sz w:val="52"/>
          <w:szCs w:val="52"/>
          <w:u w:val="single"/>
        </w:rPr>
        <w:t>POC</w:t>
      </w:r>
    </w:p>
    <w:p w14:paraId="489FAE71" w14:textId="77777777" w:rsidR="0011082D" w:rsidRDefault="0011082D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6"/>
          <w:szCs w:val="36"/>
        </w:rPr>
      </w:pPr>
    </w:p>
    <w:p w14:paraId="2074F855" w14:textId="77F53DCA" w:rsidR="00450BB3" w:rsidRPr="00AD2B13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</w:rPr>
      </w:pPr>
      <w:r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Create web application </w:t>
      </w:r>
      <w:r w:rsidR="00A434E5">
        <w:rPr>
          <w:rFonts w:asciiTheme="majorHAnsi" w:hAnsiTheme="majorHAnsi" w:cs="Gill Sans"/>
          <w:b/>
          <w:bCs/>
          <w:color w:val="141414"/>
          <w:sz w:val="36"/>
          <w:szCs w:val="36"/>
        </w:rPr>
        <w:t xml:space="preserve">to achieve bellow objective. </w:t>
      </w:r>
    </w:p>
    <w:p w14:paraId="384934AF" w14:textId="6E4CFB48" w:rsidR="001E2451" w:rsidRDefault="0059111B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At the end of</w:t>
      </w:r>
      <w:r w:rsidR="001E2451" w:rsidRPr="00AD2B13">
        <w:rPr>
          <w:rFonts w:asciiTheme="majorHAnsi" w:hAnsiTheme="majorHAnsi" w:cs="Times"/>
          <w:color w:val="141414"/>
        </w:rPr>
        <w:t xml:space="preserve"> this </w:t>
      </w:r>
      <w:r w:rsidR="00247F8D">
        <w:rPr>
          <w:rFonts w:asciiTheme="majorHAnsi" w:hAnsiTheme="majorHAnsi" w:cs="Times"/>
          <w:color w:val="141414"/>
        </w:rPr>
        <w:t>POC</w:t>
      </w:r>
      <w:r w:rsidR="004B1048" w:rsidRPr="00AD2B13">
        <w:rPr>
          <w:rFonts w:asciiTheme="majorHAnsi" w:hAnsiTheme="majorHAnsi" w:cs="Times"/>
          <w:color w:val="141414"/>
        </w:rPr>
        <w:t>,</w:t>
      </w:r>
      <w:r w:rsidRPr="00AD2B13">
        <w:rPr>
          <w:rFonts w:asciiTheme="majorHAnsi" w:hAnsiTheme="majorHAnsi" w:cs="Times"/>
          <w:color w:val="141414"/>
        </w:rPr>
        <w:t xml:space="preserve"> you</w:t>
      </w:r>
      <w:r w:rsidR="001E2451" w:rsidRPr="00AD2B13">
        <w:rPr>
          <w:rFonts w:asciiTheme="majorHAnsi" w:hAnsiTheme="majorHAnsi" w:cs="Times"/>
          <w:color w:val="141414"/>
        </w:rPr>
        <w:t xml:space="preserve"> will </w:t>
      </w:r>
      <w:r w:rsidRPr="00AD2B13">
        <w:rPr>
          <w:rFonts w:asciiTheme="majorHAnsi" w:hAnsiTheme="majorHAnsi" w:cs="Times"/>
          <w:color w:val="141414"/>
        </w:rPr>
        <w:t>have</w:t>
      </w:r>
      <w:r w:rsidR="001E2451" w:rsidRPr="00AD2B13">
        <w:rPr>
          <w:rFonts w:asciiTheme="majorHAnsi" w:hAnsiTheme="majorHAnsi" w:cs="Times"/>
          <w:color w:val="141414"/>
        </w:rPr>
        <w:t xml:space="preserve"> create</w:t>
      </w:r>
      <w:r w:rsidRPr="00AD2B13">
        <w:rPr>
          <w:rFonts w:asciiTheme="majorHAnsi" w:hAnsiTheme="majorHAnsi" w:cs="Times"/>
          <w:color w:val="141414"/>
        </w:rPr>
        <w:t>d</w:t>
      </w:r>
      <w:r w:rsidR="001E2451" w:rsidRPr="00AD2B13">
        <w:rPr>
          <w:rFonts w:asciiTheme="majorHAnsi" w:hAnsiTheme="majorHAnsi" w:cs="Times"/>
          <w:color w:val="141414"/>
        </w:rPr>
        <w:t xml:space="preserve"> a web site</w:t>
      </w:r>
      <w:r w:rsidRPr="00AD2B13">
        <w:rPr>
          <w:rFonts w:asciiTheme="majorHAnsi" w:hAnsiTheme="majorHAnsi" w:cs="Times"/>
          <w:color w:val="141414"/>
        </w:rPr>
        <w:t xml:space="preserve"> using the following </w:t>
      </w:r>
      <w:r w:rsidR="006939FE">
        <w:rPr>
          <w:rFonts w:asciiTheme="majorHAnsi" w:hAnsiTheme="majorHAnsi" w:cs="Times"/>
          <w:color w:val="141414"/>
        </w:rPr>
        <w:t>Cloud</w:t>
      </w:r>
      <w:r w:rsidR="00761266">
        <w:rPr>
          <w:rFonts w:asciiTheme="majorHAnsi" w:hAnsiTheme="majorHAnsi" w:cs="Times"/>
          <w:color w:val="141414"/>
        </w:rPr>
        <w:t xml:space="preserve"> Services: EC2, EBS, A</w:t>
      </w:r>
      <w:r w:rsidRPr="00AD2B13">
        <w:rPr>
          <w:rFonts w:asciiTheme="majorHAnsi" w:hAnsiTheme="majorHAnsi" w:cs="Times"/>
          <w:color w:val="141414"/>
        </w:rPr>
        <w:t>LB</w:t>
      </w:r>
      <w:r w:rsidR="00E753E7">
        <w:rPr>
          <w:rFonts w:asciiTheme="majorHAnsi" w:hAnsiTheme="majorHAnsi" w:cs="Times"/>
          <w:color w:val="141414"/>
        </w:rPr>
        <w:t xml:space="preserve">, </w:t>
      </w:r>
      <w:r w:rsidRPr="00AD2B13">
        <w:rPr>
          <w:rFonts w:asciiTheme="majorHAnsi" w:hAnsiTheme="majorHAnsi" w:cs="Times"/>
          <w:color w:val="141414"/>
        </w:rPr>
        <w:t>S3</w:t>
      </w:r>
      <w:r w:rsidR="00E753E7">
        <w:rPr>
          <w:rFonts w:asciiTheme="majorHAnsi" w:hAnsiTheme="majorHAnsi" w:cs="Times"/>
          <w:color w:val="141414"/>
        </w:rPr>
        <w:t>, Secrets Manager, Session Manager</w:t>
      </w:r>
      <w:r w:rsidR="00112C8D">
        <w:rPr>
          <w:rFonts w:asciiTheme="majorHAnsi" w:hAnsiTheme="majorHAnsi" w:cs="Times"/>
          <w:color w:val="141414"/>
        </w:rPr>
        <w:t xml:space="preserve">, </w:t>
      </w:r>
      <w:r w:rsidR="001558D2">
        <w:rPr>
          <w:rFonts w:asciiTheme="majorHAnsi" w:hAnsiTheme="majorHAnsi" w:cs="Times"/>
          <w:color w:val="141414"/>
        </w:rPr>
        <w:t>RDS</w:t>
      </w:r>
      <w:r w:rsidR="00112C8D">
        <w:rPr>
          <w:rFonts w:asciiTheme="majorHAnsi" w:hAnsiTheme="majorHAnsi" w:cs="Times"/>
          <w:color w:val="141414"/>
        </w:rPr>
        <w:t xml:space="preserve"> and CloudWatch alarm</w:t>
      </w:r>
      <w:r w:rsidR="001B22A6">
        <w:rPr>
          <w:rFonts w:asciiTheme="majorHAnsi" w:hAnsiTheme="majorHAnsi" w:cs="Times"/>
          <w:color w:val="141414"/>
        </w:rPr>
        <w:t xml:space="preserve"> using </w:t>
      </w:r>
      <w:r w:rsidR="001B22A6" w:rsidRPr="001B22A6">
        <w:rPr>
          <w:rFonts w:asciiTheme="majorHAnsi" w:hAnsiTheme="majorHAnsi" w:cs="Times"/>
          <w:b/>
          <w:bCs/>
          <w:color w:val="141414"/>
          <w:u w:val="single"/>
        </w:rPr>
        <w:t>Terraform, Infrastructure as a code</w:t>
      </w:r>
      <w:r w:rsidR="001B22A6">
        <w:rPr>
          <w:rFonts w:asciiTheme="majorHAnsi" w:hAnsiTheme="majorHAnsi" w:cs="Times"/>
          <w:color w:val="141414"/>
        </w:rPr>
        <w:t>.</w:t>
      </w:r>
    </w:p>
    <w:p w14:paraId="6575BD9B" w14:textId="24214435" w:rsidR="00A60211" w:rsidRDefault="00A6021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You will have created an Elastic-Load-Balancer, </w:t>
      </w:r>
      <w:r w:rsidR="00247F8D">
        <w:rPr>
          <w:rFonts w:asciiTheme="majorHAnsi" w:hAnsiTheme="majorHAnsi" w:cs="Times"/>
          <w:color w:val="141414"/>
        </w:rPr>
        <w:t>two</w:t>
      </w:r>
      <w:r w:rsidR="00594B0A">
        <w:rPr>
          <w:rFonts w:asciiTheme="majorHAnsi" w:hAnsiTheme="majorHAnsi" w:cs="Times"/>
          <w:color w:val="141414"/>
        </w:rPr>
        <w:t xml:space="preserve"> </w:t>
      </w:r>
      <w:r w:rsidR="00594B0A" w:rsidRPr="00AF5667">
        <w:rPr>
          <w:rFonts w:asciiTheme="majorHAnsi" w:hAnsiTheme="majorHAnsi" w:cs="Times"/>
          <w:b/>
          <w:bCs/>
          <w:color w:val="141414"/>
          <w:highlight w:val="darkGray"/>
        </w:rPr>
        <w:t>Linux</w:t>
      </w:r>
      <w:r w:rsidR="00AF5667" w:rsidRPr="00AF5667">
        <w:rPr>
          <w:rFonts w:asciiTheme="majorHAnsi" w:hAnsiTheme="majorHAnsi" w:cs="Times"/>
          <w:b/>
          <w:bCs/>
          <w:color w:val="141414"/>
          <w:highlight w:val="darkGray"/>
        </w:rPr>
        <w:t>/Windows</w:t>
      </w:r>
      <w:r w:rsidR="00594B0A">
        <w:rPr>
          <w:rFonts w:asciiTheme="majorHAnsi" w:hAnsiTheme="majorHAnsi" w:cs="Times"/>
          <w:color w:val="141414"/>
        </w:rPr>
        <w:t xml:space="preserve"> server running </w:t>
      </w:r>
      <w:r w:rsidR="00111EB9">
        <w:rPr>
          <w:rFonts w:asciiTheme="majorHAnsi" w:hAnsiTheme="majorHAnsi" w:cs="Times"/>
          <w:color w:val="141414"/>
        </w:rPr>
        <w:t>Apache/IIS</w:t>
      </w:r>
      <w:r w:rsidR="00775563">
        <w:rPr>
          <w:rFonts w:asciiTheme="majorHAnsi" w:hAnsiTheme="majorHAnsi" w:cs="Times"/>
          <w:color w:val="141414"/>
        </w:rPr>
        <w:t xml:space="preserve"> and a MySQL Database</w:t>
      </w:r>
      <w:r w:rsidR="00247F8D">
        <w:rPr>
          <w:rFonts w:asciiTheme="majorHAnsi" w:hAnsiTheme="majorHAnsi" w:cs="Times"/>
          <w:color w:val="141414"/>
        </w:rPr>
        <w:t>.</w:t>
      </w:r>
      <w:r w:rsidR="00594B0A">
        <w:rPr>
          <w:rFonts w:asciiTheme="majorHAnsi" w:hAnsiTheme="majorHAnsi" w:cs="Times"/>
          <w:color w:val="141414"/>
        </w:rPr>
        <w:t xml:space="preserve"> Both the </w:t>
      </w:r>
      <w:r w:rsidR="00111EB9">
        <w:rPr>
          <w:rFonts w:asciiTheme="majorHAnsi" w:hAnsiTheme="majorHAnsi" w:cs="Times"/>
          <w:color w:val="141414"/>
        </w:rPr>
        <w:t>Apache/IIS</w:t>
      </w:r>
      <w:r w:rsidR="00247F8D">
        <w:rPr>
          <w:rFonts w:asciiTheme="majorHAnsi" w:hAnsiTheme="majorHAnsi" w:cs="Times"/>
          <w:color w:val="141414"/>
        </w:rPr>
        <w:t>s</w:t>
      </w:r>
      <w:r w:rsidR="00A75564">
        <w:rPr>
          <w:rFonts w:asciiTheme="majorHAnsi" w:hAnsiTheme="majorHAnsi" w:cs="Times"/>
          <w:color w:val="141414"/>
        </w:rPr>
        <w:t xml:space="preserve"> servers w</w:t>
      </w:r>
      <w:r w:rsidR="00594B0A">
        <w:rPr>
          <w:rFonts w:asciiTheme="majorHAnsi" w:hAnsiTheme="majorHAnsi" w:cs="Times"/>
          <w:color w:val="141414"/>
        </w:rPr>
        <w:t>ill have w</w:t>
      </w:r>
      <w:r w:rsidR="00B31E0E">
        <w:rPr>
          <w:rFonts w:asciiTheme="majorHAnsi" w:hAnsiTheme="majorHAnsi" w:cs="Times"/>
          <w:color w:val="141414"/>
        </w:rPr>
        <w:t>ebsites running on ports 80 (A total of 2</w:t>
      </w:r>
      <w:r w:rsidR="00A75564">
        <w:rPr>
          <w:rFonts w:asciiTheme="majorHAnsi" w:hAnsiTheme="majorHAnsi" w:cs="Times"/>
          <w:color w:val="141414"/>
        </w:rPr>
        <w:t xml:space="preserve"> different web pages)</w:t>
      </w:r>
      <w:r w:rsidR="00594B0A">
        <w:rPr>
          <w:rFonts w:asciiTheme="majorHAnsi" w:hAnsiTheme="majorHAnsi" w:cs="Times"/>
          <w:color w:val="141414"/>
        </w:rPr>
        <w:t>.</w:t>
      </w:r>
    </w:p>
    <w:p w14:paraId="1CAB24A7" w14:textId="2DEDB19A" w:rsidR="00594B0A" w:rsidRDefault="00594B0A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The Elastic-Load-Balancer will distribute traffic to the </w:t>
      </w:r>
      <w:r w:rsidR="00927DE3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2 </w:t>
      </w:r>
      <w:r w:rsidRPr="002B0E89">
        <w:rPr>
          <w:rFonts w:asciiTheme="majorHAnsi" w:hAnsiTheme="majorHAnsi" w:cs="Times"/>
          <w:b/>
          <w:bCs/>
          <w:color w:val="141414"/>
          <w:highlight w:val="darkGray"/>
        </w:rPr>
        <w:t>Linux</w:t>
      </w:r>
      <w:r w:rsidR="00927DE3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 </w:t>
      </w:r>
      <w:r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servers </w:t>
      </w:r>
      <w:r w:rsidR="002B0E89" w:rsidRP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OR </w:t>
      </w:r>
      <w:r w:rsidR="002B0E89">
        <w:rPr>
          <w:rFonts w:asciiTheme="majorHAnsi" w:hAnsiTheme="majorHAnsi" w:cs="Times"/>
          <w:b/>
          <w:bCs/>
          <w:color w:val="141414"/>
          <w:highlight w:val="darkGray"/>
        </w:rPr>
        <w:t xml:space="preserve">2 </w:t>
      </w:r>
      <w:r w:rsidR="002B0E89" w:rsidRPr="002B0E89">
        <w:rPr>
          <w:rFonts w:asciiTheme="majorHAnsi" w:hAnsiTheme="majorHAnsi" w:cs="Times"/>
          <w:b/>
          <w:bCs/>
          <w:color w:val="141414"/>
          <w:highlight w:val="darkGray"/>
        </w:rPr>
        <w:t>Windows servers</w:t>
      </w:r>
      <w:r w:rsidR="002B0E89">
        <w:rPr>
          <w:rFonts w:asciiTheme="majorHAnsi" w:hAnsiTheme="majorHAnsi" w:cs="Times"/>
          <w:color w:val="141414"/>
        </w:rPr>
        <w:t xml:space="preserve"> </w:t>
      </w:r>
      <w:r>
        <w:rPr>
          <w:rFonts w:asciiTheme="majorHAnsi" w:hAnsiTheme="majorHAnsi" w:cs="Times"/>
          <w:color w:val="141414"/>
        </w:rPr>
        <w:t>in a round-robin fashion.</w:t>
      </w:r>
      <w:r w:rsidR="00A75564">
        <w:rPr>
          <w:rFonts w:asciiTheme="majorHAnsi" w:hAnsiTheme="majorHAnsi" w:cs="Times"/>
          <w:color w:val="141414"/>
        </w:rPr>
        <w:t xml:space="preserve"> This means that requests to the Elastic-Load-Balancer on port 80 will </w:t>
      </w:r>
      <w:r w:rsidR="00EC28BF">
        <w:rPr>
          <w:rFonts w:asciiTheme="majorHAnsi" w:hAnsiTheme="majorHAnsi" w:cs="Times"/>
          <w:color w:val="141414"/>
        </w:rPr>
        <w:t>be</w:t>
      </w:r>
      <w:r w:rsidR="00A75564">
        <w:rPr>
          <w:rFonts w:asciiTheme="majorHAnsi" w:hAnsiTheme="majorHAnsi" w:cs="Times"/>
          <w:color w:val="141414"/>
        </w:rPr>
        <w:t xml:space="preserve"> re-directed to the </w:t>
      </w:r>
      <w:r w:rsidR="00111EB9">
        <w:rPr>
          <w:rFonts w:asciiTheme="majorHAnsi" w:hAnsiTheme="majorHAnsi" w:cs="Times"/>
          <w:color w:val="141414"/>
        </w:rPr>
        <w:t>Apache/IIS</w:t>
      </w:r>
      <w:r w:rsidR="00A75564">
        <w:rPr>
          <w:rFonts w:asciiTheme="majorHAnsi" w:hAnsiTheme="majorHAnsi" w:cs="Times"/>
          <w:color w:val="141414"/>
        </w:rPr>
        <w:t xml:space="preserve"> servers listening on port 80.</w:t>
      </w:r>
    </w:p>
    <w:p w14:paraId="3A39B5AF" w14:textId="681DB09F" w:rsidR="00AE0003" w:rsidRDefault="00AE0003" w:rsidP="00BD695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017C4EFC" w14:textId="2E18F374" w:rsidR="00BD6951" w:rsidRDefault="00BD6951" w:rsidP="00BD695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1: </w:t>
      </w:r>
      <w:r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Building</w:t>
      </w:r>
      <w:r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VPC private and public subnet</w:t>
      </w:r>
    </w:p>
    <w:p w14:paraId="2EC5503C" w14:textId="5AC2A360" w:rsidR="00A75E03" w:rsidRDefault="00A75E03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Use </w:t>
      </w:r>
      <w:r w:rsidRPr="00E02158">
        <w:rPr>
          <w:rFonts w:asciiTheme="majorHAnsi" w:hAnsiTheme="majorHAnsi" w:cs="Times"/>
          <w:color w:val="141414"/>
          <w:highlight w:val="yellow"/>
        </w:rPr>
        <w:t>ap-southeast</w:t>
      </w:r>
      <w:r w:rsidR="00282601" w:rsidRPr="00E02158">
        <w:rPr>
          <w:rFonts w:asciiTheme="majorHAnsi" w:hAnsiTheme="majorHAnsi" w:cs="Times"/>
          <w:color w:val="141414"/>
          <w:highlight w:val="yellow"/>
        </w:rPr>
        <w:t>-1</w:t>
      </w:r>
      <w:r>
        <w:rPr>
          <w:rFonts w:asciiTheme="majorHAnsi" w:hAnsiTheme="majorHAnsi" w:cs="Times"/>
          <w:color w:val="141414"/>
        </w:rPr>
        <w:t xml:space="preserve"> region </w:t>
      </w:r>
      <w:r w:rsidR="00D02735">
        <w:rPr>
          <w:rFonts w:asciiTheme="majorHAnsi" w:hAnsiTheme="majorHAnsi" w:cs="Times"/>
          <w:color w:val="141414"/>
        </w:rPr>
        <w:t>to create infra.</w:t>
      </w:r>
    </w:p>
    <w:p w14:paraId="5F6CC9A2" w14:textId="1D93E821" w:rsidR="00BD6951" w:rsidRDefault="006939FE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Create 2 private and 2</w:t>
      </w:r>
      <w:r w:rsidR="00BD6951" w:rsidRPr="00BD6951">
        <w:rPr>
          <w:rFonts w:asciiTheme="majorHAnsi" w:hAnsiTheme="majorHAnsi" w:cs="Times"/>
          <w:color w:val="141414"/>
        </w:rPr>
        <w:t xml:space="preserve"> public subnets in different availability zones</w:t>
      </w:r>
      <w:r w:rsidR="00282601">
        <w:rPr>
          <w:rFonts w:asciiTheme="majorHAnsi" w:hAnsiTheme="majorHAnsi" w:cs="Times"/>
          <w:color w:val="141414"/>
        </w:rPr>
        <w:t xml:space="preserve"> [</w:t>
      </w:r>
      <w:r w:rsidR="00282601" w:rsidRPr="00E02158">
        <w:rPr>
          <w:rFonts w:asciiTheme="majorHAnsi" w:hAnsiTheme="majorHAnsi" w:cs="Times"/>
          <w:color w:val="141414"/>
          <w:highlight w:val="green"/>
        </w:rPr>
        <w:t>ap-southeast-1a</w:t>
      </w:r>
      <w:r w:rsidR="00282601">
        <w:rPr>
          <w:rFonts w:asciiTheme="majorHAnsi" w:hAnsiTheme="majorHAnsi" w:cs="Times"/>
          <w:color w:val="141414"/>
        </w:rPr>
        <w:t xml:space="preserve"> &amp; </w:t>
      </w:r>
      <w:r w:rsidR="00282601" w:rsidRPr="00E02158">
        <w:rPr>
          <w:rFonts w:asciiTheme="majorHAnsi" w:hAnsiTheme="majorHAnsi" w:cs="Times"/>
          <w:color w:val="141414"/>
          <w:highlight w:val="cyan"/>
        </w:rPr>
        <w:t>ap-southeast-1b</w:t>
      </w:r>
      <w:r w:rsidR="00282601">
        <w:rPr>
          <w:rFonts w:asciiTheme="majorHAnsi" w:hAnsiTheme="majorHAnsi" w:cs="Times"/>
          <w:color w:val="141414"/>
        </w:rPr>
        <w:t>]</w:t>
      </w:r>
    </w:p>
    <w:p w14:paraId="0290BC2A" w14:textId="1D4F6B31" w:rsid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Each subnet</w:t>
      </w:r>
      <w:r w:rsidR="00EC28BF">
        <w:rPr>
          <w:rFonts w:asciiTheme="majorHAnsi" w:hAnsiTheme="majorHAnsi" w:cs="Times"/>
          <w:color w:val="141414"/>
        </w:rPr>
        <w:t xml:space="preserve"> should have minimum required IP</w:t>
      </w:r>
      <w:r>
        <w:rPr>
          <w:rFonts w:asciiTheme="majorHAnsi" w:hAnsiTheme="majorHAnsi" w:cs="Times"/>
          <w:color w:val="141414"/>
        </w:rPr>
        <w:t>s to host at least 5 EC2 servers</w:t>
      </w:r>
      <w:r w:rsidR="00450D6C">
        <w:rPr>
          <w:rFonts w:asciiTheme="majorHAnsi" w:hAnsiTheme="majorHAnsi" w:cs="Times"/>
          <w:color w:val="141414"/>
        </w:rPr>
        <w:t>.</w:t>
      </w:r>
    </w:p>
    <w:p w14:paraId="2D47B585" w14:textId="54D0183F" w:rsidR="00BD6951" w:rsidRDefault="0055755D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Configure one NAT Gateway in each availability zone and </w:t>
      </w:r>
      <w:r w:rsidR="00EA03BC">
        <w:rPr>
          <w:rFonts w:asciiTheme="majorHAnsi" w:hAnsiTheme="majorHAnsi" w:cs="Times"/>
          <w:color w:val="141414"/>
        </w:rPr>
        <w:t xml:space="preserve">update route tables to route </w:t>
      </w:r>
      <w:r w:rsidR="00BD6951">
        <w:rPr>
          <w:rFonts w:asciiTheme="majorHAnsi" w:hAnsiTheme="majorHAnsi" w:cs="Times"/>
          <w:color w:val="141414"/>
        </w:rPr>
        <w:t xml:space="preserve">outbound </w:t>
      </w:r>
      <w:r w:rsidR="00EA03BC">
        <w:rPr>
          <w:rFonts w:asciiTheme="majorHAnsi" w:hAnsiTheme="majorHAnsi" w:cs="Times"/>
          <w:color w:val="141414"/>
        </w:rPr>
        <w:t xml:space="preserve">traffic to </w:t>
      </w:r>
      <w:r w:rsidR="00BD6951">
        <w:rPr>
          <w:rFonts w:asciiTheme="majorHAnsi" w:hAnsiTheme="majorHAnsi" w:cs="Times"/>
          <w:color w:val="141414"/>
        </w:rPr>
        <w:t>internet</w:t>
      </w:r>
      <w:r w:rsidR="00EA03BC">
        <w:rPr>
          <w:rFonts w:asciiTheme="majorHAnsi" w:hAnsiTheme="majorHAnsi" w:cs="Times"/>
          <w:color w:val="141414"/>
        </w:rPr>
        <w:t xml:space="preserve"> via </w:t>
      </w:r>
      <w:r w:rsidR="007A2534">
        <w:rPr>
          <w:rFonts w:asciiTheme="majorHAnsi" w:hAnsiTheme="majorHAnsi" w:cs="Times"/>
          <w:color w:val="141414"/>
        </w:rPr>
        <w:t xml:space="preserve">respective </w:t>
      </w:r>
      <w:r w:rsidR="00EA03BC">
        <w:rPr>
          <w:rFonts w:asciiTheme="majorHAnsi" w:hAnsiTheme="majorHAnsi" w:cs="Times"/>
          <w:color w:val="141414"/>
        </w:rPr>
        <w:t>NAT</w:t>
      </w:r>
      <w:r w:rsidR="007A2534">
        <w:rPr>
          <w:rFonts w:asciiTheme="majorHAnsi" w:hAnsiTheme="majorHAnsi" w:cs="Times"/>
          <w:color w:val="141414"/>
        </w:rPr>
        <w:t xml:space="preserve"> in the availability zone.</w:t>
      </w:r>
    </w:p>
    <w:p w14:paraId="53F3980F" w14:textId="58E9C955" w:rsidR="00BD6951" w:rsidRPr="00BD6951" w:rsidRDefault="00BD6951" w:rsidP="00BD695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Route table configuration </w:t>
      </w:r>
      <w:r w:rsidR="00E02158">
        <w:rPr>
          <w:rFonts w:asciiTheme="majorHAnsi" w:hAnsiTheme="majorHAnsi" w:cs="Times"/>
          <w:color w:val="141414"/>
        </w:rPr>
        <w:t>must</w:t>
      </w:r>
      <w:r>
        <w:rPr>
          <w:rFonts w:asciiTheme="majorHAnsi" w:hAnsiTheme="majorHAnsi" w:cs="Times"/>
          <w:color w:val="141414"/>
        </w:rPr>
        <w:t xml:space="preserve"> be implemented as per the best practice.</w:t>
      </w:r>
    </w:p>
    <w:p w14:paraId="5832865C" w14:textId="77777777" w:rsidR="00EB0363" w:rsidRDefault="00EB0363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66ADE0F6" w14:textId="4A29865B" w:rsidR="00B37357" w:rsidRDefault="00BD6951" w:rsidP="00450BB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2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: </w:t>
      </w:r>
      <w:r w:rsidR="00DC012C">
        <w:rPr>
          <w:rFonts w:asciiTheme="majorHAnsi" w:hAnsiTheme="majorHAnsi" w:cs="Gill Sans"/>
          <w:b/>
          <w:bCs/>
          <w:color w:val="141414"/>
          <w:sz w:val="34"/>
          <w:szCs w:val="38"/>
        </w:rPr>
        <w:t>Prerequis</w:t>
      </w:r>
      <w:r w:rsidR="00BE35E4">
        <w:rPr>
          <w:rFonts w:asciiTheme="majorHAnsi" w:hAnsiTheme="majorHAnsi" w:cs="Gill Sans"/>
          <w:b/>
          <w:bCs/>
          <w:color w:val="141414"/>
          <w:sz w:val="34"/>
          <w:szCs w:val="38"/>
        </w:rPr>
        <w:t>ite setup and b</w:t>
      </w:r>
      <w:r w:rsidR="001E2451" w:rsidRPr="00AD2B13">
        <w:rPr>
          <w:rFonts w:asciiTheme="majorHAnsi" w:hAnsiTheme="majorHAnsi" w:cs="Gill Sans"/>
          <w:b/>
          <w:bCs/>
          <w:color w:val="141414"/>
          <w:sz w:val="36"/>
          <w:szCs w:val="36"/>
        </w:rPr>
        <w:t>uilding</w:t>
      </w:r>
      <w:r w:rsidR="001E2451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the web server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</w:t>
      </w:r>
    </w:p>
    <w:p w14:paraId="2664CDFC" w14:textId="62F181E7" w:rsidR="0084405B" w:rsidRDefault="0084405B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>Create secret for database password</w:t>
      </w:r>
      <w:r w:rsidR="00DC012C" w:rsidRPr="009A7FD5">
        <w:rPr>
          <w:rFonts w:asciiTheme="majorHAnsi" w:hAnsiTheme="majorHAnsi" w:cs="Times"/>
          <w:color w:val="141414"/>
        </w:rPr>
        <w:t xml:space="preserve"> under secrets manager.</w:t>
      </w:r>
    </w:p>
    <w:p w14:paraId="063EDA76" w14:textId="4DBE93C3" w:rsidR="009A7FD5" w:rsidRDefault="00B37357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 xml:space="preserve">Create IAM role for EC2 instance with access to </w:t>
      </w:r>
      <w:r w:rsidR="002230A0" w:rsidRPr="009A7FD5">
        <w:rPr>
          <w:rFonts w:asciiTheme="majorHAnsi" w:hAnsiTheme="majorHAnsi" w:cs="Times"/>
          <w:color w:val="141414"/>
        </w:rPr>
        <w:t xml:space="preserve">use </w:t>
      </w:r>
      <w:r w:rsidR="00B36AFC" w:rsidRPr="009A7FD5">
        <w:rPr>
          <w:rFonts w:asciiTheme="majorHAnsi" w:hAnsiTheme="majorHAnsi" w:cs="Times"/>
          <w:color w:val="141414"/>
        </w:rPr>
        <w:t>session manager</w:t>
      </w:r>
      <w:r w:rsidR="005078D9">
        <w:rPr>
          <w:rFonts w:asciiTheme="majorHAnsi" w:hAnsiTheme="majorHAnsi" w:cs="Times"/>
          <w:color w:val="141414"/>
        </w:rPr>
        <w:t xml:space="preserve"> and</w:t>
      </w:r>
      <w:r w:rsidR="003809DB">
        <w:rPr>
          <w:rFonts w:asciiTheme="majorHAnsi" w:hAnsiTheme="majorHAnsi" w:cs="Times"/>
          <w:color w:val="141414"/>
        </w:rPr>
        <w:t xml:space="preserve"> </w:t>
      </w:r>
      <w:r w:rsidR="0084405B" w:rsidRPr="009A7FD5">
        <w:rPr>
          <w:rFonts w:asciiTheme="majorHAnsi" w:hAnsiTheme="majorHAnsi" w:cs="Times"/>
          <w:color w:val="141414"/>
        </w:rPr>
        <w:t>secret</w:t>
      </w:r>
      <w:r w:rsidR="00EC4F35">
        <w:rPr>
          <w:rFonts w:asciiTheme="majorHAnsi" w:hAnsiTheme="majorHAnsi" w:cs="Times"/>
          <w:color w:val="141414"/>
        </w:rPr>
        <w:t>s manager</w:t>
      </w:r>
      <w:r w:rsidR="003809DB">
        <w:rPr>
          <w:rFonts w:asciiTheme="majorHAnsi" w:hAnsiTheme="majorHAnsi" w:cs="Times"/>
          <w:color w:val="141414"/>
        </w:rPr>
        <w:t>.</w:t>
      </w:r>
      <w:r w:rsidR="009A7FD5">
        <w:rPr>
          <w:rFonts w:asciiTheme="majorHAnsi" w:hAnsiTheme="majorHAnsi" w:cs="Times"/>
          <w:color w:val="141414"/>
        </w:rPr>
        <w:br/>
      </w:r>
    </w:p>
    <w:p w14:paraId="426791F2" w14:textId="16348EF3" w:rsidR="00450BB3" w:rsidRPr="009A7FD5" w:rsidRDefault="004C7DD1" w:rsidP="009A7F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9A7FD5">
        <w:rPr>
          <w:rFonts w:asciiTheme="majorHAnsi" w:hAnsiTheme="majorHAnsi" w:cs="Times"/>
          <w:color w:val="141414"/>
        </w:rPr>
        <w:t xml:space="preserve">Launch </w:t>
      </w:r>
      <w:r w:rsidR="00902270" w:rsidRPr="009A7FD5">
        <w:rPr>
          <w:rFonts w:asciiTheme="majorHAnsi" w:hAnsiTheme="majorHAnsi" w:cs="Times"/>
          <w:color w:val="141414"/>
        </w:rPr>
        <w:t xml:space="preserve">2 </w:t>
      </w:r>
      <w:r w:rsidR="001E668C" w:rsidRPr="009A7FD5">
        <w:rPr>
          <w:rFonts w:asciiTheme="majorHAnsi" w:hAnsiTheme="majorHAnsi" w:cs="Times"/>
          <w:color w:val="141414"/>
        </w:rPr>
        <w:t>instance</w:t>
      </w:r>
      <w:r w:rsidRPr="009A7FD5">
        <w:rPr>
          <w:rFonts w:asciiTheme="majorHAnsi" w:hAnsiTheme="majorHAnsi" w:cs="Times"/>
          <w:color w:val="141414"/>
        </w:rPr>
        <w:t xml:space="preserve">s – </w:t>
      </w:r>
      <w:r w:rsidR="00A71B42" w:rsidRPr="009A7FD5">
        <w:rPr>
          <w:rFonts w:asciiTheme="majorHAnsi" w:hAnsiTheme="majorHAnsi" w:cs="Times"/>
          <w:color w:val="141414"/>
        </w:rPr>
        <w:t>Two</w:t>
      </w:r>
      <w:r w:rsidRPr="009A7FD5">
        <w:rPr>
          <w:rFonts w:asciiTheme="majorHAnsi" w:hAnsiTheme="majorHAnsi" w:cs="Times"/>
          <w:color w:val="141414"/>
        </w:rPr>
        <w:t xml:space="preserve"> Linux</w:t>
      </w:r>
      <w:r w:rsidR="002B0E89">
        <w:rPr>
          <w:rFonts w:asciiTheme="majorHAnsi" w:hAnsiTheme="majorHAnsi" w:cs="Times"/>
          <w:color w:val="141414"/>
        </w:rPr>
        <w:t>/Windows</w:t>
      </w:r>
      <w:r w:rsidRPr="009A7FD5">
        <w:rPr>
          <w:rFonts w:asciiTheme="majorHAnsi" w:hAnsiTheme="majorHAnsi" w:cs="Times"/>
          <w:color w:val="141414"/>
        </w:rPr>
        <w:t xml:space="preserve"> </w:t>
      </w:r>
      <w:r w:rsidR="00974DBC" w:rsidRPr="009A7FD5">
        <w:rPr>
          <w:rFonts w:asciiTheme="majorHAnsi" w:hAnsiTheme="majorHAnsi" w:cs="Times"/>
          <w:color w:val="141414"/>
        </w:rPr>
        <w:t xml:space="preserve">to </w:t>
      </w:r>
      <w:r w:rsidR="00450BB3" w:rsidRPr="009A7FD5">
        <w:rPr>
          <w:rFonts w:asciiTheme="majorHAnsi" w:hAnsiTheme="majorHAnsi" w:cs="Times"/>
          <w:color w:val="141414"/>
        </w:rPr>
        <w:t>meet the following objectives:</w:t>
      </w:r>
    </w:p>
    <w:p w14:paraId="1A56CC2E" w14:textId="1518E12D" w:rsidR="00450BB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</w:t>
      </w:r>
      <w:r w:rsidR="004C7DD1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of type </w:t>
      </w:r>
      <w:r w:rsidR="006C6D95">
        <w:rPr>
          <w:rFonts w:asciiTheme="majorHAnsi" w:hAnsiTheme="majorHAnsi" w:cs="Times"/>
          <w:color w:val="141414"/>
        </w:rPr>
        <w:t>“</w:t>
      </w:r>
      <w:r w:rsidR="00450BB3" w:rsidRPr="00111EB9">
        <w:rPr>
          <w:rFonts w:asciiTheme="majorHAnsi" w:hAnsiTheme="majorHAnsi" w:cs="Times"/>
          <w:b/>
          <w:bCs/>
          <w:color w:val="141414"/>
        </w:rPr>
        <w:t>t</w:t>
      </w:r>
      <w:proofErr w:type="gramStart"/>
      <w:r w:rsidR="002B04F6" w:rsidRPr="00111EB9">
        <w:rPr>
          <w:rFonts w:asciiTheme="majorHAnsi" w:hAnsiTheme="majorHAnsi" w:cs="Times"/>
          <w:b/>
          <w:bCs/>
          <w:color w:val="141414"/>
        </w:rPr>
        <w:t>2</w:t>
      </w:r>
      <w:r w:rsidR="00450BB3" w:rsidRPr="00111EB9">
        <w:rPr>
          <w:rFonts w:asciiTheme="majorHAnsi" w:hAnsiTheme="majorHAnsi" w:cs="Times"/>
          <w:b/>
          <w:bCs/>
          <w:color w:val="141414"/>
        </w:rPr>
        <w:t>.micro</w:t>
      </w:r>
      <w:proofErr w:type="gramEnd"/>
      <w:r w:rsidR="006C6D95">
        <w:rPr>
          <w:rFonts w:asciiTheme="majorHAnsi" w:hAnsiTheme="majorHAnsi" w:cs="Times"/>
          <w:color w:val="141414"/>
        </w:rPr>
        <w:t>”</w:t>
      </w:r>
      <w:r w:rsidR="006939FE">
        <w:rPr>
          <w:rFonts w:asciiTheme="majorHAnsi" w:hAnsiTheme="majorHAnsi" w:cs="Times"/>
          <w:color w:val="141414"/>
        </w:rPr>
        <w:t xml:space="preserve">. </w:t>
      </w:r>
    </w:p>
    <w:p w14:paraId="01482593" w14:textId="308C2492" w:rsidR="00761266" w:rsidRPr="00AD2B13" w:rsidRDefault="00761266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Web servers should not have public </w:t>
      </w:r>
      <w:proofErr w:type="spellStart"/>
      <w:r>
        <w:rPr>
          <w:rFonts w:asciiTheme="majorHAnsi" w:hAnsiTheme="majorHAnsi" w:cs="Times"/>
          <w:color w:val="141414"/>
        </w:rPr>
        <w:t>ip</w:t>
      </w:r>
      <w:proofErr w:type="spellEnd"/>
      <w:r>
        <w:rPr>
          <w:rFonts w:asciiTheme="majorHAnsi" w:hAnsiTheme="majorHAnsi" w:cs="Times"/>
          <w:color w:val="141414"/>
        </w:rPr>
        <w:t xml:space="preserve"> addresses attached</w:t>
      </w:r>
      <w:r w:rsidR="00AC2684">
        <w:rPr>
          <w:rFonts w:asciiTheme="majorHAnsi" w:hAnsiTheme="majorHAnsi" w:cs="Times"/>
          <w:color w:val="141414"/>
        </w:rPr>
        <w:t>.</w:t>
      </w:r>
    </w:p>
    <w:p w14:paraId="0EE3BD55" w14:textId="492362B8" w:rsidR="00450BB3" w:rsidRPr="00AD2B1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lastRenderedPageBreak/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2213F9" w:rsidRPr="00E02158">
        <w:rPr>
          <w:rFonts w:asciiTheme="majorHAnsi" w:hAnsiTheme="majorHAnsi" w:cs="Times"/>
          <w:b/>
          <w:bCs/>
          <w:color w:val="141414"/>
        </w:rPr>
        <w:t>1</w:t>
      </w:r>
      <w:r w:rsidR="002213F9" w:rsidRPr="00E02158">
        <w:rPr>
          <w:rFonts w:asciiTheme="majorHAnsi" w:hAnsiTheme="majorHAnsi" w:cs="Times"/>
          <w:b/>
          <w:bCs/>
          <w:color w:val="141414"/>
          <w:vertAlign w:val="superscript"/>
        </w:rPr>
        <w:t>st</w:t>
      </w:r>
      <w:r w:rsidR="002213F9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F33BF2" w:rsidRPr="00E02158">
        <w:rPr>
          <w:rFonts w:asciiTheme="majorHAnsi" w:hAnsiTheme="majorHAnsi" w:cs="Times"/>
          <w:b/>
          <w:bCs/>
          <w:color w:val="141414"/>
        </w:rPr>
        <w:t>Linux</w:t>
      </w:r>
      <w:r w:rsidR="002B0E89">
        <w:rPr>
          <w:rFonts w:asciiTheme="majorHAnsi" w:hAnsiTheme="majorHAnsi" w:cs="Times"/>
          <w:b/>
          <w:bCs/>
          <w:color w:val="141414"/>
        </w:rPr>
        <w:t>/Window</w:t>
      </w:r>
      <w:r w:rsidR="00F33BF2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450BB3" w:rsidRPr="00E02158">
        <w:rPr>
          <w:rFonts w:asciiTheme="majorHAnsi" w:hAnsiTheme="majorHAnsi" w:cs="Times"/>
          <w:b/>
          <w:bCs/>
          <w:color w:val="141414"/>
        </w:rPr>
        <w:t>instance</w:t>
      </w:r>
      <w:r w:rsidR="00450BB3" w:rsidRPr="00AD2B13">
        <w:rPr>
          <w:rFonts w:asciiTheme="majorHAnsi" w:hAnsiTheme="majorHAnsi" w:cs="Times"/>
          <w:color w:val="141414"/>
        </w:rPr>
        <w:t xml:space="preserve"> should reside within region </w:t>
      </w:r>
      <w:r w:rsidR="00450BB3" w:rsidRPr="00E02158">
        <w:rPr>
          <w:rFonts w:asciiTheme="majorHAnsi" w:hAnsiTheme="majorHAnsi" w:cs="Times"/>
          <w:color w:val="141414"/>
          <w:highlight w:val="yellow"/>
        </w:rPr>
        <w:t>ap-southeast-1</w:t>
      </w:r>
      <w:r w:rsidR="00450BB3" w:rsidRPr="00AD2B13">
        <w:rPr>
          <w:rFonts w:asciiTheme="majorHAnsi" w:hAnsiTheme="majorHAnsi" w:cs="Times"/>
          <w:color w:val="141414"/>
        </w:rPr>
        <w:t xml:space="preserve"> within availability zone </w:t>
      </w:r>
      <w:r w:rsidR="00450BB3" w:rsidRPr="00E02158">
        <w:rPr>
          <w:rFonts w:asciiTheme="majorHAnsi" w:hAnsiTheme="majorHAnsi" w:cs="Times"/>
          <w:color w:val="141414"/>
          <w:highlight w:val="green"/>
        </w:rPr>
        <w:t>ap-southeast-1a</w:t>
      </w:r>
      <w:r w:rsidR="003A030C">
        <w:rPr>
          <w:rFonts w:asciiTheme="majorHAnsi" w:hAnsiTheme="majorHAnsi" w:cs="Times"/>
          <w:color w:val="141414"/>
        </w:rPr>
        <w:t xml:space="preserve"> &amp; </w:t>
      </w:r>
      <w:r w:rsidR="002213F9" w:rsidRPr="00E02158">
        <w:rPr>
          <w:rFonts w:asciiTheme="majorHAnsi" w:hAnsiTheme="majorHAnsi" w:cs="Times"/>
          <w:b/>
          <w:bCs/>
          <w:color w:val="141414"/>
        </w:rPr>
        <w:t>2</w:t>
      </w:r>
      <w:r w:rsidR="002213F9" w:rsidRPr="00E02158">
        <w:rPr>
          <w:rFonts w:asciiTheme="majorHAnsi" w:hAnsiTheme="majorHAnsi" w:cs="Times"/>
          <w:b/>
          <w:bCs/>
          <w:color w:val="141414"/>
          <w:vertAlign w:val="superscript"/>
        </w:rPr>
        <w:t>nd</w:t>
      </w:r>
      <w:r w:rsidR="002213F9" w:rsidRPr="00E02158">
        <w:rPr>
          <w:rFonts w:asciiTheme="majorHAnsi" w:hAnsiTheme="majorHAnsi" w:cs="Times"/>
          <w:b/>
          <w:bCs/>
          <w:color w:val="141414"/>
        </w:rPr>
        <w:t xml:space="preserve"> Linux</w:t>
      </w:r>
      <w:r w:rsidR="002B0E89">
        <w:rPr>
          <w:rFonts w:asciiTheme="majorHAnsi" w:hAnsiTheme="majorHAnsi" w:cs="Times"/>
          <w:b/>
          <w:bCs/>
          <w:color w:val="141414"/>
        </w:rPr>
        <w:t>/Window</w:t>
      </w:r>
      <w:r w:rsidR="003A030C" w:rsidRPr="00E02158">
        <w:rPr>
          <w:rFonts w:asciiTheme="majorHAnsi" w:hAnsiTheme="majorHAnsi" w:cs="Times"/>
          <w:b/>
          <w:bCs/>
          <w:color w:val="141414"/>
        </w:rPr>
        <w:t xml:space="preserve"> instance</w:t>
      </w:r>
      <w:r w:rsidR="003A030C">
        <w:rPr>
          <w:rFonts w:asciiTheme="majorHAnsi" w:hAnsiTheme="majorHAnsi" w:cs="Times"/>
          <w:color w:val="141414"/>
        </w:rPr>
        <w:t xml:space="preserve"> should reside in</w:t>
      </w:r>
      <w:r w:rsidR="00C30FE9">
        <w:rPr>
          <w:rFonts w:asciiTheme="majorHAnsi" w:hAnsiTheme="majorHAnsi" w:cs="Times"/>
          <w:color w:val="141414"/>
        </w:rPr>
        <w:t xml:space="preserve"> availability zone</w:t>
      </w:r>
      <w:r w:rsidR="003A030C">
        <w:rPr>
          <w:rFonts w:asciiTheme="majorHAnsi" w:hAnsiTheme="majorHAnsi" w:cs="Times"/>
          <w:color w:val="141414"/>
        </w:rPr>
        <w:t xml:space="preserve"> </w:t>
      </w:r>
      <w:r w:rsidR="003A030C" w:rsidRPr="00E02158">
        <w:rPr>
          <w:rFonts w:asciiTheme="majorHAnsi" w:hAnsiTheme="majorHAnsi" w:cs="Times"/>
          <w:color w:val="141414"/>
          <w:highlight w:val="cyan"/>
        </w:rPr>
        <w:t>ap-southeast-1b</w:t>
      </w:r>
    </w:p>
    <w:p w14:paraId="51E31755" w14:textId="1BC15D8D" w:rsidR="00450BB3" w:rsidRPr="00AD2B13" w:rsidRDefault="008854D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Apart from root volume, e</w:t>
      </w:r>
      <w:r w:rsidR="003A030C">
        <w:rPr>
          <w:rFonts w:asciiTheme="majorHAnsi" w:hAnsiTheme="majorHAnsi" w:cs="Times"/>
          <w:color w:val="141414"/>
        </w:rPr>
        <w:t>ach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B23994" w:rsidRPr="00AD2B13">
        <w:rPr>
          <w:rFonts w:asciiTheme="majorHAnsi" w:hAnsiTheme="majorHAnsi" w:cs="Times"/>
          <w:color w:val="141414"/>
        </w:rPr>
        <w:t>instance</w:t>
      </w:r>
      <w:r w:rsidR="00450BB3" w:rsidRPr="00AD2B13">
        <w:rPr>
          <w:rFonts w:asciiTheme="majorHAnsi" w:hAnsiTheme="majorHAnsi" w:cs="Times"/>
          <w:color w:val="141414"/>
        </w:rPr>
        <w:t xml:space="preserve"> should use </w:t>
      </w:r>
      <w:r w:rsidR="00450BB3" w:rsidRPr="00E02158">
        <w:rPr>
          <w:rFonts w:asciiTheme="majorHAnsi" w:hAnsiTheme="majorHAnsi" w:cs="Times"/>
          <w:b/>
          <w:bCs/>
          <w:color w:val="141414"/>
        </w:rPr>
        <w:t>a 1 G</w:t>
      </w:r>
      <w:r w:rsidR="00974DBC" w:rsidRPr="00E02158">
        <w:rPr>
          <w:rFonts w:asciiTheme="majorHAnsi" w:hAnsiTheme="majorHAnsi" w:cs="Times"/>
          <w:b/>
          <w:bCs/>
          <w:color w:val="141414"/>
        </w:rPr>
        <w:t>i</w:t>
      </w:r>
      <w:r w:rsidR="00450BB3" w:rsidRPr="00E02158">
        <w:rPr>
          <w:rFonts w:asciiTheme="majorHAnsi" w:hAnsiTheme="majorHAnsi" w:cs="Times"/>
          <w:b/>
          <w:bCs/>
          <w:color w:val="141414"/>
        </w:rPr>
        <w:t>B a</w:t>
      </w:r>
      <w:r w:rsidR="00902270" w:rsidRPr="00E02158">
        <w:rPr>
          <w:rFonts w:asciiTheme="majorHAnsi" w:hAnsiTheme="majorHAnsi" w:cs="Times"/>
          <w:b/>
          <w:bCs/>
          <w:color w:val="141414"/>
        </w:rPr>
        <w:t>ttached EBS volume</w:t>
      </w:r>
      <w:r w:rsidR="00902270">
        <w:rPr>
          <w:rFonts w:asciiTheme="majorHAnsi" w:hAnsiTheme="majorHAnsi" w:cs="Times"/>
          <w:color w:val="141414"/>
        </w:rPr>
        <w:t xml:space="preserve"> and contain</w:t>
      </w:r>
      <w:r w:rsidR="00450BB3" w:rsidRPr="00AD2B13">
        <w:rPr>
          <w:rFonts w:asciiTheme="majorHAnsi" w:hAnsiTheme="majorHAnsi" w:cs="Times"/>
          <w:color w:val="141414"/>
        </w:rPr>
        <w:t xml:space="preserve"> valid partition table</w:t>
      </w:r>
      <w:r w:rsidR="00902270">
        <w:rPr>
          <w:rFonts w:asciiTheme="majorHAnsi" w:hAnsiTheme="majorHAnsi" w:cs="Times"/>
          <w:color w:val="141414"/>
        </w:rPr>
        <w:t xml:space="preserve">s </w:t>
      </w:r>
      <w:r w:rsidR="00450BB3" w:rsidRPr="00AD2B13">
        <w:rPr>
          <w:rFonts w:asciiTheme="majorHAnsi" w:hAnsiTheme="majorHAnsi" w:cs="Times"/>
          <w:color w:val="141414"/>
        </w:rPr>
        <w:t xml:space="preserve">with one partition. </w:t>
      </w:r>
      <w:r w:rsidR="00450BB3" w:rsidRPr="00E02158">
        <w:rPr>
          <w:rFonts w:asciiTheme="majorHAnsi" w:hAnsiTheme="majorHAnsi" w:cs="Times"/>
          <w:b/>
          <w:bCs/>
          <w:color w:val="141414"/>
        </w:rPr>
        <w:t>The partition should contain a valid</w:t>
      </w:r>
      <w:r w:rsidR="005A6899" w:rsidRPr="00E02158">
        <w:rPr>
          <w:rFonts w:asciiTheme="majorHAnsi" w:hAnsiTheme="majorHAnsi" w:cs="Times"/>
          <w:b/>
          <w:bCs/>
          <w:color w:val="141414"/>
        </w:rPr>
        <w:t xml:space="preserve"> </w:t>
      </w:r>
      <w:r w:rsidR="00450BB3" w:rsidRPr="00E02158">
        <w:rPr>
          <w:rFonts w:asciiTheme="majorHAnsi" w:hAnsiTheme="majorHAnsi" w:cs="Times"/>
          <w:b/>
          <w:bCs/>
          <w:color w:val="141414"/>
        </w:rPr>
        <w:t>file s</w:t>
      </w:r>
      <w:r w:rsidR="00B31E0E" w:rsidRPr="00E02158">
        <w:rPr>
          <w:rFonts w:asciiTheme="majorHAnsi" w:hAnsiTheme="majorHAnsi" w:cs="Times"/>
          <w:b/>
          <w:bCs/>
          <w:color w:val="141414"/>
        </w:rPr>
        <w:t>ystem</w:t>
      </w:r>
      <w:r w:rsidR="00676716">
        <w:rPr>
          <w:rFonts w:asciiTheme="majorHAnsi" w:hAnsiTheme="majorHAnsi" w:cs="Times"/>
          <w:color w:val="141414"/>
        </w:rPr>
        <w:t>.</w:t>
      </w:r>
    </w:p>
    <w:p w14:paraId="1002ED3A" w14:textId="4EEC7E3B" w:rsidR="00450BB3" w:rsidRPr="00AD2B13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</w:t>
      </w:r>
      <w:r w:rsidR="00974DBC" w:rsidRPr="00AD2B13">
        <w:rPr>
          <w:rFonts w:asciiTheme="majorHAnsi" w:hAnsiTheme="majorHAnsi" w:cs="Times"/>
          <w:color w:val="141414"/>
        </w:rPr>
        <w:t>file system</w:t>
      </w:r>
      <w:r w:rsidR="00450BB3" w:rsidRPr="00AD2B13">
        <w:rPr>
          <w:rFonts w:asciiTheme="majorHAnsi" w:hAnsiTheme="majorHAnsi" w:cs="Times"/>
          <w:color w:val="141414"/>
        </w:rPr>
        <w:t xml:space="preserve"> residing on the EBS volume</w:t>
      </w:r>
      <w:r w:rsidR="00C95BC5">
        <w:rPr>
          <w:rFonts w:asciiTheme="majorHAnsi" w:hAnsiTheme="majorHAnsi" w:cs="Times"/>
          <w:color w:val="141414"/>
        </w:rPr>
        <w:t>s</w:t>
      </w:r>
      <w:r w:rsidR="00450BB3" w:rsidRPr="00AD2B13">
        <w:rPr>
          <w:rFonts w:asciiTheme="majorHAnsi" w:hAnsiTheme="majorHAnsi" w:cs="Times"/>
          <w:color w:val="141414"/>
        </w:rPr>
        <w:t xml:space="preserve"> should be </w:t>
      </w:r>
      <w:r w:rsidR="00450BB3" w:rsidRPr="00E02158">
        <w:rPr>
          <w:rFonts w:asciiTheme="majorHAnsi" w:hAnsiTheme="majorHAnsi" w:cs="Times"/>
          <w:b/>
          <w:bCs/>
          <w:color w:val="141414"/>
        </w:rPr>
        <w:t>mounted automatically</w:t>
      </w:r>
      <w:r w:rsidR="00450BB3" w:rsidRPr="00AD2B13">
        <w:rPr>
          <w:rFonts w:asciiTheme="majorHAnsi" w:hAnsiTheme="majorHAnsi" w:cs="Times"/>
          <w:color w:val="141414"/>
        </w:rPr>
        <w:t xml:space="preserve"> upon reboot of the instance</w:t>
      </w:r>
      <w:r w:rsidR="00902270">
        <w:rPr>
          <w:rFonts w:asciiTheme="majorHAnsi" w:hAnsiTheme="majorHAnsi" w:cs="Times"/>
          <w:color w:val="141414"/>
        </w:rPr>
        <w:t>s</w:t>
      </w:r>
      <w:r w:rsidR="002213F9">
        <w:rPr>
          <w:rFonts w:asciiTheme="majorHAnsi" w:hAnsiTheme="majorHAnsi" w:cs="Times"/>
          <w:color w:val="141414"/>
        </w:rPr>
        <w:t>.</w:t>
      </w:r>
    </w:p>
    <w:p w14:paraId="7F51C80A" w14:textId="6714BE4B" w:rsidR="006939FE" w:rsidRPr="007E38F8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7E38F8">
        <w:rPr>
          <w:rFonts w:asciiTheme="majorHAnsi" w:hAnsiTheme="majorHAnsi" w:cs="Times"/>
          <w:color w:val="141414"/>
        </w:rPr>
        <w:t>The</w:t>
      </w:r>
      <w:r w:rsidR="00450BB3" w:rsidRPr="007E38F8">
        <w:rPr>
          <w:rFonts w:asciiTheme="majorHAnsi" w:hAnsiTheme="majorHAnsi" w:cs="Times"/>
          <w:color w:val="141414"/>
        </w:rPr>
        <w:t xml:space="preserve"> instance</w:t>
      </w:r>
      <w:r w:rsidR="00902270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should serve web pages via appropriate service</w:t>
      </w:r>
      <w:r w:rsidR="00902270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such as </w:t>
      </w:r>
      <w:r w:rsidR="00111EB9">
        <w:rPr>
          <w:rFonts w:asciiTheme="majorHAnsi" w:hAnsiTheme="majorHAnsi" w:cs="Times"/>
          <w:color w:val="141414"/>
        </w:rPr>
        <w:t>Apache/IIS</w:t>
      </w:r>
      <w:r w:rsidR="002213F9" w:rsidRPr="007E38F8">
        <w:rPr>
          <w:rFonts w:asciiTheme="majorHAnsi" w:hAnsiTheme="majorHAnsi" w:cs="Times"/>
          <w:color w:val="141414"/>
        </w:rPr>
        <w:t xml:space="preserve">. </w:t>
      </w:r>
      <w:r w:rsidR="00507055" w:rsidRPr="007E38F8">
        <w:rPr>
          <w:rFonts w:asciiTheme="majorHAnsi" w:hAnsiTheme="majorHAnsi" w:cs="Times"/>
          <w:color w:val="141414"/>
        </w:rPr>
        <w:t>These</w:t>
      </w:r>
      <w:r w:rsidR="00450BB3" w:rsidRPr="007E38F8">
        <w:rPr>
          <w:rFonts w:asciiTheme="majorHAnsi" w:hAnsiTheme="majorHAnsi" w:cs="Times"/>
          <w:color w:val="141414"/>
        </w:rPr>
        <w:t xml:space="preserve"> service</w:t>
      </w:r>
      <w:r w:rsidR="00507055" w:rsidRPr="007E38F8">
        <w:rPr>
          <w:rFonts w:asciiTheme="majorHAnsi" w:hAnsiTheme="majorHAnsi" w:cs="Times"/>
          <w:color w:val="141414"/>
        </w:rPr>
        <w:t>s</w:t>
      </w:r>
      <w:r w:rsidR="00450BB3" w:rsidRPr="007E38F8">
        <w:rPr>
          <w:rFonts w:asciiTheme="majorHAnsi" w:hAnsiTheme="majorHAnsi" w:cs="Times"/>
          <w:color w:val="141414"/>
        </w:rPr>
        <w:t xml:space="preserve"> should</w:t>
      </w:r>
      <w:r w:rsidR="00B31E0E" w:rsidRPr="007E38F8">
        <w:rPr>
          <w:rFonts w:asciiTheme="majorHAnsi" w:hAnsiTheme="majorHAnsi" w:cs="Times"/>
          <w:color w:val="141414"/>
        </w:rPr>
        <w:t xml:space="preserve"> start automatically upon boot</w:t>
      </w:r>
      <w:r w:rsidR="007E38F8" w:rsidRPr="007E38F8">
        <w:rPr>
          <w:rFonts w:asciiTheme="majorHAnsi" w:hAnsiTheme="majorHAnsi" w:cs="Times"/>
          <w:color w:val="141414"/>
        </w:rPr>
        <w:t>.</w:t>
      </w:r>
    </w:p>
    <w:p w14:paraId="2C605CE8" w14:textId="2EBE54C8" w:rsidR="00450BB3" w:rsidRPr="006939FE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6939FE">
        <w:rPr>
          <w:rFonts w:asciiTheme="majorHAnsi" w:hAnsiTheme="majorHAnsi" w:cs="Times"/>
          <w:color w:val="141414"/>
        </w:rPr>
        <w:t>The</w:t>
      </w:r>
      <w:r w:rsidR="00450BB3" w:rsidRPr="006939FE">
        <w:rPr>
          <w:rFonts w:asciiTheme="majorHAnsi" w:hAnsiTheme="majorHAnsi" w:cs="Times"/>
          <w:color w:val="141414"/>
        </w:rPr>
        <w:t xml:space="preserve"> instance</w:t>
      </w:r>
      <w:r w:rsidR="00902270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serve a web page </w:t>
      </w:r>
      <w:r w:rsidR="008B25F3" w:rsidRPr="006939FE">
        <w:rPr>
          <w:rFonts w:asciiTheme="majorHAnsi" w:hAnsiTheme="majorHAnsi" w:cs="Times"/>
          <w:color w:val="141414"/>
        </w:rPr>
        <w:t>“</w:t>
      </w:r>
      <w:r w:rsidR="00450BB3" w:rsidRPr="00E02158">
        <w:rPr>
          <w:rFonts w:asciiTheme="majorHAnsi" w:hAnsiTheme="majorHAnsi" w:cs="Times"/>
          <w:b/>
          <w:bCs/>
          <w:color w:val="141414"/>
        </w:rPr>
        <w:t>index.html</w:t>
      </w:r>
      <w:r w:rsidR="008B25F3" w:rsidRPr="006939FE">
        <w:rPr>
          <w:rFonts w:asciiTheme="majorHAnsi" w:hAnsiTheme="majorHAnsi" w:cs="Times"/>
          <w:color w:val="141414"/>
        </w:rPr>
        <w:t>”</w:t>
      </w:r>
      <w:r w:rsidR="00450BB3" w:rsidRPr="006939FE">
        <w:rPr>
          <w:rFonts w:asciiTheme="majorHAnsi" w:hAnsiTheme="majorHAnsi" w:cs="Times"/>
          <w:color w:val="141414"/>
        </w:rPr>
        <w:t xml:space="preserve"> containing </w:t>
      </w:r>
      <w:r w:rsidR="005914B0" w:rsidRPr="006939FE">
        <w:rPr>
          <w:rFonts w:asciiTheme="majorHAnsi" w:hAnsiTheme="majorHAnsi" w:cs="Times"/>
          <w:color w:val="141414"/>
        </w:rPr>
        <w:t xml:space="preserve">well-formed HTML displaying </w:t>
      </w:r>
      <w:r w:rsidR="000F52C4" w:rsidRPr="006939FE">
        <w:rPr>
          <w:rFonts w:asciiTheme="majorHAnsi" w:hAnsiTheme="majorHAnsi" w:cs="Times"/>
          <w:color w:val="141414"/>
        </w:rPr>
        <w:t>the text "</w:t>
      </w:r>
      <w:r w:rsidR="000F52C4" w:rsidRPr="00E02158">
        <w:rPr>
          <w:rFonts w:asciiTheme="majorHAnsi" w:hAnsiTheme="majorHAnsi" w:cs="Times"/>
          <w:b/>
          <w:bCs/>
          <w:color w:val="141414"/>
        </w:rPr>
        <w:t xml:space="preserve">Hello </w:t>
      </w:r>
      <w:r w:rsidR="006939FE" w:rsidRPr="00E02158">
        <w:rPr>
          <w:rFonts w:asciiTheme="majorHAnsi" w:hAnsiTheme="majorHAnsi" w:cs="Times"/>
          <w:b/>
          <w:bCs/>
          <w:color w:val="141414"/>
        </w:rPr>
        <w:t>VF-Cloud</w:t>
      </w:r>
      <w:r w:rsidR="000F52C4" w:rsidRPr="00E02158">
        <w:rPr>
          <w:rFonts w:asciiTheme="majorHAnsi" w:hAnsiTheme="majorHAnsi" w:cs="Times"/>
          <w:b/>
          <w:bCs/>
          <w:color w:val="141414"/>
        </w:rPr>
        <w:t xml:space="preserve"> World</w:t>
      </w:r>
      <w:r w:rsidR="00507055" w:rsidRPr="00E02158">
        <w:rPr>
          <w:rFonts w:asciiTheme="majorHAnsi" w:hAnsiTheme="majorHAnsi" w:cs="Times"/>
          <w:b/>
          <w:bCs/>
          <w:color w:val="141414"/>
        </w:rPr>
        <w:t xml:space="preserve"> – runnin</w:t>
      </w:r>
      <w:r w:rsidR="00B31E0E" w:rsidRPr="00E02158">
        <w:rPr>
          <w:rFonts w:asciiTheme="majorHAnsi" w:hAnsiTheme="majorHAnsi" w:cs="Times"/>
          <w:b/>
          <w:bCs/>
          <w:color w:val="141414"/>
        </w:rPr>
        <w:t xml:space="preserve">g on </w:t>
      </w:r>
      <w:r w:rsidR="00AF5667">
        <w:rPr>
          <w:rFonts w:asciiTheme="majorHAnsi" w:hAnsiTheme="majorHAnsi" w:cs="Times"/>
          <w:b/>
          <w:bCs/>
          <w:color w:val="141414"/>
        </w:rPr>
        <w:t>Linux/Windows</w:t>
      </w:r>
      <w:r w:rsidR="004A016A" w:rsidRPr="00E02158">
        <w:rPr>
          <w:rFonts w:asciiTheme="majorHAnsi" w:hAnsiTheme="majorHAnsi" w:cs="Times"/>
          <w:b/>
          <w:bCs/>
          <w:color w:val="141414"/>
        </w:rPr>
        <w:t xml:space="preserve">1 (Or </w:t>
      </w:r>
      <w:r w:rsidR="00AF5667">
        <w:rPr>
          <w:rFonts w:asciiTheme="majorHAnsi" w:hAnsiTheme="majorHAnsi" w:cs="Times"/>
          <w:b/>
          <w:bCs/>
          <w:color w:val="141414"/>
        </w:rPr>
        <w:t>Linux/Windows</w:t>
      </w:r>
      <w:r w:rsidR="004A016A" w:rsidRPr="00E02158">
        <w:rPr>
          <w:rFonts w:asciiTheme="majorHAnsi" w:hAnsiTheme="majorHAnsi" w:cs="Times"/>
          <w:b/>
          <w:bCs/>
          <w:color w:val="141414"/>
        </w:rPr>
        <w:t>2)</w:t>
      </w:r>
      <w:r w:rsidR="00B31E0E" w:rsidRPr="006939FE">
        <w:rPr>
          <w:rFonts w:asciiTheme="majorHAnsi" w:hAnsiTheme="majorHAnsi" w:cs="Times"/>
          <w:color w:val="141414"/>
        </w:rPr>
        <w:t xml:space="preserve"> – on port 80</w:t>
      </w:r>
      <w:r w:rsidR="009007DA">
        <w:rPr>
          <w:rFonts w:asciiTheme="majorHAnsi" w:hAnsiTheme="majorHAnsi" w:cs="Times"/>
          <w:color w:val="141414"/>
        </w:rPr>
        <w:t xml:space="preserve">. </w:t>
      </w:r>
      <w:r w:rsidR="008B25F3" w:rsidRPr="006939FE">
        <w:rPr>
          <w:rFonts w:asciiTheme="majorHAnsi" w:hAnsiTheme="majorHAnsi" w:cs="Times"/>
          <w:color w:val="141414"/>
        </w:rPr>
        <w:t>The HTML</w:t>
      </w:r>
      <w:r w:rsidR="00450BB3" w:rsidRPr="006939FE">
        <w:rPr>
          <w:rFonts w:asciiTheme="majorHAnsi" w:hAnsiTheme="majorHAnsi" w:cs="Times"/>
          <w:color w:val="141414"/>
        </w:rPr>
        <w:t xml:space="preserve"> file</w:t>
      </w:r>
      <w:r w:rsidR="00C95BC5" w:rsidRPr="006939FE">
        <w:rPr>
          <w:rFonts w:asciiTheme="majorHAnsi" w:hAnsiTheme="majorHAnsi" w:cs="Times"/>
          <w:color w:val="141414"/>
        </w:rPr>
        <w:t>s</w:t>
      </w:r>
      <w:r w:rsidR="00450BB3" w:rsidRPr="006939FE">
        <w:rPr>
          <w:rFonts w:asciiTheme="majorHAnsi" w:hAnsiTheme="majorHAnsi" w:cs="Times"/>
          <w:color w:val="141414"/>
        </w:rPr>
        <w:t xml:space="preserve"> should reside on the </w:t>
      </w:r>
      <w:r w:rsidR="005914B0" w:rsidRPr="006939FE">
        <w:rPr>
          <w:rFonts w:asciiTheme="majorHAnsi" w:hAnsiTheme="majorHAnsi" w:cs="Times"/>
          <w:color w:val="141414"/>
        </w:rPr>
        <w:t>file system</w:t>
      </w:r>
      <w:r w:rsidR="00450BB3" w:rsidRPr="006939FE">
        <w:rPr>
          <w:rFonts w:asciiTheme="majorHAnsi" w:hAnsiTheme="majorHAnsi" w:cs="Times"/>
          <w:color w:val="141414"/>
        </w:rPr>
        <w:t xml:space="preserve"> within the </w:t>
      </w:r>
      <w:r w:rsidR="008B25F3" w:rsidRPr="00E02158">
        <w:rPr>
          <w:rFonts w:asciiTheme="majorHAnsi" w:hAnsiTheme="majorHAnsi" w:cs="Times"/>
          <w:b/>
          <w:bCs/>
          <w:color w:val="141414"/>
        </w:rPr>
        <w:t xml:space="preserve">previously created </w:t>
      </w:r>
      <w:r w:rsidR="00450BB3" w:rsidRPr="00E02158">
        <w:rPr>
          <w:rFonts w:asciiTheme="majorHAnsi" w:hAnsiTheme="majorHAnsi" w:cs="Times"/>
          <w:b/>
          <w:bCs/>
          <w:color w:val="141414"/>
        </w:rPr>
        <w:t>EBS volume</w:t>
      </w:r>
      <w:r w:rsidR="00450BB3" w:rsidRPr="006939FE">
        <w:rPr>
          <w:rFonts w:asciiTheme="majorHAnsi" w:hAnsiTheme="majorHAnsi" w:cs="Times"/>
          <w:color w:val="141414"/>
        </w:rPr>
        <w:t xml:space="preserve"> and be </w:t>
      </w:r>
      <w:r w:rsidR="00450BB3" w:rsidRPr="00E02158">
        <w:rPr>
          <w:rFonts w:asciiTheme="majorHAnsi" w:hAnsiTheme="majorHAnsi" w:cs="Times"/>
          <w:b/>
          <w:bCs/>
          <w:color w:val="141414"/>
        </w:rPr>
        <w:t xml:space="preserve">served </w:t>
      </w:r>
      <w:r w:rsidR="00081F1A" w:rsidRPr="00E02158">
        <w:rPr>
          <w:rFonts w:asciiTheme="majorHAnsi" w:hAnsiTheme="majorHAnsi" w:cs="Times"/>
          <w:b/>
          <w:bCs/>
          <w:color w:val="141414"/>
        </w:rPr>
        <w:t>as the default document from the web server root</w:t>
      </w:r>
      <w:r w:rsidR="004A016A">
        <w:rPr>
          <w:rFonts w:asciiTheme="majorHAnsi" w:hAnsiTheme="majorHAnsi" w:cs="Times"/>
          <w:color w:val="141414"/>
        </w:rPr>
        <w:t>.</w:t>
      </w:r>
    </w:p>
    <w:p w14:paraId="51F88717" w14:textId="447F34EB" w:rsidR="00703E99" w:rsidRDefault="00D2471C" w:rsidP="009A7FD5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 w:rsidRPr="00AD2B13">
        <w:rPr>
          <w:rFonts w:asciiTheme="majorHAnsi" w:hAnsiTheme="majorHAnsi" w:cs="Times"/>
          <w:color w:val="141414"/>
        </w:rPr>
        <w:t>The</w:t>
      </w:r>
      <w:r w:rsidR="00450BB3" w:rsidRPr="00AD2B13">
        <w:rPr>
          <w:rFonts w:asciiTheme="majorHAnsi" w:hAnsiTheme="majorHAnsi" w:cs="Times"/>
          <w:color w:val="141414"/>
        </w:rPr>
        <w:t xml:space="preserve"> instance should </w:t>
      </w:r>
      <w:r w:rsidR="008B25F3" w:rsidRPr="00AD2B13">
        <w:rPr>
          <w:rFonts w:asciiTheme="majorHAnsi" w:hAnsiTheme="majorHAnsi" w:cs="Times"/>
          <w:color w:val="141414"/>
        </w:rPr>
        <w:t>use S</w:t>
      </w:r>
      <w:r w:rsidR="00450BB3" w:rsidRPr="00AD2B13">
        <w:rPr>
          <w:rFonts w:asciiTheme="majorHAnsi" w:hAnsiTheme="majorHAnsi" w:cs="Times"/>
          <w:color w:val="141414"/>
        </w:rPr>
        <w:t xml:space="preserve">ecurity </w:t>
      </w:r>
      <w:r w:rsidR="008B25F3" w:rsidRPr="00AD2B13">
        <w:rPr>
          <w:rFonts w:asciiTheme="majorHAnsi" w:hAnsiTheme="majorHAnsi" w:cs="Times"/>
          <w:color w:val="141414"/>
        </w:rPr>
        <w:t>G</w:t>
      </w:r>
      <w:r w:rsidR="00450BB3" w:rsidRPr="00AD2B13">
        <w:rPr>
          <w:rFonts w:asciiTheme="majorHAnsi" w:hAnsiTheme="majorHAnsi" w:cs="Times"/>
          <w:color w:val="141414"/>
        </w:rPr>
        <w:t xml:space="preserve">roups </w:t>
      </w:r>
      <w:r w:rsidR="0065281A" w:rsidRPr="00AD2B13">
        <w:rPr>
          <w:rFonts w:asciiTheme="majorHAnsi" w:hAnsiTheme="majorHAnsi" w:cs="Times"/>
          <w:color w:val="141414"/>
        </w:rPr>
        <w:t xml:space="preserve">effectively </w:t>
      </w:r>
      <w:r w:rsidR="00450BB3" w:rsidRPr="00AD2B13">
        <w:rPr>
          <w:rFonts w:asciiTheme="majorHAnsi" w:hAnsiTheme="majorHAnsi" w:cs="Times"/>
          <w:color w:val="141414"/>
        </w:rPr>
        <w:t xml:space="preserve">to </w:t>
      </w:r>
      <w:r w:rsidR="0065281A" w:rsidRPr="00AD2B13">
        <w:rPr>
          <w:rFonts w:asciiTheme="majorHAnsi" w:hAnsiTheme="majorHAnsi" w:cs="Times"/>
          <w:color w:val="141414"/>
        </w:rPr>
        <w:t>allow administration and serve HTTP</w:t>
      </w:r>
      <w:r w:rsidR="00CF4C16">
        <w:rPr>
          <w:rFonts w:asciiTheme="majorHAnsi" w:hAnsiTheme="majorHAnsi" w:cs="Times"/>
          <w:color w:val="141414"/>
        </w:rPr>
        <w:t>.</w:t>
      </w:r>
    </w:p>
    <w:p w14:paraId="021C7655" w14:textId="75BA035E" w:rsidR="001B0708" w:rsidRPr="001B0708" w:rsidRDefault="006949BE" w:rsidP="001B0708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Configure </w:t>
      </w:r>
      <w:r w:rsidR="00D917AC">
        <w:rPr>
          <w:rFonts w:asciiTheme="majorHAnsi" w:hAnsiTheme="majorHAnsi" w:cs="Times"/>
          <w:color w:val="141414"/>
        </w:rPr>
        <w:t xml:space="preserve">the private </w:t>
      </w:r>
      <w:r>
        <w:rPr>
          <w:rFonts w:asciiTheme="majorHAnsi" w:hAnsiTheme="majorHAnsi" w:cs="Times"/>
          <w:color w:val="141414"/>
        </w:rPr>
        <w:t xml:space="preserve">instance in such a way, </w:t>
      </w:r>
      <w:r w:rsidR="00D917AC">
        <w:rPr>
          <w:rFonts w:asciiTheme="majorHAnsi" w:hAnsiTheme="majorHAnsi" w:cs="Times"/>
          <w:color w:val="141414"/>
        </w:rPr>
        <w:t xml:space="preserve">that </w:t>
      </w:r>
      <w:r>
        <w:rPr>
          <w:rFonts w:asciiTheme="majorHAnsi" w:hAnsiTheme="majorHAnsi" w:cs="Times"/>
          <w:color w:val="141414"/>
        </w:rPr>
        <w:t xml:space="preserve">you can connect to the instance using </w:t>
      </w:r>
      <w:r w:rsidR="001B0708">
        <w:rPr>
          <w:rFonts w:asciiTheme="majorHAnsi" w:hAnsiTheme="majorHAnsi" w:cs="Times"/>
          <w:color w:val="141414"/>
        </w:rPr>
        <w:t>session manager.</w:t>
      </w:r>
      <w:r w:rsidR="00107D9F">
        <w:rPr>
          <w:rFonts w:asciiTheme="majorHAnsi" w:hAnsiTheme="majorHAnsi" w:cs="Times"/>
          <w:color w:val="141414"/>
        </w:rPr>
        <w:t xml:space="preserve"> You don’t need a bastion or jump instance in this case.</w:t>
      </w:r>
    </w:p>
    <w:p w14:paraId="30F3F573" w14:textId="77777777" w:rsidR="0011082D" w:rsidRDefault="0011082D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2E9654CA" w14:textId="6F5A0E8C" w:rsidR="00BF1228" w:rsidRPr="00AD2B13" w:rsidRDefault="00BD6951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Stage 3</w:t>
      </w:r>
      <w:r w:rsidR="00761266">
        <w:rPr>
          <w:rFonts w:asciiTheme="majorHAnsi" w:hAnsiTheme="majorHAnsi" w:cs="Gill Sans"/>
          <w:b/>
          <w:bCs/>
          <w:color w:val="141414"/>
          <w:sz w:val="34"/>
          <w:szCs w:val="38"/>
        </w:rPr>
        <w:t>: Configuring the Application</w:t>
      </w:r>
      <w:r w:rsidR="00BF1228" w:rsidRPr="00AD2B13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Load Balancer</w:t>
      </w:r>
    </w:p>
    <w:p w14:paraId="2EF2C11C" w14:textId="5C91AC17" w:rsidR="00BF1228" w:rsidRPr="00AD2B13" w:rsidRDefault="00761266" w:rsidP="00AD2B13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Create a </w:t>
      </w:r>
      <w:r w:rsidR="00C95BC5">
        <w:rPr>
          <w:rFonts w:asciiTheme="majorHAnsi" w:hAnsiTheme="majorHAnsi" w:cs="Times"/>
          <w:color w:val="141414"/>
        </w:rPr>
        <w:t>Load-</w:t>
      </w:r>
      <w:r>
        <w:rPr>
          <w:rFonts w:asciiTheme="majorHAnsi" w:hAnsiTheme="majorHAnsi" w:cs="Times"/>
          <w:color w:val="141414"/>
        </w:rPr>
        <w:t>Balancer (A</w:t>
      </w:r>
      <w:r w:rsidR="00BF1228" w:rsidRPr="00AD2B13">
        <w:rPr>
          <w:rFonts w:asciiTheme="majorHAnsi" w:hAnsiTheme="majorHAnsi" w:cs="Times"/>
          <w:color w:val="141414"/>
        </w:rPr>
        <w:t>LB) with the following specification:</w:t>
      </w:r>
    </w:p>
    <w:p w14:paraId="0E837E92" w14:textId="231C5B04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</w:t>
      </w:r>
      <w:r w:rsidR="00761266" w:rsidRPr="00A466EF">
        <w:rPr>
          <w:rFonts w:asciiTheme="majorHAnsi" w:hAnsiTheme="majorHAnsi" w:cs="Times"/>
          <w:color w:val="141414"/>
        </w:rPr>
        <w:t>ould be created in the</w:t>
      </w:r>
      <w:r w:rsidR="00340E3F">
        <w:rPr>
          <w:rFonts w:asciiTheme="majorHAnsi" w:hAnsiTheme="majorHAnsi" w:cs="Times"/>
          <w:color w:val="141414"/>
        </w:rPr>
        <w:t xml:space="preserve"> </w:t>
      </w:r>
      <w:r w:rsidR="00340E3F" w:rsidRPr="00E02158">
        <w:rPr>
          <w:rFonts w:asciiTheme="majorHAnsi" w:hAnsiTheme="majorHAnsi" w:cs="Times"/>
          <w:color w:val="141414"/>
          <w:highlight w:val="yellow"/>
        </w:rPr>
        <w:t>ap-southeast-1</w:t>
      </w:r>
      <w:r w:rsidR="00340E3F">
        <w:rPr>
          <w:rFonts w:asciiTheme="majorHAnsi" w:hAnsiTheme="majorHAnsi" w:cs="Times"/>
          <w:color w:val="141414"/>
        </w:rPr>
        <w:t xml:space="preserve"> </w:t>
      </w:r>
      <w:r w:rsidR="00BF1228" w:rsidRPr="00A466EF">
        <w:rPr>
          <w:rFonts w:asciiTheme="majorHAnsi" w:hAnsiTheme="majorHAnsi" w:cs="Times"/>
          <w:color w:val="141414"/>
        </w:rPr>
        <w:t>region.</w:t>
      </w:r>
    </w:p>
    <w:p w14:paraId="7793D22E" w14:textId="7628D829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The</w:t>
      </w:r>
      <w:r w:rsidR="00761266" w:rsidRPr="00A466EF">
        <w:rPr>
          <w:rFonts w:asciiTheme="majorHAnsi" w:hAnsiTheme="majorHAnsi" w:cs="Times"/>
          <w:color w:val="141414"/>
        </w:rPr>
        <w:t xml:space="preserve"> ALB</w:t>
      </w:r>
      <w:r w:rsidR="00BF1228" w:rsidRPr="00A466EF">
        <w:rPr>
          <w:rFonts w:asciiTheme="majorHAnsi" w:hAnsiTheme="majorHAnsi" w:cs="Times"/>
          <w:color w:val="141414"/>
        </w:rPr>
        <w:t xml:space="preserve"> should accept </w:t>
      </w:r>
      <w:r w:rsidR="004946EA" w:rsidRPr="00A466EF">
        <w:rPr>
          <w:rFonts w:asciiTheme="majorHAnsi" w:hAnsiTheme="majorHAnsi" w:cs="Times"/>
          <w:color w:val="141414"/>
        </w:rPr>
        <w:t>connections</w:t>
      </w:r>
      <w:r w:rsidR="00BF1228" w:rsidRPr="00A466EF">
        <w:rPr>
          <w:rFonts w:asciiTheme="majorHAnsi" w:hAnsiTheme="majorHAnsi" w:cs="Times"/>
          <w:color w:val="141414"/>
        </w:rPr>
        <w:t xml:space="preserve"> on port</w:t>
      </w:r>
      <w:r w:rsidR="007F2EF6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80</w:t>
      </w:r>
      <w:r w:rsidR="00DF2A4D">
        <w:rPr>
          <w:rFonts w:asciiTheme="majorHAnsi" w:hAnsiTheme="majorHAnsi" w:cs="Times"/>
          <w:color w:val="141414"/>
        </w:rPr>
        <w:t>.</w:t>
      </w:r>
    </w:p>
    <w:p w14:paraId="42316CD0" w14:textId="17F9A651" w:rsidR="00A466EF" w:rsidRPr="00A466EF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T</w:t>
      </w:r>
      <w:r w:rsidR="00BF1228" w:rsidRPr="00A466EF">
        <w:rPr>
          <w:rFonts w:asciiTheme="majorHAnsi" w:hAnsiTheme="majorHAnsi" w:cs="Times"/>
          <w:color w:val="141414"/>
        </w:rPr>
        <w:t xml:space="preserve">he </w:t>
      </w:r>
      <w:r w:rsidR="00BF1228" w:rsidRPr="00E02158">
        <w:rPr>
          <w:rFonts w:asciiTheme="majorHAnsi" w:hAnsiTheme="majorHAnsi" w:cs="Times"/>
          <w:b/>
          <w:bCs/>
          <w:color w:val="141414"/>
        </w:rPr>
        <w:t>Healthy</w:t>
      </w:r>
      <w:r w:rsidR="00761266" w:rsidRPr="00E02158">
        <w:rPr>
          <w:rFonts w:asciiTheme="majorHAnsi" w:hAnsiTheme="majorHAnsi" w:cs="Times"/>
          <w:b/>
          <w:bCs/>
          <w:color w:val="141414"/>
        </w:rPr>
        <w:t xml:space="preserve"> Threshold</w:t>
      </w:r>
      <w:r w:rsidR="00761266" w:rsidRPr="00A466EF">
        <w:rPr>
          <w:rFonts w:asciiTheme="majorHAnsi" w:hAnsiTheme="majorHAnsi" w:cs="Times"/>
          <w:color w:val="141414"/>
        </w:rPr>
        <w:t xml:space="preserve"> for the A</w:t>
      </w:r>
      <w:r w:rsidR="00BF1228" w:rsidRPr="00A466EF">
        <w:rPr>
          <w:rFonts w:asciiTheme="majorHAnsi" w:hAnsiTheme="majorHAnsi" w:cs="Times"/>
          <w:color w:val="141414"/>
        </w:rPr>
        <w:t xml:space="preserve">LB to be </w:t>
      </w:r>
      <w:r w:rsidR="00BF1228" w:rsidRPr="00E02158">
        <w:rPr>
          <w:rFonts w:asciiTheme="majorHAnsi" w:hAnsiTheme="majorHAnsi" w:cs="Times"/>
          <w:b/>
          <w:bCs/>
          <w:color w:val="141414"/>
        </w:rPr>
        <w:t>set to 2</w:t>
      </w:r>
      <w:r w:rsidR="00DF2A4D">
        <w:rPr>
          <w:rFonts w:asciiTheme="majorHAnsi" w:hAnsiTheme="majorHAnsi" w:cs="Times"/>
          <w:color w:val="141414"/>
        </w:rPr>
        <w:t>.</w:t>
      </w:r>
    </w:p>
    <w:p w14:paraId="106FDC82" w14:textId="3545FABA" w:rsidR="0011082D" w:rsidRPr="00A607D0" w:rsidRDefault="00D2471C" w:rsidP="00A466EF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66EF">
        <w:rPr>
          <w:rFonts w:asciiTheme="majorHAnsi" w:hAnsiTheme="majorHAnsi" w:cs="Times"/>
          <w:color w:val="141414"/>
        </w:rPr>
        <w:t>D</w:t>
      </w:r>
      <w:r w:rsidR="006939FE" w:rsidRPr="00A466EF">
        <w:rPr>
          <w:rFonts w:asciiTheme="majorHAnsi" w:hAnsiTheme="majorHAnsi" w:cs="Times"/>
          <w:color w:val="141414"/>
        </w:rPr>
        <w:t>eliver traffic to the</w:t>
      </w:r>
      <w:r w:rsidR="00BF1228" w:rsidRPr="00A466EF">
        <w:rPr>
          <w:rFonts w:asciiTheme="majorHAnsi" w:hAnsiTheme="majorHAnsi" w:cs="Times"/>
          <w:color w:val="141414"/>
        </w:rPr>
        <w:t xml:space="preserve"> instance</w:t>
      </w:r>
      <w:r w:rsidR="004946EA" w:rsidRPr="00A466EF">
        <w:rPr>
          <w:rFonts w:asciiTheme="majorHAnsi" w:hAnsiTheme="majorHAnsi" w:cs="Times"/>
          <w:color w:val="141414"/>
        </w:rPr>
        <w:t>s</w:t>
      </w:r>
      <w:r w:rsidR="00BF1228" w:rsidRPr="00A466EF">
        <w:rPr>
          <w:rFonts w:asciiTheme="majorHAnsi" w:hAnsiTheme="majorHAnsi" w:cs="Times"/>
          <w:color w:val="141414"/>
        </w:rPr>
        <w:t xml:space="preserve"> created in Stage 1</w:t>
      </w:r>
      <w:r w:rsidR="004946EA" w:rsidRPr="00A466EF">
        <w:rPr>
          <w:rFonts w:asciiTheme="majorHAnsi" w:hAnsiTheme="majorHAnsi" w:cs="Times"/>
          <w:color w:val="141414"/>
        </w:rPr>
        <w:t xml:space="preserve"> – </w:t>
      </w:r>
      <w:proofErr w:type="gramStart"/>
      <w:r w:rsidR="003A030C" w:rsidRPr="00A466EF">
        <w:rPr>
          <w:rFonts w:asciiTheme="majorHAnsi" w:hAnsiTheme="majorHAnsi" w:cs="Times"/>
          <w:color w:val="141414"/>
        </w:rPr>
        <w:t>i.e.</w:t>
      </w:r>
      <w:proofErr w:type="gramEnd"/>
      <w:r w:rsidR="004946EA" w:rsidRPr="00A466EF">
        <w:rPr>
          <w:rFonts w:asciiTheme="majorHAnsi" w:hAnsiTheme="majorHAnsi" w:cs="Times"/>
          <w:color w:val="141414"/>
        </w:rPr>
        <w:t xml:space="preserve"> both the </w:t>
      </w:r>
      <w:r w:rsidR="00AF5667">
        <w:rPr>
          <w:rFonts w:asciiTheme="majorHAnsi" w:hAnsiTheme="majorHAnsi" w:cs="Times"/>
          <w:color w:val="141414"/>
        </w:rPr>
        <w:t>Linux/Windows</w:t>
      </w:r>
      <w:r w:rsidR="004946EA" w:rsidRPr="00A466EF">
        <w:rPr>
          <w:rFonts w:asciiTheme="majorHAnsi" w:hAnsiTheme="majorHAnsi" w:cs="Times"/>
          <w:color w:val="141414"/>
        </w:rPr>
        <w:t xml:space="preserve"> servers </w:t>
      </w:r>
      <w:r w:rsidR="003A030C" w:rsidRPr="00A466EF">
        <w:rPr>
          <w:rFonts w:asciiTheme="majorHAnsi" w:hAnsiTheme="majorHAnsi" w:cs="Times"/>
          <w:color w:val="141414"/>
        </w:rPr>
        <w:t xml:space="preserve">will be registered </w:t>
      </w:r>
      <w:r w:rsidR="004946EA" w:rsidRPr="00A466EF">
        <w:rPr>
          <w:rFonts w:asciiTheme="majorHAnsi" w:hAnsiTheme="majorHAnsi" w:cs="Times"/>
          <w:color w:val="141414"/>
        </w:rPr>
        <w:t>to this Elastic Load Balancer</w:t>
      </w:r>
      <w:r w:rsidR="00507055" w:rsidRPr="00A466EF">
        <w:rPr>
          <w:rFonts w:asciiTheme="majorHAnsi" w:hAnsiTheme="majorHAnsi" w:cs="Times"/>
          <w:color w:val="141414"/>
        </w:rPr>
        <w:t xml:space="preserve">. Requests </w:t>
      </w:r>
      <w:r w:rsidR="003A030C" w:rsidRPr="00A466EF">
        <w:rPr>
          <w:rFonts w:asciiTheme="majorHAnsi" w:hAnsiTheme="majorHAnsi" w:cs="Times"/>
          <w:color w:val="141414"/>
        </w:rPr>
        <w:t xml:space="preserve">on load balancer would be </w:t>
      </w:r>
      <w:r w:rsidR="00C30FE9" w:rsidRPr="00A466EF">
        <w:rPr>
          <w:rFonts w:asciiTheme="majorHAnsi" w:hAnsiTheme="majorHAnsi" w:cs="Times"/>
          <w:color w:val="141414"/>
        </w:rPr>
        <w:t xml:space="preserve">load balanced on </w:t>
      </w:r>
      <w:r w:rsidR="00221AAF" w:rsidRPr="00A466EF">
        <w:rPr>
          <w:rFonts w:asciiTheme="majorHAnsi" w:hAnsiTheme="majorHAnsi" w:cs="Times"/>
          <w:color w:val="141414"/>
        </w:rPr>
        <w:t xml:space="preserve">the </w:t>
      </w:r>
      <w:r w:rsidR="00C30FE9" w:rsidRPr="00A466EF">
        <w:rPr>
          <w:rFonts w:asciiTheme="majorHAnsi" w:hAnsiTheme="majorHAnsi" w:cs="Times"/>
          <w:color w:val="141414"/>
        </w:rPr>
        <w:t xml:space="preserve">servers. </w:t>
      </w:r>
    </w:p>
    <w:p w14:paraId="4887F21E" w14:textId="77777777" w:rsidR="007F7C7D" w:rsidRDefault="007F7C7D" w:rsidP="007F7C7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562CBBBF" w14:textId="77777777" w:rsidR="007F7C7D" w:rsidRPr="007F7C7D" w:rsidRDefault="007F7C7D" w:rsidP="007F7C7D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7F7C7D"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Stage 4: Configuring </w:t>
      </w:r>
      <w:proofErr w:type="spellStart"/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>MySql</w:t>
      </w:r>
      <w:proofErr w:type="spellEnd"/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Database</w:t>
      </w:r>
    </w:p>
    <w:p w14:paraId="10442E6D" w14:textId="6B93AE56" w:rsidR="00A607D0" w:rsidRPr="006B3F49" w:rsidRDefault="007F7C7D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 xml:space="preserve">Create a </w:t>
      </w:r>
      <w:proofErr w:type="spellStart"/>
      <w:r w:rsidR="0006190C" w:rsidRPr="00E02158">
        <w:rPr>
          <w:rFonts w:asciiTheme="majorHAnsi" w:hAnsiTheme="majorHAnsi" w:cs="Times"/>
          <w:b/>
          <w:bCs/>
          <w:color w:val="141414"/>
        </w:rPr>
        <w:t>MySql</w:t>
      </w:r>
      <w:proofErr w:type="spellEnd"/>
      <w:r w:rsidR="0006190C" w:rsidRPr="00E02158">
        <w:rPr>
          <w:rFonts w:asciiTheme="majorHAnsi" w:hAnsiTheme="majorHAnsi" w:cs="Times"/>
          <w:b/>
          <w:bCs/>
          <w:color w:val="141414"/>
        </w:rPr>
        <w:t xml:space="preserve"> RDS database</w:t>
      </w:r>
      <w:r w:rsidR="0006190C" w:rsidRPr="006B3F49">
        <w:rPr>
          <w:rFonts w:asciiTheme="majorHAnsi" w:hAnsiTheme="majorHAnsi" w:cs="Times"/>
          <w:color w:val="141414"/>
        </w:rPr>
        <w:t xml:space="preserve"> with minimum size</w:t>
      </w:r>
      <w:r w:rsidR="006D3148" w:rsidRPr="006B3F49">
        <w:rPr>
          <w:rFonts w:asciiTheme="majorHAnsi" w:hAnsiTheme="majorHAnsi" w:cs="Times"/>
          <w:color w:val="141414"/>
        </w:rPr>
        <w:t>.</w:t>
      </w:r>
    </w:p>
    <w:p w14:paraId="4F41129B" w14:textId="5C2C1582" w:rsidR="006D3148" w:rsidRPr="006B3F49" w:rsidRDefault="006D3148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 xml:space="preserve">Don’t hardcode the password in </w:t>
      </w:r>
      <w:proofErr w:type="gramStart"/>
      <w:r w:rsidRPr="006B3F49">
        <w:rPr>
          <w:rFonts w:asciiTheme="majorHAnsi" w:hAnsiTheme="majorHAnsi" w:cs="Times"/>
          <w:color w:val="141414"/>
        </w:rPr>
        <w:t>your</w:t>
      </w:r>
      <w:proofErr w:type="gramEnd"/>
      <w:r w:rsidRPr="006B3F49">
        <w:rPr>
          <w:rFonts w:asciiTheme="majorHAnsi" w:hAnsiTheme="majorHAnsi" w:cs="Times"/>
          <w:color w:val="141414"/>
        </w:rPr>
        <w:t xml:space="preserve"> terraform code, rather </w:t>
      </w:r>
      <w:r w:rsidRPr="00E02158">
        <w:rPr>
          <w:rFonts w:asciiTheme="majorHAnsi" w:hAnsiTheme="majorHAnsi" w:cs="Times"/>
          <w:b/>
          <w:bCs/>
          <w:color w:val="141414"/>
        </w:rPr>
        <w:t xml:space="preserve">use </w:t>
      </w:r>
      <w:r w:rsidR="00652E94" w:rsidRPr="00E02158">
        <w:rPr>
          <w:rFonts w:asciiTheme="majorHAnsi" w:hAnsiTheme="majorHAnsi" w:cs="Times"/>
          <w:b/>
          <w:bCs/>
          <w:color w:val="141414"/>
        </w:rPr>
        <w:t>secrets manager</w:t>
      </w:r>
      <w:r w:rsidR="00652E94" w:rsidRPr="006B3F49">
        <w:rPr>
          <w:rFonts w:asciiTheme="majorHAnsi" w:hAnsiTheme="majorHAnsi" w:cs="Times"/>
          <w:color w:val="141414"/>
        </w:rPr>
        <w:t xml:space="preserve"> to fetch database password.</w:t>
      </w:r>
    </w:p>
    <w:p w14:paraId="22420427" w14:textId="692EEE44" w:rsidR="007A7267" w:rsidRPr="006B3F49" w:rsidRDefault="007A7267" w:rsidP="006B3F4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 w:rsidRPr="006B3F49">
        <w:rPr>
          <w:rFonts w:asciiTheme="majorHAnsi" w:hAnsiTheme="majorHAnsi" w:cs="Times"/>
          <w:color w:val="141414"/>
        </w:rPr>
        <w:t>Mandatory config details:</w:t>
      </w:r>
    </w:p>
    <w:p w14:paraId="48778D48" w14:textId="53AB5FBF" w:rsidR="007A7267" w:rsidRPr="00E02158" w:rsidRDefault="007A7267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lastRenderedPageBreak/>
        <w:t>Port: 3306</w:t>
      </w:r>
    </w:p>
    <w:p w14:paraId="7084F2DB" w14:textId="204A0539" w:rsidR="007A7267" w:rsidRPr="00E02158" w:rsidRDefault="00F74CF7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t>Multi-AZ: No</w:t>
      </w:r>
    </w:p>
    <w:p w14:paraId="52B71A59" w14:textId="106CCA3A" w:rsidR="00F74CF7" w:rsidRPr="00E02158" w:rsidRDefault="00D13411" w:rsidP="006B3F49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b/>
          <w:bCs/>
          <w:color w:val="141414"/>
        </w:rPr>
      </w:pPr>
      <w:r w:rsidRPr="00E02158">
        <w:rPr>
          <w:rFonts w:asciiTheme="majorHAnsi" w:hAnsiTheme="majorHAnsi" w:cs="Times"/>
          <w:b/>
          <w:bCs/>
          <w:color w:val="141414"/>
        </w:rPr>
        <w:t xml:space="preserve">Engine: </w:t>
      </w:r>
      <w:proofErr w:type="spellStart"/>
      <w:r w:rsidRPr="00E02158">
        <w:rPr>
          <w:rFonts w:asciiTheme="majorHAnsi" w:hAnsiTheme="majorHAnsi" w:cs="Times"/>
          <w:b/>
          <w:bCs/>
          <w:color w:val="141414"/>
        </w:rPr>
        <w:t>MySql</w:t>
      </w:r>
      <w:proofErr w:type="spellEnd"/>
    </w:p>
    <w:p w14:paraId="3896CB6B" w14:textId="16B314DD" w:rsidR="00536044" w:rsidRDefault="00536044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</w:p>
    <w:p w14:paraId="6F341B61" w14:textId="212DEB47" w:rsidR="00A41605" w:rsidRPr="00A41605" w:rsidRDefault="00A41605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A41605">
        <w:rPr>
          <w:rFonts w:asciiTheme="majorHAnsi" w:hAnsiTheme="majorHAnsi" w:cs="Gill Sans"/>
          <w:b/>
          <w:bCs/>
          <w:color w:val="141414"/>
          <w:sz w:val="34"/>
          <w:szCs w:val="38"/>
        </w:rPr>
        <w:t>Stage 5: Monitoring Alarm</w:t>
      </w:r>
    </w:p>
    <w:p w14:paraId="7C875040" w14:textId="1739192C" w:rsidR="00A41605" w:rsidRPr="00E02158" w:rsidRDefault="00615238" w:rsidP="00A607D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 w:rsidRPr="00E02158">
        <w:rPr>
          <w:rFonts w:asciiTheme="majorHAnsi" w:hAnsiTheme="majorHAnsi" w:cs="Times"/>
          <w:color w:val="141414"/>
        </w:rPr>
        <w:t>Create CloudWatch Alarm for Memory and CPU usage for the EC2 instances. Set threshold as 80%.</w:t>
      </w:r>
    </w:p>
    <w:p w14:paraId="09B8106C" w14:textId="77777777" w:rsidR="00111EB9" w:rsidRDefault="00111EB9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3677DFE8" w14:textId="77777777" w:rsidR="00111EB9" w:rsidRDefault="00111EB9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p w14:paraId="1D5EF2A9" w14:textId="755AC657" w:rsidR="0055136D" w:rsidRPr="00AD2B13" w:rsidRDefault="0055136D" w:rsidP="00A607D0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Upon </w:t>
      </w:r>
      <w:r w:rsidR="008365FE">
        <w:rPr>
          <w:rFonts w:asciiTheme="majorHAnsi" w:hAnsiTheme="majorHAnsi" w:cs="Gill Sans"/>
          <w:b/>
          <w:bCs/>
          <w:color w:val="141414"/>
          <w:sz w:val="34"/>
          <w:szCs w:val="38"/>
        </w:rPr>
        <w:t>completion,</w:t>
      </w:r>
      <w:r>
        <w:rPr>
          <w:rFonts w:asciiTheme="majorHAnsi" w:hAnsiTheme="majorHAnsi" w:cs="Gill Sans"/>
          <w:b/>
          <w:bCs/>
          <w:color w:val="141414"/>
          <w:sz w:val="34"/>
          <w:szCs w:val="38"/>
        </w:rPr>
        <w:t xml:space="preserve"> please provide following:</w:t>
      </w:r>
    </w:p>
    <w:p w14:paraId="5D2A7EA9" w14:textId="79E724AC" w:rsidR="00A607D0" w:rsidRPr="001F1548" w:rsidRDefault="004975CA" w:rsidP="0055136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highlight w:val="green"/>
        </w:rPr>
      </w:pPr>
      <w:r w:rsidRPr="001F1548">
        <w:rPr>
          <w:rFonts w:asciiTheme="majorHAnsi" w:hAnsiTheme="majorHAnsi" w:cs="Times"/>
          <w:color w:val="141414"/>
          <w:highlight w:val="green"/>
        </w:rPr>
        <w:t>Terraform code</w:t>
      </w:r>
      <w:r w:rsidR="00111EB9">
        <w:rPr>
          <w:rFonts w:asciiTheme="majorHAnsi" w:hAnsiTheme="majorHAnsi" w:cs="Times"/>
          <w:color w:val="141414"/>
          <w:highlight w:val="green"/>
        </w:rPr>
        <w:t xml:space="preserve"> (Entire Folder in Zip Format) along with Terraform </w:t>
      </w:r>
      <w:proofErr w:type="spellStart"/>
      <w:r w:rsidR="00111EB9">
        <w:rPr>
          <w:rFonts w:asciiTheme="majorHAnsi" w:hAnsiTheme="majorHAnsi" w:cs="Times"/>
          <w:color w:val="141414"/>
          <w:highlight w:val="green"/>
        </w:rPr>
        <w:t>StateFile</w:t>
      </w:r>
      <w:proofErr w:type="spellEnd"/>
      <w:r w:rsidR="00111EB9">
        <w:rPr>
          <w:rFonts w:asciiTheme="majorHAnsi" w:hAnsiTheme="majorHAnsi" w:cs="Times"/>
          <w:color w:val="141414"/>
          <w:highlight w:val="green"/>
        </w:rPr>
        <w:t>.</w:t>
      </w:r>
    </w:p>
    <w:p w14:paraId="4464EC76" w14:textId="4EC63A94" w:rsidR="004975CA" w:rsidRPr="001F1548" w:rsidRDefault="00111EB9" w:rsidP="0055136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  <w:highlight w:val="green"/>
        </w:rPr>
      </w:pPr>
      <w:proofErr w:type="gramStart"/>
      <w:r>
        <w:rPr>
          <w:rFonts w:asciiTheme="majorHAnsi" w:hAnsiTheme="majorHAnsi" w:cs="Times"/>
          <w:color w:val="141414"/>
          <w:highlight w:val="green"/>
        </w:rPr>
        <w:t>Screen-S</w:t>
      </w:r>
      <w:r w:rsidR="004975CA" w:rsidRPr="001F1548">
        <w:rPr>
          <w:rFonts w:asciiTheme="majorHAnsi" w:hAnsiTheme="majorHAnsi" w:cs="Times"/>
          <w:color w:val="141414"/>
          <w:highlight w:val="green"/>
        </w:rPr>
        <w:t>hot</w:t>
      </w:r>
      <w:r>
        <w:rPr>
          <w:rFonts w:asciiTheme="majorHAnsi" w:hAnsiTheme="majorHAnsi" w:cs="Times"/>
          <w:color w:val="141414"/>
          <w:highlight w:val="green"/>
        </w:rPr>
        <w:t>s</w:t>
      </w:r>
      <w:proofErr w:type="gramEnd"/>
      <w:r w:rsidR="004975CA" w:rsidRPr="001F1548">
        <w:rPr>
          <w:rFonts w:asciiTheme="majorHAnsi" w:hAnsiTheme="majorHAnsi" w:cs="Times"/>
          <w:color w:val="141414"/>
          <w:highlight w:val="green"/>
        </w:rPr>
        <w:t xml:space="preserve"> of following:</w:t>
      </w:r>
    </w:p>
    <w:p w14:paraId="2E0354E7" w14:textId="4A4A6A44" w:rsidR="004975CA" w:rsidRPr="00865CE6" w:rsidRDefault="002F01C8" w:rsidP="00865CE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Connect to instances using session manager.  </w:t>
      </w:r>
      <w:r w:rsidR="00C71C44" w:rsidRPr="00865CE6">
        <w:rPr>
          <w:rFonts w:asciiTheme="majorHAnsi" w:hAnsiTheme="majorHAnsi" w:cs="Times"/>
          <w:color w:val="141414"/>
        </w:rPr>
        <w:t>Run ‘</w:t>
      </w:r>
      <w:r w:rsidR="00C71C44" w:rsidRPr="00E02158">
        <w:rPr>
          <w:rFonts w:asciiTheme="majorHAnsi" w:hAnsiTheme="majorHAnsi" w:cs="Times"/>
          <w:b/>
          <w:bCs/>
          <w:color w:val="141414"/>
        </w:rPr>
        <w:t>df -k</w:t>
      </w:r>
      <w:r w:rsidR="00C71C44" w:rsidRPr="00865CE6">
        <w:rPr>
          <w:rFonts w:asciiTheme="majorHAnsi" w:hAnsiTheme="majorHAnsi" w:cs="Times"/>
          <w:color w:val="141414"/>
        </w:rPr>
        <w:t xml:space="preserve">’ command to show all the filesystems on both the instances. These screen shot should be named as </w:t>
      </w:r>
      <w:r w:rsidR="00C71C44" w:rsidRPr="00E02158">
        <w:rPr>
          <w:rFonts w:asciiTheme="majorHAnsi" w:hAnsiTheme="majorHAnsi" w:cs="Times"/>
          <w:b/>
          <w:bCs/>
          <w:color w:val="141414"/>
        </w:rPr>
        <w:t>screen-shot1a</w:t>
      </w:r>
      <w:r w:rsidR="00C71C44" w:rsidRPr="00865CE6">
        <w:rPr>
          <w:rFonts w:asciiTheme="majorHAnsi" w:hAnsiTheme="majorHAnsi" w:cs="Times"/>
          <w:color w:val="141414"/>
        </w:rPr>
        <w:t xml:space="preserve"> and </w:t>
      </w:r>
      <w:r w:rsidR="00C71C44" w:rsidRPr="00E02158">
        <w:rPr>
          <w:rFonts w:asciiTheme="majorHAnsi" w:hAnsiTheme="majorHAnsi" w:cs="Times"/>
          <w:b/>
          <w:bCs/>
          <w:color w:val="141414"/>
        </w:rPr>
        <w:t>screen-shot1b</w:t>
      </w:r>
      <w:r w:rsidR="00C71C44" w:rsidRPr="00865CE6">
        <w:rPr>
          <w:rFonts w:asciiTheme="majorHAnsi" w:hAnsiTheme="majorHAnsi" w:cs="Times"/>
          <w:color w:val="141414"/>
        </w:rPr>
        <w:t>.</w:t>
      </w:r>
    </w:p>
    <w:p w14:paraId="38AC06CA" w14:textId="3EB0C17D" w:rsidR="00C71C44" w:rsidRDefault="00E92927" w:rsidP="00C71C4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Change directory to filesystem </w:t>
      </w:r>
      <w:r w:rsidR="00DF2BA0">
        <w:rPr>
          <w:rFonts w:asciiTheme="majorHAnsi" w:hAnsiTheme="majorHAnsi" w:cs="Times"/>
          <w:color w:val="141414"/>
        </w:rPr>
        <w:t>hosted on attached EBS volume. ‘</w:t>
      </w:r>
      <w:proofErr w:type="gramStart"/>
      <w:r w:rsidR="00DF2BA0" w:rsidRPr="00E02158">
        <w:rPr>
          <w:rFonts w:asciiTheme="majorHAnsi" w:hAnsiTheme="majorHAnsi" w:cs="Times"/>
          <w:b/>
          <w:bCs/>
          <w:color w:val="141414"/>
        </w:rPr>
        <w:t>cat</w:t>
      </w:r>
      <w:proofErr w:type="gramEnd"/>
      <w:r w:rsidR="00DF2BA0" w:rsidRPr="00E02158">
        <w:rPr>
          <w:rFonts w:asciiTheme="majorHAnsi" w:hAnsiTheme="majorHAnsi" w:cs="Times"/>
          <w:b/>
          <w:bCs/>
          <w:color w:val="141414"/>
        </w:rPr>
        <w:t xml:space="preserve"> index.html</w:t>
      </w:r>
      <w:r w:rsidR="00DF2BA0">
        <w:rPr>
          <w:rFonts w:asciiTheme="majorHAnsi" w:hAnsiTheme="majorHAnsi" w:cs="Times"/>
          <w:color w:val="141414"/>
        </w:rPr>
        <w:t xml:space="preserve">’ </w:t>
      </w:r>
      <w:r w:rsidR="003A5478">
        <w:rPr>
          <w:rFonts w:asciiTheme="majorHAnsi" w:hAnsiTheme="majorHAnsi" w:cs="Times"/>
          <w:color w:val="141414"/>
        </w:rPr>
        <w:t>on both the instances. These</w:t>
      </w:r>
      <w:r w:rsidR="003A5478" w:rsidRPr="00AD2B13">
        <w:rPr>
          <w:rFonts w:asciiTheme="majorHAnsi" w:hAnsiTheme="majorHAnsi" w:cs="Times"/>
          <w:color w:val="141414"/>
        </w:rPr>
        <w:t xml:space="preserve"> screen shot should be named as </w:t>
      </w:r>
      <w:r w:rsidR="003A5478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2</w:t>
      </w:r>
      <w:r w:rsidR="003A5478" w:rsidRPr="00E02158">
        <w:rPr>
          <w:rFonts w:asciiTheme="majorHAnsi" w:hAnsiTheme="majorHAnsi" w:cs="Times"/>
          <w:b/>
          <w:bCs/>
          <w:color w:val="141414"/>
        </w:rPr>
        <w:t>a</w:t>
      </w:r>
      <w:r w:rsidR="003A5478">
        <w:rPr>
          <w:rFonts w:asciiTheme="majorHAnsi" w:hAnsiTheme="majorHAnsi" w:cs="Times"/>
          <w:color w:val="141414"/>
        </w:rPr>
        <w:t xml:space="preserve"> and </w:t>
      </w:r>
      <w:r w:rsidR="003A5478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2</w:t>
      </w:r>
      <w:r w:rsidR="003A5478" w:rsidRPr="00E02158">
        <w:rPr>
          <w:rFonts w:asciiTheme="majorHAnsi" w:hAnsiTheme="majorHAnsi" w:cs="Times"/>
          <w:b/>
          <w:bCs/>
          <w:color w:val="141414"/>
        </w:rPr>
        <w:t>b</w:t>
      </w:r>
      <w:r w:rsidR="003A5478">
        <w:rPr>
          <w:rFonts w:asciiTheme="majorHAnsi" w:hAnsiTheme="majorHAnsi" w:cs="Times"/>
          <w:color w:val="141414"/>
        </w:rPr>
        <w:t>.</w:t>
      </w:r>
    </w:p>
    <w:p w14:paraId="427D360E" w14:textId="5EFEEB1E" w:rsidR="006B6366" w:rsidRDefault="00A71E35" w:rsidP="00DD4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>On an instance, f</w:t>
      </w:r>
      <w:r w:rsidR="003A5478">
        <w:rPr>
          <w:rFonts w:asciiTheme="majorHAnsi" w:hAnsiTheme="majorHAnsi" w:cs="Times"/>
          <w:color w:val="141414"/>
        </w:rPr>
        <w:t xml:space="preserve">etch </w:t>
      </w:r>
      <w:r w:rsidR="00D961B6">
        <w:rPr>
          <w:rFonts w:asciiTheme="majorHAnsi" w:hAnsiTheme="majorHAnsi" w:cs="Times"/>
          <w:color w:val="141414"/>
        </w:rPr>
        <w:t>RDS password from secret manager using AWS CLI commands and connect to database</w:t>
      </w:r>
      <w:r w:rsidR="009035E5">
        <w:rPr>
          <w:rFonts w:asciiTheme="majorHAnsi" w:hAnsiTheme="majorHAnsi" w:cs="Times"/>
          <w:color w:val="141414"/>
        </w:rPr>
        <w:t xml:space="preserve"> using CLI command</w:t>
      </w:r>
      <w:r w:rsidR="00FA6663">
        <w:rPr>
          <w:rFonts w:asciiTheme="majorHAnsi" w:hAnsiTheme="majorHAnsi" w:cs="Times"/>
          <w:color w:val="141414"/>
        </w:rPr>
        <w:t>. Th</w:t>
      </w:r>
      <w:r w:rsidR="00694288">
        <w:rPr>
          <w:rFonts w:asciiTheme="majorHAnsi" w:hAnsiTheme="majorHAnsi" w:cs="Times"/>
          <w:color w:val="141414"/>
        </w:rPr>
        <w:t>e</w:t>
      </w:r>
      <w:r w:rsidR="00FA6663" w:rsidRPr="00AD2B13">
        <w:rPr>
          <w:rFonts w:asciiTheme="majorHAnsi" w:hAnsiTheme="majorHAnsi" w:cs="Times"/>
          <w:color w:val="141414"/>
        </w:rPr>
        <w:t xml:space="preserve"> screen shot </w:t>
      </w:r>
      <w:r w:rsidR="00694288">
        <w:rPr>
          <w:rFonts w:asciiTheme="majorHAnsi" w:hAnsiTheme="majorHAnsi" w:cs="Times"/>
          <w:color w:val="141414"/>
        </w:rPr>
        <w:t xml:space="preserve">of the commands and output </w:t>
      </w:r>
      <w:r w:rsidR="00FA6663" w:rsidRPr="00AD2B13">
        <w:rPr>
          <w:rFonts w:asciiTheme="majorHAnsi" w:hAnsiTheme="majorHAnsi" w:cs="Times"/>
          <w:color w:val="141414"/>
        </w:rPr>
        <w:t xml:space="preserve">should be named as </w:t>
      </w:r>
      <w:r w:rsidR="00FA6663" w:rsidRPr="00E02158">
        <w:rPr>
          <w:rFonts w:asciiTheme="majorHAnsi" w:hAnsiTheme="majorHAnsi" w:cs="Times"/>
          <w:b/>
          <w:bCs/>
          <w:color w:val="141414"/>
        </w:rPr>
        <w:t>screen-shot</w:t>
      </w:r>
      <w:r w:rsidR="009405EB" w:rsidRPr="00E02158">
        <w:rPr>
          <w:rFonts w:asciiTheme="majorHAnsi" w:hAnsiTheme="majorHAnsi" w:cs="Times"/>
          <w:b/>
          <w:bCs/>
          <w:color w:val="141414"/>
        </w:rPr>
        <w:t>3</w:t>
      </w:r>
      <w:r w:rsidR="00DD4E27">
        <w:rPr>
          <w:rFonts w:asciiTheme="majorHAnsi" w:hAnsiTheme="majorHAnsi" w:cs="Times"/>
          <w:color w:val="141414"/>
        </w:rPr>
        <w:t>.</w:t>
      </w:r>
    </w:p>
    <w:p w14:paraId="748ED9D4" w14:textId="6999F74B" w:rsidR="00237F15" w:rsidRPr="00DD4E27" w:rsidRDefault="00237F15" w:rsidP="00DD4E27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/>
        <w:rPr>
          <w:rFonts w:asciiTheme="majorHAnsi" w:hAnsiTheme="majorHAnsi" w:cs="Times"/>
          <w:color w:val="141414"/>
        </w:rPr>
      </w:pPr>
      <w:r>
        <w:rPr>
          <w:rFonts w:asciiTheme="majorHAnsi" w:hAnsiTheme="majorHAnsi" w:cs="Times"/>
          <w:color w:val="141414"/>
        </w:rPr>
        <w:t xml:space="preserve">Run </w:t>
      </w:r>
      <w:r w:rsidRPr="00C63DDF">
        <w:rPr>
          <w:rFonts w:asciiTheme="majorHAnsi" w:hAnsiTheme="majorHAnsi" w:cs="Times"/>
          <w:b/>
          <w:bCs/>
          <w:color w:val="141414"/>
        </w:rPr>
        <w:t>stress test</w:t>
      </w:r>
      <w:r>
        <w:rPr>
          <w:rFonts w:asciiTheme="majorHAnsi" w:hAnsiTheme="majorHAnsi" w:cs="Times"/>
          <w:color w:val="141414"/>
        </w:rPr>
        <w:t xml:space="preserve"> on one of the </w:t>
      </w:r>
      <w:r w:rsidR="00FB6912">
        <w:rPr>
          <w:rFonts w:asciiTheme="majorHAnsi" w:hAnsiTheme="majorHAnsi" w:cs="Times"/>
          <w:color w:val="141414"/>
        </w:rPr>
        <w:t>instances</w:t>
      </w:r>
      <w:r>
        <w:rPr>
          <w:rFonts w:asciiTheme="majorHAnsi" w:hAnsiTheme="majorHAnsi" w:cs="Times"/>
          <w:color w:val="141414"/>
        </w:rPr>
        <w:t xml:space="preserve"> to</w:t>
      </w:r>
      <w:r w:rsidR="00591870">
        <w:rPr>
          <w:rFonts w:asciiTheme="majorHAnsi" w:hAnsiTheme="majorHAnsi" w:cs="Times"/>
          <w:color w:val="141414"/>
        </w:rPr>
        <w:t xml:space="preserve"> exceed CPU usage above 80%. Once CloudWatch alarm is in </w:t>
      </w:r>
      <w:r w:rsidR="00522328">
        <w:rPr>
          <w:rFonts w:asciiTheme="majorHAnsi" w:hAnsiTheme="majorHAnsi" w:cs="Times"/>
          <w:color w:val="141414"/>
        </w:rPr>
        <w:t xml:space="preserve">alarm state, Take snapshot and name as </w:t>
      </w:r>
      <w:r w:rsidR="00522328" w:rsidRPr="00E02158">
        <w:rPr>
          <w:rFonts w:asciiTheme="majorHAnsi" w:hAnsiTheme="majorHAnsi" w:cs="Times"/>
          <w:b/>
          <w:bCs/>
          <w:color w:val="141414"/>
        </w:rPr>
        <w:t>screen-shot4</w:t>
      </w:r>
      <w:r w:rsidR="00522328">
        <w:rPr>
          <w:rFonts w:asciiTheme="majorHAnsi" w:hAnsiTheme="majorHAnsi" w:cs="Times"/>
          <w:color w:val="141414"/>
        </w:rPr>
        <w:t>.</w:t>
      </w:r>
    </w:p>
    <w:p w14:paraId="4B39FE04" w14:textId="2811007E" w:rsidR="003A5478" w:rsidRPr="00C71C44" w:rsidRDefault="003A5478" w:rsidP="00FA6663">
      <w:pPr>
        <w:pStyle w:val="ListParagraph"/>
        <w:widowControl w:val="0"/>
        <w:autoSpaceDE w:val="0"/>
        <w:autoSpaceDN w:val="0"/>
        <w:adjustRightInd w:val="0"/>
        <w:spacing w:after="240"/>
        <w:ind w:left="1368"/>
        <w:rPr>
          <w:rFonts w:asciiTheme="majorHAnsi" w:hAnsiTheme="majorHAnsi" w:cs="Times"/>
          <w:color w:val="141414"/>
        </w:rPr>
      </w:pPr>
    </w:p>
    <w:p w14:paraId="13D583FB" w14:textId="77777777" w:rsidR="00104837" w:rsidRPr="00FA6663" w:rsidRDefault="00104837" w:rsidP="00FA6663">
      <w:pPr>
        <w:rPr>
          <w:rFonts w:asciiTheme="majorHAnsi" w:hAnsiTheme="majorHAnsi" w:cs="Times"/>
          <w:color w:val="141414"/>
        </w:rPr>
      </w:pPr>
    </w:p>
    <w:p w14:paraId="47BE46DB" w14:textId="77777777" w:rsidR="00A607D0" w:rsidRPr="00A607D0" w:rsidRDefault="00A607D0" w:rsidP="00A607D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Theme="majorHAnsi" w:hAnsiTheme="majorHAnsi" w:cs="Gill Sans"/>
          <w:b/>
          <w:bCs/>
          <w:color w:val="141414"/>
          <w:sz w:val="34"/>
          <w:szCs w:val="38"/>
        </w:rPr>
      </w:pPr>
    </w:p>
    <w:sectPr w:rsidR="00A607D0" w:rsidRPr="00A607D0" w:rsidSect="00E010C0"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48BBD" w14:textId="77777777" w:rsidR="009E57AA" w:rsidRDefault="009E57AA" w:rsidP="006939FE">
      <w:r>
        <w:separator/>
      </w:r>
    </w:p>
  </w:endnote>
  <w:endnote w:type="continuationSeparator" w:id="0">
    <w:p w14:paraId="3E2A9A93" w14:textId="77777777" w:rsidR="009E57AA" w:rsidRDefault="009E57AA" w:rsidP="00693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4CBF" w14:textId="3A310791" w:rsidR="006939FE" w:rsidRDefault="006939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FC2643" wp14:editId="7FEE53C4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7a041b392a2ab0e5d2d311b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E3DCAC" w14:textId="6EF96891" w:rsidR="006939FE" w:rsidRPr="006939FE" w:rsidRDefault="006939FE" w:rsidP="006939FE">
                          <w:pPr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939F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C2643" id="_x0000_t202" coordsize="21600,21600" o:spt="202" path="m,l,21600r21600,l21600,xe">
              <v:stroke joinstyle="miter"/>
              <v:path gradientshapeok="t" o:connecttype="rect"/>
            </v:shapetype>
            <v:shape id="MSIPCMa7a041b392a2ab0e5d2d311b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UZbOpsQIAAEg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5AE3DCAC" w14:textId="6EF96891" w:rsidR="006939FE" w:rsidRPr="006939FE" w:rsidRDefault="006939FE" w:rsidP="006939FE">
                    <w:pPr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939FE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9F5B" w14:textId="77777777" w:rsidR="009E57AA" w:rsidRDefault="009E57AA" w:rsidP="006939FE">
      <w:r>
        <w:separator/>
      </w:r>
    </w:p>
  </w:footnote>
  <w:footnote w:type="continuationSeparator" w:id="0">
    <w:p w14:paraId="7C4558E1" w14:textId="77777777" w:rsidR="009E57AA" w:rsidRDefault="009E57AA" w:rsidP="00693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36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83114"/>
    <w:multiLevelType w:val="hybridMultilevel"/>
    <w:tmpl w:val="1C287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5378A4"/>
    <w:multiLevelType w:val="hybridMultilevel"/>
    <w:tmpl w:val="1080682A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83006F"/>
    <w:multiLevelType w:val="hybridMultilevel"/>
    <w:tmpl w:val="B81CC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77DB9"/>
    <w:multiLevelType w:val="hybridMultilevel"/>
    <w:tmpl w:val="22EA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4EEC"/>
    <w:multiLevelType w:val="hybridMultilevel"/>
    <w:tmpl w:val="0C687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F6B40"/>
    <w:multiLevelType w:val="hybridMultilevel"/>
    <w:tmpl w:val="A6604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3E35CF"/>
    <w:multiLevelType w:val="hybridMultilevel"/>
    <w:tmpl w:val="259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A4BF8"/>
    <w:multiLevelType w:val="hybridMultilevel"/>
    <w:tmpl w:val="6B2017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229CE"/>
    <w:multiLevelType w:val="hybridMultilevel"/>
    <w:tmpl w:val="01AEA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4F6263"/>
    <w:multiLevelType w:val="hybridMultilevel"/>
    <w:tmpl w:val="53C6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B3"/>
    <w:rsid w:val="00061666"/>
    <w:rsid w:val="0006190C"/>
    <w:rsid w:val="00081F1A"/>
    <w:rsid w:val="000B4888"/>
    <w:rsid w:val="000C3E23"/>
    <w:rsid w:val="000F52C4"/>
    <w:rsid w:val="00104837"/>
    <w:rsid w:val="00107D9F"/>
    <w:rsid w:val="0011082D"/>
    <w:rsid w:val="00111EB9"/>
    <w:rsid w:val="00112C8D"/>
    <w:rsid w:val="001202C7"/>
    <w:rsid w:val="001478ED"/>
    <w:rsid w:val="001558D2"/>
    <w:rsid w:val="00196DB5"/>
    <w:rsid w:val="001B0708"/>
    <w:rsid w:val="001B22A6"/>
    <w:rsid w:val="001B688E"/>
    <w:rsid w:val="001C49BF"/>
    <w:rsid w:val="001D7411"/>
    <w:rsid w:val="001E2451"/>
    <w:rsid w:val="001E668C"/>
    <w:rsid w:val="001F1548"/>
    <w:rsid w:val="001F2BCC"/>
    <w:rsid w:val="002213F9"/>
    <w:rsid w:val="00221AAF"/>
    <w:rsid w:val="002230A0"/>
    <w:rsid w:val="00237F15"/>
    <w:rsid w:val="00245979"/>
    <w:rsid w:val="0024716E"/>
    <w:rsid w:val="00247F8D"/>
    <w:rsid w:val="00271E7F"/>
    <w:rsid w:val="00282601"/>
    <w:rsid w:val="002B04F6"/>
    <w:rsid w:val="002B0E89"/>
    <w:rsid w:val="002B1815"/>
    <w:rsid w:val="002F01C8"/>
    <w:rsid w:val="00315615"/>
    <w:rsid w:val="00317817"/>
    <w:rsid w:val="00340E3F"/>
    <w:rsid w:val="00351748"/>
    <w:rsid w:val="003521D7"/>
    <w:rsid w:val="00360803"/>
    <w:rsid w:val="003771E0"/>
    <w:rsid w:val="003809DB"/>
    <w:rsid w:val="0039246A"/>
    <w:rsid w:val="00397F62"/>
    <w:rsid w:val="003A030C"/>
    <w:rsid w:val="003A4E78"/>
    <w:rsid w:val="003A4EDC"/>
    <w:rsid w:val="003A5478"/>
    <w:rsid w:val="003B4D1C"/>
    <w:rsid w:val="003D4C57"/>
    <w:rsid w:val="003E7E89"/>
    <w:rsid w:val="00450BB3"/>
    <w:rsid w:val="00450D6C"/>
    <w:rsid w:val="004679AB"/>
    <w:rsid w:val="004722ED"/>
    <w:rsid w:val="004730A9"/>
    <w:rsid w:val="004946EA"/>
    <w:rsid w:val="004975CA"/>
    <w:rsid w:val="004A016A"/>
    <w:rsid w:val="004B1048"/>
    <w:rsid w:val="004B29D3"/>
    <w:rsid w:val="004B76AB"/>
    <w:rsid w:val="004C7DD1"/>
    <w:rsid w:val="004E415F"/>
    <w:rsid w:val="004F331C"/>
    <w:rsid w:val="00507055"/>
    <w:rsid w:val="005078D9"/>
    <w:rsid w:val="00522328"/>
    <w:rsid w:val="00536044"/>
    <w:rsid w:val="0055136D"/>
    <w:rsid w:val="00553896"/>
    <w:rsid w:val="0055755D"/>
    <w:rsid w:val="00565EB7"/>
    <w:rsid w:val="00572D5A"/>
    <w:rsid w:val="0059111B"/>
    <w:rsid w:val="005914B0"/>
    <w:rsid w:val="00591870"/>
    <w:rsid w:val="00594B0A"/>
    <w:rsid w:val="005A6899"/>
    <w:rsid w:val="005F5325"/>
    <w:rsid w:val="005F57BD"/>
    <w:rsid w:val="00615238"/>
    <w:rsid w:val="0065281A"/>
    <w:rsid w:val="00652E94"/>
    <w:rsid w:val="00654FB2"/>
    <w:rsid w:val="00676716"/>
    <w:rsid w:val="006939FE"/>
    <w:rsid w:val="00694288"/>
    <w:rsid w:val="006949BE"/>
    <w:rsid w:val="00697457"/>
    <w:rsid w:val="006B3F49"/>
    <w:rsid w:val="006B6366"/>
    <w:rsid w:val="006C6D95"/>
    <w:rsid w:val="006D3148"/>
    <w:rsid w:val="006F4DD5"/>
    <w:rsid w:val="00703E99"/>
    <w:rsid w:val="00707868"/>
    <w:rsid w:val="00711BE4"/>
    <w:rsid w:val="007558DF"/>
    <w:rsid w:val="00761266"/>
    <w:rsid w:val="00775563"/>
    <w:rsid w:val="007A0898"/>
    <w:rsid w:val="007A2534"/>
    <w:rsid w:val="007A7267"/>
    <w:rsid w:val="007B165E"/>
    <w:rsid w:val="007C5F73"/>
    <w:rsid w:val="007E38F8"/>
    <w:rsid w:val="007F2EF6"/>
    <w:rsid w:val="007F7C7D"/>
    <w:rsid w:val="00814D0E"/>
    <w:rsid w:val="008365FE"/>
    <w:rsid w:val="0084405B"/>
    <w:rsid w:val="00865CE6"/>
    <w:rsid w:val="008854DC"/>
    <w:rsid w:val="008927AC"/>
    <w:rsid w:val="008A6545"/>
    <w:rsid w:val="008B25F3"/>
    <w:rsid w:val="008C176F"/>
    <w:rsid w:val="008E1852"/>
    <w:rsid w:val="009007DA"/>
    <w:rsid w:val="00902270"/>
    <w:rsid w:val="009035E5"/>
    <w:rsid w:val="00927DE3"/>
    <w:rsid w:val="009405EB"/>
    <w:rsid w:val="009668F1"/>
    <w:rsid w:val="00967BB7"/>
    <w:rsid w:val="00970EEB"/>
    <w:rsid w:val="00974DBC"/>
    <w:rsid w:val="009A7FD5"/>
    <w:rsid w:val="009B3C93"/>
    <w:rsid w:val="009C661A"/>
    <w:rsid w:val="009E57AA"/>
    <w:rsid w:val="00A41605"/>
    <w:rsid w:val="00A434E5"/>
    <w:rsid w:val="00A466EF"/>
    <w:rsid w:val="00A5129A"/>
    <w:rsid w:val="00A542D9"/>
    <w:rsid w:val="00A60211"/>
    <w:rsid w:val="00A607D0"/>
    <w:rsid w:val="00A70802"/>
    <w:rsid w:val="00A71B42"/>
    <w:rsid w:val="00A71E35"/>
    <w:rsid w:val="00A75564"/>
    <w:rsid w:val="00A75E03"/>
    <w:rsid w:val="00A80C50"/>
    <w:rsid w:val="00A9056A"/>
    <w:rsid w:val="00AA5D81"/>
    <w:rsid w:val="00AC2684"/>
    <w:rsid w:val="00AD2B13"/>
    <w:rsid w:val="00AD617F"/>
    <w:rsid w:val="00AE0003"/>
    <w:rsid w:val="00AF5667"/>
    <w:rsid w:val="00AF71BC"/>
    <w:rsid w:val="00B0285D"/>
    <w:rsid w:val="00B23994"/>
    <w:rsid w:val="00B31E0E"/>
    <w:rsid w:val="00B36AFC"/>
    <w:rsid w:val="00B37357"/>
    <w:rsid w:val="00B65DDC"/>
    <w:rsid w:val="00B718C2"/>
    <w:rsid w:val="00B73AF1"/>
    <w:rsid w:val="00B75330"/>
    <w:rsid w:val="00BA3BA9"/>
    <w:rsid w:val="00BA5DE3"/>
    <w:rsid w:val="00BB5677"/>
    <w:rsid w:val="00BD6951"/>
    <w:rsid w:val="00BE35E4"/>
    <w:rsid w:val="00BF1228"/>
    <w:rsid w:val="00C131F3"/>
    <w:rsid w:val="00C30FE9"/>
    <w:rsid w:val="00C63A2F"/>
    <w:rsid w:val="00C63DDF"/>
    <w:rsid w:val="00C71C44"/>
    <w:rsid w:val="00C91CF9"/>
    <w:rsid w:val="00C95BC5"/>
    <w:rsid w:val="00CD47B6"/>
    <w:rsid w:val="00CD4DE2"/>
    <w:rsid w:val="00CE3C47"/>
    <w:rsid w:val="00CE5B70"/>
    <w:rsid w:val="00CF4C16"/>
    <w:rsid w:val="00D02735"/>
    <w:rsid w:val="00D13411"/>
    <w:rsid w:val="00D2471C"/>
    <w:rsid w:val="00D63CD4"/>
    <w:rsid w:val="00D67EF8"/>
    <w:rsid w:val="00D917AC"/>
    <w:rsid w:val="00D961B6"/>
    <w:rsid w:val="00DA3F08"/>
    <w:rsid w:val="00DC012C"/>
    <w:rsid w:val="00DD4E27"/>
    <w:rsid w:val="00DF2A4D"/>
    <w:rsid w:val="00DF2BA0"/>
    <w:rsid w:val="00E010C0"/>
    <w:rsid w:val="00E01BD6"/>
    <w:rsid w:val="00E02158"/>
    <w:rsid w:val="00E15479"/>
    <w:rsid w:val="00E25055"/>
    <w:rsid w:val="00E57069"/>
    <w:rsid w:val="00E62A7D"/>
    <w:rsid w:val="00E74495"/>
    <w:rsid w:val="00E753E7"/>
    <w:rsid w:val="00E80AFC"/>
    <w:rsid w:val="00E874B9"/>
    <w:rsid w:val="00E92927"/>
    <w:rsid w:val="00EA03BC"/>
    <w:rsid w:val="00EB0363"/>
    <w:rsid w:val="00EC28BF"/>
    <w:rsid w:val="00EC4F35"/>
    <w:rsid w:val="00EC5026"/>
    <w:rsid w:val="00EE0BE4"/>
    <w:rsid w:val="00EF4B2E"/>
    <w:rsid w:val="00F03F36"/>
    <w:rsid w:val="00F33BF2"/>
    <w:rsid w:val="00F44BBF"/>
    <w:rsid w:val="00F74CF7"/>
    <w:rsid w:val="00F833A1"/>
    <w:rsid w:val="00FA6663"/>
    <w:rsid w:val="00FB6912"/>
    <w:rsid w:val="00FB7EE3"/>
    <w:rsid w:val="00F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D463B9"/>
  <w14:defaultImageDpi w14:val="300"/>
  <w15:docId w15:val="{3BEB78B7-F48A-4564-B2EA-FE453D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B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B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7449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FE"/>
  </w:style>
  <w:style w:type="paragraph" w:styleId="Footer">
    <w:name w:val="footer"/>
    <w:basedOn w:val="Normal"/>
    <w:link w:val="FooterChar"/>
    <w:uiPriority w:val="99"/>
    <w:unhideWhenUsed/>
    <w:rsid w:val="006939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D4F55E5859841903CC0CB3E008A99" ma:contentTypeVersion="15" ma:contentTypeDescription="Create a new document." ma:contentTypeScope="" ma:versionID="3be5fbec90d0aafe18e2c5bcabe6641f">
  <xsd:schema xmlns:xsd="http://www.w3.org/2001/XMLSchema" xmlns:xs="http://www.w3.org/2001/XMLSchema" xmlns:p="http://schemas.microsoft.com/office/2006/metadata/properties" xmlns:ns1="http://schemas.microsoft.com/sharepoint/v3" xmlns:ns3="98503e66-b402-47d7-9e11-327e1e235569" xmlns:ns4="11b69b16-133d-41a2-aa3b-afbb2df8bbd1" targetNamespace="http://schemas.microsoft.com/office/2006/metadata/properties" ma:root="true" ma:fieldsID="e9e708c444738d6a2e778f1c6da8fa66" ns1:_="" ns3:_="" ns4:_="">
    <xsd:import namespace="http://schemas.microsoft.com/sharepoint/v3"/>
    <xsd:import namespace="98503e66-b402-47d7-9e11-327e1e235569"/>
    <xsd:import namespace="11b69b16-133d-41a2-aa3b-afbb2df8b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03e66-b402-47d7-9e11-327e1e235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69b16-133d-41a2-aa3b-afbb2df8bbd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8F809E1-50B9-45FD-9550-2EFDAD8B2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503e66-b402-47d7-9e11-327e1e235569"/>
    <ds:schemaRef ds:uri="11b69b16-133d-41a2-aa3b-afbb2df8b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E0F2D-6D6E-468D-B7B8-F0824A1785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FF79B6-3B38-4B8B-9C70-87B138AA94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Dutt, Santanu</dc:creator>
  <cp:keywords/>
  <dc:description/>
  <cp:lastModifiedBy>Mehul Patel, Vodafone</cp:lastModifiedBy>
  <cp:revision>9</cp:revision>
  <dcterms:created xsi:type="dcterms:W3CDTF">2022-10-28T05:53:00Z</dcterms:created>
  <dcterms:modified xsi:type="dcterms:W3CDTF">2022-10-28T13:49:00Z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0x010100369D4F55E5859841903CC0CB3E008A99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2022-10-28T05:53:02Z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9e82e71e-ab70-4e30-b058-fca88c208657</vt:lpwstr>
  </property>
  <property fmtid="{D5CDD505-2E9C-101B-9397-08002B2CF9AE}" pid="9" name="MSIP_Label_0359f705-2ba0-454b-9cfc-6ce5bcaac040_ContentBits">
    <vt:lpwstr>2</vt:lpwstr>
  </property>
</Properties>
</file>