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E363" w14:textId="77777777" w:rsidR="00DC67F5" w:rsidRPr="00DC67F5" w:rsidRDefault="00DC67F5" w:rsidP="00DC67F5">
      <w:pPr>
        <w:rPr>
          <w:b/>
        </w:rPr>
      </w:pPr>
      <w:r w:rsidRPr="00DC67F5">
        <w:rPr>
          <w:b/>
        </w:rPr>
        <w:t>Deployment Instructions:</w:t>
      </w:r>
    </w:p>
    <w:p w14:paraId="11592C80" w14:textId="77777777" w:rsidR="00DC67F5" w:rsidRPr="00DC67F5" w:rsidRDefault="00DC67F5" w:rsidP="00DC67F5">
      <w:pPr>
        <w:numPr>
          <w:ilvl w:val="0"/>
          <w:numId w:val="1"/>
        </w:numPr>
      </w:pPr>
      <w:r w:rsidRPr="00DC67F5">
        <w:rPr>
          <w:b/>
        </w:rPr>
        <w:t>Create an Account on Render:</w:t>
      </w:r>
    </w:p>
    <w:p w14:paraId="377D4CD9" w14:textId="0EDE79E2" w:rsidR="00DC67F5" w:rsidRDefault="00DC67F5" w:rsidP="008F7157">
      <w:pPr>
        <w:numPr>
          <w:ilvl w:val="1"/>
          <w:numId w:val="1"/>
        </w:numPr>
      </w:pPr>
      <w:r w:rsidRPr="00DC67F5">
        <w:t xml:space="preserve">If you don't already have an account on Render, go to </w:t>
      </w:r>
      <w:hyperlink r:id="rId5" w:tgtFrame="_new" w:history="1">
        <w:r w:rsidRPr="00DC67F5">
          <w:rPr>
            <w:rStyle w:val="Hyperlink"/>
          </w:rPr>
          <w:t>Render.com</w:t>
        </w:r>
      </w:hyperlink>
      <w:r w:rsidRPr="00DC67F5">
        <w:t xml:space="preserve"> and sign up for a free account.</w:t>
      </w:r>
    </w:p>
    <w:p w14:paraId="45595651" w14:textId="382BEA44" w:rsidR="00212A54" w:rsidRPr="000A5A98" w:rsidRDefault="009277F9" w:rsidP="009277F9">
      <w:pPr>
        <w:pStyle w:val="ListParagraph"/>
        <w:numPr>
          <w:ilvl w:val="0"/>
          <w:numId w:val="1"/>
        </w:numPr>
      </w:pPr>
      <w:r>
        <w:rPr>
          <w:b/>
          <w:bCs w:val="0"/>
        </w:rPr>
        <w:t>Set Up Your Database on Render</w:t>
      </w:r>
      <w:r w:rsidR="000A5A98">
        <w:rPr>
          <w:b/>
          <w:bCs w:val="0"/>
        </w:rPr>
        <w:t>:</w:t>
      </w:r>
    </w:p>
    <w:p w14:paraId="78C912B8" w14:textId="46DD6074" w:rsidR="000A5A98" w:rsidRDefault="000A5A98" w:rsidP="000A5A98">
      <w:pPr>
        <w:numPr>
          <w:ilvl w:val="1"/>
          <w:numId w:val="1"/>
        </w:numPr>
      </w:pPr>
      <w:r w:rsidRPr="00DC67F5">
        <w:t>Once you're logged in, click the "Add New" button on your dashboard.</w:t>
      </w:r>
    </w:p>
    <w:p w14:paraId="244A2D3F" w14:textId="533B1DDB" w:rsidR="000A5A98" w:rsidRDefault="004A048A" w:rsidP="000A5A98">
      <w:pPr>
        <w:numPr>
          <w:ilvl w:val="1"/>
          <w:numId w:val="1"/>
        </w:numPr>
      </w:pPr>
      <w:r>
        <w:t xml:space="preserve">Select “PostgreSQL” </w:t>
      </w:r>
      <w:r w:rsidR="00E92930">
        <w:t>to create a new database</w:t>
      </w:r>
    </w:p>
    <w:p w14:paraId="62722407" w14:textId="33DD32DE" w:rsidR="00E92930" w:rsidRDefault="00E92930" w:rsidP="000A5A98">
      <w:pPr>
        <w:numPr>
          <w:ilvl w:val="1"/>
          <w:numId w:val="1"/>
        </w:numPr>
      </w:pPr>
      <w:r>
        <w:t>Choose a name for you Database as well as a region to run from</w:t>
      </w:r>
    </w:p>
    <w:p w14:paraId="24475EFC" w14:textId="7F98221A" w:rsidR="00E92930" w:rsidRPr="00DC67F5" w:rsidRDefault="00256DD9" w:rsidP="000A5A98">
      <w:pPr>
        <w:numPr>
          <w:ilvl w:val="1"/>
          <w:numId w:val="1"/>
        </w:numPr>
      </w:pPr>
      <w:r>
        <w:t xml:space="preserve">Click create database to build the database </w:t>
      </w:r>
    </w:p>
    <w:p w14:paraId="7819C6C1" w14:textId="3AADBFD4" w:rsidR="00B21941" w:rsidRPr="00B21941" w:rsidRDefault="00DC67F5" w:rsidP="00B21941">
      <w:pPr>
        <w:numPr>
          <w:ilvl w:val="0"/>
          <w:numId w:val="1"/>
        </w:numPr>
      </w:pPr>
      <w:r w:rsidRPr="00DC67F5">
        <w:rPr>
          <w:b/>
        </w:rPr>
        <w:t>Set Up Your Project on Render:</w:t>
      </w:r>
    </w:p>
    <w:p w14:paraId="56C613BE" w14:textId="628101F1" w:rsidR="00B21941" w:rsidRPr="00DC67F5" w:rsidRDefault="00B21941" w:rsidP="00B21941">
      <w:pPr>
        <w:numPr>
          <w:ilvl w:val="1"/>
          <w:numId w:val="1"/>
        </w:numPr>
      </w:pPr>
      <w:r w:rsidRPr="00DC67F5">
        <w:t>Once you'</w:t>
      </w:r>
      <w:r>
        <w:t>ve created your database, cl</w:t>
      </w:r>
      <w:r w:rsidRPr="00DC67F5">
        <w:t>ick the "Add New" button on your dashboard</w:t>
      </w:r>
      <w:r>
        <w:t xml:space="preserve"> again.</w:t>
      </w:r>
    </w:p>
    <w:p w14:paraId="3139CEEC" w14:textId="6299C2E3" w:rsidR="00DC67F5" w:rsidRPr="00DC67F5" w:rsidRDefault="00DC67F5" w:rsidP="00DC67F5">
      <w:pPr>
        <w:numPr>
          <w:ilvl w:val="1"/>
          <w:numId w:val="1"/>
        </w:numPr>
      </w:pPr>
      <w:r w:rsidRPr="00DC67F5">
        <w:t xml:space="preserve">Select "Web Service" to create a new web service for </w:t>
      </w:r>
      <w:r>
        <w:t>the</w:t>
      </w:r>
      <w:r w:rsidRPr="00DC67F5">
        <w:t xml:space="preserve"> application.</w:t>
      </w:r>
    </w:p>
    <w:p w14:paraId="11C406AF" w14:textId="77777777" w:rsidR="00DC67F5" w:rsidRPr="00DC67F5" w:rsidRDefault="00DC67F5" w:rsidP="00DC67F5">
      <w:pPr>
        <w:numPr>
          <w:ilvl w:val="0"/>
          <w:numId w:val="1"/>
        </w:numPr>
      </w:pPr>
      <w:r w:rsidRPr="00DC67F5">
        <w:rPr>
          <w:b/>
        </w:rPr>
        <w:t>Configure Your Web Service:</w:t>
      </w:r>
    </w:p>
    <w:p w14:paraId="28411DF9" w14:textId="0CDC1607" w:rsidR="00DC67F5" w:rsidRDefault="00DC67F5" w:rsidP="00DC67F5">
      <w:pPr>
        <w:numPr>
          <w:ilvl w:val="1"/>
          <w:numId w:val="1"/>
        </w:numPr>
      </w:pPr>
      <w:r w:rsidRPr="00DC67F5">
        <w:t xml:space="preserve">Choose a name for </w:t>
      </w:r>
      <w:r>
        <w:t>the</w:t>
      </w:r>
      <w:r w:rsidRPr="00DC67F5">
        <w:t xml:space="preserve"> web service.</w:t>
      </w:r>
    </w:p>
    <w:p w14:paraId="2275BB6B" w14:textId="57652D61" w:rsidR="00DC67F5" w:rsidRPr="00DC67F5" w:rsidRDefault="00DC67F5" w:rsidP="00DC67F5">
      <w:pPr>
        <w:numPr>
          <w:ilvl w:val="1"/>
          <w:numId w:val="1"/>
        </w:numPr>
      </w:pPr>
      <w:r>
        <w:t>Select the region you would like the web service to run from.</w:t>
      </w:r>
    </w:p>
    <w:p w14:paraId="6527AE59" w14:textId="4CD821FF" w:rsidR="00DC67F5" w:rsidRPr="00DC67F5" w:rsidRDefault="00DC67F5" w:rsidP="00DC67F5">
      <w:pPr>
        <w:numPr>
          <w:ilvl w:val="1"/>
          <w:numId w:val="1"/>
        </w:numPr>
      </w:pPr>
      <w:r w:rsidRPr="00DC67F5">
        <w:t xml:space="preserve">In the "Git Repository" section, connect </w:t>
      </w:r>
      <w:r>
        <w:t>the</w:t>
      </w:r>
      <w:r w:rsidRPr="00DC67F5">
        <w:t xml:space="preserve"> project's Git reposito</w:t>
      </w:r>
      <w:r>
        <w:t>ry.</w:t>
      </w:r>
    </w:p>
    <w:p w14:paraId="3E5884D1" w14:textId="77777777" w:rsidR="00DC67F5" w:rsidRPr="00DC67F5" w:rsidRDefault="00DC67F5" w:rsidP="00DC67F5">
      <w:pPr>
        <w:numPr>
          <w:ilvl w:val="1"/>
          <w:numId w:val="1"/>
        </w:numPr>
      </w:pPr>
      <w:r w:rsidRPr="00DC67F5">
        <w:t>Select the branch you want to deploy (e.g., "main" or "master").</w:t>
      </w:r>
    </w:p>
    <w:p w14:paraId="51FE6EB3" w14:textId="77777777" w:rsidR="00DC67F5" w:rsidRPr="00DC67F5" w:rsidRDefault="00DC67F5" w:rsidP="00DC67F5">
      <w:pPr>
        <w:numPr>
          <w:ilvl w:val="0"/>
          <w:numId w:val="1"/>
        </w:numPr>
      </w:pPr>
      <w:r w:rsidRPr="00DC67F5">
        <w:rPr>
          <w:b/>
        </w:rPr>
        <w:t>Build and Deploy Your Web App:</w:t>
      </w:r>
    </w:p>
    <w:p w14:paraId="2A13828A" w14:textId="32E2EAB4" w:rsidR="00DC67F5" w:rsidRPr="00DC67F5" w:rsidRDefault="00DC67F5" w:rsidP="00DC67F5">
      <w:pPr>
        <w:numPr>
          <w:ilvl w:val="1"/>
          <w:numId w:val="1"/>
        </w:numPr>
      </w:pPr>
      <w:r>
        <w:t>S</w:t>
      </w:r>
      <w:r w:rsidRPr="00DC67F5">
        <w:t xml:space="preserve">pecify the build command (e.g., </w:t>
      </w:r>
      <w:r>
        <w:t>pip</w:t>
      </w:r>
      <w:r w:rsidRPr="00DC67F5">
        <w:rPr>
          <w:b/>
        </w:rPr>
        <w:t xml:space="preserve"> </w:t>
      </w:r>
      <w:r>
        <w:rPr>
          <w:bCs w:val="0"/>
        </w:rPr>
        <w:t>install -r requirements.txt</w:t>
      </w:r>
      <w:r w:rsidRPr="00DC67F5">
        <w:t xml:space="preserve">) and the start command (e.g., </w:t>
      </w:r>
      <w:proofErr w:type="spellStart"/>
      <w:r>
        <w:t>gunicorn</w:t>
      </w:r>
      <w:proofErr w:type="spellEnd"/>
      <w:r>
        <w:t xml:space="preserve"> </w:t>
      </w:r>
      <w:proofErr w:type="spellStart"/>
      <w:r>
        <w:t>run:app</w:t>
      </w:r>
      <w:proofErr w:type="spellEnd"/>
      <w:r w:rsidRPr="00DC67F5">
        <w:t>).</w:t>
      </w:r>
    </w:p>
    <w:p w14:paraId="4983C079" w14:textId="77777777" w:rsidR="00DC67F5" w:rsidRDefault="00DC67F5" w:rsidP="00DC67F5">
      <w:pPr>
        <w:numPr>
          <w:ilvl w:val="1"/>
          <w:numId w:val="1"/>
        </w:numPr>
      </w:pPr>
      <w:r w:rsidRPr="00DC67F5">
        <w:t>Click the "Create Web Service" button to initiate the deployment process.</w:t>
      </w:r>
    </w:p>
    <w:p w14:paraId="6C6237E0" w14:textId="4EDA99C4" w:rsidR="0084545F" w:rsidRPr="00D82839" w:rsidRDefault="0084545F" w:rsidP="0084545F">
      <w:pPr>
        <w:pStyle w:val="ListParagraph"/>
        <w:numPr>
          <w:ilvl w:val="0"/>
          <w:numId w:val="1"/>
        </w:numPr>
      </w:pPr>
      <w:r>
        <w:rPr>
          <w:b/>
          <w:bCs w:val="0"/>
        </w:rPr>
        <w:t xml:space="preserve">Add </w:t>
      </w:r>
      <w:r w:rsidR="00D82839">
        <w:rPr>
          <w:b/>
          <w:bCs w:val="0"/>
        </w:rPr>
        <w:t>Environment Variables</w:t>
      </w:r>
    </w:p>
    <w:p w14:paraId="31752D8A" w14:textId="51857026" w:rsidR="00D82839" w:rsidRDefault="00137C6A" w:rsidP="00D82839">
      <w:pPr>
        <w:pStyle w:val="ListParagraph"/>
        <w:numPr>
          <w:ilvl w:val="0"/>
          <w:numId w:val="3"/>
        </w:numPr>
      </w:pPr>
      <w:r>
        <w:t xml:space="preserve">Find </w:t>
      </w:r>
      <w:r w:rsidR="00D82839">
        <w:t>th</w:t>
      </w:r>
      <w:r w:rsidR="007F46C7">
        <w:t xml:space="preserve">e internal </w:t>
      </w:r>
      <w:r w:rsidR="00D82839">
        <w:t>database URL</w:t>
      </w:r>
      <w:r w:rsidR="007F46C7">
        <w:t xml:space="preserve"> found within the connect drop down of your database dashboard</w:t>
      </w:r>
      <w:r w:rsidR="00F30423">
        <w:t>.</w:t>
      </w:r>
    </w:p>
    <w:p w14:paraId="1E84DAC9" w14:textId="3A570187" w:rsidR="00137C6A" w:rsidRPr="00DC67F5" w:rsidRDefault="00137C6A" w:rsidP="00D82839">
      <w:pPr>
        <w:pStyle w:val="ListParagraph"/>
        <w:numPr>
          <w:ilvl w:val="0"/>
          <w:numId w:val="3"/>
        </w:numPr>
      </w:pPr>
      <w:r>
        <w:t>Add this URL to your Environment Variables of your web service.</w:t>
      </w:r>
    </w:p>
    <w:p w14:paraId="5E7BC1B7" w14:textId="77777777" w:rsidR="00DC67F5" w:rsidRPr="00DC67F5" w:rsidRDefault="00DC67F5" w:rsidP="00DC67F5">
      <w:pPr>
        <w:numPr>
          <w:ilvl w:val="0"/>
          <w:numId w:val="1"/>
        </w:numPr>
      </w:pPr>
      <w:r w:rsidRPr="00DC67F5">
        <w:rPr>
          <w:b/>
        </w:rPr>
        <w:t>Monitor Deployment Progress:</w:t>
      </w:r>
    </w:p>
    <w:p w14:paraId="4CC36890" w14:textId="6E1441D0" w:rsidR="00DC67F5" w:rsidRPr="00DC67F5" w:rsidRDefault="00DC67F5" w:rsidP="00DC67F5">
      <w:pPr>
        <w:numPr>
          <w:ilvl w:val="1"/>
          <w:numId w:val="1"/>
        </w:numPr>
      </w:pPr>
      <w:r w:rsidRPr="00DC67F5">
        <w:t xml:space="preserve">Render will build and deploy </w:t>
      </w:r>
      <w:r>
        <w:t>the</w:t>
      </w:r>
      <w:r w:rsidRPr="00DC67F5">
        <w:t xml:space="preserve"> web application. You can monitor the progress in the Render dashboard.</w:t>
      </w:r>
    </w:p>
    <w:p w14:paraId="706FBB7E" w14:textId="3CD39211" w:rsidR="00137189" w:rsidRPr="00DC67F5" w:rsidRDefault="00DC67F5" w:rsidP="00DC67F5">
      <w:pPr>
        <w:numPr>
          <w:ilvl w:val="1"/>
          <w:numId w:val="1"/>
        </w:numPr>
        <w:rPr>
          <w:rStyle w:val="Hyperlink"/>
        </w:rPr>
      </w:pPr>
      <w:r w:rsidRPr="00DC67F5">
        <w:t xml:space="preserve">Once the deployment is complete, </w:t>
      </w:r>
      <w:r>
        <w:t>the</w:t>
      </w:r>
      <w:r w:rsidRPr="00DC67F5">
        <w:t xml:space="preserve"> web app will be live on Render.</w:t>
      </w:r>
      <w:r>
        <w:rPr>
          <w:b/>
          <w:bCs w:val="0"/>
        </w:rPr>
        <w:fldChar w:fldCharType="begin"/>
      </w:r>
      <w:r w:rsidR="00612F6E">
        <w:rPr>
          <w:b/>
          <w:bCs w:val="0"/>
        </w:rPr>
        <w:instrText>HYPERLINK "https://nanny-log.onrender.com/"</w:instrText>
      </w:r>
      <w:r w:rsidR="00612F6E">
        <w:rPr>
          <w:b/>
          <w:bCs w:val="0"/>
        </w:rPr>
      </w:r>
      <w:r>
        <w:rPr>
          <w:b/>
          <w:bCs w:val="0"/>
        </w:rPr>
        <w:fldChar w:fldCharType="separate"/>
      </w:r>
    </w:p>
    <w:p w14:paraId="50F702B7" w14:textId="0E140C1E" w:rsidR="00DC67F5" w:rsidRDefault="00DC67F5" w:rsidP="00DC67F5">
      <w:pPr>
        <w:rPr>
          <w:b/>
          <w:bCs w:val="0"/>
        </w:rPr>
      </w:pPr>
      <w:r w:rsidRPr="00DC67F5">
        <w:rPr>
          <w:rStyle w:val="Hyperlink"/>
          <w:b/>
          <w:bCs w:val="0"/>
        </w:rPr>
        <w:t>Access the Web App I deployed here</w:t>
      </w:r>
      <w:r>
        <w:rPr>
          <w:b/>
          <w:bCs w:val="0"/>
        </w:rPr>
        <w:fldChar w:fldCharType="end"/>
      </w:r>
      <w:r>
        <w:rPr>
          <w:b/>
          <w:bCs w:val="0"/>
        </w:rPr>
        <w:t>.</w:t>
      </w:r>
    </w:p>
    <w:p w14:paraId="10846924" w14:textId="72E0BBA0" w:rsidR="003D2F26" w:rsidRPr="003D2F26" w:rsidRDefault="003D2F26" w:rsidP="00DC67F5">
      <w:r w:rsidRPr="003D2F26">
        <w:t>After clicking on the link</w:t>
      </w:r>
      <w:r>
        <w:t xml:space="preserve"> above, Render will begin to deploy the web app. This can take up to minute. Once the web app is deployed, you will be brought to the homepage, and you will have access to the entire web app.</w:t>
      </w:r>
    </w:p>
    <w:sectPr w:rsidR="003D2F26" w:rsidRPr="003D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65C5"/>
    <w:multiLevelType w:val="hybridMultilevel"/>
    <w:tmpl w:val="FB941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646A4D"/>
    <w:multiLevelType w:val="hybridMultilevel"/>
    <w:tmpl w:val="8FB49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F0570D"/>
    <w:multiLevelType w:val="multilevel"/>
    <w:tmpl w:val="AA6EB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94999">
    <w:abstractNumId w:val="2"/>
  </w:num>
  <w:num w:numId="2" w16cid:durableId="298387110">
    <w:abstractNumId w:val="0"/>
  </w:num>
  <w:num w:numId="3" w16cid:durableId="1576746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F5"/>
    <w:rsid w:val="000A5A98"/>
    <w:rsid w:val="00137189"/>
    <w:rsid w:val="00137C6A"/>
    <w:rsid w:val="00212A54"/>
    <w:rsid w:val="00256DD9"/>
    <w:rsid w:val="00326D5A"/>
    <w:rsid w:val="003D2F26"/>
    <w:rsid w:val="004A048A"/>
    <w:rsid w:val="00612F6E"/>
    <w:rsid w:val="007F46C7"/>
    <w:rsid w:val="0084545F"/>
    <w:rsid w:val="009277F9"/>
    <w:rsid w:val="00B21941"/>
    <w:rsid w:val="00BC2383"/>
    <w:rsid w:val="00D82839"/>
    <w:rsid w:val="00DC67F5"/>
    <w:rsid w:val="00E92930"/>
    <w:rsid w:val="00EF6666"/>
    <w:rsid w:val="00F30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3AB"/>
  <w15:chartTrackingRefBased/>
  <w15:docId w15:val="{C6AA51B9-F35D-4D00-87E4-19F36B60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4"/>
        <w:szCs w:val="22"/>
        <w:lang w:val="en-I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6D5A"/>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326D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26D5A"/>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D5A"/>
    <w:rPr>
      <w:rFonts w:eastAsiaTheme="majorEastAsia" w:cstheme="majorBidi"/>
      <w:b/>
      <w:szCs w:val="32"/>
    </w:rPr>
  </w:style>
  <w:style w:type="character" w:customStyle="1" w:styleId="Heading2Char">
    <w:name w:val="Heading 2 Char"/>
    <w:basedOn w:val="DefaultParagraphFont"/>
    <w:link w:val="Heading2"/>
    <w:uiPriority w:val="9"/>
    <w:semiHidden/>
    <w:rsid w:val="00326D5A"/>
    <w:rPr>
      <w:rFonts w:eastAsiaTheme="majorEastAsia" w:cstheme="majorBidi"/>
      <w:b/>
      <w:szCs w:val="26"/>
    </w:rPr>
  </w:style>
  <w:style w:type="character" w:customStyle="1" w:styleId="Heading3Char">
    <w:name w:val="Heading 3 Char"/>
    <w:basedOn w:val="DefaultParagraphFont"/>
    <w:link w:val="Heading3"/>
    <w:uiPriority w:val="9"/>
    <w:semiHidden/>
    <w:rsid w:val="00326D5A"/>
    <w:rPr>
      <w:rFonts w:eastAsiaTheme="majorEastAsia" w:cstheme="majorBidi"/>
      <w:b/>
      <w:i/>
      <w:szCs w:val="24"/>
    </w:rPr>
  </w:style>
  <w:style w:type="character" w:styleId="Hyperlink">
    <w:name w:val="Hyperlink"/>
    <w:basedOn w:val="DefaultParagraphFont"/>
    <w:uiPriority w:val="99"/>
    <w:unhideWhenUsed/>
    <w:rsid w:val="00DC67F5"/>
    <w:rPr>
      <w:color w:val="0563C1" w:themeColor="hyperlink"/>
      <w:u w:val="single"/>
    </w:rPr>
  </w:style>
  <w:style w:type="character" w:styleId="UnresolvedMention">
    <w:name w:val="Unresolved Mention"/>
    <w:basedOn w:val="DefaultParagraphFont"/>
    <w:uiPriority w:val="99"/>
    <w:semiHidden/>
    <w:unhideWhenUsed/>
    <w:rsid w:val="00DC67F5"/>
    <w:rPr>
      <w:color w:val="605E5C"/>
      <w:shd w:val="clear" w:color="auto" w:fill="E1DFDD"/>
    </w:rPr>
  </w:style>
  <w:style w:type="paragraph" w:styleId="ListParagraph">
    <w:name w:val="List Paragraph"/>
    <w:basedOn w:val="Normal"/>
    <w:uiPriority w:val="34"/>
    <w:qFormat/>
    <w:rsid w:val="00DC67F5"/>
    <w:pPr>
      <w:ind w:left="720"/>
      <w:contextualSpacing/>
    </w:pPr>
  </w:style>
  <w:style w:type="character" w:styleId="FollowedHyperlink">
    <w:name w:val="FollowedHyperlink"/>
    <w:basedOn w:val="DefaultParagraphFont"/>
    <w:uiPriority w:val="99"/>
    <w:semiHidden/>
    <w:unhideWhenUsed/>
    <w:rsid w:val="00DC6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6841">
      <w:bodyDiv w:val="1"/>
      <w:marLeft w:val="0"/>
      <w:marRight w:val="0"/>
      <w:marTop w:val="0"/>
      <w:marBottom w:val="0"/>
      <w:divBdr>
        <w:top w:val="none" w:sz="0" w:space="0" w:color="auto"/>
        <w:left w:val="none" w:sz="0" w:space="0" w:color="auto"/>
        <w:bottom w:val="none" w:sz="0" w:space="0" w:color="auto"/>
        <w:right w:val="none" w:sz="0" w:space="0" w:color="auto"/>
      </w:divBdr>
    </w:div>
    <w:div w:id="20858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render.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Fisher</dc:creator>
  <cp:keywords/>
  <dc:description/>
  <cp:lastModifiedBy>Seaghan Fisher</cp:lastModifiedBy>
  <cp:revision>15</cp:revision>
  <dcterms:created xsi:type="dcterms:W3CDTF">2023-10-16T12:22:00Z</dcterms:created>
  <dcterms:modified xsi:type="dcterms:W3CDTF">2023-12-05T21:32:00Z</dcterms:modified>
</cp:coreProperties>
</file>