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0"/>
        <w:jc w:val="center"/>
      </w:pPr>
      <w:r>
        <w:rPr>
          <w:rFonts w:ascii="Arial" w:cs="Arial" w:eastAsia="Arial" w:hAnsi="Arial"/>
          <w:b/>
          <w:bCs/>
          <w:sz w:val="28"/>
          <w:szCs w:val="28"/>
        </w:rPr>
        <w:t xml:space="preserve">Project Planning Phase</w:t>
      </w:r>
    </w:p>
    <w:p>
      <w:pPr>
        <w:spacing w:after="160" w:before="0" w:line="260"/>
        <w:jc w:val="center"/>
      </w:pPr>
      <w:r>
        <w:rPr>
          <w:rFonts w:ascii="Arial" w:cs="Arial" w:eastAsia="Arial" w:hAnsi="Arial"/>
          <w:b/>
          <w:bCs/>
          <w:sz w:val="24"/>
          <w:szCs w:val="24"/>
        </w:rPr>
        <w:t xml:space="preserve">Project Planning Template (Product Backlog, Sprint Planning, Stories, Story points)</w:t>
      </w:r>
    </w:p>
    <w:tbl>
      <w:tblPr>
        <w:tblW w:type="dxa" w:w="9380"/>
        <w:jc w:val="center"/>
        <w:tblBorders>
          <w:top w:val="single" w:color="auto" w:sz="4"/>
          <w:left w:val="single" w:color="auto" w:sz="4"/>
          <w:bottom w:val="single" w:color="auto" w:sz="4"/>
          <w:right w:val="single" w:color="auto" w:sz="4"/>
          <w:insideH w:val="single" w:color="auto" w:sz="4"/>
          <w:insideV w:val="single" w:color="auto" w:sz="4"/>
        </w:tblBorders>
      </w:tblPr>
      <w:tblGrid>
        <w:gridCol w:w="4536"/>
        <w:gridCol w:w="4844"/>
      </w:tblGrid>
      <w:tr>
        <w:tc>
          <w:tcPr>
            <w:tcW w:type="dxa" w:w="453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20"/>
                <w:szCs w:val="20"/>
              </w:rPr>
              <w:t xml:space="preserve">Date</w:t>
            </w:r>
          </w:p>
        </w:tc>
        <w:tc>
          <w:tcPr>
            <w:tcW w:type="dxa" w:w="4844"/>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20"/>
                <w:szCs w:val="20"/>
              </w:rPr>
              <w:t xml:space="preserve">15 February 2025</w:t>
            </w:r>
          </w:p>
        </w:tc>
      </w:tr>
      <w:tr>
        <w:tc>
          <w:tcPr>
            <w:tcW w:type="dxa" w:w="453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20"/>
                <w:szCs w:val="20"/>
              </w:rPr>
              <w:t xml:space="preserve">Team ID</w:t>
            </w:r>
          </w:p>
        </w:tc>
        <w:tc>
          <w:tcPr>
            <w:tcW w:type="dxa" w:w="4844"/>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20"/>
                <w:szCs w:val="20"/>
              </w:rPr>
              <w:t xml:space="preserve">SWTID-2026-3677</w:t>
            </w:r>
          </w:p>
        </w:tc>
      </w:tr>
      <w:tr>
        <w:tc>
          <w:tcPr>
            <w:tcW w:type="dxa" w:w="453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20"/>
                <w:szCs w:val="20"/>
              </w:rPr>
              <w:t xml:space="preserve">Project Name</w:t>
            </w:r>
          </w:p>
        </w:tc>
        <w:tc>
          <w:tcPr>
            <w:tcW w:type="dxa" w:w="4844"/>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20"/>
                <w:szCs w:val="20"/>
              </w:rPr>
              <w:t xml:space="preserve">Auto Ticket Classification using Flow Designer</w:t>
            </w:r>
          </w:p>
        </w:tc>
      </w:tr>
      <w:tr>
        <w:tc>
          <w:tcPr>
            <w:tcW w:type="dxa" w:w="453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20"/>
                <w:szCs w:val="20"/>
              </w:rPr>
              <w:t xml:space="preserve">Maximum Marks</w:t>
            </w:r>
          </w:p>
        </w:tc>
        <w:tc>
          <w:tcPr>
            <w:tcW w:type="dxa" w:w="4844"/>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20"/>
                <w:szCs w:val="20"/>
              </w:rPr>
              <w:t xml:space="preserve">5 Marks</w:t>
            </w:r>
          </w:p>
        </w:tc>
      </w:tr>
    </w:tbl>
    <w:p>
      <w:pPr>
        <w:spacing w:after="80" w:before="0" w:line="260"/>
      </w:pPr>
      <w:r>
        <w:rPr>
          <w:rFonts w:ascii="Arial" w:cs="Arial" w:eastAsia="Arial" w:hAnsi="Arial"/>
          <w:sz w:val="20"/>
          <w:szCs w:val="20"/>
        </w:rPr>
        <w:t xml:space="preserve"/>
      </w:r>
    </w:p>
    <w:p>
      <w:pPr>
        <w:spacing w:after="100" w:before="0" w:line="260"/>
      </w:pPr>
      <w:r>
        <w:rPr>
          <w:rFonts w:ascii="Arial" w:cs="Arial" w:eastAsia="Arial" w:hAnsi="Arial"/>
          <w:b/>
          <w:bCs/>
          <w:sz w:val="20"/>
          <w:szCs w:val="20"/>
        </w:rPr>
        <w:t xml:space="preserve">Product Backlog, Sprint Schedule, and Estimation (4 Marks)</w:t>
      </w:r>
    </w:p>
    <w:p>
      <w:pPr>
        <w:spacing w:after="100" w:before="0" w:line="260"/>
      </w:pPr>
      <w:r>
        <w:rPr>
          <w:rFonts w:ascii="Arial" w:cs="Arial" w:eastAsia="Arial" w:hAnsi="Arial"/>
          <w:sz w:val="20"/>
          <w:szCs w:val="20"/>
        </w:rPr>
        <w:t xml:space="preserve">Use the below template to create product backlog and sprint schedule</w:t>
      </w:r>
    </w:p>
    <w:tbl>
      <w:tblPr>
        <w:tblW w:type="dxa" w:w="14548"/>
        <w:tblBorders>
          <w:top w:val="single" w:color="auto" w:sz="4"/>
          <w:left w:val="single" w:color="auto" w:sz="4"/>
          <w:bottom w:val="single" w:color="auto" w:sz="4"/>
          <w:right w:val="single" w:color="auto" w:sz="4"/>
          <w:insideH w:val="single" w:color="auto" w:sz="4"/>
          <w:insideV w:val="single" w:color="auto" w:sz="4"/>
        </w:tblBorders>
      </w:tblPr>
      <w:tblGrid>
        <w:gridCol w:w="1475"/>
        <w:gridCol w:w="2049"/>
        <w:gridCol w:w="1270"/>
        <w:gridCol w:w="5226"/>
        <w:gridCol w:w="1188"/>
        <w:gridCol w:w="1393"/>
        <w:gridCol w:w="1947"/>
      </w:tblGrid>
      <w:tr>
        <w:trPr>
          <w:tblHeader/>
        </w:trPr>
        <w:tc>
          <w:tcPr>
            <w:tcW w:type="dxa" w:w="14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b/>
                <w:bCs/>
                <w:sz w:val="18"/>
                <w:szCs w:val="18"/>
              </w:rPr>
              <w:t xml:space="preserve">Sprint</w:t>
            </w:r>
          </w:p>
        </w:tc>
        <w:tc>
          <w:tcPr>
            <w:tcW w:type="dxa" w:w="2049"/>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b/>
                <w:bCs/>
                <w:sz w:val="18"/>
                <w:szCs w:val="18"/>
              </w:rPr>
              <w:t xml:space="preserve">Functional Requirement (Epic)</w:t>
            </w:r>
          </w:p>
        </w:tc>
        <w:tc>
          <w:tcPr>
            <w:tcW w:type="dxa" w:w="127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b/>
                <w:bCs/>
                <w:sz w:val="18"/>
                <w:szCs w:val="18"/>
              </w:rPr>
              <w:t xml:space="preserve">User Story Number</w:t>
            </w:r>
          </w:p>
        </w:tc>
        <w:tc>
          <w:tcPr>
            <w:tcW w:type="dxa" w:w="5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b/>
                <w:bCs/>
                <w:sz w:val="18"/>
                <w:szCs w:val="18"/>
              </w:rPr>
              <w:t xml:space="preserve">User Story / Task</w:t>
            </w:r>
          </w:p>
        </w:tc>
        <w:tc>
          <w:tcPr>
            <w:tcW w:type="dxa" w:w="118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jc w:val="center"/>
            </w:pPr>
            <w:r>
              <w:rPr>
                <w:rFonts w:ascii="Arial" w:cs="Arial" w:eastAsia="Arial" w:hAnsi="Arial"/>
                <w:b/>
                <w:bCs/>
                <w:sz w:val="18"/>
                <w:szCs w:val="18"/>
              </w:rPr>
              <w:t xml:space="preserve">Story Points</w:t>
            </w:r>
          </w:p>
        </w:tc>
        <w:tc>
          <w:tcPr>
            <w:tcW w:type="dxa" w:w="1393"/>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b/>
                <w:bCs/>
                <w:sz w:val="18"/>
                <w:szCs w:val="18"/>
              </w:rPr>
              <w:t xml:space="preserve">Priority</w:t>
            </w:r>
          </w:p>
        </w:tc>
        <w:tc>
          <w:tcPr>
            <w:tcW w:type="dxa" w:w="1947"/>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b/>
                <w:bCs/>
                <w:sz w:val="18"/>
                <w:szCs w:val="18"/>
              </w:rPr>
              <w:t xml:space="preserve">Team Members</w:t>
            </w:r>
          </w:p>
        </w:tc>
      </w:tr>
      <w:tr>
        <w:trPr>
          <w:cantSplit/>
        </w:trPr>
        <w:tc>
          <w:tcPr>
            <w:tcW w:type="dxa" w:w="14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Sprint-1</w:t>
            </w:r>
          </w:p>
        </w:tc>
        <w:tc>
          <w:tcPr>
            <w:tcW w:type="dxa" w:w="2049"/>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ServiceNow Setup</w:t>
            </w:r>
          </w:p>
        </w:tc>
        <w:tc>
          <w:tcPr>
            <w:tcW w:type="dxa" w:w="127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USN-1</w:t>
            </w:r>
          </w:p>
        </w:tc>
        <w:tc>
          <w:tcPr>
            <w:tcW w:type="dxa" w:w="5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As an admin, I can set up a ServiceNow developer instance to build the ticket classification solution.</w:t>
            </w:r>
          </w:p>
        </w:tc>
        <w:tc>
          <w:tcPr>
            <w:tcW w:type="dxa" w:w="118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jc w:val="center"/>
            </w:pPr>
            <w:r>
              <w:rPr>
                <w:rFonts w:ascii="Arial" w:cs="Arial" w:eastAsia="Arial" w:hAnsi="Arial"/>
                <w:sz w:val="18"/>
                <w:szCs w:val="18"/>
              </w:rPr>
              <w:t xml:space="preserve">2</w:t>
            </w:r>
          </w:p>
        </w:tc>
        <w:tc>
          <w:tcPr>
            <w:tcW w:type="dxa" w:w="1393"/>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High</w:t>
            </w:r>
          </w:p>
        </w:tc>
        <w:tc>
          <w:tcPr>
            <w:tcW w:type="dxa" w:w="1947"/>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Team Member 1</w:t>
            </w:r>
          </w:p>
        </w:tc>
      </w:tr>
      <w:tr>
        <w:trPr>
          <w:cantSplit/>
        </w:trPr>
        <w:tc>
          <w:tcPr>
            <w:tcW w:type="dxa" w:w="14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Sprint-1</w:t>
            </w:r>
          </w:p>
        </w:tc>
        <w:tc>
          <w:tcPr>
            <w:tcW w:type="dxa" w:w="2049"/>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
            </w:r>
          </w:p>
        </w:tc>
        <w:tc>
          <w:tcPr>
            <w:tcW w:type="dxa" w:w="127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USN-2</w:t>
            </w:r>
          </w:p>
        </w:tc>
        <w:tc>
          <w:tcPr>
            <w:tcW w:type="dxa" w:w="5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As an admin, I can create categories and assignment groups so that tickets can be classified and routed.</w:t>
            </w:r>
          </w:p>
        </w:tc>
        <w:tc>
          <w:tcPr>
            <w:tcW w:type="dxa" w:w="118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jc w:val="center"/>
            </w:pPr>
            <w:r>
              <w:rPr>
                <w:rFonts w:ascii="Arial" w:cs="Arial" w:eastAsia="Arial" w:hAnsi="Arial"/>
                <w:sz w:val="18"/>
                <w:szCs w:val="18"/>
              </w:rPr>
              <w:t xml:space="preserve">1</w:t>
            </w:r>
          </w:p>
        </w:tc>
        <w:tc>
          <w:tcPr>
            <w:tcW w:type="dxa" w:w="1393"/>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High</w:t>
            </w:r>
          </w:p>
        </w:tc>
        <w:tc>
          <w:tcPr>
            <w:tcW w:type="dxa" w:w="1947"/>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Team Member 1</w:t>
            </w:r>
          </w:p>
        </w:tc>
      </w:tr>
      <w:tr>
        <w:trPr>
          <w:cantSplit/>
        </w:trPr>
        <w:tc>
          <w:tcPr>
            <w:tcW w:type="dxa" w:w="14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Sprint-1</w:t>
            </w:r>
          </w:p>
        </w:tc>
        <w:tc>
          <w:tcPr>
            <w:tcW w:type="dxa" w:w="2049"/>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Ticket Data Preparation</w:t>
            </w:r>
          </w:p>
        </w:tc>
        <w:tc>
          <w:tcPr>
            <w:tcW w:type="dxa" w:w="127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USN-3</w:t>
            </w:r>
          </w:p>
        </w:tc>
        <w:tc>
          <w:tcPr>
            <w:tcW w:type="dxa" w:w="5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As an admin, I can define classification rules and keywords for each ticket category.</w:t>
            </w:r>
          </w:p>
        </w:tc>
        <w:tc>
          <w:tcPr>
            <w:tcW w:type="dxa" w:w="118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jc w:val="center"/>
            </w:pPr>
            <w:r>
              <w:rPr>
                <w:rFonts w:ascii="Arial" w:cs="Arial" w:eastAsia="Arial" w:hAnsi="Arial"/>
                <w:sz w:val="18"/>
                <w:szCs w:val="18"/>
              </w:rPr>
              <w:t xml:space="preserve">3</w:t>
            </w:r>
          </w:p>
        </w:tc>
        <w:tc>
          <w:tcPr>
            <w:tcW w:type="dxa" w:w="1393"/>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High</w:t>
            </w:r>
          </w:p>
        </w:tc>
        <w:tc>
          <w:tcPr>
            <w:tcW w:type="dxa" w:w="1947"/>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Team Member 2</w:t>
            </w:r>
          </w:p>
        </w:tc>
      </w:tr>
      <w:tr>
        <w:trPr>
          <w:cantSplit/>
        </w:trPr>
        <w:tc>
          <w:tcPr>
            <w:tcW w:type="dxa" w:w="14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Sprint-1</w:t>
            </w:r>
          </w:p>
        </w:tc>
        <w:tc>
          <w:tcPr>
            <w:tcW w:type="dxa" w:w="2049"/>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
            </w:r>
          </w:p>
        </w:tc>
        <w:tc>
          <w:tcPr>
            <w:tcW w:type="dxa" w:w="127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USN-4</w:t>
            </w:r>
          </w:p>
        </w:tc>
        <w:tc>
          <w:tcPr>
            <w:tcW w:type="dxa" w:w="5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As an admin, I can create custom fields for category and priority on the incident form.</w:t>
            </w:r>
          </w:p>
        </w:tc>
        <w:tc>
          <w:tcPr>
            <w:tcW w:type="dxa" w:w="118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jc w:val="center"/>
            </w:pPr>
            <w:r>
              <w:rPr>
                <w:rFonts w:ascii="Arial" w:cs="Arial" w:eastAsia="Arial" w:hAnsi="Arial"/>
                <w:sz w:val="18"/>
                <w:szCs w:val="18"/>
              </w:rPr>
              <w:t xml:space="preserve">3</w:t>
            </w:r>
          </w:p>
        </w:tc>
        <w:tc>
          <w:tcPr>
            <w:tcW w:type="dxa" w:w="1393"/>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Medium</w:t>
            </w:r>
          </w:p>
        </w:tc>
        <w:tc>
          <w:tcPr>
            <w:tcW w:type="dxa" w:w="1947"/>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Team Member 3</w:t>
            </w:r>
          </w:p>
        </w:tc>
      </w:tr>
      <w:tr>
        <w:trPr>
          <w:cantSplit/>
        </w:trPr>
        <w:tc>
          <w:tcPr>
            <w:tcW w:type="dxa" w:w="14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Sprint-1</w:t>
            </w:r>
          </w:p>
        </w:tc>
        <w:tc>
          <w:tcPr>
            <w:tcW w:type="dxa" w:w="2049"/>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
            </w:r>
          </w:p>
        </w:tc>
        <w:tc>
          <w:tcPr>
            <w:tcW w:type="dxa" w:w="127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USN-5</w:t>
            </w:r>
          </w:p>
        </w:tc>
        <w:tc>
          <w:tcPr>
            <w:tcW w:type="dxa" w:w="5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As an admin, I can handle inconsistent ticket descriptions so that classification works reliably.</w:t>
            </w:r>
          </w:p>
        </w:tc>
        <w:tc>
          <w:tcPr>
            <w:tcW w:type="dxa" w:w="118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jc w:val="center"/>
            </w:pPr>
            <w:r>
              <w:rPr>
                <w:rFonts w:ascii="Arial" w:cs="Arial" w:eastAsia="Arial" w:hAnsi="Arial"/>
                <w:sz w:val="18"/>
                <w:szCs w:val="18"/>
              </w:rPr>
              <w:t xml:space="preserve">3</w:t>
            </w:r>
          </w:p>
        </w:tc>
        <w:tc>
          <w:tcPr>
            <w:tcW w:type="dxa" w:w="1393"/>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Medium</w:t>
            </w:r>
          </w:p>
        </w:tc>
        <w:tc>
          <w:tcPr>
            <w:tcW w:type="dxa" w:w="1947"/>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Team Member 4</w:t>
            </w:r>
          </w:p>
        </w:tc>
      </w:tr>
      <w:tr>
        <w:trPr>
          <w:cantSplit/>
        </w:trPr>
        <w:tc>
          <w:tcPr>
            <w:tcW w:type="dxa" w:w="14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Sprint-2</w:t>
            </w:r>
          </w:p>
        </w:tc>
        <w:tc>
          <w:tcPr>
            <w:tcW w:type="dxa" w:w="2049"/>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Flow Designer Automation</w:t>
            </w:r>
          </w:p>
        </w:tc>
        <w:tc>
          <w:tcPr>
            <w:tcW w:type="dxa" w:w="127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USN-6</w:t>
            </w:r>
          </w:p>
        </w:tc>
        <w:tc>
          <w:tcPr>
            <w:tcW w:type="dxa" w:w="5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As an admin, I can create a flow trigger that runs when a new ticket is created.</w:t>
            </w:r>
          </w:p>
        </w:tc>
        <w:tc>
          <w:tcPr>
            <w:tcW w:type="dxa" w:w="118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jc w:val="center"/>
            </w:pPr>
            <w:r>
              <w:rPr>
                <w:rFonts w:ascii="Arial" w:cs="Arial" w:eastAsia="Arial" w:hAnsi="Arial"/>
                <w:sz w:val="18"/>
                <w:szCs w:val="18"/>
              </w:rPr>
              <w:t xml:space="preserve">2</w:t>
            </w:r>
          </w:p>
        </w:tc>
        <w:tc>
          <w:tcPr>
            <w:tcW w:type="dxa" w:w="1393"/>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High</w:t>
            </w:r>
          </w:p>
        </w:tc>
        <w:tc>
          <w:tcPr>
            <w:tcW w:type="dxa" w:w="1947"/>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Team Member 2</w:t>
            </w:r>
          </w:p>
        </w:tc>
      </w:tr>
      <w:tr>
        <w:trPr>
          <w:cantSplit/>
        </w:trPr>
        <w:tc>
          <w:tcPr>
            <w:tcW w:type="dxa" w:w="14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Sprint-2</w:t>
            </w:r>
          </w:p>
        </w:tc>
        <w:tc>
          <w:tcPr>
            <w:tcW w:type="dxa" w:w="2049"/>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
            </w:r>
          </w:p>
        </w:tc>
        <w:tc>
          <w:tcPr>
            <w:tcW w:type="dxa" w:w="127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USN-7</w:t>
            </w:r>
          </w:p>
        </w:tc>
        <w:tc>
          <w:tcPr>
            <w:tcW w:type="dxa" w:w="5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As an admin, I can make the flow read the ticket's short description and description.</w:t>
            </w:r>
          </w:p>
        </w:tc>
        <w:tc>
          <w:tcPr>
            <w:tcW w:type="dxa" w:w="118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jc w:val="center"/>
            </w:pPr>
            <w:r>
              <w:rPr>
                <w:rFonts w:ascii="Arial" w:cs="Arial" w:eastAsia="Arial" w:hAnsi="Arial"/>
                <w:sz w:val="18"/>
                <w:szCs w:val="18"/>
              </w:rPr>
              <w:t xml:space="preserve">2</w:t>
            </w:r>
          </w:p>
        </w:tc>
        <w:tc>
          <w:tcPr>
            <w:tcW w:type="dxa" w:w="1393"/>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High</w:t>
            </w:r>
          </w:p>
        </w:tc>
        <w:tc>
          <w:tcPr>
            <w:tcW w:type="dxa" w:w="1947"/>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Team Member 3</w:t>
            </w:r>
          </w:p>
        </w:tc>
      </w:tr>
      <w:tr>
        <w:trPr>
          <w:cantSplit/>
        </w:trPr>
        <w:tc>
          <w:tcPr>
            <w:tcW w:type="dxa" w:w="14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Sprint-2</w:t>
            </w:r>
          </w:p>
        </w:tc>
        <w:tc>
          <w:tcPr>
            <w:tcW w:type="dxa" w:w="2049"/>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
            </w:r>
          </w:p>
        </w:tc>
        <w:tc>
          <w:tcPr>
            <w:tcW w:type="dxa" w:w="127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USN-8</w:t>
            </w:r>
          </w:p>
        </w:tc>
        <w:tc>
          <w:tcPr>
            <w:tcW w:type="dxa" w:w="5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As an admin, I can apply classification conditions to match each ticket to a category.</w:t>
            </w:r>
          </w:p>
        </w:tc>
        <w:tc>
          <w:tcPr>
            <w:tcW w:type="dxa" w:w="118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jc w:val="center"/>
            </w:pPr>
            <w:r>
              <w:rPr>
                <w:rFonts w:ascii="Arial" w:cs="Arial" w:eastAsia="Arial" w:hAnsi="Arial"/>
                <w:sz w:val="18"/>
                <w:szCs w:val="18"/>
              </w:rPr>
              <w:t xml:space="preserve">2</w:t>
            </w:r>
          </w:p>
        </w:tc>
        <w:tc>
          <w:tcPr>
            <w:tcW w:type="dxa" w:w="1393"/>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High</w:t>
            </w:r>
          </w:p>
        </w:tc>
        <w:tc>
          <w:tcPr>
            <w:tcW w:type="dxa" w:w="1947"/>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Team Member 4</w:t>
            </w:r>
          </w:p>
        </w:tc>
      </w:tr>
      <w:tr>
        <w:trPr>
          <w:cantSplit/>
        </w:trPr>
        <w:tc>
          <w:tcPr>
            <w:tcW w:type="dxa" w:w="14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Sprint-2</w:t>
            </w:r>
          </w:p>
        </w:tc>
        <w:tc>
          <w:tcPr>
            <w:tcW w:type="dxa" w:w="2049"/>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
            </w:r>
          </w:p>
        </w:tc>
        <w:tc>
          <w:tcPr>
            <w:tcW w:type="dxa" w:w="127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USN-9</w:t>
            </w:r>
          </w:p>
        </w:tc>
        <w:tc>
          <w:tcPr>
            <w:tcW w:type="dxa" w:w="5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As a support agent, I receive tickets with the category, priority and assignment group updated automatically.</w:t>
            </w:r>
          </w:p>
        </w:tc>
        <w:tc>
          <w:tcPr>
            <w:tcW w:type="dxa" w:w="118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jc w:val="center"/>
            </w:pPr>
            <w:r>
              <w:rPr>
                <w:rFonts w:ascii="Arial" w:cs="Arial" w:eastAsia="Arial" w:hAnsi="Arial"/>
                <w:sz w:val="18"/>
                <w:szCs w:val="18"/>
              </w:rPr>
              <w:t xml:space="preserve">4</w:t>
            </w:r>
          </w:p>
        </w:tc>
        <w:tc>
          <w:tcPr>
            <w:tcW w:type="dxa" w:w="1393"/>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High</w:t>
            </w:r>
          </w:p>
        </w:tc>
        <w:tc>
          <w:tcPr>
            <w:tcW w:type="dxa" w:w="1947"/>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Team Member 5</w:t>
            </w:r>
          </w:p>
        </w:tc>
      </w:tr>
      <w:tr>
        <w:trPr>
          <w:cantSplit/>
        </w:trPr>
        <w:tc>
          <w:tcPr>
            <w:tcW w:type="dxa" w:w="14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Sprint-2</w:t>
            </w:r>
          </w:p>
        </w:tc>
        <w:tc>
          <w:tcPr>
            <w:tcW w:type="dxa" w:w="2049"/>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Testing</w:t>
            </w:r>
          </w:p>
        </w:tc>
        <w:tc>
          <w:tcPr>
            <w:tcW w:type="dxa" w:w="127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USN-10</w:t>
            </w:r>
          </w:p>
        </w:tc>
        <w:tc>
          <w:tcPr>
            <w:tcW w:type="dxa" w:w="5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As a team, we can test the flow with sample tickets to confirm they are classified correctly.</w:t>
            </w:r>
          </w:p>
        </w:tc>
        <w:tc>
          <w:tcPr>
            <w:tcW w:type="dxa" w:w="118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jc w:val="center"/>
            </w:pPr>
            <w:r>
              <w:rPr>
                <w:rFonts w:ascii="Arial" w:cs="Arial" w:eastAsia="Arial" w:hAnsi="Arial"/>
                <w:sz w:val="18"/>
                <w:szCs w:val="18"/>
              </w:rPr>
              <w:t xml:space="preserve">5</w:t>
            </w:r>
          </w:p>
        </w:tc>
        <w:tc>
          <w:tcPr>
            <w:tcW w:type="dxa" w:w="1393"/>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High</w:t>
            </w:r>
          </w:p>
        </w:tc>
        <w:tc>
          <w:tcPr>
            <w:tcW w:type="dxa" w:w="1947"/>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Team Member 4</w:t>
            </w:r>
          </w:p>
        </w:tc>
      </w:tr>
      <w:tr>
        <w:trPr>
          <w:cantSplit/>
        </w:trPr>
        <w:tc>
          <w:tcPr>
            <w:tcW w:type="dxa" w:w="14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Sprint-2</w:t>
            </w:r>
          </w:p>
        </w:tc>
        <w:tc>
          <w:tcPr>
            <w:tcW w:type="dxa" w:w="2049"/>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Notification and Reporting</w:t>
            </w:r>
          </w:p>
        </w:tc>
        <w:tc>
          <w:tcPr>
            <w:tcW w:type="dxa" w:w="127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USN-11</w:t>
            </w:r>
          </w:p>
        </w:tc>
        <w:tc>
          <w:tcPr>
            <w:tcW w:type="dxa" w:w="5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As a requester, I receive an email notification, and as a manager I can view a dashboard of classified tickets.</w:t>
            </w:r>
          </w:p>
        </w:tc>
        <w:tc>
          <w:tcPr>
            <w:tcW w:type="dxa" w:w="118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jc w:val="center"/>
            </w:pPr>
            <w:r>
              <w:rPr>
                <w:rFonts w:ascii="Arial" w:cs="Arial" w:eastAsia="Arial" w:hAnsi="Arial"/>
                <w:sz w:val="18"/>
                <w:szCs w:val="18"/>
              </w:rPr>
              <w:t xml:space="preserve">5</w:t>
            </w:r>
          </w:p>
        </w:tc>
        <w:tc>
          <w:tcPr>
            <w:tcW w:type="dxa" w:w="1393"/>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Medium</w:t>
            </w:r>
          </w:p>
        </w:tc>
        <w:tc>
          <w:tcPr>
            <w:tcW w:type="dxa" w:w="1947"/>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Team Member 5</w:t>
            </w:r>
          </w:p>
        </w:tc>
      </w:tr>
    </w:tbl>
    <w:p>
      <w:pPr>
        <w:pageBreakBefore/>
        <w:spacing w:after="160" w:before="0" w:line="260"/>
      </w:pPr>
      <w:r>
        <w:rPr>
          <w:rFonts w:ascii="Arial" w:cs="Arial" w:eastAsia="Arial" w:hAnsi="Arial"/>
          <w:b/>
          <w:bCs/>
          <w:color w:val="1F3864"/>
          <w:sz w:val="20"/>
          <w:szCs w:val="20"/>
        </w:rPr>
        <w:t xml:space="preserve">Project Tracker, Velocity &amp; Burndown Chart: (4 Marks)</w:t>
      </w:r>
    </w:p>
    <w:tbl>
      <w:tblPr>
        <w:tblW w:type="dxa" w:w="14548"/>
        <w:tblBorders>
          <w:top w:val="single" w:color="auto" w:sz="4"/>
          <w:left w:val="single" w:color="auto" w:sz="4"/>
          <w:bottom w:val="single" w:color="auto" w:sz="4"/>
          <w:right w:val="single" w:color="auto" w:sz="4"/>
          <w:insideH w:val="single" w:color="auto" w:sz="4"/>
          <w:insideV w:val="single" w:color="auto" w:sz="4"/>
        </w:tblBorders>
      </w:tblPr>
      <w:tblGrid>
        <w:gridCol w:w="1866"/>
        <w:gridCol w:w="1865"/>
        <w:gridCol w:w="1492"/>
        <w:gridCol w:w="2238"/>
        <w:gridCol w:w="2238"/>
        <w:gridCol w:w="2611"/>
        <w:gridCol w:w="2238"/>
      </w:tblGrid>
      <w:tr>
        <w:tc>
          <w:tcPr>
            <w:tcW w:type="dxa" w:w="186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b/>
                <w:bCs/>
                <w:sz w:val="18"/>
                <w:szCs w:val="18"/>
              </w:rPr>
              <w:t xml:space="preserve">Sprint</w:t>
            </w:r>
          </w:p>
        </w:tc>
        <w:tc>
          <w:tcPr>
            <w:tcW w:type="dxa" w:w="186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b/>
                <w:bCs/>
                <w:sz w:val="18"/>
                <w:szCs w:val="18"/>
              </w:rPr>
              <w:t xml:space="preserve">Total Story Points</w:t>
            </w:r>
          </w:p>
        </w:tc>
        <w:tc>
          <w:tcPr>
            <w:tcW w:type="dxa" w:w="149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b/>
                <w:bCs/>
                <w:sz w:val="18"/>
                <w:szCs w:val="18"/>
              </w:rPr>
              <w:t xml:space="preserve">Duration</w:t>
            </w:r>
          </w:p>
        </w:tc>
        <w:tc>
          <w:tcPr>
            <w:tcW w:type="dxa" w:w="223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b/>
                <w:bCs/>
                <w:sz w:val="18"/>
                <w:szCs w:val="18"/>
              </w:rPr>
              <w:t xml:space="preserve">Sprint Start Date</w:t>
            </w:r>
          </w:p>
        </w:tc>
        <w:tc>
          <w:tcPr>
            <w:tcW w:type="dxa" w:w="223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b/>
                <w:bCs/>
                <w:sz w:val="18"/>
                <w:szCs w:val="18"/>
              </w:rPr>
              <w:t xml:space="preserve">Sprint End Date (Planned)</w:t>
            </w:r>
          </w:p>
        </w:tc>
        <w:tc>
          <w:tcPr>
            <w:tcW w:type="dxa" w:w="2611"/>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b/>
                <w:bCs/>
                <w:sz w:val="18"/>
                <w:szCs w:val="18"/>
              </w:rPr>
              <w:t xml:space="preserve">Story Points Completed (as on Planned End Date)</w:t>
            </w:r>
          </w:p>
        </w:tc>
        <w:tc>
          <w:tcPr>
            <w:tcW w:type="dxa" w:w="223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b/>
                <w:bCs/>
                <w:sz w:val="18"/>
                <w:szCs w:val="18"/>
              </w:rPr>
              <w:t xml:space="preserve">Sprint Release Date (Actual)</w:t>
            </w:r>
          </w:p>
        </w:tc>
      </w:tr>
      <w:tr>
        <w:tc>
          <w:tcPr>
            <w:tcW w:type="dxa" w:w="186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Sprint-1</w:t>
            </w:r>
          </w:p>
        </w:tc>
        <w:tc>
          <w:tcPr>
            <w:tcW w:type="dxa" w:w="186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12</w:t>
            </w:r>
          </w:p>
        </w:tc>
        <w:tc>
          <w:tcPr>
            <w:tcW w:type="dxa" w:w="149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6 Days</w:t>
            </w:r>
          </w:p>
        </w:tc>
        <w:tc>
          <w:tcPr>
            <w:tcW w:type="dxa" w:w="223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05 Oct 2026</w:t>
            </w:r>
          </w:p>
        </w:tc>
        <w:tc>
          <w:tcPr>
            <w:tcW w:type="dxa" w:w="223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10 Oct 2026</w:t>
            </w:r>
          </w:p>
        </w:tc>
        <w:tc>
          <w:tcPr>
            <w:tcW w:type="dxa" w:w="2611"/>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
            </w:r>
          </w:p>
        </w:tc>
        <w:tc>
          <w:tcPr>
            <w:tcW w:type="dxa" w:w="223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
            </w:r>
          </w:p>
        </w:tc>
      </w:tr>
      <w:tr>
        <w:tc>
          <w:tcPr>
            <w:tcW w:type="dxa" w:w="186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Sprint-2</w:t>
            </w:r>
          </w:p>
        </w:tc>
        <w:tc>
          <w:tcPr>
            <w:tcW w:type="dxa" w:w="186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20</w:t>
            </w:r>
          </w:p>
        </w:tc>
        <w:tc>
          <w:tcPr>
            <w:tcW w:type="dxa" w:w="149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6 Days</w:t>
            </w:r>
          </w:p>
        </w:tc>
        <w:tc>
          <w:tcPr>
            <w:tcW w:type="dxa" w:w="223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12 Oct 2026</w:t>
            </w:r>
          </w:p>
        </w:tc>
        <w:tc>
          <w:tcPr>
            <w:tcW w:type="dxa" w:w="223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17 Oct 2026</w:t>
            </w:r>
          </w:p>
        </w:tc>
        <w:tc>
          <w:tcPr>
            <w:tcW w:type="dxa" w:w="2611"/>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
            </w:r>
          </w:p>
        </w:tc>
        <w:tc>
          <w:tcPr>
            <w:tcW w:type="dxa" w:w="2238"/>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Arial" w:cs="Arial" w:eastAsia="Arial" w:hAnsi="Arial"/>
                <w:sz w:val="18"/>
                <w:szCs w:val="18"/>
              </w:rPr>
              <w:t xml:space="preserve"/>
            </w:r>
          </w:p>
        </w:tc>
      </w:tr>
    </w:tbl>
    <w:p>
      <w:pPr>
        <w:spacing w:after="200" w:before="0" w:line="260"/>
      </w:pPr>
      <w:r>
        <w:rPr>
          <w:rFonts w:ascii="Arial" w:cs="Arial" w:eastAsia="Arial" w:hAnsi="Arial"/>
          <w:sz w:val="20"/>
          <w:szCs w:val="20"/>
        </w:rPr>
        <w:t xml:space="preserve"/>
      </w:r>
    </w:p>
    <w:p>
      <w:pPr>
        <w:spacing w:after="40" w:before="0" w:line="260"/>
      </w:pPr>
      <w:r>
        <w:rPr>
          <w:rFonts w:ascii="Arial" w:cs="Arial" w:eastAsia="Arial" w:hAnsi="Arial"/>
          <w:b/>
          <w:bCs/>
          <w:color w:val="1F3864"/>
          <w:sz w:val="20"/>
          <w:szCs w:val="20"/>
        </w:rPr>
        <w:t xml:space="preserve">Velocity:</w:t>
      </w:r>
    </w:p>
    <w:p>
      <w:pPr>
        <w:spacing w:after="120" w:before="0" w:line="260"/>
      </w:pPr>
      <w:r>
        <w:rPr>
          <w:rFonts w:ascii="Arial" w:cs="Arial" w:eastAsia="Arial" w:hAnsi="Arial"/>
          <w:color w:val="1F3864"/>
          <w:sz w:val="18"/>
          <w:szCs w:val="18"/>
        </w:rPr>
        <w:t xml:space="preserve">Imagine we have a 10-day sprint duration, and the velocity of the team is 20 (points per sprint). Let’s calculate the team’s average velocity (AV) per iteration unit (story points per day)</w:t>
      </w:r>
    </w:p>
    <w:p>
      <w:pPr>
        <w:spacing w:after="120"/>
        <w:jc w:val="center"/>
      </w:pPr>
      <w:r>
        <w:drawing>
          <wp:inline distT="0" distB="0" distL="0" distR="0">
            <wp:extent cx="3143250" cy="704850"/>
            <wp:effectExtent t="0" r="0" b="0" l="0"/>
            <wp:docPr id="1" name="av" descr="AV = sprint duration / velocity = 20/10 = 2" title="AV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704850"/>
                    </a:xfrm>
                    <a:prstGeom prst="rect">
                      <a:avLst/>
                    </a:prstGeom>
                  </pic:spPr>
                </pic:pic>
              </a:graphicData>
            </a:graphic>
          </wp:inline>
        </w:drawing>
      </w:r>
    </w:p>
    <w:p>
      <w:pPr>
        <w:spacing w:after="0" w:before="0" w:line="260"/>
      </w:pPr>
      <w:r>
        <w:rPr>
          <w:rFonts w:ascii="Arial" w:cs="Arial" w:eastAsia="Arial" w:hAnsi="Arial"/>
          <w:color w:val="1F3864"/>
          <w:sz w:val="18"/>
          <w:szCs w:val="18"/>
        </w:rPr>
        <w:t xml:space="preserve">For this project: total story points = 12 + 20 = 32 over 2 sprints, so velocity = 32 / 2 = 16 story points per sprint. With a 6-day sprint, the average velocity is 16 / 6 ≈ 2.67 story points per day.</w:t>
      </w:r>
    </w:p>
    <w:p>
      <w:pPr>
        <w:pageBreakBefore/>
        <w:spacing w:after="160" w:before="0" w:line="260"/>
      </w:pPr>
      <w:r>
        <w:rPr>
          <w:rFonts w:ascii="Arial" w:cs="Arial" w:eastAsia="Arial" w:hAnsi="Arial"/>
          <w:b/>
          <w:bCs/>
          <w:color w:val="1F3864"/>
          <w:sz w:val="20"/>
          <w:szCs w:val="20"/>
        </w:rPr>
        <w:t xml:space="preserve">Burndown Chart:</w:t>
      </w:r>
    </w:p>
    <w:p>
      <w:pPr>
        <w:spacing w:after="200" w:before="0" w:line="260"/>
      </w:pPr>
      <w:r>
        <w:rPr>
          <w:rFonts w:ascii="Arial" w:cs="Arial" w:eastAsia="Arial" w:hAnsi="Arial"/>
          <w:color w:val="1F3864"/>
          <w:sz w:val="18"/>
          <w:szCs w:val="18"/>
        </w:rP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pPr>
        <w:spacing w:after="200"/>
        <w:jc w:val="center"/>
      </w:pPr>
      <w:r>
        <w:drawing>
          <wp:inline distT="0" distB="0" distL="0" distR="0">
            <wp:extent cx="4000500" cy="1500188"/>
            <wp:effectExtent t="0" r="0" b="0" l="0"/>
            <wp:docPr id="1" name="bd" descr="Planned burndown from 32 to 0 story points over 12 days" title="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500188"/>
                    </a:xfrm>
                    <a:prstGeom prst="rect">
                      <a:avLst/>
                    </a:prstGeom>
                  </pic:spPr>
                </pic:pic>
              </a:graphicData>
            </a:graphic>
          </wp:inline>
        </w:drawing>
      </w:r>
    </w:p>
    <w:p>
      <w:pPr>
        <w:spacing w:after="140"/>
      </w:pPr>
      <w:hyperlink w:history="1" r:id="rIdid1jxoytahlapp1nzivaa">
        <w:r>
          <w:rPr>
            <w:rFonts w:ascii="Arial" w:cs="Arial" w:eastAsia="Arial" w:hAnsi="Arial"/>
            <w:b/>
            <w:bCs/>
            <w:color w:val="0563C1"/>
            <w:sz w:val="18"/>
            <w:szCs w:val="18"/>
            <w:u w:val="single"/>
          </w:rPr>
          <w:t xml:space="preserve">https://www.visual-paradigm.com/scrum/scrum-burndown-chart/</w:t>
        </w:r>
      </w:hyperlink>
    </w:p>
    <w:p>
      <w:pPr>
        <w:spacing w:after="140"/>
      </w:pPr>
      <w:hyperlink w:history="1" r:id="rId0c3zs_thk7xsyrkkoj7q0">
        <w:r>
          <w:rPr>
            <w:rFonts w:ascii="Arial" w:cs="Arial" w:eastAsia="Arial" w:hAnsi="Arial"/>
            <w:b/>
            <w:bCs/>
            <w:color w:val="0563C1"/>
            <w:sz w:val="18"/>
            <w:szCs w:val="18"/>
            <w:u w:val="single"/>
          </w:rPr>
          <w:t xml:space="preserve">https://www.atlassian.com/agile/tutorials/burndown-charts</w:t>
        </w:r>
      </w:hyperlink>
    </w:p>
    <w:p>
      <w:pPr>
        <w:spacing w:after="120" w:before="200" w:line="260"/>
      </w:pPr>
      <w:r>
        <w:rPr>
          <w:rFonts w:ascii="Arial" w:cs="Arial" w:eastAsia="Arial" w:hAnsi="Arial"/>
          <w:b/>
          <w:bCs/>
          <w:color w:val="1F3864"/>
          <w:sz w:val="20"/>
          <w:szCs w:val="20"/>
        </w:rPr>
        <w:t xml:space="preserve">Reference:</w:t>
      </w:r>
    </w:p>
    <w:p>
      <w:pPr>
        <w:spacing w:after="140"/>
      </w:pPr>
      <w:hyperlink w:history="1" r:id="rIdzukmat2z5sdumv2tqjocs">
        <w:r>
          <w:rPr>
            <w:rFonts w:ascii="Arial" w:cs="Arial" w:eastAsia="Arial" w:hAnsi="Arial"/>
            <w:b/>
            <w:bCs/>
            <w:color w:val="0563C1"/>
            <w:sz w:val="18"/>
            <w:szCs w:val="18"/>
            <w:u w:val="single"/>
          </w:rPr>
          <w:t xml:space="preserve">https://www.atlassian.com/agile/project-management</w:t>
        </w:r>
      </w:hyperlink>
    </w:p>
    <w:p>
      <w:pPr>
        <w:spacing w:after="140"/>
      </w:pPr>
      <w:hyperlink w:history="1" r:id="rIdquhmgeahwfxggettdeipn">
        <w:r>
          <w:rPr>
            <w:rFonts w:ascii="Arial" w:cs="Arial" w:eastAsia="Arial" w:hAnsi="Arial"/>
            <w:b/>
            <w:bCs/>
            <w:color w:val="0563C1"/>
            <w:sz w:val="18"/>
            <w:szCs w:val="18"/>
            <w:u w:val="single"/>
          </w:rPr>
          <w:t xml:space="preserve">https://www.atlassian.com/agile/tutorials/how-to-do-scrum-with-jira-software</w:t>
        </w:r>
      </w:hyperlink>
    </w:p>
    <w:p>
      <w:pPr>
        <w:spacing w:after="140"/>
      </w:pPr>
      <w:hyperlink w:history="1" r:id="rIdlrlbbsso5jb3ctp9rhu5d">
        <w:r>
          <w:rPr>
            <w:rFonts w:ascii="Arial" w:cs="Arial" w:eastAsia="Arial" w:hAnsi="Arial"/>
            <w:b/>
            <w:bCs/>
            <w:color w:val="0563C1"/>
            <w:sz w:val="18"/>
            <w:szCs w:val="18"/>
            <w:u w:val="single"/>
          </w:rPr>
          <w:t xml:space="preserve">https://www.atlassian.com/agile/tutorials/epics</w:t>
        </w:r>
      </w:hyperlink>
    </w:p>
    <w:p>
      <w:pPr>
        <w:spacing w:after="140"/>
      </w:pPr>
      <w:hyperlink w:history="1" r:id="rIdc0uhnzr_l-8jkcjus3qi-">
        <w:r>
          <w:rPr>
            <w:rFonts w:ascii="Arial" w:cs="Arial" w:eastAsia="Arial" w:hAnsi="Arial"/>
            <w:b/>
            <w:bCs/>
            <w:color w:val="0563C1"/>
            <w:sz w:val="18"/>
            <w:szCs w:val="18"/>
            <w:u w:val="single"/>
          </w:rPr>
          <w:t xml:space="preserve">https://www.atlassian.com/agile/tutorials/sprints</w:t>
        </w:r>
      </w:hyperlink>
    </w:p>
    <w:p>
      <w:pPr>
        <w:spacing w:after="140"/>
      </w:pPr>
      <w:hyperlink w:history="1" r:id="rIdtbai10yutxr1nfw4kcajc">
        <w:r>
          <w:rPr>
            <w:rFonts w:ascii="Arial" w:cs="Arial" w:eastAsia="Arial" w:hAnsi="Arial"/>
            <w:b/>
            <w:bCs/>
            <w:color w:val="0563C1"/>
            <w:sz w:val="18"/>
            <w:szCs w:val="18"/>
            <w:u w:val="single"/>
          </w:rPr>
          <w:t xml:space="preserve">https://www.atlassian.com/agile/project-management/estimation</w:t>
        </w:r>
      </w:hyperlink>
    </w:p>
    <w:p>
      <w:pPr>
        <w:spacing w:after="140"/>
      </w:pPr>
      <w:hyperlink w:history="1" r:id="rIdwp-pae7oxlobl6og5ffei">
        <w:r>
          <w:rPr>
            <w:rFonts w:ascii="Arial" w:cs="Arial" w:eastAsia="Arial" w:hAnsi="Arial"/>
            <w:b/>
            <w:bCs/>
            <w:color w:val="0563C1"/>
            <w:sz w:val="18"/>
            <w:szCs w:val="18"/>
            <w:u w:val="single"/>
          </w:rPr>
          <w:t xml:space="preserve">https://www.atlassian.com/agile/tutorials/burndown-charts</w:t>
        </w:r>
      </w:hyperlink>
    </w:p>
    <w:sectPr>
      <w:pgSz w:w="16838" w:h="11906" w:orient="landscape"/>
      <w:pgMar w:top="700" w:right="850" w:bottom="6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d1jxoytahlapp1nzivaa" Type="http://schemas.openxmlformats.org/officeDocument/2006/relationships/hyperlink" Target="https://www.visual-paradigm.com/scrum/scrum-burndown-chart/" TargetMode="External"/><Relationship Id="rId0c3zs_thk7xsyrkkoj7q0" Type="http://schemas.openxmlformats.org/officeDocument/2006/relationships/hyperlink" Target="https://www.atlassian.com/agile/tutorials/burndown-charts" TargetMode="External"/><Relationship Id="rIdzukmat2z5sdumv2tqjocs" Type="http://schemas.openxmlformats.org/officeDocument/2006/relationships/hyperlink" Target="https://www.atlassian.com/agile/project-management" TargetMode="External"/><Relationship Id="rIdquhmgeahwfxggettdeipn" Type="http://schemas.openxmlformats.org/officeDocument/2006/relationships/hyperlink" Target="https://www.atlassian.com/agile/tutorials/how-to-do-scrum-with-jira-software" TargetMode="External"/><Relationship Id="rIdlrlbbsso5jb3ctp9rhu5d" Type="http://schemas.openxmlformats.org/officeDocument/2006/relationships/hyperlink" Target="https://www.atlassian.com/agile/tutorials/epics" TargetMode="External"/><Relationship Id="rIdc0uhnzr_l-8jkcjus3qi-" Type="http://schemas.openxmlformats.org/officeDocument/2006/relationships/hyperlink" Target="https://www.atlassian.com/agile/tutorials/sprints" TargetMode="External"/><Relationship Id="rIdtbai10yutxr1nfw4kcajc" Type="http://schemas.openxmlformats.org/officeDocument/2006/relationships/hyperlink" Target="https://www.atlassian.com/agile/project-management/estimation" TargetMode="External"/><Relationship Id="rIdwp-pae7oxlobl6og5ffei" Type="http://schemas.openxmlformats.org/officeDocument/2006/relationships/hyperlink" Target="https://www.atlassian.com/agile/tutorials/burndown-charts" TargetMode="External"/><Relationship Id="rId7" Type="http://schemas.openxmlformats.org/officeDocument/2006/relationships/image" Target="media/635fa073e61a1a1ef975f2ff597877aee5904372.png"/><Relationship Id="rId8" Type="http://schemas.openxmlformats.org/officeDocument/2006/relationships/image" Target="media/fb5bcf7ceadea4c2c754627ade2adfd81663545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2026-10-01T07:40:09.449Z</dcterms:created>
  <dcterms:modified xsi:type="dcterms:W3CDTF">2026-10-01T07:40:09.450Z</dcterms:modified>
</cp:coreProperties>
</file>

<file path=docProps/custom.xml><?xml version="1.0" encoding="utf-8"?>
<Properties xmlns="http://schemas.openxmlformats.org/officeDocument/2006/custom-properties" xmlns:vt="http://schemas.openxmlformats.org/officeDocument/2006/docPropsVTypes"/>
</file>