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SWTID-2026-3677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 Ticket Classification using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Auto Ticket Classification using Flow Designer</w:t>
      </w:r>
    </w:p>
    <w:p w14:paraId="3615B145" w14:textId="77777777" w:rsidR="00C415A7" w:rsidRDefault="00C415A7" w:rsidP="00C415A7">
      <w:r>
        <w:t>Project Description: A ServiceNow project that uses Flow Designer to automatically classify incoming tickets by category and assign them to the correct support group.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15 September 2026 to 30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to be tested: ticket creation trigger, automatic category classification, priority assignment, assignment group routing and default handling of unclassified tickets.</w:t>
      </w:r>
    </w:p>
    <w:p w14:paraId="79B41BD5" w14:textId="77777777" w:rsidR="00C415A7" w:rsidRDefault="00C415A7" w:rsidP="00C415A7">
      <w:r>
        <w:t>Requirements to be tested: the system shall automatically classify each new ticket into the correct category and route it to the right support group without manual effort.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(Flow Designer)</w:t>
      </w:r>
    </w:p>
    <w:p w14:paraId="2852D56D" w14:textId="77777777" w:rsidR="00C415A7" w:rsidRDefault="00C415A7" w:rsidP="00C415A7">
      <w:r>
        <w:t>Credentials (if required): Test user account provided by the project team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Classify a hardware ticket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Create ticket "laptop not turning on"</w:t>
            </w:r>
          </w:p>
          <w:p w14:paraId="169E6B62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Submit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category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Category = Hardware and assigned to Hardware group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 expected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Classify a software ticket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Create ticket "cannot install software"</w:t>
            </w:r>
          </w:p>
          <w:p w14:paraId="169E6B62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Submit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category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Category = Software and assigned to Software group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 expected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Classify a network ticket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Create ticket "VPN not connecting"</w:t>
            </w:r>
          </w:p>
          <w:p w14:paraId="169E6B62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Submit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category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Category = Network and assigned to Network group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 expected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Ticket with empty description (negative)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Create ticket with no description</w:t>
            </w:r>
          </w:p>
          <w:p w14:paraId="169E6B62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Submit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category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Ticket goes to default category without errors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 expected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Ticket with mixed keywords classified under wrong category</w:t>
            </w:r>
            <w:r/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Create ticket "network printer not working"</w:t>
            </w:r>
          </w:p>
          <w:p w14:paraId="5AC04DCA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Submit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category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Fixed by refining keyword conditions in the flow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Team SWTID-2026-3677</w:t>
      </w:r>
    </w:p>
    <w:p w14:paraId="3AA69D71" w14:textId="77777777" w:rsidR="00C415A7" w:rsidRDefault="00C415A7" w:rsidP="00C415A7">
      <w:r>
        <w:t>Date: 1 October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