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1573" w:type="dxa"/>
        <w:tblInd w:w="-13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86"/>
        <w:gridCol w:w="236"/>
        <w:gridCol w:w="499"/>
        <w:gridCol w:w="567"/>
        <w:gridCol w:w="423"/>
        <w:gridCol w:w="236"/>
        <w:gridCol w:w="3826"/>
      </w:tblGrid>
      <w:tr w:rsidR="00055E2F" w:rsidRPr="00CF5F2E" w:rsidTr="00363385">
        <w:tc>
          <w:tcPr>
            <w:tcW w:w="578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963572" w:rsidRPr="00963572" w:rsidRDefault="00963572" w:rsidP="00055E2F">
            <w:pPr>
              <w:jc w:val="center"/>
              <w:rPr>
                <w:rFonts w:cs="Times New Roman"/>
                <w:b/>
                <w:noProof/>
                <w:color w:val="1E10CE"/>
                <w:sz w:val="16"/>
                <w:szCs w:val="16"/>
                <w:lang w:val="es-AR" w:eastAsia="es-AR"/>
              </w:rPr>
            </w:pPr>
          </w:p>
          <w:p w:rsidR="004B6D96" w:rsidRPr="00CF5F2E" w:rsidRDefault="00F20D70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>
              <w:rPr>
                <w:rFonts w:cs="Times New Roman"/>
                <w:b/>
                <w:noProof/>
                <w:color w:val="1E10CE"/>
                <w:sz w:val="18"/>
                <w:lang w:val="es-AR" w:eastAsia="es-AR"/>
              </w:rPr>
              <w:drawing>
                <wp:inline distT="0" distB="0" distL="0" distR="0">
                  <wp:extent cx="3506876" cy="292555"/>
                  <wp:effectExtent l="1905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6876" cy="2925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55E2F" w:rsidRPr="00CF5F2E" w:rsidRDefault="00055E2F" w:rsidP="00055E2F">
            <w:pPr>
              <w:jc w:val="center"/>
              <w:rPr>
                <w:rFonts w:cs="Times New Roman"/>
                <w:b/>
                <w:color w:val="1E10CE"/>
                <w:sz w:val="18"/>
              </w:rPr>
            </w:pPr>
            <w:r w:rsidRPr="00CF5F2E">
              <w:rPr>
                <w:rFonts w:cs="Times New Roman"/>
                <w:b/>
                <w:color w:val="1E10CE"/>
                <w:sz w:val="18"/>
              </w:rPr>
              <w:t xml:space="preserve">Inscripto </w:t>
            </w:r>
            <w:proofErr w:type="spellStart"/>
            <w:r w:rsidRPr="00CF5F2E">
              <w:rPr>
                <w:rFonts w:cs="Times New Roman"/>
                <w:b/>
                <w:color w:val="1E10CE"/>
                <w:sz w:val="18"/>
              </w:rPr>
              <w:t>J.N.G.Nº</w:t>
            </w:r>
            <w:proofErr w:type="spellEnd"/>
            <w:r w:rsidRPr="00CF5F2E">
              <w:rPr>
                <w:rFonts w:cs="Times New Roman"/>
                <w:b/>
                <w:color w:val="1E10CE"/>
                <w:sz w:val="18"/>
              </w:rPr>
              <w:t xml:space="preserve"> 217-11</w:t>
            </w:r>
          </w:p>
          <w:p w:rsidR="00057561" w:rsidRPr="00CF5F2E" w:rsidRDefault="00057561" w:rsidP="00055E2F">
            <w:pPr>
              <w:jc w:val="center"/>
              <w:rPr>
                <w:rFonts w:cs="Times New Roman"/>
                <w:b/>
                <w:color w:val="1E10CE"/>
                <w:sz w:val="12"/>
              </w:rPr>
            </w:pPr>
          </w:p>
          <w:p w:rsidR="00A06F70" w:rsidRDefault="00A06F70" w:rsidP="00A06F7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LEGAL: MORENO 584 - Piso 12 - Oficina “A”</w:t>
            </w:r>
          </w:p>
          <w:p w:rsidR="00A06F70" w:rsidRDefault="00A06F70" w:rsidP="00A06F7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(C1091AAL) C.A.B.A</w:t>
            </w:r>
          </w:p>
          <w:p w:rsidR="00A06F70" w:rsidRDefault="00A06F70" w:rsidP="00A06F7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DOMICILIO COMERCIAL: RUTA NAC. 252 KM. 0.5</w:t>
            </w:r>
          </w:p>
          <w:p w:rsidR="00055E2F" w:rsidRPr="00CF5F2E" w:rsidRDefault="00A06F70" w:rsidP="00A06F70">
            <w:pPr>
              <w:jc w:val="center"/>
              <w:rPr>
                <w:color w:val="1E10CE"/>
              </w:rPr>
            </w:pPr>
            <w:r>
              <w:rPr>
                <w:color w:val="1E10CE"/>
              </w:rPr>
              <w:t>ACC. ING. WHITE – (8103) BAHIA BLANCA - PCIA. DE BS.AS.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44"/>
              </w:rPr>
            </w:pPr>
            <w:r w:rsidRPr="00CF5F2E">
              <w:rPr>
                <w:b/>
                <w:color w:val="1E10CE"/>
                <w:sz w:val="44"/>
              </w:rPr>
              <w:t>A</w:t>
            </w: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 w:val="restart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b/>
                <w:color w:val="1E10CE"/>
                <w:sz w:val="32"/>
              </w:rPr>
            </w:pPr>
            <w:r w:rsidRPr="00CF5F2E">
              <w:rPr>
                <w:b/>
                <w:color w:val="1E10CE"/>
                <w:sz w:val="32"/>
              </w:rPr>
              <w:t>FACTURA</w:t>
            </w:r>
          </w:p>
          <w:p w:rsidR="00055E2F" w:rsidRPr="00CF5F2E" w:rsidRDefault="00055E2F" w:rsidP="00055E2F">
            <w:pPr>
              <w:rPr>
                <w:color w:val="1E10CE"/>
                <w:sz w:val="32"/>
              </w:rPr>
            </w:pPr>
            <w:r w:rsidRPr="00CF5F2E">
              <w:rPr>
                <w:color w:val="1E10CE"/>
                <w:sz w:val="32"/>
              </w:rPr>
              <w:t xml:space="preserve">Nº </w:t>
            </w:r>
            <w:r w:rsidR="00C04AFC" w:rsidRPr="00CF5F2E">
              <w:rPr>
                <w:color w:val="1E10CE"/>
                <w:sz w:val="32"/>
              </w:rPr>
              <w:t>#PV#</w:t>
            </w:r>
            <w:r w:rsidRPr="00CF5F2E">
              <w:rPr>
                <w:color w:val="1E10CE"/>
                <w:sz w:val="32"/>
              </w:rPr>
              <w:t xml:space="preserve">- </w:t>
            </w:r>
            <w:r w:rsidR="002D41A1" w:rsidRPr="00CF5F2E">
              <w:rPr>
                <w:color w:val="000000" w:themeColor="text1"/>
                <w:sz w:val="32"/>
              </w:rPr>
              <w:t>#</w:t>
            </w:r>
            <w:proofErr w:type="spellStart"/>
            <w:r w:rsidR="002D41A1" w:rsidRPr="00CF5F2E">
              <w:rPr>
                <w:color w:val="000000" w:themeColor="text1"/>
                <w:sz w:val="32"/>
              </w:rPr>
              <w:t>NumeroFactura</w:t>
            </w:r>
            <w:proofErr w:type="spellEnd"/>
            <w:r w:rsidR="002D41A1" w:rsidRPr="00CF5F2E">
              <w:rPr>
                <w:color w:val="000000" w:themeColor="text1"/>
                <w:sz w:val="32"/>
              </w:rPr>
              <w:t>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b/>
                <w:color w:val="1E10CE"/>
              </w:rPr>
              <w:t>FECHA:</w:t>
            </w:r>
            <w:r w:rsidRPr="00CF5F2E">
              <w:rPr>
                <w:color w:val="1E10CE"/>
              </w:rPr>
              <w:t xml:space="preserve"> </w:t>
            </w:r>
            <w:r w:rsidR="005245BC" w:rsidRPr="00CF5F2E">
              <w:t>#Fecha#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</w:p>
          <w:p w:rsidR="00055E2F" w:rsidRPr="00CF5F2E" w:rsidRDefault="00055E2F" w:rsidP="00055E2F">
            <w:pPr>
              <w:rPr>
                <w:color w:val="1E10CE"/>
                <w:sz w:val="16"/>
              </w:rPr>
            </w:pPr>
            <w:r w:rsidRPr="00CF5F2E">
              <w:rPr>
                <w:color w:val="1E10CE"/>
                <w:sz w:val="16"/>
              </w:rPr>
              <w:t>CUIT: 30-70738607-6 – Ing. Brutos C.M.: 901-046971-4</w:t>
            </w:r>
          </w:p>
          <w:p w:rsidR="00055E2F" w:rsidRPr="00CF5F2E" w:rsidRDefault="00055E2F" w:rsidP="00055E2F">
            <w:pPr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FECHA INICIO ACTIVIDAD: 11/2000</w:t>
            </w:r>
          </w:p>
        </w:tc>
      </w:tr>
      <w:tr w:rsidR="00055E2F" w:rsidRPr="00CF5F2E" w:rsidTr="00363385"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279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 w:val="restart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6"/>
              </w:rPr>
              <w:t>CÓDIGO Nº01</w:t>
            </w:r>
          </w:p>
        </w:tc>
        <w:tc>
          <w:tcPr>
            <w:tcW w:w="236" w:type="dxa"/>
            <w:vMerge w:val="restart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963572">
        <w:trPr>
          <w:trHeight w:val="852"/>
        </w:trPr>
        <w:tc>
          <w:tcPr>
            <w:tcW w:w="578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1489" w:type="dxa"/>
            <w:gridSpan w:val="3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vMerge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363385">
        <w:trPr>
          <w:trHeight w:val="85"/>
        </w:trPr>
        <w:tc>
          <w:tcPr>
            <w:tcW w:w="5786" w:type="dxa"/>
            <w:tcBorders>
              <w:top w:val="single" w:sz="4" w:space="0" w:color="1E10CE"/>
              <w:bottom w:val="single" w:sz="4" w:space="0" w:color="1E10CE"/>
            </w:tcBorders>
          </w:tcPr>
          <w:p w:rsidR="00055E2F" w:rsidRPr="00CF5F2E" w:rsidRDefault="00055E2F" w:rsidP="00055E2F">
            <w:pPr>
              <w:jc w:val="center"/>
              <w:rPr>
                <w:color w:val="1E10CE"/>
              </w:rPr>
            </w:pPr>
          </w:p>
        </w:tc>
        <w:tc>
          <w:tcPr>
            <w:tcW w:w="236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  <w:tr w:rsidR="00055E2F" w:rsidRPr="00CF5F2E" w:rsidTr="00057561">
        <w:trPr>
          <w:trHeight w:val="298"/>
        </w:trPr>
        <w:tc>
          <w:tcPr>
            <w:tcW w:w="5786" w:type="dxa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  <w:vAlign w:val="center"/>
          </w:tcPr>
          <w:p w:rsidR="00055E2F" w:rsidRPr="00CF5F2E" w:rsidRDefault="00055E2F" w:rsidP="00057561">
            <w:pPr>
              <w:jc w:val="center"/>
              <w:rPr>
                <w:color w:val="1E10CE"/>
              </w:rPr>
            </w:pPr>
            <w:r w:rsidRPr="00CF5F2E">
              <w:rPr>
                <w:color w:val="1E10CE"/>
                <w:sz w:val="18"/>
              </w:rPr>
              <w:t>IVA RESPONSABLE INSCRIPTO</w:t>
            </w:r>
          </w:p>
        </w:tc>
        <w:tc>
          <w:tcPr>
            <w:tcW w:w="236" w:type="dxa"/>
            <w:tcBorders>
              <w:lef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99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567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423" w:type="dxa"/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236" w:type="dxa"/>
            <w:tcBorders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  <w:tc>
          <w:tcPr>
            <w:tcW w:w="3826" w:type="dxa"/>
            <w:vMerge/>
            <w:tcBorders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055E2F" w:rsidRPr="00CF5F2E" w:rsidRDefault="00055E2F">
            <w:pPr>
              <w:rPr>
                <w:color w:val="1E10CE"/>
              </w:rPr>
            </w:pPr>
          </w:p>
        </w:tc>
      </w:tr>
    </w:tbl>
    <w:p w:rsidR="007002FF" w:rsidRPr="00CF5F2E" w:rsidRDefault="007002FF">
      <w:pPr>
        <w:rPr>
          <w:color w:val="1E10CE"/>
        </w:rPr>
      </w:pPr>
    </w:p>
    <w:tbl>
      <w:tblPr>
        <w:tblStyle w:val="Tablaconcuadrcula"/>
        <w:tblW w:w="11483" w:type="dxa"/>
        <w:tblInd w:w="-1310" w:type="dxa"/>
        <w:tblLook w:val="04A0" w:firstRow="1" w:lastRow="0" w:firstColumn="1" w:lastColumn="0" w:noHBand="0" w:noVBand="1"/>
      </w:tblPr>
      <w:tblGrid>
        <w:gridCol w:w="1134"/>
        <w:gridCol w:w="4458"/>
        <w:gridCol w:w="2630"/>
        <w:gridCol w:w="1276"/>
        <w:gridCol w:w="1985"/>
      </w:tblGrid>
      <w:tr w:rsidR="00363385" w:rsidRPr="00CF5F2E" w:rsidTr="00363385">
        <w:tc>
          <w:tcPr>
            <w:tcW w:w="1134" w:type="dxa"/>
            <w:tcBorders>
              <w:top w:val="single" w:sz="4" w:space="0" w:color="1E10CE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SEÑORES:</w:t>
            </w:r>
          </w:p>
        </w:tc>
        <w:tc>
          <w:tcPr>
            <w:tcW w:w="7088" w:type="dxa"/>
            <w:gridSpan w:val="2"/>
            <w:tcBorders>
              <w:top w:val="single" w:sz="4" w:space="0" w:color="1E10CE"/>
              <w:left w:val="nil"/>
              <w:bottom w:val="nil"/>
              <w:right w:val="nil"/>
            </w:tcBorders>
          </w:tcPr>
          <w:p w:rsidR="00363385" w:rsidRPr="00CF5F2E" w:rsidRDefault="005245BC" w:rsidP="00363385">
            <w:pPr>
              <w:rPr>
                <w:b/>
              </w:rPr>
            </w:pPr>
            <w:r w:rsidRPr="00CF5F2E">
              <w:rPr>
                <w:b/>
              </w:rPr>
              <w:t>#Cliente#</w:t>
            </w:r>
          </w:p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Direccion</w:t>
            </w:r>
            <w:proofErr w:type="spellEnd"/>
            <w:r w:rsidRPr="00CF5F2E">
              <w:t xml:space="preserve"># </w:t>
            </w:r>
          </w:p>
          <w:p w:rsidR="00363385" w:rsidRPr="00CF5F2E" w:rsidRDefault="005245BC" w:rsidP="005245BC">
            <w:r w:rsidRPr="00CF5F2E">
              <w:t>#</w:t>
            </w:r>
            <w:proofErr w:type="spellStart"/>
            <w:r w:rsidRPr="00CF5F2E">
              <w:t>CodPostal</w:t>
            </w:r>
            <w:proofErr w:type="spellEnd"/>
            <w:r w:rsidRPr="00CF5F2E">
              <w:t># #Localidad# #Provincia#</w:t>
            </w:r>
            <w:r w:rsidR="00363385" w:rsidRPr="00CF5F2E"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4" w:space="0" w:color="1E10CE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Default="005245BC" w:rsidP="005245BC">
            <w:r w:rsidRPr="00CF5F2E">
              <w:t>#</w:t>
            </w:r>
            <w:proofErr w:type="spellStart"/>
            <w:r w:rsidRPr="00CF5F2E">
              <w:t>CorredorEnObservaciones</w:t>
            </w:r>
            <w:proofErr w:type="spellEnd"/>
            <w:r w:rsidRPr="00CF5F2E">
              <w:t>#</w:t>
            </w:r>
            <w:r w:rsidR="00363385" w:rsidRPr="00CF5F2E">
              <w:t xml:space="preserve"> </w:t>
            </w:r>
          </w:p>
          <w:p w:rsidR="006629DE" w:rsidRPr="00CF5F2E" w:rsidRDefault="006629DE" w:rsidP="008D7639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1134" w:type="dxa"/>
            <w:tcBorders>
              <w:top w:val="nil"/>
              <w:left w:val="single" w:sz="4" w:space="0" w:color="1E10CE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IVA:</w:t>
            </w:r>
          </w:p>
        </w:tc>
        <w:tc>
          <w:tcPr>
            <w:tcW w:w="70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5245BC" w:rsidP="00363385">
            <w:r w:rsidRPr="00CF5F2E">
              <w:t>#</w:t>
            </w:r>
            <w:proofErr w:type="spellStart"/>
            <w:r w:rsidRPr="00CF5F2E">
              <w:t>CondicionIVA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 w:rsidR="00363385" w:rsidRPr="00CF5F2E" w:rsidRDefault="00363385" w:rsidP="00363385">
            <w:pPr>
              <w:rPr>
                <w:b/>
                <w:color w:val="1E10CE"/>
              </w:rPr>
            </w:pPr>
            <w:r w:rsidRPr="00CF5F2E">
              <w:rPr>
                <w:b/>
                <w:color w:val="1E10CE"/>
              </w:rPr>
              <w:t>C.U.I.T. Nº: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4" w:space="0" w:color="1E10CE"/>
            </w:tcBorders>
            <w:vAlign w:val="center"/>
          </w:tcPr>
          <w:p w:rsidR="00363385" w:rsidRPr="00CF5F2E" w:rsidRDefault="005245BC" w:rsidP="005245BC">
            <w:pPr>
              <w:jc w:val="center"/>
              <w:rPr>
                <w:color w:val="1E10CE"/>
              </w:rPr>
            </w:pPr>
            <w:r w:rsidRPr="00CF5F2E">
              <w:t>#CUIT#</w:t>
            </w: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nil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5245BC" w:rsidP="00046953">
            <w:pPr>
              <w:ind w:left="1168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ObservacionesSinIncluirCorredor</w:t>
            </w:r>
            <w:proofErr w:type="spellEnd"/>
            <w:r w:rsidRPr="00CF5F2E">
              <w:t>#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c>
          <w:tcPr>
            <w:tcW w:w="8222" w:type="dxa"/>
            <w:gridSpan w:val="3"/>
            <w:tcBorders>
              <w:top w:val="single" w:sz="4" w:space="0" w:color="1E10CE"/>
              <w:left w:val="single" w:sz="4" w:space="0" w:color="FFFFFF" w:themeColor="background1"/>
              <w:bottom w:val="single" w:sz="4" w:space="0" w:color="1E10CE"/>
              <w:right w:val="nil"/>
              <w:tr2bl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276" w:type="dxa"/>
            <w:tcBorders>
              <w:top w:val="single" w:sz="4" w:space="0" w:color="1E10CE"/>
              <w:left w:val="nil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  <w:tc>
          <w:tcPr>
            <w:tcW w:w="1985" w:type="dxa"/>
            <w:tcBorders>
              <w:top w:val="single" w:sz="4" w:space="0" w:color="1E10CE"/>
              <w:left w:val="nil"/>
              <w:bottom w:val="single" w:sz="4" w:space="0" w:color="1E10CE"/>
              <w:right w:val="single" w:sz="4" w:space="0" w:color="FFFFFF" w:themeColor="background1"/>
            </w:tcBorders>
          </w:tcPr>
          <w:p w:rsidR="00363385" w:rsidRPr="00CF5F2E" w:rsidRDefault="00363385" w:rsidP="00363385">
            <w:pPr>
              <w:rPr>
                <w:color w:val="1E10CE"/>
              </w:rPr>
            </w:pPr>
          </w:p>
        </w:tc>
      </w:tr>
      <w:tr w:rsidR="00363385" w:rsidRPr="00CF5F2E" w:rsidTr="00363385">
        <w:trPr>
          <w:trHeight w:val="149"/>
        </w:trPr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CONDICIONES DE VENTA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jc w:val="center"/>
              <w:rPr>
                <w:b/>
                <w:color w:val="1E10CE"/>
                <w:sz w:val="16"/>
              </w:rPr>
            </w:pPr>
            <w:r w:rsidRPr="00CF5F2E">
              <w:rPr>
                <w:b/>
                <w:color w:val="1E10CE"/>
                <w:sz w:val="16"/>
              </w:rPr>
              <w:t>REMITO</w:t>
            </w:r>
          </w:p>
        </w:tc>
      </w:tr>
      <w:tr w:rsidR="00363385" w:rsidRPr="00CF5F2E" w:rsidTr="00F00A15">
        <w:tc>
          <w:tcPr>
            <w:tcW w:w="5592" w:type="dxa"/>
            <w:gridSpan w:val="2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nil"/>
            </w:tcBorders>
          </w:tcPr>
          <w:p w:rsidR="00363385" w:rsidRPr="00CF5F2E" w:rsidRDefault="00D93DA1" w:rsidP="00046953">
            <w:pPr>
              <w:ind w:left="317"/>
              <w:rPr>
                <w:color w:val="1E10CE"/>
              </w:rPr>
            </w:pPr>
            <w:r w:rsidRPr="00CF5F2E">
              <w:t>#</w:t>
            </w:r>
            <w:proofErr w:type="spellStart"/>
            <w:r w:rsidRPr="00CF5F2E">
              <w:t>CondicionVenta</w:t>
            </w:r>
            <w:proofErr w:type="spellEnd"/>
            <w:r w:rsidRPr="00CF5F2E">
              <w:t xml:space="preserve">#  </w:t>
            </w:r>
          </w:p>
        </w:tc>
        <w:tc>
          <w:tcPr>
            <w:tcW w:w="5891" w:type="dxa"/>
            <w:gridSpan w:val="3"/>
            <w:tcBorders>
              <w:top w:val="single" w:sz="4" w:space="0" w:color="1E10CE"/>
              <w:left w:val="single" w:sz="4" w:space="0" w:color="1E10CE"/>
              <w:bottom w:val="single" w:sz="4" w:space="0" w:color="1E10CE"/>
              <w:right w:val="single" w:sz="4" w:space="0" w:color="1E10CE"/>
            </w:tcBorders>
          </w:tcPr>
          <w:p w:rsidR="00363385" w:rsidRPr="00CF5F2E" w:rsidRDefault="00363385" w:rsidP="00363385">
            <w:pPr>
              <w:rPr>
                <w:color w:val="1E10CE"/>
                <w:u w:val="single"/>
              </w:rPr>
            </w:pPr>
          </w:p>
        </w:tc>
      </w:tr>
    </w:tbl>
    <w:p w:rsidR="00363385" w:rsidRPr="00CF5F2E" w:rsidRDefault="00363385" w:rsidP="00363385">
      <w:pPr>
        <w:ind w:left="142" w:hanging="142"/>
        <w:rPr>
          <w:color w:val="1E10CE"/>
          <w:sz w:val="2"/>
          <w:szCs w:val="6"/>
        </w:rPr>
      </w:pPr>
    </w:p>
    <w:tbl>
      <w:tblPr>
        <w:tblStyle w:val="Tablaconcuadrcula"/>
        <w:tblW w:w="11504" w:type="dxa"/>
        <w:tblInd w:w="-1310" w:type="dxa"/>
        <w:tblBorders>
          <w:top w:val="single" w:sz="4" w:space="0" w:color="1E10CE"/>
          <w:left w:val="single" w:sz="4" w:space="0" w:color="1E10CE"/>
          <w:bottom w:val="single" w:sz="4" w:space="0" w:color="1E10CE"/>
          <w:right w:val="single" w:sz="4" w:space="0" w:color="1E10CE"/>
          <w:insideH w:val="none" w:sz="0" w:space="0" w:color="auto"/>
          <w:insideV w:val="single" w:sz="4" w:space="0" w:color="1E10CE"/>
        </w:tblBorders>
        <w:tblLook w:val="04A0" w:firstRow="1" w:lastRow="0" w:firstColumn="1" w:lastColumn="0" w:noHBand="0" w:noVBand="1"/>
      </w:tblPr>
      <w:tblGrid>
        <w:gridCol w:w="2139"/>
        <w:gridCol w:w="5800"/>
        <w:gridCol w:w="1077"/>
        <w:gridCol w:w="913"/>
        <w:gridCol w:w="1575"/>
      </w:tblGrid>
      <w:tr w:rsidR="00DF3DE1" w:rsidRPr="00CF5F2E" w:rsidTr="00634853">
        <w:trPr>
          <w:trHeight w:val="17"/>
        </w:trPr>
        <w:tc>
          <w:tcPr>
            <w:tcW w:w="2139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CEREAL</w:t>
            </w:r>
          </w:p>
        </w:tc>
        <w:tc>
          <w:tcPr>
            <w:tcW w:w="5800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DETALLE</w:t>
            </w:r>
          </w:p>
        </w:tc>
        <w:tc>
          <w:tcPr>
            <w:tcW w:w="1990" w:type="dxa"/>
            <w:gridSpan w:val="2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KILOS</w:t>
            </w:r>
          </w:p>
        </w:tc>
        <w:tc>
          <w:tcPr>
            <w:tcW w:w="1575" w:type="dxa"/>
            <w:tcBorders>
              <w:bottom w:val="nil"/>
            </w:tcBorders>
            <w:shd w:val="clear" w:color="auto" w:fill="1E10CE"/>
          </w:tcPr>
          <w:p w:rsidR="00DF3DE1" w:rsidRPr="00CF5F2E" w:rsidRDefault="00DF3DE1" w:rsidP="009B03AE">
            <w:pPr>
              <w:jc w:val="center"/>
              <w:rPr>
                <w:color w:val="FFFFFF" w:themeColor="background1"/>
              </w:rPr>
            </w:pPr>
            <w:r w:rsidRPr="00CF5F2E">
              <w:rPr>
                <w:color w:val="FFFFFF" w:themeColor="background1"/>
              </w:rPr>
              <w:t>IMPORTE</w:t>
            </w:r>
          </w:p>
        </w:tc>
      </w:tr>
      <w:tr w:rsidR="00DD38B4" w:rsidRPr="00CF5F2E" w:rsidTr="00634853">
        <w:trPr>
          <w:trHeight w:val="283"/>
        </w:trPr>
        <w:tc>
          <w:tcPr>
            <w:tcW w:w="2139" w:type="dxa"/>
            <w:tcBorders>
              <w:top w:val="nil"/>
              <w:bottom w:val="single" w:sz="4" w:space="0" w:color="auto"/>
            </w:tcBorders>
          </w:tcPr>
          <w:p w:rsidR="00DD38B4" w:rsidRPr="00CF5F2E" w:rsidRDefault="00DD38B4" w:rsidP="009B03AE">
            <w:r w:rsidRPr="00CF5F2E">
              <w:t>#</w:t>
            </w:r>
            <w:proofErr w:type="spellStart"/>
            <w:r w:rsidRPr="00CF5F2E">
              <w:t>Descripcion</w:t>
            </w:r>
            <w:proofErr w:type="spellEnd"/>
            <w:r w:rsidRPr="00CF5F2E">
              <w:t>#</w:t>
            </w:r>
          </w:p>
        </w:tc>
        <w:tc>
          <w:tcPr>
            <w:tcW w:w="5800" w:type="dxa"/>
            <w:tcBorders>
              <w:top w:val="nil"/>
              <w:bottom w:val="single" w:sz="4" w:space="0" w:color="auto"/>
              <w:right w:val="nil"/>
            </w:tcBorders>
          </w:tcPr>
          <w:p w:rsidR="00DD38B4" w:rsidRPr="00CF5F2E" w:rsidRDefault="00DD38B4" w:rsidP="009D17D5">
            <w:r w:rsidRPr="00CF5F2E">
              <w:t>#</w:t>
            </w:r>
            <w:proofErr w:type="spellStart"/>
            <w:r w:rsidRPr="00CF5F2E">
              <w:t>ObsItem</w:t>
            </w:r>
            <w:proofErr w:type="spellEnd"/>
            <w:r w:rsidRPr="00CF5F2E">
              <w:t>#</w:t>
            </w:r>
          </w:p>
        </w:tc>
        <w:tc>
          <w:tcPr>
            <w:tcW w:w="10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060EF5">
            <w:r w:rsidRPr="00CF5F2E">
              <w:t>#Precio#</w: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38B4" w:rsidRPr="00CF5F2E" w:rsidRDefault="00DD38B4" w:rsidP="00DD38B4">
            <w:pPr>
              <w:jc w:val="right"/>
            </w:pPr>
            <w:r w:rsidRPr="00CF5F2E">
              <w:t>#</w:t>
            </w:r>
            <w:proofErr w:type="spellStart"/>
            <w:r w:rsidRPr="00CF5F2E">
              <w:t>Cant</w:t>
            </w:r>
            <w:proofErr w:type="spellEnd"/>
            <w:r w:rsidRPr="00CF5F2E">
              <w:t>#</w:t>
            </w:r>
          </w:p>
        </w:tc>
        <w:tc>
          <w:tcPr>
            <w:tcW w:w="1575" w:type="dxa"/>
            <w:tcBorders>
              <w:top w:val="nil"/>
              <w:left w:val="nil"/>
              <w:bottom w:val="single" w:sz="4" w:space="0" w:color="auto"/>
            </w:tcBorders>
          </w:tcPr>
          <w:p w:rsidR="00DD38B4" w:rsidRPr="00CF5F2E" w:rsidRDefault="00DD38B4" w:rsidP="00DD38B4">
            <w:pPr>
              <w:jc w:val="right"/>
            </w:pPr>
            <w:r>
              <w:t>#Importe#</w:t>
            </w:r>
          </w:p>
        </w:tc>
      </w:tr>
    </w:tbl>
    <w:p w:rsidR="00B07E29" w:rsidRDefault="0055122B" w:rsidP="001927DA">
      <w:r>
        <w:t>#</w:t>
      </w:r>
      <w:proofErr w:type="spellStart"/>
      <w:r>
        <w:t>LeyendaPercepcionIIBB</w:t>
      </w:r>
      <w:proofErr w:type="spellEnd"/>
      <w:r>
        <w:t>#</w:t>
      </w:r>
    </w:p>
    <w:p w:rsidR="00DF3DE1" w:rsidRDefault="00C62341" w:rsidP="001927DA">
      <w:r w:rsidRPr="00094035">
        <w:t>#</w:t>
      </w:r>
      <w:proofErr w:type="spellStart"/>
      <w:r w:rsidRPr="00094035">
        <w:t>LeyendaSyngenta</w:t>
      </w:r>
      <w:proofErr w:type="spellEnd"/>
      <w:r w:rsidRPr="00094035">
        <w:t>#</w:t>
      </w:r>
    </w:p>
    <w:p w:rsidR="00B07E29" w:rsidRDefault="00B07E29" w:rsidP="001927DA">
      <w:r>
        <w:t>#</w:t>
      </w:r>
      <w:proofErr w:type="spellStart"/>
      <w:r>
        <w:t>LeyendaAcopios</w:t>
      </w:r>
      <w:proofErr w:type="spellEnd"/>
      <w:r>
        <w:t>#</w:t>
      </w:r>
    </w:p>
    <w:p w:rsidR="008369DB" w:rsidRDefault="008369DB" w:rsidP="001927DA">
      <w:r w:rsidRPr="008369DB">
        <w:t>#</w:t>
      </w:r>
      <w:proofErr w:type="spellStart"/>
      <w:r w:rsidRPr="008369DB">
        <w:t>OrdenCompra</w:t>
      </w:r>
      <w:proofErr w:type="spellEnd"/>
      <w:r w:rsidRPr="008369DB">
        <w:t>#</w:t>
      </w:r>
    </w:p>
    <w:p w:rsidR="00A06F70" w:rsidRDefault="00A06F70" w:rsidP="00A06F70">
      <w:r>
        <w:t>Trabajos realizados y facturados en Bahía Blanca</w:t>
      </w:r>
    </w:p>
    <w:p w:rsidR="00A06F70" w:rsidRPr="00094035" w:rsidRDefault="00A06F70" w:rsidP="001927DA">
      <w:bookmarkStart w:id="0" w:name="_GoBack"/>
      <w:bookmarkEnd w:id="0"/>
    </w:p>
    <w:sectPr w:rsidR="00A06F70" w:rsidRPr="00094035" w:rsidSect="004473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-169" w:right="1701" w:bottom="142" w:left="1701" w:header="149" w:footer="2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F29" w:rsidRDefault="000B1F29" w:rsidP="001927DA">
      <w:pPr>
        <w:spacing w:after="0" w:line="240" w:lineRule="auto"/>
      </w:pPr>
      <w:r>
        <w:separator/>
      </w:r>
    </w:p>
  </w:endnote>
  <w:endnote w:type="continuationSeparator" w:id="0">
    <w:p w:rsidR="000B1F29" w:rsidRDefault="000B1F29" w:rsidP="00192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27DA" w:rsidRDefault="001927DA" w:rsidP="001927DA">
    <w:pPr>
      <w:ind w:left="142" w:hanging="142"/>
      <w:rPr>
        <w:color w:val="1E10CE"/>
      </w:rPr>
    </w:pPr>
  </w:p>
  <w:tbl>
    <w:tblPr>
      <w:tblStyle w:val="Tablaconcuadrcula"/>
      <w:tblW w:w="11483" w:type="dxa"/>
      <w:tblInd w:w="-1310" w:type="dxa"/>
      <w:tblLook w:val="04A0" w:firstRow="1" w:lastRow="0" w:firstColumn="1" w:lastColumn="0" w:noHBand="0" w:noVBand="1"/>
    </w:tblPr>
    <w:tblGrid>
      <w:gridCol w:w="6449"/>
      <w:gridCol w:w="276"/>
      <w:gridCol w:w="1496"/>
      <w:gridCol w:w="1143"/>
      <w:gridCol w:w="275"/>
      <w:gridCol w:w="1844"/>
    </w:tblGrid>
    <w:tr w:rsidR="001927DA" w:rsidRPr="00CF5F2E" w:rsidTr="009B03AE">
      <w:tc>
        <w:tcPr>
          <w:tcW w:w="6993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C1214A" w:rsidRPr="00C1214A" w:rsidRDefault="00DB15D7" w:rsidP="00DB15D7">
          <w:r>
            <w:t>#</w:t>
          </w:r>
          <w:proofErr w:type="spellStart"/>
          <w:r>
            <w:t>TotalPalabras</w:t>
          </w:r>
          <w:proofErr w:type="spellEnd"/>
          <w:r>
            <w:t>#</w:t>
          </w:r>
        </w:p>
      </w:tc>
      <w:tc>
        <w:tcPr>
          <w:tcW w:w="282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1E10CE"/>
            <w:left w:val="single" w:sz="4" w:space="0" w:color="FFFFFF" w:themeColor="background1"/>
            <w:bottom w:val="single" w:sz="4" w:space="0" w:color="FFFFFF" w:themeColor="background1"/>
          </w:tcBorders>
        </w:tcPr>
        <w:p w:rsidR="001927DA" w:rsidRPr="00CF5F2E" w:rsidRDefault="001927DA" w:rsidP="009B03AE"/>
      </w:tc>
      <w:tc>
        <w:tcPr>
          <w:tcW w:w="281" w:type="dxa"/>
          <w:vMerge w:val="restart"/>
          <w:tcBorders>
            <w:top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1E10CE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#Subtotal#</w:t>
          </w:r>
        </w:p>
      </w:tc>
    </w:tr>
    <w:tr w:rsidR="001927DA" w:rsidRPr="00CF5F2E" w:rsidTr="009B03AE">
      <w:tc>
        <w:tcPr>
          <w:tcW w:w="6993" w:type="dxa"/>
          <w:vMerge w:val="restart"/>
          <w:tcBorders>
            <w:top w:val="single" w:sz="4" w:space="0" w:color="FFFFFF" w:themeColor="background1"/>
            <w:left w:val="single" w:sz="4" w:space="0" w:color="1E10CE"/>
            <w:right w:val="single" w:sz="4" w:space="0" w:color="1E10CE"/>
          </w:tcBorders>
          <w:vAlign w:val="center"/>
        </w:tcPr>
        <w:p w:rsidR="00C1214A" w:rsidRDefault="00C1214A" w:rsidP="006B1B99">
          <w:pPr>
            <w:jc w:val="center"/>
          </w:pPr>
        </w:p>
        <w:p w:rsidR="006B1B99" w:rsidRDefault="0055544F" w:rsidP="006B1B99">
          <w:pPr>
            <w:jc w:val="center"/>
          </w:pPr>
          <w:r w:rsidRPr="00A862EE">
            <w:t>#</w:t>
          </w:r>
          <w:proofErr w:type="spellStart"/>
          <w:r>
            <w:t>Imagen</w:t>
          </w:r>
          <w:r w:rsidRPr="00A862EE">
            <w:t>CAE</w:t>
          </w:r>
          <w:proofErr w:type="spellEnd"/>
          <w:r w:rsidRPr="00A862EE">
            <w:t>#</w:t>
          </w:r>
        </w:p>
        <w:p w:rsidR="006B1B99" w:rsidRDefault="006B1B99" w:rsidP="006B1B99">
          <w:pPr>
            <w:jc w:val="center"/>
          </w:pPr>
          <w:r>
            <w:t xml:space="preserve">Número de CAE </w:t>
          </w:r>
          <w:r w:rsidRPr="00A862EE">
            <w:t>#CAE#</w:t>
          </w:r>
          <w:r w:rsidR="00132A9F">
            <w:t xml:space="preserve"> #</w:t>
          </w:r>
          <w:proofErr w:type="spellStart"/>
          <w:r w:rsidR="00132A9F">
            <w:t>VenceCAE</w:t>
          </w:r>
          <w:proofErr w:type="spellEnd"/>
          <w:r w:rsidR="00132A9F">
            <w:t>#</w:t>
          </w:r>
        </w:p>
        <w:p w:rsidR="006B1B99" w:rsidRPr="00CF5F2E" w:rsidRDefault="006B1B99" w:rsidP="00A862EE">
          <w:pPr>
            <w:rPr>
              <w:b/>
              <w:color w:val="1E10CE"/>
              <w:sz w:val="28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DESCUENTO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SUBTOTAL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IVA INSCR.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r w:rsidRPr="00CF5F2E">
            <w:t>#</w:t>
          </w:r>
          <w:proofErr w:type="spellStart"/>
          <w:r w:rsidRPr="00CF5F2E">
            <w:t>PorcIVA</w:t>
          </w:r>
          <w:proofErr w:type="spellEnd"/>
          <w:r w:rsidRPr="00CF5F2E">
            <w:t>#</w:t>
          </w:r>
        </w:p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</w:pPr>
          <w:r w:rsidRPr="00CF5F2E">
            <w:t>#IVA#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FFFFFF" w:themeColor="background1"/>
          </w:tcBorders>
        </w:tcPr>
        <w:p w:rsidR="001927DA" w:rsidRPr="00CF5F2E" w:rsidRDefault="00F3316E" w:rsidP="009B03AE">
          <w:pPr>
            <w:rPr>
              <w:b/>
              <w:color w:val="1E10CE"/>
              <w:sz w:val="18"/>
            </w:rPr>
          </w:pPr>
          <w:r>
            <w:rPr>
              <w:b/>
              <w:color w:val="1E10CE"/>
              <w:sz w:val="18"/>
            </w:rPr>
            <w:t>PERCEPCIONES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F3316E" w:rsidP="00D04D71">
          <w:pPr>
            <w:jc w:val="right"/>
          </w:pPr>
          <w:r>
            <w:t>#IIBB#</w:t>
          </w:r>
        </w:p>
      </w:tc>
    </w:tr>
    <w:tr w:rsidR="001927DA" w:rsidRPr="00CF5F2E" w:rsidTr="009B03AE">
      <w:tc>
        <w:tcPr>
          <w:tcW w:w="6993" w:type="dxa"/>
          <w:vMerge/>
          <w:tcBorders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282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514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FFFFFF" w:themeColor="background1"/>
          </w:tcBorders>
        </w:tcPr>
        <w:p w:rsidR="001927DA" w:rsidRPr="00CF5F2E" w:rsidRDefault="001927DA" w:rsidP="009B03AE">
          <w:pPr>
            <w:rPr>
              <w:b/>
              <w:color w:val="1E10CE"/>
              <w:sz w:val="18"/>
            </w:rPr>
          </w:pPr>
          <w:r w:rsidRPr="00CF5F2E">
            <w:rPr>
              <w:b/>
              <w:color w:val="1E10CE"/>
              <w:sz w:val="18"/>
            </w:rPr>
            <w:t>TOTAL</w:t>
          </w:r>
        </w:p>
      </w:tc>
      <w:tc>
        <w:tcPr>
          <w:tcW w:w="497" w:type="dxa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9B03AE"/>
      </w:tc>
      <w:tc>
        <w:tcPr>
          <w:tcW w:w="281" w:type="dxa"/>
          <w:vMerge/>
          <w:tcBorders>
            <w:left w:val="single" w:sz="4" w:space="0" w:color="1E10CE"/>
            <w:bottom w:val="single" w:sz="4" w:space="0" w:color="FFFFFF" w:themeColor="background1"/>
            <w:right w:val="single" w:sz="4" w:space="0" w:color="1E10CE"/>
          </w:tcBorders>
        </w:tcPr>
        <w:p w:rsidR="001927DA" w:rsidRPr="00CF5F2E" w:rsidRDefault="001927DA" w:rsidP="009B03AE">
          <w:pPr>
            <w:rPr>
              <w:color w:val="1E10CE"/>
            </w:rPr>
          </w:pPr>
        </w:p>
      </w:tc>
      <w:tc>
        <w:tcPr>
          <w:tcW w:w="1916" w:type="dxa"/>
          <w:tcBorders>
            <w:top w:val="single" w:sz="4" w:space="0" w:color="FFFFFF" w:themeColor="background1"/>
            <w:left w:val="single" w:sz="4" w:space="0" w:color="1E10CE"/>
            <w:bottom w:val="single" w:sz="4" w:space="0" w:color="1E10CE"/>
            <w:right w:val="single" w:sz="4" w:space="0" w:color="1E10CE"/>
          </w:tcBorders>
        </w:tcPr>
        <w:p w:rsidR="001927DA" w:rsidRPr="00CF5F2E" w:rsidRDefault="001927DA" w:rsidP="00D04D71">
          <w:pPr>
            <w:jc w:val="right"/>
            <w:rPr>
              <w:b/>
            </w:rPr>
          </w:pPr>
          <w:r w:rsidRPr="00CF5F2E">
            <w:rPr>
              <w:b/>
            </w:rPr>
            <w:t>#Total#</w:t>
          </w:r>
        </w:p>
      </w:tc>
    </w:tr>
  </w:tbl>
  <w:p w:rsidR="001927DA" w:rsidRPr="00CF5F2E" w:rsidRDefault="001927DA" w:rsidP="001927DA">
    <w:pPr>
      <w:rPr>
        <w:color w:val="1E10CE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F29" w:rsidRDefault="000B1F29" w:rsidP="001927DA">
      <w:pPr>
        <w:spacing w:after="0" w:line="240" w:lineRule="auto"/>
      </w:pPr>
      <w:r>
        <w:separator/>
      </w:r>
    </w:p>
  </w:footnote>
  <w:footnote w:type="continuationSeparator" w:id="0">
    <w:p w:rsidR="000B1F29" w:rsidRDefault="000B1F29" w:rsidP="00192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3E6" w:rsidRDefault="004473E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5E2F"/>
    <w:rsid w:val="00014C63"/>
    <w:rsid w:val="00046953"/>
    <w:rsid w:val="00050989"/>
    <w:rsid w:val="00055E2F"/>
    <w:rsid w:val="00057561"/>
    <w:rsid w:val="00060EF5"/>
    <w:rsid w:val="00090E67"/>
    <w:rsid w:val="00094035"/>
    <w:rsid w:val="000B1F29"/>
    <w:rsid w:val="000D5BE5"/>
    <w:rsid w:val="000E304A"/>
    <w:rsid w:val="00114776"/>
    <w:rsid w:val="00132A9F"/>
    <w:rsid w:val="00191B4D"/>
    <w:rsid w:val="001927DA"/>
    <w:rsid w:val="001A1B6F"/>
    <w:rsid w:val="001C0FF7"/>
    <w:rsid w:val="00222ED4"/>
    <w:rsid w:val="0023505F"/>
    <w:rsid w:val="00250C06"/>
    <w:rsid w:val="00286BB8"/>
    <w:rsid w:val="002A32B9"/>
    <w:rsid w:val="002D41A1"/>
    <w:rsid w:val="00305556"/>
    <w:rsid w:val="00315530"/>
    <w:rsid w:val="003243CD"/>
    <w:rsid w:val="003553B0"/>
    <w:rsid w:val="00363385"/>
    <w:rsid w:val="003833BC"/>
    <w:rsid w:val="004473E6"/>
    <w:rsid w:val="004B6D96"/>
    <w:rsid w:val="005245BC"/>
    <w:rsid w:val="00536970"/>
    <w:rsid w:val="0055122B"/>
    <w:rsid w:val="0055544F"/>
    <w:rsid w:val="00563562"/>
    <w:rsid w:val="005642E1"/>
    <w:rsid w:val="00591D0C"/>
    <w:rsid w:val="005D15D8"/>
    <w:rsid w:val="00602984"/>
    <w:rsid w:val="00604A3F"/>
    <w:rsid w:val="00615185"/>
    <w:rsid w:val="00634853"/>
    <w:rsid w:val="006629DE"/>
    <w:rsid w:val="006847D0"/>
    <w:rsid w:val="00684ACF"/>
    <w:rsid w:val="006A3499"/>
    <w:rsid w:val="006A3AB8"/>
    <w:rsid w:val="006B1B99"/>
    <w:rsid w:val="006B339E"/>
    <w:rsid w:val="006F1F28"/>
    <w:rsid w:val="006F39DC"/>
    <w:rsid w:val="007002FF"/>
    <w:rsid w:val="0070574B"/>
    <w:rsid w:val="00764D75"/>
    <w:rsid w:val="007F606C"/>
    <w:rsid w:val="008369DB"/>
    <w:rsid w:val="008B4FAC"/>
    <w:rsid w:val="008D7639"/>
    <w:rsid w:val="008E146C"/>
    <w:rsid w:val="00933A9D"/>
    <w:rsid w:val="00943961"/>
    <w:rsid w:val="0094463D"/>
    <w:rsid w:val="00963572"/>
    <w:rsid w:val="009D17D5"/>
    <w:rsid w:val="00A06F70"/>
    <w:rsid w:val="00A14FA5"/>
    <w:rsid w:val="00A32491"/>
    <w:rsid w:val="00A862EE"/>
    <w:rsid w:val="00A94857"/>
    <w:rsid w:val="00A96A9C"/>
    <w:rsid w:val="00AA34FC"/>
    <w:rsid w:val="00B07E29"/>
    <w:rsid w:val="00BA7106"/>
    <w:rsid w:val="00BD1CFF"/>
    <w:rsid w:val="00BD405C"/>
    <w:rsid w:val="00C04AFC"/>
    <w:rsid w:val="00C0562E"/>
    <w:rsid w:val="00C1214A"/>
    <w:rsid w:val="00C62341"/>
    <w:rsid w:val="00CD3687"/>
    <w:rsid w:val="00CF484A"/>
    <w:rsid w:val="00CF5F2E"/>
    <w:rsid w:val="00D04D71"/>
    <w:rsid w:val="00D30E58"/>
    <w:rsid w:val="00D3599E"/>
    <w:rsid w:val="00D457AD"/>
    <w:rsid w:val="00D67DFC"/>
    <w:rsid w:val="00D70969"/>
    <w:rsid w:val="00D93DA1"/>
    <w:rsid w:val="00DB15D7"/>
    <w:rsid w:val="00DB3F6F"/>
    <w:rsid w:val="00DB7A0E"/>
    <w:rsid w:val="00DD38B4"/>
    <w:rsid w:val="00DF3DE1"/>
    <w:rsid w:val="00DF3E8A"/>
    <w:rsid w:val="00E05B4F"/>
    <w:rsid w:val="00E60306"/>
    <w:rsid w:val="00EB4198"/>
    <w:rsid w:val="00EC6041"/>
    <w:rsid w:val="00F20D70"/>
    <w:rsid w:val="00F24BBB"/>
    <w:rsid w:val="00F3316E"/>
    <w:rsid w:val="00FB0155"/>
    <w:rsid w:val="00FB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3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55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27DA"/>
  </w:style>
  <w:style w:type="paragraph" w:styleId="Piedepgina">
    <w:name w:val="footer"/>
    <w:basedOn w:val="Normal"/>
    <w:link w:val="PiedepginaCar"/>
    <w:uiPriority w:val="99"/>
    <w:unhideWhenUsed/>
    <w:rsid w:val="001927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27DA"/>
  </w:style>
  <w:style w:type="paragraph" w:styleId="Textodeglobo">
    <w:name w:val="Balloon Text"/>
    <w:basedOn w:val="Normal"/>
    <w:link w:val="TextodegloboCar"/>
    <w:uiPriority w:val="99"/>
    <w:semiHidden/>
    <w:unhideWhenUsed/>
    <w:rsid w:val="0019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27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1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1B0B2-BA01-428A-86CF-C0A5EE67D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130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BDL Consultores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Gurisatti</dc:creator>
  <cp:lastModifiedBy>BDL</cp:lastModifiedBy>
  <cp:revision>11</cp:revision>
  <cp:lastPrinted>2014-10-24T05:47:00Z</cp:lastPrinted>
  <dcterms:created xsi:type="dcterms:W3CDTF">2014-11-28T20:08:00Z</dcterms:created>
  <dcterms:modified xsi:type="dcterms:W3CDTF">2017-12-04T13:41:00Z</dcterms:modified>
</cp:coreProperties>
</file>