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EXERCISE 1</w:t>
      </w:r>
      <w:r w:rsidDel="00000000" w:rsidR="00000000" w:rsidRPr="00000000">
        <w:rPr>
          <w:b w:val="1"/>
          <w:rtl w:val="0"/>
        </w:rPr>
        <w:t xml:space="preserve"> (~ 20 minutes)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code using indefinite iteration to get inputs from a user. Tell the user that they should enter integers; you can assume the user will correctly enter integer values.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the input into a list, and keep collecting input until the user types either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  <w:r w:rsidDel="00000000" w:rsidR="00000000" w:rsidRPr="00000000">
        <w:rPr>
          <w:b w:val="1"/>
          <w:rtl w:val="0"/>
        </w:rPr>
        <w:t xml:space="preserve">. (Do not collect the string </w:t>
      </w:r>
      <w:r w:rsidDel="00000000" w:rsidR="00000000" w:rsidRPr="00000000">
        <w:rPr>
          <w:b w:val="1"/>
          <w:i w:val="1"/>
          <w:rtl w:val="0"/>
        </w:rPr>
        <w:t xml:space="preserve">exit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EXIT</w:t>
      </w:r>
      <w:r w:rsidDel="00000000" w:rsidR="00000000" w:rsidRPr="00000000">
        <w:rPr>
          <w:b w:val="1"/>
          <w:rtl w:val="0"/>
        </w:rPr>
        <w:t xml:space="preserve"> into the list, but when you collect the rest of the input into the list, each item should be type </w:t>
      </w:r>
      <w:r w:rsidDel="00000000" w:rsidR="00000000" w:rsidRPr="00000000">
        <w:rPr>
          <w:b w:val="1"/>
          <w:i w:val="1"/>
          <w:rtl w:val="0"/>
        </w:rPr>
        <w:t xml:space="preserve">integer</w:t>
      </w:r>
      <w:r w:rsidDel="00000000" w:rsidR="00000000" w:rsidRPr="00000000">
        <w:rPr>
          <w:b w:val="1"/>
          <w:rtl w:val="0"/>
        </w:rPr>
        <w:t xml:space="preserve">.)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CHALLENGE: </w:t>
      </w:r>
      <w:r w:rsidDel="00000000" w:rsidR="00000000" w:rsidRPr="00000000">
        <w:rPr>
          <w:rtl w:val="0"/>
        </w:rPr>
        <w:t xml:space="preserve">Try this using multiple 'patterns' for indefinite iteration, but have your two sets of code do exactly the same thing.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2 (~ 35+ minutes)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Define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most_common_elem.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1 input, a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RETURN VALUE:</w:t>
      </w:r>
      <w:r w:rsidDel="00000000" w:rsidR="00000000" w:rsidRPr="00000000">
        <w:rPr>
          <w:rtl w:val="0"/>
        </w:rPr>
        <w:t xml:space="preserve"> the element in the list that is the MOST COMMON element (the element that occurs most frequently in the list)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may assume that there will always be 1 element that is </w:t>
      </w:r>
      <w:r w:rsidDel="00000000" w:rsidR="00000000" w:rsidRPr="00000000">
        <w:rPr>
          <w:i w:val="1"/>
          <w:rtl w:val="0"/>
        </w:rPr>
        <w:t xml:space="preserve">most</w:t>
      </w:r>
      <w:r w:rsidDel="00000000" w:rsidR="00000000" w:rsidRPr="00000000">
        <w:rPr>
          <w:rtl w:val="0"/>
        </w:rPr>
        <w:t xml:space="preserve"> common.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see an </w:t>
      </w: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invocation of this function (once it is defined) at the bottom of this sheet.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Your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plan or draw a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pseudocode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writing the code, bit by bit -- test it out as you go!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INVOCATION, given that the function is correctly defined above -- you should be able to run this code: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 = [5,"six","six",6,6,6,6,6,7]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 = most_common_elem([1,2,2,2,3,4,2])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print(res) # should print: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print(most_common_elem(lp)) # should print: 6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SI 506 - Programming I</w:t>
    </w:r>
  </w:p>
  <w:p w:rsidR="00000000" w:rsidDel="00000000" w:rsidP="00000000" w:rsidRDefault="00000000" w:rsidRPr="00000000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Winter 2018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Section 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