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0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Exploring Data with 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each session you need to load the </w:t>
      </w:r>
      <w:r w:rsidDel="00000000" w:rsidR="00000000" w:rsidRPr="00000000">
        <w:rPr>
          <w:rFonts w:ascii="Times New Roman" w:cs="Times New Roman" w:eastAsia="Times New Roman" w:hAnsi="Times New Roman"/>
          <w:i w:val="1"/>
          <w:sz w:val="24"/>
          <w:szCs w:val="24"/>
          <w:rtl w:val="0"/>
        </w:rPr>
        <w:t xml:space="preserve">packages</w:t>
      </w:r>
      <w:r w:rsidDel="00000000" w:rsidR="00000000" w:rsidRPr="00000000">
        <w:rPr>
          <w:rFonts w:ascii="Times New Roman" w:cs="Times New Roman" w:eastAsia="Times New Roman" w:hAnsi="Times New Roman"/>
          <w:sz w:val="24"/>
          <w:szCs w:val="24"/>
          <w:rtl w:val="0"/>
        </w:rPr>
        <w:t xml:space="preserve"> and there are two ways. One way is using "load packages" from the "packages" window. Otherwise you can write from prompt:</w:t>
      </w:r>
    </w:p>
    <w:p w:rsidR="00000000" w:rsidDel="00000000" w:rsidP="00000000" w:rsidRDefault="00000000" w:rsidRPr="00000000" w14:paraId="0000000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library(foreign)</w:t>
        <w:tab/>
        <w:t xml:space="preserve"># required to import data created in other programs</w:t>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library(Hmisc)</w:t>
        <w:tab/>
        <w:t xml:space="preserve"># provides useful functions for data anal and graphics</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library(epicalc)</w:t>
        <w:tab/>
        <w:t xml:space="preserve"># provides useful stat function in epid and examples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Reading data in a file </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reading and writing in files, R uses the working directory. To find this directory, the command </w:t>
      </w:r>
      <w:r w:rsidDel="00000000" w:rsidR="00000000" w:rsidRPr="00000000">
        <w:rPr>
          <w:rFonts w:ascii="Courier New" w:cs="Courier New" w:eastAsia="Courier New" w:hAnsi="Courier New"/>
          <w:b w:val="1"/>
          <w:rtl w:val="0"/>
        </w:rPr>
        <w:t xml:space="preserve">getwd() </w:t>
      </w:r>
      <w:r w:rsidDel="00000000" w:rsidR="00000000" w:rsidRPr="00000000">
        <w:rPr>
          <w:rFonts w:ascii="Times New Roman" w:cs="Times New Roman" w:eastAsia="Times New Roman" w:hAnsi="Times New Roman"/>
          <w:sz w:val="24"/>
          <w:szCs w:val="24"/>
          <w:rtl w:val="0"/>
        </w:rPr>
        <w:t xml:space="preserve">(get working directory) can be used, and the working directory can be changed with </w:t>
      </w:r>
      <w:r w:rsidDel="00000000" w:rsidR="00000000" w:rsidRPr="00000000">
        <w:rPr>
          <w:rFonts w:ascii="Courier New" w:cs="Courier New" w:eastAsia="Courier New" w:hAnsi="Courier New"/>
          <w:b w:val="1"/>
          <w:rtl w:val="0"/>
        </w:rPr>
        <w:t xml:space="preserve">setwd("C:/directory")</w:t>
      </w:r>
      <w:r w:rsidDel="00000000" w:rsidR="00000000" w:rsidRPr="00000000">
        <w:rPr>
          <w:rFonts w:ascii="Times New Roman" w:cs="Times New Roman" w:eastAsia="Times New Roman" w:hAnsi="Times New Roman"/>
          <w:sz w:val="24"/>
          <w:szCs w:val="24"/>
          <w:rtl w:val="0"/>
        </w:rPr>
        <w:t xml:space="preserve">. It is necessary to give the path to a file if it is not in the working directory. </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a SAS dataset into R</w:t>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Courier New" w:cs="Courier New" w:eastAsia="Courier New" w:hAnsi="Courier New"/>
          <w:b w:val="1"/>
          <w:rtl w:val="0"/>
        </w:rPr>
        <w:t xml:space="preserve">read.xport()</w:t>
      </w:r>
      <w:r w:rsidDel="00000000" w:rsidR="00000000" w:rsidRPr="00000000">
        <w:rPr>
          <w:rFonts w:ascii="Times New Roman" w:cs="Times New Roman" w:eastAsia="Times New Roman" w:hAnsi="Times New Roman"/>
          <w:rtl w:val="0"/>
        </w:rPr>
        <w:t xml:space="preserve"> from the package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foreign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or the function </w:t>
      </w:r>
      <w:r w:rsidDel="00000000" w:rsidR="00000000" w:rsidRPr="00000000">
        <w:rPr>
          <w:rFonts w:ascii="Courier New" w:cs="Courier New" w:eastAsia="Courier New" w:hAnsi="Courier New"/>
          <w:b w:val="1"/>
          <w:rtl w:val="0"/>
        </w:rPr>
        <w:t xml:space="preserve">sasxport.get()</w:t>
      </w:r>
      <w:r w:rsidDel="00000000" w:rsidR="00000000" w:rsidRPr="00000000">
        <w:rPr>
          <w:rFonts w:ascii="Times New Roman" w:cs="Times New Roman" w:eastAsia="Times New Roman" w:hAnsi="Times New Roman"/>
          <w:rtl w:val="0"/>
        </w:rPr>
        <w:t xml:space="preserve"> from the package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Hmisc</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reads a file in SAS transport (XPORT) format and return a list of data frames. In SAS create the transport file as follow:</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libname</w:t>
      </w:r>
      <w:r w:rsidDel="00000000" w:rsidR="00000000" w:rsidRPr="00000000">
        <w:rPr>
          <w:rFonts w:ascii="Courier New" w:cs="Courier New" w:eastAsia="Courier New" w:hAnsi="Courier New"/>
          <w:color w:val="000000"/>
          <w:sz w:val="20"/>
          <w:szCs w:val="20"/>
          <w:highlight w:val="white"/>
          <w:rtl w:val="0"/>
        </w:rPr>
        <w:t xml:space="preserve"> one </w:t>
      </w:r>
      <w:r w:rsidDel="00000000" w:rsidR="00000000" w:rsidRPr="00000000">
        <w:rPr>
          <w:rFonts w:ascii="Courier New" w:cs="Courier New" w:eastAsia="Courier New" w:hAnsi="Courier New"/>
          <w:color w:val="800080"/>
          <w:sz w:val="20"/>
          <w:szCs w:val="20"/>
          <w:highlight w:val="white"/>
          <w:rtl w:val="0"/>
        </w:rPr>
        <w:t xml:space="preserve">'C:\your path'</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2">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libname</w:t>
      </w:r>
      <w:r w:rsidDel="00000000" w:rsidR="00000000" w:rsidRPr="00000000">
        <w:rPr>
          <w:rFonts w:ascii="Courier New" w:cs="Courier New" w:eastAsia="Courier New" w:hAnsi="Courier New"/>
          <w:color w:val="000000"/>
          <w:sz w:val="20"/>
          <w:szCs w:val="20"/>
          <w:highlight w:val="white"/>
          <w:rtl w:val="0"/>
        </w:rPr>
        <w:t xml:space="preserve"> rd </w:t>
      </w:r>
      <w:r w:rsidDel="00000000" w:rsidR="00000000" w:rsidRPr="00000000">
        <w:rPr>
          <w:rFonts w:ascii="Courier New" w:cs="Courier New" w:eastAsia="Courier New" w:hAnsi="Courier New"/>
          <w:color w:val="0000ff"/>
          <w:sz w:val="20"/>
          <w:szCs w:val="20"/>
          <w:highlight w:val="white"/>
          <w:rtl w:val="0"/>
        </w:rPr>
        <w:t xml:space="preserve">xport</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'C:\your path\R\sasdata.xport'</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3">
      <w:pPr>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14">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copy</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in</w:t>
      </w:r>
      <w:r w:rsidDel="00000000" w:rsidR="00000000" w:rsidRPr="00000000">
        <w:rPr>
          <w:rFonts w:ascii="Courier New" w:cs="Courier New" w:eastAsia="Courier New" w:hAnsi="Courier New"/>
          <w:color w:val="000000"/>
          <w:sz w:val="20"/>
          <w:szCs w:val="20"/>
          <w:highlight w:val="white"/>
          <w:rtl w:val="0"/>
        </w:rPr>
        <w:t xml:space="preserve">=one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color w:val="000000"/>
          <w:sz w:val="20"/>
          <w:szCs w:val="20"/>
          <w:highlight w:val="white"/>
          <w:rtl w:val="0"/>
        </w:rPr>
        <w:t xml:space="preserve">=rd; </w:t>
      </w:r>
    </w:p>
    <w:p w:rsidR="00000000" w:rsidDel="00000000" w:rsidP="00000000" w:rsidRDefault="00000000" w:rsidRPr="00000000" w14:paraId="00000015">
      <w:pPr>
        <w:ind w:firstLine="100"/>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select</w:t>
      </w:r>
      <w:r w:rsidDel="00000000" w:rsidR="00000000" w:rsidRPr="00000000">
        <w:rPr>
          <w:rFonts w:ascii="Courier New" w:cs="Courier New" w:eastAsia="Courier New" w:hAnsi="Courier New"/>
          <w:color w:val="000000"/>
          <w:sz w:val="20"/>
          <w:szCs w:val="20"/>
          <w:highlight w:val="white"/>
          <w:rtl w:val="0"/>
        </w:rPr>
        <w:t xml:space="preserve"> sasdata;</w:t>
      </w:r>
    </w:p>
    <w:p w:rsidR="00000000" w:rsidDel="00000000" w:rsidP="00000000" w:rsidRDefault="00000000" w:rsidRPr="00000000" w14:paraId="00000016">
      <w:pPr>
        <w:contextualSpacing w:val="0"/>
        <w:rPr>
          <w:rFonts w:ascii="SAS Monospace" w:cs="SAS Monospace" w:eastAsia="SAS Monospace" w:hAnsi="SAS Monospace"/>
          <w:sz w:val="20"/>
          <w:szCs w:val="20"/>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9">
      <w:pPr>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rd.sasdata; </w:t>
      </w:r>
    </w:p>
    <w:p w:rsidR="00000000" w:rsidDel="00000000" w:rsidP="00000000" w:rsidRDefault="00000000" w:rsidRPr="00000000" w14:paraId="0000001B">
      <w:pPr>
        <w:ind w:firstLine="100"/>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one.sasdata;</w:t>
      </w:r>
    </w:p>
    <w:p w:rsidR="00000000" w:rsidDel="00000000" w:rsidP="00000000" w:rsidRDefault="00000000" w:rsidRPr="00000000" w14:paraId="0000001C">
      <w:pPr>
        <w:contextualSpacing w:val="0"/>
        <w:rPr>
          <w:rFonts w:ascii="SAS Monospace" w:cs="SAS Monospace" w:eastAsia="SAS Monospace" w:hAnsi="SAS Monospace"/>
          <w:sz w:val="20"/>
          <w:szCs w:val="20"/>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R:</w:t>
      </w:r>
    </w:p>
    <w:p w:rsidR="00000000" w:rsidDel="00000000" w:rsidP="00000000" w:rsidRDefault="00000000" w:rsidRPr="00000000" w14:paraId="0000001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sasdata&lt;-read.xport(‘sasdata.xport’) # from package foreign</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sasdata&lt;-sasxport.get(‘sasdata.xport’) # from package Hmisc</w:t>
      </w:r>
    </w:p>
    <w:p w:rsidR="00000000" w:rsidDel="00000000" w:rsidP="00000000" w:rsidRDefault="00000000" w:rsidRPr="00000000" w14:paraId="0000002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Courier New" w:cs="Courier New" w:eastAsia="Courier New" w:hAnsi="Courier New"/>
          <w:b w:val="1"/>
          <w:rtl w:val="0"/>
        </w:rPr>
        <w:t xml:space="preserve">read.sas7bdat()</w:t>
      </w:r>
      <w:r w:rsidDel="00000000" w:rsidR="00000000" w:rsidRPr="00000000">
        <w:rPr>
          <w:rFonts w:ascii="Times New Roman" w:cs="Times New Roman" w:eastAsia="Times New Roman" w:hAnsi="Times New Roman"/>
          <w:rtl w:val="0"/>
        </w:rPr>
        <w:t xml:space="preserve"> from the package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sas7bdat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should also work and can read a SAS data format directly but this package is still experimental which means that the use of this package is at user’s own risk.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sasdata&lt;-read.sas7bdat(‘sasdata.sas7bdat’) #from package sas7bdat</w:t>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in SAS using the “export data” option from the “file” menu export your data to a .txt or .csv file. Then in R you can use:</w:t>
      </w:r>
    </w:p>
    <w:p w:rsidR="00000000" w:rsidDel="00000000" w:rsidP="00000000" w:rsidRDefault="00000000" w:rsidRPr="00000000" w14:paraId="0000002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sasdata&lt;-read.table(‘sasdata.txt’, header=T)</w:t>
      </w:r>
    </w:p>
    <w:p w:rsidR="00000000" w:rsidDel="00000000" w:rsidP="00000000" w:rsidRDefault="00000000" w:rsidRPr="00000000" w14:paraId="0000002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sasdata&lt;-read.csv(‘sasdata.csv’)</w:t>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RStudio, you can use the “</w:t>
      </w:r>
      <w:r w:rsidDel="00000000" w:rsidR="00000000" w:rsidRPr="00000000">
        <w:rPr>
          <w:rFonts w:ascii="Times New Roman" w:cs="Times New Roman" w:eastAsia="Times New Roman" w:hAnsi="Times New Roman"/>
          <w:b w:val="1"/>
          <w:sz w:val="24"/>
          <w:szCs w:val="24"/>
          <w:rtl w:val="0"/>
        </w:rPr>
        <w:t xml:space="preserve">Import Dataset</w:t>
      </w:r>
      <w:r w:rsidDel="00000000" w:rsidR="00000000" w:rsidRPr="00000000">
        <w:rPr>
          <w:rFonts w:ascii="Times New Roman" w:cs="Times New Roman" w:eastAsia="Times New Roman" w:hAnsi="Times New Roman"/>
          <w:sz w:val="24"/>
          <w:szCs w:val="24"/>
          <w:rtl w:val="0"/>
        </w:rPr>
        <w:t xml:space="preserve">” drop-down menu in the Environment window (upper right panel) to import text files (.txt or .csv). </w:t>
      </w:r>
    </w:p>
    <w:p w:rsidR="00000000" w:rsidDel="00000000" w:rsidP="00000000" w:rsidRDefault="00000000" w:rsidRPr="00000000" w14:paraId="0000002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read other file types generated from other statistical software such as SPSS or STATA (from the package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foreign</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read.csv</w:t>
        <w:tab/>
        <w:t xml:space="preserve">read Excel (comma separate values (.csv)) files</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read.dta</w:t>
        <w:tab/>
        <w:t xml:space="preserve">read Stata (.dta) data files</w:t>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read.spss</w:t>
        <w:tab/>
        <w:t xml:space="preserve">read SPSS (.sav) data files</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Reading (Importing) the data for the class </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some data from the National Health and Nutrition Examination Survey III (NHANES III) study that we will be using during this course for some of the exercises. The primary objective is to examine </w:t>
      </w:r>
      <w:r w:rsidDel="00000000" w:rsidR="00000000" w:rsidRPr="00000000">
        <w:rPr>
          <w:rFonts w:ascii="Times New Roman" w:cs="Times New Roman" w:eastAsia="Times New Roman" w:hAnsi="Times New Roman"/>
          <w:i w:val="1"/>
          <w:sz w:val="24"/>
          <w:szCs w:val="24"/>
          <w:rtl w:val="0"/>
        </w:rPr>
        <w:t xml:space="preserve">the association between blood lead levels and blood pressure/hypertension in general US adults</w:t>
      </w:r>
      <w:r w:rsidDel="00000000" w:rsidR="00000000" w:rsidRPr="00000000">
        <w:rPr>
          <w:rFonts w:ascii="Times New Roman" w:cs="Times New Roman" w:eastAsia="Times New Roman" w:hAnsi="Times New Roman"/>
          <w:sz w:val="24"/>
          <w:szCs w:val="24"/>
          <w:rtl w:val="0"/>
        </w:rPr>
        <w:t xml:space="preserve">. There are several reference papers already published which are available in CTools (under the ‘Readings’ folder). The dataset is stored as </w:t>
      </w:r>
      <w:r w:rsidDel="00000000" w:rsidR="00000000" w:rsidRPr="00000000">
        <w:rPr>
          <w:rFonts w:ascii="Courier New" w:cs="Courier New" w:eastAsia="Courier New" w:hAnsi="Courier New"/>
          <w:b w:val="1"/>
          <w:rtl w:val="0"/>
        </w:rPr>
        <w:t xml:space="preserve">nhanes3.sas7bdat</w:t>
      </w:r>
      <w:r w:rsidDel="00000000" w:rsidR="00000000" w:rsidRPr="00000000">
        <w:rPr>
          <w:rFonts w:ascii="Times New Roman" w:cs="Times New Roman" w:eastAsia="Times New Roman" w:hAnsi="Times New Roman"/>
          <w:sz w:val="24"/>
          <w:szCs w:val="24"/>
          <w:rtl w:val="0"/>
        </w:rPr>
        <w:t xml:space="preserve"> at the CTools (under the ‘Data’ folder). First you need to convert it to an SAS xport file which can be read in R. Before doing this, let’s set your working directory first. </w:t>
      </w:r>
    </w:p>
    <w:p w:rsidR="00000000" w:rsidDel="00000000" w:rsidP="00000000" w:rsidRDefault="00000000" w:rsidRPr="00000000" w14:paraId="0000003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setwd("C:/epid674")</w:t>
        <w:tab/>
        <w:t xml:space="preserve"># set working directory</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getwd()</w:t>
        <w:tab/>
        <w:tab/>
        <w:tab/>
        <w:t xml:space="preserve"># show the working directory defined</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also set your working directory in the “Files” menu (lower right window) and “More”.</w:t>
      </w:r>
    </w:p>
    <w:p w:rsidR="00000000" w:rsidDel="00000000" w:rsidP="00000000" w:rsidRDefault="00000000" w:rsidRPr="00000000" w14:paraId="0000003C">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nhanes3&lt;-read.xport("nhanes3.xport")</w:t>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w:t>
        <w:tab/>
        <w:t xml:space="preserve">#see variable names</w:t>
      </w:r>
    </w:p>
    <w:p w:rsidR="00000000" w:rsidDel="00000000" w:rsidP="00000000" w:rsidRDefault="00000000" w:rsidRPr="00000000" w14:paraId="0000003F">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alternatively import a SAS dataset using </w:t>
      </w:r>
      <w:r w:rsidDel="00000000" w:rsidR="00000000" w:rsidRPr="00000000">
        <w:rPr>
          <w:rFonts w:ascii="Courier New" w:cs="Courier New" w:eastAsia="Courier New" w:hAnsi="Courier New"/>
          <w:rtl w:val="0"/>
        </w:rPr>
        <w:t xml:space="preserve">sasxport.get()</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b w:val="1"/>
          <w:sz w:val="24"/>
          <w:szCs w:val="24"/>
          <w:rtl w:val="0"/>
        </w:rPr>
        <w:t xml:space="preserve">Hmisc</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04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nhanes3a&lt;-sasxport.get("nhanes3.xport")</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names(nhanes3a)</w:t>
      </w:r>
    </w:p>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that all of the variable names are in upper case. To convert them to lower case, the function </w:t>
      </w:r>
      <w:r w:rsidDel="00000000" w:rsidR="00000000" w:rsidRPr="00000000">
        <w:rPr>
          <w:rFonts w:ascii="Courier New" w:cs="Courier New" w:eastAsia="Courier New" w:hAnsi="Courier New"/>
          <w:rtl w:val="0"/>
        </w:rPr>
        <w:t xml:space="preserve">tolower(names())</w:t>
      </w:r>
      <w:r w:rsidDel="00000000" w:rsidR="00000000" w:rsidRPr="00000000">
        <w:rPr>
          <w:rFonts w:ascii="Times New Roman" w:cs="Times New Roman" w:eastAsia="Times New Roman" w:hAnsi="Times New Roman"/>
          <w:sz w:val="24"/>
          <w:szCs w:val="24"/>
          <w:rtl w:val="0"/>
        </w:rPr>
        <w:t xml:space="preserve"> can be used.</w:t>
      </w:r>
    </w:p>
    <w:p w:rsidR="00000000" w:rsidDel="00000000" w:rsidP="00000000" w:rsidRDefault="00000000" w:rsidRPr="00000000" w14:paraId="00000046">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names(nhanes3)&lt;-tolower(names(nhanes3))  </w:t>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Directly read a SAS data file (sas7bdat) using </w:t>
      </w:r>
      <w:r w:rsidDel="00000000" w:rsidR="00000000" w:rsidRPr="00000000">
        <w:rPr>
          <w:rFonts w:ascii="Courier New" w:cs="Courier New" w:eastAsia="Courier New" w:hAnsi="Courier New"/>
          <w:rtl w:val="0"/>
        </w:rPr>
        <w:t xml:space="preserve">read.sas7bdat</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b w:val="1"/>
          <w:sz w:val="24"/>
          <w:szCs w:val="24"/>
          <w:rtl w:val="0"/>
        </w:rPr>
        <w:t xml:space="preserve">sas7bdat</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04B">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library(sas7bdat)</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nhanes3b&lt;-read.sas7bdat("nhanes3.sas7bdat")</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names(nhanes3b)</w:t>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 If you data is in csv (or export as csv in SAS), you can use </w:t>
      </w:r>
      <w:r w:rsidDel="00000000" w:rsidR="00000000" w:rsidRPr="00000000">
        <w:rPr>
          <w:rFonts w:ascii="Courier New" w:cs="Courier New" w:eastAsia="Courier New" w:hAnsi="Courier New"/>
          <w:rtl w:val="0"/>
        </w:rPr>
        <w:t xml:space="preserve">read.csv.</w:t>
      </w:r>
    </w:p>
    <w:p w:rsidR="00000000" w:rsidDel="00000000" w:rsidP="00000000" w:rsidRDefault="00000000" w:rsidRPr="00000000" w14:paraId="00000050">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nhanes3c&lt;-read.csv("nhanes3.csv")</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names(nhanes3c)</w:t>
      </w:r>
    </w:p>
    <w:p w:rsidR="00000000" w:rsidDel="00000000" w:rsidP="00000000" w:rsidRDefault="00000000" w:rsidRPr="00000000" w14:paraId="00000053">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Description of the NHANES III data</w:t>
      </w:r>
    </w:p>
    <w:p w:rsidR="00000000" w:rsidDel="00000000" w:rsidP="00000000" w:rsidRDefault="00000000" w:rsidRPr="00000000" w14:paraId="00000055">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b w:val="1"/>
          <w:rtl w:val="0"/>
        </w:rPr>
        <w:t xml:space="preserve">nhanes3</w:t>
      </w:r>
      <w:r w:rsidDel="00000000" w:rsidR="00000000" w:rsidRPr="00000000">
        <w:rPr>
          <w:rFonts w:ascii="Times New Roman" w:cs="Times New Roman" w:eastAsia="Times New Roman" w:hAnsi="Times New Roman"/>
          <w:sz w:val="24"/>
          <w:szCs w:val="24"/>
          <w:rtl w:val="0"/>
        </w:rPr>
        <w:t xml:space="preserve"> dataset includes 5,074 subjects randomly selected from the entire NHANES III data and is created only for this class. </w:t>
      </w:r>
    </w:p>
    <w:p w:rsidR="00000000" w:rsidDel="00000000" w:rsidP="00000000" w:rsidRDefault="00000000" w:rsidRPr="00000000" w14:paraId="00000057">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seqn</w:t>
      </w:r>
      <w:r w:rsidDel="00000000" w:rsidR="00000000" w:rsidRPr="00000000">
        <w:rPr>
          <w:rFonts w:ascii="Times New Roman" w:cs="Times New Roman" w:eastAsia="Times New Roman" w:hAnsi="Times New Roman"/>
          <w:sz w:val="24"/>
          <w:szCs w:val="24"/>
          <w:rtl w:val="0"/>
        </w:rPr>
        <w:tab/>
        <w:tab/>
        <w:t xml:space="preserve">ID number</w:t>
      </w:r>
    </w:p>
    <w:p w:rsidR="00000000" w:rsidDel="00000000" w:rsidP="00000000" w:rsidRDefault="00000000" w:rsidRPr="00000000" w14:paraId="00000058">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age</w:t>
      </w:r>
      <w:r w:rsidDel="00000000" w:rsidR="00000000" w:rsidRPr="00000000">
        <w:rPr>
          <w:rFonts w:ascii="Times New Roman" w:cs="Times New Roman" w:eastAsia="Times New Roman" w:hAnsi="Times New Roman"/>
          <w:sz w:val="24"/>
          <w:szCs w:val="24"/>
          <w:rtl w:val="0"/>
        </w:rPr>
        <w:tab/>
        <w:tab/>
        <w:t xml:space="preserve">age at interview (years)</w:t>
      </w:r>
    </w:p>
    <w:p w:rsidR="00000000" w:rsidDel="00000000" w:rsidP="00000000" w:rsidRDefault="00000000" w:rsidRPr="00000000" w14:paraId="00000059">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sex</w:t>
      </w:r>
      <w:r w:rsidDel="00000000" w:rsidR="00000000" w:rsidRPr="00000000">
        <w:rPr>
          <w:rFonts w:ascii="Times New Roman" w:cs="Times New Roman" w:eastAsia="Times New Roman" w:hAnsi="Times New Roman"/>
          <w:sz w:val="24"/>
          <w:szCs w:val="24"/>
          <w:rtl w:val="0"/>
        </w:rPr>
        <w:tab/>
        <w:tab/>
        <w:t xml:space="preserve">sex (men 1; women 2)</w:t>
      </w:r>
    </w:p>
    <w:p w:rsidR="00000000" w:rsidDel="00000000" w:rsidP="00000000" w:rsidRDefault="00000000" w:rsidRPr="00000000" w14:paraId="0000005A">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race</w:t>
      </w:r>
      <w:r w:rsidDel="00000000" w:rsidR="00000000" w:rsidRPr="00000000">
        <w:rPr>
          <w:rFonts w:ascii="Times New Roman" w:cs="Times New Roman" w:eastAsia="Times New Roman" w:hAnsi="Times New Roman"/>
          <w:sz w:val="24"/>
          <w:szCs w:val="24"/>
          <w:rtl w:val="0"/>
        </w:rPr>
        <w:tab/>
        <w:tab/>
        <w:t xml:space="preserve">race (White 1; Black 2)</w:t>
      </w:r>
    </w:p>
    <w:p w:rsidR="00000000" w:rsidDel="00000000" w:rsidP="00000000" w:rsidRDefault="00000000" w:rsidRPr="00000000" w14:paraId="0000005B">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urban</w:t>
      </w:r>
      <w:r w:rsidDel="00000000" w:rsidR="00000000" w:rsidRPr="00000000">
        <w:rPr>
          <w:rFonts w:ascii="Times New Roman" w:cs="Times New Roman" w:eastAsia="Times New Roman" w:hAnsi="Times New Roman"/>
          <w:sz w:val="24"/>
          <w:szCs w:val="24"/>
          <w:rtl w:val="0"/>
        </w:rPr>
        <w:tab/>
        <w:tab/>
        <w:t xml:space="preserve">urbanization classification (urban 1; rural 2)</w:t>
      </w:r>
    </w:p>
    <w:p w:rsidR="00000000" w:rsidDel="00000000" w:rsidP="00000000" w:rsidRDefault="00000000" w:rsidRPr="00000000" w14:paraId="0000005C">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region</w:t>
      </w:r>
      <w:r w:rsidDel="00000000" w:rsidR="00000000" w:rsidRPr="00000000">
        <w:rPr>
          <w:rFonts w:ascii="Times New Roman" w:cs="Times New Roman" w:eastAsia="Times New Roman" w:hAnsi="Times New Roman"/>
          <w:sz w:val="24"/>
          <w:szCs w:val="24"/>
          <w:rtl w:val="0"/>
        </w:rPr>
        <w:tab/>
        <w:t xml:space="preserve">census region (1='Northeast' 2='Midwest' 3='South' 4='West')</w:t>
      </w:r>
    </w:p>
    <w:p w:rsidR="00000000" w:rsidDel="00000000" w:rsidP="00000000" w:rsidRDefault="00000000" w:rsidRPr="00000000" w14:paraId="0000005D">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pir</w:t>
      </w:r>
      <w:r w:rsidDel="00000000" w:rsidR="00000000" w:rsidRPr="00000000">
        <w:rPr>
          <w:rFonts w:ascii="Times New Roman" w:cs="Times New Roman" w:eastAsia="Times New Roman" w:hAnsi="Times New Roman"/>
          <w:sz w:val="24"/>
          <w:szCs w:val="24"/>
          <w:rtl w:val="0"/>
        </w:rPr>
        <w:tab/>
        <w:tab/>
        <w:t xml:space="preserve">poverty income ratio</w:t>
      </w:r>
    </w:p>
    <w:p w:rsidR="00000000" w:rsidDel="00000000" w:rsidP="00000000" w:rsidRDefault="00000000" w:rsidRPr="00000000" w14:paraId="0000005E">
      <w:pPr>
        <w:ind w:left="1440" w:hanging="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psu</w:t>
      </w:r>
      <w:r w:rsidDel="00000000" w:rsidR="00000000" w:rsidRPr="00000000">
        <w:rPr>
          <w:rFonts w:ascii="Times New Roman" w:cs="Times New Roman" w:eastAsia="Times New Roman" w:hAnsi="Times New Roman"/>
          <w:sz w:val="24"/>
          <w:szCs w:val="24"/>
          <w:rtl w:val="0"/>
        </w:rPr>
        <w:tab/>
        <w:tab/>
        <w:t xml:space="preserve">primary sampling unit</w:t>
      </w:r>
    </w:p>
    <w:p w:rsidR="00000000" w:rsidDel="00000000" w:rsidP="00000000" w:rsidRDefault="00000000" w:rsidRPr="00000000" w14:paraId="0000005F">
      <w:pPr>
        <w:ind w:left="1440" w:hanging="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strata</w:t>
      </w:r>
      <w:r w:rsidDel="00000000" w:rsidR="00000000" w:rsidRPr="00000000">
        <w:rPr>
          <w:rFonts w:ascii="Times New Roman" w:cs="Times New Roman" w:eastAsia="Times New Roman" w:hAnsi="Times New Roman"/>
          <w:sz w:val="24"/>
          <w:szCs w:val="24"/>
          <w:rtl w:val="0"/>
        </w:rPr>
        <w:tab/>
        <w:t xml:space="preserve">strata</w:t>
      </w:r>
    </w:p>
    <w:p w:rsidR="00000000" w:rsidDel="00000000" w:rsidP="00000000" w:rsidRDefault="00000000" w:rsidRPr="00000000" w14:paraId="00000060">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wt_mh</w:t>
      </w:r>
      <w:r w:rsidDel="00000000" w:rsidR="00000000" w:rsidRPr="00000000">
        <w:rPr>
          <w:rFonts w:ascii="Times New Roman" w:cs="Times New Roman" w:eastAsia="Times New Roman" w:hAnsi="Times New Roman"/>
          <w:sz w:val="24"/>
          <w:szCs w:val="24"/>
          <w:rtl w:val="0"/>
        </w:rPr>
        <w:tab/>
        <w:tab/>
        <w:t xml:space="preserve">sample weight</w:t>
      </w:r>
    </w:p>
    <w:p w:rsidR="00000000" w:rsidDel="00000000" w:rsidP="00000000" w:rsidRDefault="00000000" w:rsidRPr="00000000" w14:paraId="00000061">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bmi</w:t>
      </w:r>
      <w:r w:rsidDel="00000000" w:rsidR="00000000" w:rsidRPr="00000000">
        <w:rPr>
          <w:rFonts w:ascii="Times New Roman" w:cs="Times New Roman" w:eastAsia="Times New Roman" w:hAnsi="Times New Roman"/>
          <w:sz w:val="24"/>
          <w:szCs w:val="24"/>
          <w:rtl w:val="0"/>
        </w:rPr>
        <w:tab/>
        <w:tab/>
        <w:t xml:space="preserve">body mass index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sbp</w:t>
      </w:r>
      <w:r w:rsidDel="00000000" w:rsidR="00000000" w:rsidRPr="00000000">
        <w:rPr>
          <w:rFonts w:ascii="Times New Roman" w:cs="Times New Roman" w:eastAsia="Times New Roman" w:hAnsi="Times New Roman"/>
          <w:sz w:val="24"/>
          <w:szCs w:val="24"/>
          <w:rtl w:val="0"/>
        </w:rPr>
        <w:tab/>
        <w:tab/>
        <w:t xml:space="preserve">systolic blood pressure (mm Hg)</w:t>
      </w:r>
    </w:p>
    <w:p w:rsidR="00000000" w:rsidDel="00000000" w:rsidP="00000000" w:rsidRDefault="00000000" w:rsidRPr="00000000" w14:paraId="00000063">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dbp</w:t>
      </w:r>
      <w:r w:rsidDel="00000000" w:rsidR="00000000" w:rsidRPr="00000000">
        <w:rPr>
          <w:rFonts w:ascii="Times New Roman" w:cs="Times New Roman" w:eastAsia="Times New Roman" w:hAnsi="Times New Roman"/>
          <w:sz w:val="24"/>
          <w:szCs w:val="24"/>
          <w:rtl w:val="0"/>
        </w:rPr>
        <w:tab/>
        <w:tab/>
        <w:t xml:space="preserve">diastolic blood pressure (mm Hg)</w:t>
      </w:r>
    </w:p>
    <w:p w:rsidR="00000000" w:rsidDel="00000000" w:rsidP="00000000" w:rsidRDefault="00000000" w:rsidRPr="00000000" w14:paraId="00000064">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hematoc</w:t>
      </w:r>
      <w:r w:rsidDel="00000000" w:rsidR="00000000" w:rsidRPr="00000000">
        <w:rPr>
          <w:rFonts w:ascii="Times New Roman" w:cs="Times New Roman" w:eastAsia="Times New Roman" w:hAnsi="Times New Roman"/>
          <w:sz w:val="24"/>
          <w:szCs w:val="24"/>
          <w:rtl w:val="0"/>
        </w:rPr>
        <w:tab/>
        <w:t xml:space="preserve">hematocrit (%)</w:t>
      </w:r>
    </w:p>
    <w:p w:rsidR="00000000" w:rsidDel="00000000" w:rsidP="00000000" w:rsidRDefault="00000000" w:rsidRPr="00000000" w14:paraId="00000065">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bpb</w:t>
      </w:r>
      <w:r w:rsidDel="00000000" w:rsidR="00000000" w:rsidRPr="00000000">
        <w:rPr>
          <w:rFonts w:ascii="Times New Roman" w:cs="Times New Roman" w:eastAsia="Times New Roman" w:hAnsi="Times New Roman"/>
          <w:sz w:val="24"/>
          <w:szCs w:val="24"/>
          <w:rtl w:val="0"/>
        </w:rPr>
        <w:tab/>
        <w:tab/>
        <w:t xml:space="preserve">blood lead (</w:t>
      </w:r>
      <w:r w:rsidDel="00000000" w:rsidR="00000000" w:rsidRPr="00000000">
        <w:rPr>
          <w:rFonts w:ascii="Symbol" w:cs="Symbol" w:eastAsia="Symbol" w:hAnsi="Symbol"/>
          <w:sz w:val="24"/>
          <w:szCs w:val="24"/>
          <w:rtl w:val="0"/>
        </w:rPr>
        <w:t xml:space="preserve">μ</w:t>
      </w:r>
      <w:r w:rsidDel="00000000" w:rsidR="00000000" w:rsidRPr="00000000">
        <w:rPr>
          <w:rFonts w:ascii="Times New Roman" w:cs="Times New Roman" w:eastAsia="Times New Roman" w:hAnsi="Times New Roman"/>
          <w:sz w:val="24"/>
          <w:szCs w:val="24"/>
          <w:rtl w:val="0"/>
        </w:rPr>
        <w:t xml:space="preserve">g/dL)</w:t>
      </w:r>
    </w:p>
    <w:p w:rsidR="00000000" w:rsidDel="00000000" w:rsidP="00000000" w:rsidRDefault="00000000" w:rsidRPr="00000000" w14:paraId="00000066">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chol</w:t>
      </w:r>
      <w:r w:rsidDel="00000000" w:rsidR="00000000" w:rsidRPr="00000000">
        <w:rPr>
          <w:rFonts w:ascii="Times New Roman" w:cs="Times New Roman" w:eastAsia="Times New Roman" w:hAnsi="Times New Roman"/>
          <w:sz w:val="24"/>
          <w:szCs w:val="24"/>
          <w:rtl w:val="0"/>
        </w:rPr>
        <w:tab/>
        <w:tab/>
        <w:t xml:space="preserve">serum total cholesterol (mg/dL)</w:t>
      </w:r>
    </w:p>
    <w:p w:rsidR="00000000" w:rsidDel="00000000" w:rsidP="00000000" w:rsidRDefault="00000000" w:rsidRPr="00000000" w14:paraId="00000067">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trig</w:t>
      </w:r>
      <w:r w:rsidDel="00000000" w:rsidR="00000000" w:rsidRPr="00000000">
        <w:rPr>
          <w:rFonts w:ascii="Times New Roman" w:cs="Times New Roman" w:eastAsia="Times New Roman" w:hAnsi="Times New Roman"/>
          <w:sz w:val="24"/>
          <w:szCs w:val="24"/>
          <w:rtl w:val="0"/>
        </w:rPr>
        <w:tab/>
        <w:tab/>
        <w:t xml:space="preserve">serum triglyceride (mg/dL)</w:t>
      </w:r>
    </w:p>
    <w:p w:rsidR="00000000" w:rsidDel="00000000" w:rsidP="00000000" w:rsidRDefault="00000000" w:rsidRPr="00000000" w14:paraId="00000068">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scalc</w:t>
      </w:r>
      <w:r w:rsidDel="00000000" w:rsidR="00000000" w:rsidRPr="00000000">
        <w:rPr>
          <w:rFonts w:ascii="Times New Roman" w:cs="Times New Roman" w:eastAsia="Times New Roman" w:hAnsi="Times New Roman"/>
          <w:sz w:val="24"/>
          <w:szCs w:val="24"/>
          <w:rtl w:val="0"/>
        </w:rPr>
        <w:tab/>
        <w:tab/>
        <w:t xml:space="preserve">serum calcium (mg/dL)</w:t>
      </w:r>
    </w:p>
    <w:p w:rsidR="00000000" w:rsidDel="00000000" w:rsidP="00000000" w:rsidRDefault="00000000" w:rsidRPr="00000000" w14:paraId="00000069">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creat</w:t>
      </w:r>
      <w:r w:rsidDel="00000000" w:rsidR="00000000" w:rsidRPr="00000000">
        <w:rPr>
          <w:rFonts w:ascii="Times New Roman" w:cs="Times New Roman" w:eastAsia="Times New Roman" w:hAnsi="Times New Roman"/>
          <w:sz w:val="24"/>
          <w:szCs w:val="24"/>
          <w:rtl w:val="0"/>
        </w:rPr>
        <w:tab/>
        <w:tab/>
        <w:t xml:space="preserve">serum creatinine (mg/dL)</w:t>
      </w:r>
    </w:p>
    <w:p w:rsidR="00000000" w:rsidDel="00000000" w:rsidP="00000000" w:rsidRDefault="00000000" w:rsidRPr="00000000" w14:paraId="0000006A">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calc</w:t>
      </w:r>
      <w:r w:rsidDel="00000000" w:rsidR="00000000" w:rsidRPr="00000000">
        <w:rPr>
          <w:rFonts w:ascii="Times New Roman" w:cs="Times New Roman" w:eastAsia="Times New Roman" w:hAnsi="Times New Roman"/>
          <w:sz w:val="24"/>
          <w:szCs w:val="24"/>
          <w:rtl w:val="0"/>
        </w:rPr>
        <w:tab/>
        <w:tab/>
        <w:t xml:space="preserve">dietary calcium consumption</w:t>
      </w:r>
    </w:p>
    <w:p w:rsidR="00000000" w:rsidDel="00000000" w:rsidP="00000000" w:rsidRDefault="00000000" w:rsidRPr="00000000" w14:paraId="0000006B">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sodium</w:t>
      </w:r>
      <w:r w:rsidDel="00000000" w:rsidR="00000000" w:rsidRPr="00000000">
        <w:rPr>
          <w:rFonts w:ascii="Times New Roman" w:cs="Times New Roman" w:eastAsia="Times New Roman" w:hAnsi="Times New Roman"/>
          <w:sz w:val="24"/>
          <w:szCs w:val="24"/>
          <w:rtl w:val="0"/>
        </w:rPr>
        <w:tab/>
        <w:t xml:space="preserve">dietary sodium consumption</w:t>
      </w:r>
    </w:p>
    <w:p w:rsidR="00000000" w:rsidDel="00000000" w:rsidP="00000000" w:rsidRDefault="00000000" w:rsidRPr="00000000" w14:paraId="0000006C">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potass</w:t>
      </w:r>
      <w:r w:rsidDel="00000000" w:rsidR="00000000" w:rsidRPr="00000000">
        <w:rPr>
          <w:rFonts w:ascii="Times New Roman" w:cs="Times New Roman" w:eastAsia="Times New Roman" w:hAnsi="Times New Roman"/>
          <w:sz w:val="24"/>
          <w:szCs w:val="24"/>
          <w:rtl w:val="0"/>
        </w:rPr>
        <w:tab/>
        <w:t xml:space="preserve">dietary potassium consumption</w:t>
      </w:r>
    </w:p>
    <w:p w:rsidR="00000000" w:rsidDel="00000000" w:rsidP="00000000" w:rsidRDefault="00000000" w:rsidRPr="00000000" w14:paraId="0000006D">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educ</w:t>
      </w:r>
      <w:r w:rsidDel="00000000" w:rsidR="00000000" w:rsidRPr="00000000">
        <w:rPr>
          <w:rFonts w:ascii="Times New Roman" w:cs="Times New Roman" w:eastAsia="Times New Roman" w:hAnsi="Times New Roman"/>
          <w:sz w:val="24"/>
          <w:szCs w:val="24"/>
          <w:rtl w:val="0"/>
        </w:rPr>
        <w:tab/>
        <w:tab/>
        <w:t xml:space="preserve">education (&lt;12 yrs 1; 12-15 yrs 2; 16+ yrs 3)</w:t>
      </w:r>
    </w:p>
    <w:p w:rsidR="00000000" w:rsidDel="00000000" w:rsidP="00000000" w:rsidRDefault="00000000" w:rsidRPr="00000000" w14:paraId="0000006E">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smk</w:t>
      </w:r>
      <w:r w:rsidDel="00000000" w:rsidR="00000000" w:rsidRPr="00000000">
        <w:rPr>
          <w:rFonts w:ascii="Times New Roman" w:cs="Times New Roman" w:eastAsia="Times New Roman" w:hAnsi="Times New Roman"/>
          <w:sz w:val="24"/>
          <w:szCs w:val="24"/>
          <w:rtl w:val="0"/>
        </w:rPr>
        <w:tab/>
        <w:tab/>
        <w:t xml:space="preserve">smoking status (never 1; former 2; current 3)</w:t>
      </w:r>
    </w:p>
    <w:p w:rsidR="00000000" w:rsidDel="00000000" w:rsidP="00000000" w:rsidRDefault="00000000" w:rsidRPr="00000000" w14:paraId="0000006F">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packyrs</w:t>
      </w:r>
      <w:r w:rsidDel="00000000" w:rsidR="00000000" w:rsidRPr="00000000">
        <w:rPr>
          <w:rFonts w:ascii="Times New Roman" w:cs="Times New Roman" w:eastAsia="Times New Roman" w:hAnsi="Times New Roman"/>
          <w:sz w:val="24"/>
          <w:szCs w:val="24"/>
          <w:rtl w:val="0"/>
        </w:rPr>
        <w:tab/>
        <w:t xml:space="preserve">cumulative cigarette (pack-years)</w:t>
      </w:r>
    </w:p>
    <w:p w:rsidR="00000000" w:rsidDel="00000000" w:rsidP="00000000" w:rsidRDefault="00000000" w:rsidRPr="00000000" w14:paraId="00000070">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alc</w:t>
      </w:r>
      <w:r w:rsidDel="00000000" w:rsidR="00000000" w:rsidRPr="00000000">
        <w:rPr>
          <w:rFonts w:ascii="Times New Roman" w:cs="Times New Roman" w:eastAsia="Times New Roman" w:hAnsi="Times New Roman"/>
          <w:sz w:val="24"/>
          <w:szCs w:val="24"/>
          <w:rtl w:val="0"/>
        </w:rPr>
        <w:tab/>
        <w:tab/>
        <w:t xml:space="preserve">alcohol consumption (no 0; yes 1)</w:t>
      </w:r>
    </w:p>
    <w:p w:rsidR="00000000" w:rsidDel="00000000" w:rsidP="00000000" w:rsidRDefault="00000000" w:rsidRPr="00000000" w14:paraId="00000071">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phyact</w:t>
      </w:r>
      <w:r w:rsidDel="00000000" w:rsidR="00000000" w:rsidRPr="00000000">
        <w:rPr>
          <w:rFonts w:ascii="Times New Roman" w:cs="Times New Roman" w:eastAsia="Times New Roman" w:hAnsi="Times New Roman"/>
          <w:sz w:val="24"/>
          <w:szCs w:val="24"/>
          <w:rtl w:val="0"/>
        </w:rPr>
        <w:tab/>
        <w:t xml:space="preserve">physical activity (no 0; yes 1)</w:t>
      </w:r>
    </w:p>
    <w:p w:rsidR="00000000" w:rsidDel="00000000" w:rsidP="00000000" w:rsidRDefault="00000000" w:rsidRPr="00000000" w14:paraId="00000072">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med_ht</w:t>
      </w:r>
      <w:r w:rsidDel="00000000" w:rsidR="00000000" w:rsidRPr="00000000">
        <w:rPr>
          <w:rFonts w:ascii="Times New Roman" w:cs="Times New Roman" w:eastAsia="Times New Roman" w:hAnsi="Times New Roman"/>
          <w:sz w:val="24"/>
          <w:szCs w:val="24"/>
          <w:rtl w:val="0"/>
        </w:rPr>
        <w:tab/>
        <w:t xml:space="preserve">antihypertensive medication (no 0; yes 1)</w:t>
      </w:r>
    </w:p>
    <w:p w:rsidR="00000000" w:rsidDel="00000000" w:rsidP="00000000" w:rsidRDefault="00000000" w:rsidRPr="00000000" w14:paraId="00000073">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diag_ca</w:t>
      </w:r>
      <w:r w:rsidDel="00000000" w:rsidR="00000000" w:rsidRPr="00000000">
        <w:rPr>
          <w:rFonts w:ascii="Times New Roman" w:cs="Times New Roman" w:eastAsia="Times New Roman" w:hAnsi="Times New Roman"/>
          <w:sz w:val="24"/>
          <w:szCs w:val="24"/>
          <w:rtl w:val="0"/>
        </w:rPr>
        <w:tab/>
        <w:t xml:space="preserve">diagnosis of cancer (no 0; yes 1)</w:t>
      </w:r>
    </w:p>
    <w:p w:rsidR="00000000" w:rsidDel="00000000" w:rsidP="00000000" w:rsidRDefault="00000000" w:rsidRPr="00000000" w14:paraId="00000074">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diag_dm</w:t>
      </w:r>
      <w:r w:rsidDel="00000000" w:rsidR="00000000" w:rsidRPr="00000000">
        <w:rPr>
          <w:rFonts w:ascii="Times New Roman" w:cs="Times New Roman" w:eastAsia="Times New Roman" w:hAnsi="Times New Roman"/>
          <w:sz w:val="24"/>
          <w:szCs w:val="24"/>
          <w:rtl w:val="0"/>
        </w:rPr>
        <w:tab/>
        <w:t xml:space="preserve">diagnosis of type-2 diabetes (no 0; yes 1)</w:t>
      </w:r>
    </w:p>
    <w:p w:rsidR="00000000" w:rsidDel="00000000" w:rsidP="00000000" w:rsidRDefault="00000000" w:rsidRPr="00000000" w14:paraId="00000075">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diag_ht</w:t>
      </w:r>
      <w:r w:rsidDel="00000000" w:rsidR="00000000" w:rsidRPr="00000000">
        <w:rPr>
          <w:rFonts w:ascii="Times New Roman" w:cs="Times New Roman" w:eastAsia="Times New Roman" w:hAnsi="Times New Roman"/>
          <w:sz w:val="24"/>
          <w:szCs w:val="24"/>
          <w:rtl w:val="0"/>
        </w:rPr>
        <w:tab/>
        <w:t xml:space="preserve">diagnosis of hypertension (no 0; yes 1)</w:t>
      </w:r>
    </w:p>
    <w:p w:rsidR="00000000" w:rsidDel="00000000" w:rsidP="00000000" w:rsidRDefault="00000000" w:rsidRPr="00000000" w14:paraId="00000076">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htn</w:t>
      </w:r>
      <w:r w:rsidDel="00000000" w:rsidR="00000000" w:rsidRPr="00000000">
        <w:rPr>
          <w:rFonts w:ascii="Times New Roman" w:cs="Times New Roman" w:eastAsia="Times New Roman" w:hAnsi="Times New Roman"/>
          <w:sz w:val="24"/>
          <w:szCs w:val="24"/>
          <w:rtl w:val="0"/>
        </w:rPr>
        <w:tab/>
        <w:tab/>
        <w:t xml:space="preserve">hypertension status (diag or med or sbp/dbp &gt; 140/90) (no 0; yes 1)</w:t>
      </w:r>
    </w:p>
    <w:p w:rsidR="00000000" w:rsidDel="00000000" w:rsidP="00000000" w:rsidRDefault="00000000" w:rsidRPr="00000000" w14:paraId="00000077">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d_total</w:t>
      </w:r>
      <w:r w:rsidDel="00000000" w:rsidR="00000000" w:rsidRPr="00000000">
        <w:rPr>
          <w:rFonts w:ascii="Times New Roman" w:cs="Times New Roman" w:eastAsia="Times New Roman" w:hAnsi="Times New Roman"/>
          <w:sz w:val="24"/>
          <w:szCs w:val="24"/>
          <w:rtl w:val="0"/>
        </w:rPr>
        <w:tab/>
        <w:t xml:space="preserve">total mortality (no 0; yes 1)</w:t>
      </w:r>
    </w:p>
    <w:p w:rsidR="00000000" w:rsidDel="00000000" w:rsidP="00000000" w:rsidRDefault="00000000" w:rsidRPr="00000000" w14:paraId="00000078">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d_cancer</w:t>
      </w:r>
      <w:r w:rsidDel="00000000" w:rsidR="00000000" w:rsidRPr="00000000">
        <w:rPr>
          <w:rFonts w:ascii="Times New Roman" w:cs="Times New Roman" w:eastAsia="Times New Roman" w:hAnsi="Times New Roman"/>
          <w:sz w:val="24"/>
          <w:szCs w:val="24"/>
          <w:rtl w:val="0"/>
        </w:rPr>
        <w:tab/>
        <w:t xml:space="preserve">mortality due to cancer (no 0; yes 1)</w:t>
      </w:r>
    </w:p>
    <w:p w:rsidR="00000000" w:rsidDel="00000000" w:rsidP="00000000" w:rsidRDefault="00000000" w:rsidRPr="00000000" w14:paraId="00000079">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d_cvd</w:t>
      </w:r>
      <w:r w:rsidDel="00000000" w:rsidR="00000000" w:rsidRPr="00000000">
        <w:rPr>
          <w:rFonts w:ascii="Times New Roman" w:cs="Times New Roman" w:eastAsia="Times New Roman" w:hAnsi="Times New Roman"/>
          <w:sz w:val="24"/>
          <w:szCs w:val="24"/>
          <w:rtl w:val="0"/>
        </w:rPr>
        <w:tab/>
        <w:tab/>
        <w:t xml:space="preserve">mortality due to CVD (no 0; yes 1)</w:t>
      </w:r>
    </w:p>
    <w:p w:rsidR="00000000" w:rsidDel="00000000" w:rsidP="00000000" w:rsidRDefault="00000000" w:rsidRPr="00000000" w14:paraId="0000007A">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pmon_int</w:t>
      </w:r>
      <w:r w:rsidDel="00000000" w:rsidR="00000000" w:rsidRPr="00000000">
        <w:rPr>
          <w:rFonts w:ascii="Times New Roman" w:cs="Times New Roman" w:eastAsia="Times New Roman" w:hAnsi="Times New Roman"/>
          <w:sz w:val="24"/>
          <w:szCs w:val="24"/>
          <w:rtl w:val="0"/>
        </w:rPr>
        <w:tab/>
        <w:t xml:space="preserve">person-months of follow-up from interview date</w:t>
      </w:r>
    </w:p>
    <w:p w:rsidR="00000000" w:rsidDel="00000000" w:rsidP="00000000" w:rsidRDefault="00000000" w:rsidRPr="00000000" w14:paraId="0000007B">
      <w:pPr>
        <w:ind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pmon_mec</w:t>
      </w:r>
      <w:r w:rsidDel="00000000" w:rsidR="00000000" w:rsidRPr="00000000">
        <w:rPr>
          <w:rFonts w:ascii="Times New Roman" w:cs="Times New Roman" w:eastAsia="Times New Roman" w:hAnsi="Times New Roman"/>
          <w:sz w:val="24"/>
          <w:szCs w:val="24"/>
          <w:rtl w:val="0"/>
        </w:rPr>
        <w:tab/>
        <w:t xml:space="preserve">person-months of follow-up from MEC date</w:t>
      </w:r>
    </w:p>
    <w:p w:rsidR="00000000" w:rsidDel="00000000" w:rsidP="00000000" w:rsidRDefault="00000000" w:rsidRPr="00000000" w14:paraId="0000007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Saving data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read an external dataset, it is better to create (save) a permanent R dataset (.rda) which can be used later without repeating the previous steps above. Using the </w:t>
      </w:r>
      <w:r w:rsidDel="00000000" w:rsidR="00000000" w:rsidRPr="00000000">
        <w:rPr>
          <w:rFonts w:ascii="Courier New" w:cs="Courier New" w:eastAsia="Courier New" w:hAnsi="Courier New"/>
          <w:b w:val="1"/>
          <w:rtl w:val="0"/>
        </w:rPr>
        <w:t xml:space="preserve">save()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b w:val="1"/>
          <w:rtl w:val="0"/>
        </w:rPr>
        <w:t xml:space="preserve">load()</w:t>
      </w:r>
      <w:r w:rsidDel="00000000" w:rsidR="00000000" w:rsidRPr="00000000">
        <w:rPr>
          <w:rFonts w:ascii="Times New Roman" w:cs="Times New Roman" w:eastAsia="Times New Roman" w:hAnsi="Times New Roman"/>
          <w:sz w:val="24"/>
          <w:szCs w:val="24"/>
          <w:rtl w:val="0"/>
        </w:rPr>
        <w:t xml:space="preserve"> functions, you can save and load an R dataset.</w:t>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save(nhanes3, file="nhanes3.rda")</w:t>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load("nhanes3.rda")</w:t>
      </w:r>
    </w:p>
    <w:p w:rsidR="00000000" w:rsidDel="00000000" w:rsidP="00000000" w:rsidRDefault="00000000" w:rsidRPr="00000000" w14:paraId="0000008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Courier New" w:cs="Courier New" w:eastAsia="Courier New" w:hAnsi="Courier New"/>
          <w:b w:val="1"/>
          <w:rtl w:val="0"/>
        </w:rPr>
        <w:t xml:space="preserve">write.table()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b w:val="1"/>
          <w:rtl w:val="0"/>
        </w:rPr>
        <w:t xml:space="preserve">write.csv()</w:t>
      </w:r>
      <w:r w:rsidDel="00000000" w:rsidR="00000000" w:rsidRPr="00000000">
        <w:rPr>
          <w:rFonts w:ascii="Times New Roman" w:cs="Times New Roman" w:eastAsia="Times New Roman" w:hAnsi="Times New Roman"/>
          <w:sz w:val="24"/>
          <w:szCs w:val="24"/>
          <w:rtl w:val="0"/>
        </w:rPr>
        <w:t xml:space="preserve">writes in a file an object, typically a data frame but this could well be another kind of object (vector, matrix, . . . ).</w:t>
      </w:r>
    </w:p>
    <w:p w:rsidR="00000000" w:rsidDel="00000000" w:rsidP="00000000" w:rsidRDefault="00000000" w:rsidRPr="00000000" w14:paraId="0000008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write.table(nhanes3, file="nhanes3.txt")</w:t>
      </w:r>
    </w:p>
    <w:p w:rsidR="00000000" w:rsidDel="00000000" w:rsidP="00000000" w:rsidRDefault="00000000" w:rsidRPr="00000000" w14:paraId="0000008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write.csv(nhanes3, file="nhanes3.csv")</w:t>
      </w:r>
    </w:p>
    <w:p w:rsidR="00000000" w:rsidDel="00000000" w:rsidP="00000000" w:rsidRDefault="00000000" w:rsidRPr="00000000" w14:paraId="0000008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Exploring the data.frame</w:t>
      </w:r>
    </w:p>
    <w:p w:rsidR="00000000" w:rsidDel="00000000" w:rsidP="00000000" w:rsidRDefault="00000000" w:rsidRPr="00000000" w14:paraId="00000089">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2.1</w:t>
      </w:r>
      <w:r w:rsidDel="00000000" w:rsidR="00000000" w:rsidRPr="00000000">
        <w:rPr>
          <w:rFonts w:ascii="Times New Roman" w:cs="Times New Roman" w:eastAsia="Times New Roman" w:hAnsi="Times New Roman"/>
          <w:sz w:val="24"/>
          <w:szCs w:val="24"/>
          <w:rtl w:val="0"/>
        </w:rPr>
        <w:t xml:space="preserve"> provides useful R functions to explore data frames. </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3"/>
        <w:gridCol w:w="3886"/>
        <w:gridCol w:w="3517"/>
        <w:tblGridChange w:id="0">
          <w:tblGrid>
            <w:gridCol w:w="1453"/>
            <w:gridCol w:w="3886"/>
            <w:gridCol w:w="3517"/>
          </w:tblGrid>
        </w:tblGridChange>
      </w:tblGrid>
      <w:t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Useful functions to assess R data objects</w:t>
            </w:r>
          </w:p>
        </w:tc>
      </w:tr>
      <w:tr>
        <w:tc>
          <w:tcPr>
            <w:tcBorders>
              <w:top w:color="000000" w:space="0" w:sz="4" w:val="single"/>
              <w:left w:color="000000" w:space="0" w:sz="0" w:val="nil"/>
              <w:bottom w:color="000000" w:space="0" w:sz="4" w:val="single"/>
              <w:right w:color="000000" w:space="0" w:sz="0" w:val="nil"/>
            </w:tcBorders>
            <w:shd w:fill="ddd9c4" w:val="clear"/>
          </w:tcPr>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tcBorders>
              <w:top w:color="000000" w:space="0" w:sz="4" w:val="single"/>
              <w:left w:color="000000" w:space="0" w:sz="0" w:val="nil"/>
              <w:bottom w:color="000000" w:space="0" w:sz="4" w:val="single"/>
              <w:right w:color="000000" w:space="0" w:sz="0" w:val="nil"/>
            </w:tcBorders>
            <w:shd w:fill="ddd9c4" w:val="clear"/>
          </w:tcPr>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0" w:val="nil"/>
              <w:bottom w:color="000000" w:space="0" w:sz="4" w:val="single"/>
              <w:right w:color="000000" w:space="0" w:sz="0" w:val="nil"/>
            </w:tcBorders>
            <w:shd w:fill="ddd9c4" w:val="clear"/>
          </w:tcPr>
          <w:p w:rsidR="00000000" w:rsidDel="00000000" w:rsidP="00000000" w:rsidRDefault="00000000" w:rsidRPr="00000000" w14:paraId="0000009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these examples</w:t>
            </w:r>
          </w:p>
        </w:tc>
      </w:tr>
      <w:t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Returns summary objects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ind w:firstLine="2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summary of data object structure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ind w:firstLine="2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list with data object attributes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attributes(nhanes3)</w:t>
            </w:r>
          </w:p>
          <w:p w:rsidR="00000000" w:rsidDel="00000000" w:rsidP="00000000" w:rsidRDefault="00000000" w:rsidRPr="00000000" w14:paraId="0000009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attributes(summary(mod1))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Returns specific information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mode of object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class of object, if it exists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length of object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length(nhanes3$age)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vector with object dimension, if applicable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dim(nhanes3)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number of rows, if applicable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nrow(nhanes3)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ncol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number of columns, if applicable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ncol(nhanes3)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dimnames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list containing vectors of names for each dimension, if applicable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dimnames(nhanes3)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rownames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vector of row names of a matrix-like object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rownames(nhanes3)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colnames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vector of column names of a matrix-like object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colnames(nhanes3)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vector of row names for the list, if applicable (for a data.frame it returns the field names)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row.names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vector of row names for a data.frame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row.names(nhanes3)</w:t>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first 6 lines of a data.frame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head(nhanes3)</w:t>
            </w:r>
          </w:p>
          <w:p w:rsidR="00000000" w:rsidDel="00000000" w:rsidP="00000000" w:rsidRDefault="00000000" w:rsidRPr="00000000" w14:paraId="000000C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nhanes3[1:6,] #equivalent</w:t>
            </w:r>
          </w:p>
        </w:tc>
      </w:tr>
    </w:tbl>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let’s see all the data objects we have created. If you put no arguments between the </w:t>
      </w:r>
      <w:r w:rsidDel="00000000" w:rsidR="00000000" w:rsidRPr="00000000">
        <w:rPr>
          <w:rFonts w:ascii="Courier New" w:cs="Courier New" w:eastAsia="Courier New" w:hAnsi="Courier New"/>
          <w:b w:val="1"/>
          <w:rtl w:val="0"/>
        </w:rPr>
        <w:t xml:space="preserve">ls</w:t>
      </w:r>
      <w:r w:rsidDel="00000000" w:rsidR="00000000" w:rsidRPr="00000000">
        <w:rPr>
          <w:rFonts w:ascii="Times New Roman" w:cs="Times New Roman" w:eastAsia="Times New Roman" w:hAnsi="Times New Roman"/>
          <w:sz w:val="24"/>
          <w:szCs w:val="24"/>
          <w:rtl w:val="0"/>
        </w:rPr>
        <w:t xml:space="preserve"> function’s parentheses, you will get a list of all your objects. We can also remove the ones we do not want using the </w:t>
      </w:r>
      <w:r w:rsidDel="00000000" w:rsidR="00000000" w:rsidRPr="00000000">
        <w:rPr>
          <w:rFonts w:ascii="Courier New" w:cs="Courier New" w:eastAsia="Courier New" w:hAnsi="Courier New"/>
          <w:b w:val="1"/>
          <w:rtl w:val="0"/>
        </w:rPr>
        <w:t xml:space="preserve">rm()</w:t>
      </w:r>
      <w:r w:rsidDel="00000000" w:rsidR="00000000" w:rsidRPr="00000000">
        <w:rPr>
          <w:rFonts w:ascii="Times New Roman" w:cs="Times New Roman" w:eastAsia="Times New Roman" w:hAnsi="Times New Roman"/>
          <w:sz w:val="24"/>
          <w:szCs w:val="24"/>
          <w:rtl w:val="0"/>
        </w:rPr>
        <w:t xml:space="preserve"> function. </w:t>
      </w:r>
    </w:p>
    <w:p w:rsidR="00000000" w:rsidDel="00000000" w:rsidP="00000000" w:rsidRDefault="00000000" w:rsidRPr="00000000" w14:paraId="000000C6">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rm(x,y,z)</w:t>
      </w:r>
    </w:p>
    <w:p w:rsidR="00000000" w:rsidDel="00000000" w:rsidP="00000000" w:rsidRDefault="00000000" w:rsidRPr="00000000" w14:paraId="000000C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C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 data.frame. The </w:t>
      </w:r>
      <w:r w:rsidDel="00000000" w:rsidR="00000000" w:rsidRPr="00000000">
        <w:rPr>
          <w:rFonts w:ascii="Courier New" w:cs="Courier New" w:eastAsia="Courier New" w:hAnsi="Courier New"/>
          <w:b w:val="1"/>
          <w:rtl w:val="0"/>
        </w:rPr>
        <w:t xml:space="preserve">nhanes3</w:t>
      </w:r>
      <w:r w:rsidDel="00000000" w:rsidR="00000000" w:rsidRPr="00000000">
        <w:rPr>
          <w:rFonts w:ascii="Times New Roman" w:cs="Times New Roman" w:eastAsia="Times New Roman" w:hAnsi="Times New Roman"/>
          <w:sz w:val="24"/>
          <w:szCs w:val="24"/>
          <w:rtl w:val="0"/>
        </w:rPr>
        <w:t xml:space="preserve"> data.frame is a recursive object whose dimensions are 5,074 observations by 32 variables.</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class(nhanes3)</w:t>
      </w:r>
    </w:p>
    <w:p w:rsidR="00000000" w:rsidDel="00000000" w:rsidP="00000000" w:rsidRDefault="00000000" w:rsidRPr="00000000" w14:paraId="000000C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dim(nhanes3)</w:t>
        <w:tab/>
        <w:tab/>
        <w:t xml:space="preserve">## dimension of nhanes3 data</w:t>
      </w:r>
    </w:p>
    <w:p w:rsidR="00000000" w:rsidDel="00000000" w:rsidP="00000000" w:rsidRDefault="00000000" w:rsidRPr="00000000" w14:paraId="000000C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names(nhanes3)</w:t>
        <w:tab/>
        <w:tab/>
        <w:t xml:space="preserve">## list variable names</w:t>
      </w:r>
    </w:p>
    <w:p w:rsidR="00000000" w:rsidDel="00000000" w:rsidP="00000000" w:rsidRDefault="00000000" w:rsidRPr="00000000" w14:paraId="000000D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nhanes3[1:6,]</w:t>
        <w:tab/>
        <w:tab/>
        <w:t xml:space="preserve">## Listing the first 6 observations</w:t>
      </w:r>
    </w:p>
    <w:p w:rsidR="00000000" w:rsidDel="00000000" w:rsidP="00000000" w:rsidRDefault="00000000" w:rsidRPr="00000000" w14:paraId="000000D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head(nhanes3)</w:t>
        <w:tab/>
        <w:tab/>
        <w:t xml:space="preserve">## equivalent to nhanes3[1:6,]</w:t>
      </w:r>
    </w:p>
    <w:p w:rsidR="00000000" w:rsidDel="00000000" w:rsidP="00000000" w:rsidRDefault="00000000" w:rsidRPr="00000000" w14:paraId="000000D2">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one named column in the R data.frame. R does not recognize variable names without specifying the data.frame from which the variables come. Use ‘</w:t>
      </w:r>
      <w:r w:rsidDel="00000000" w:rsidR="00000000" w:rsidRPr="00000000">
        <w:rPr>
          <w:rFonts w:ascii="Courier New" w:cs="Courier New" w:eastAsia="Courier New" w:hAnsi="Courier New"/>
          <w:b w:val="1"/>
          <w:rtl w:val="0"/>
        </w:rPr>
        <w:t xml:space="preserve">data.frame$variable</w:t>
      </w:r>
      <w:r w:rsidDel="00000000" w:rsidR="00000000" w:rsidRPr="00000000">
        <w:rPr>
          <w:rFonts w:ascii="Times New Roman" w:cs="Times New Roman" w:eastAsia="Times New Roman" w:hAnsi="Times New Roman"/>
          <w:sz w:val="24"/>
          <w:szCs w:val="24"/>
          <w:rtl w:val="0"/>
        </w:rPr>
        <w:t xml:space="preserve">’ to specify a variable. </w:t>
      </w:r>
    </w:p>
    <w:p w:rsidR="00000000" w:rsidDel="00000000" w:rsidP="00000000" w:rsidRDefault="00000000" w:rsidRPr="00000000" w14:paraId="000000D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length(nhanes3$age)</w:t>
      </w:r>
    </w:p>
    <w:p w:rsidR="00000000" w:rsidDel="00000000" w:rsidP="00000000" w:rsidRDefault="00000000" w:rsidRPr="00000000" w14:paraId="000000D6">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Attaching the data.frame can eliminate the tedious requirement of prefixing the name of the variable with the data.frame. Let’s attach the </w:t>
      </w:r>
      <w:r w:rsidDel="00000000" w:rsidR="00000000" w:rsidRPr="00000000">
        <w:rPr>
          <w:rFonts w:ascii="Courier New" w:cs="Courier New" w:eastAsia="Courier New" w:hAnsi="Courier New"/>
          <w:b w:val="1"/>
          <w:rtl w:val="0"/>
        </w:rPr>
        <w:t xml:space="preserve">nhanes3</w:t>
      </w:r>
      <w:r w:rsidDel="00000000" w:rsidR="00000000" w:rsidRPr="00000000">
        <w:rPr>
          <w:rFonts w:ascii="Times New Roman" w:cs="Times New Roman" w:eastAsia="Times New Roman" w:hAnsi="Times New Roman"/>
          <w:sz w:val="24"/>
          <w:szCs w:val="24"/>
          <w:rtl w:val="0"/>
        </w:rPr>
        <w:t xml:space="preserve"> dataset.</w:t>
      </w:r>
    </w:p>
    <w:p w:rsidR="00000000" w:rsidDel="00000000" w:rsidP="00000000" w:rsidRDefault="00000000" w:rsidRPr="00000000" w14:paraId="000000D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attach(nhanes3)</w:t>
      </w:r>
    </w:p>
    <w:p w:rsidR="00000000" w:rsidDel="00000000" w:rsidP="00000000" w:rsidRDefault="00000000" w:rsidRPr="00000000" w14:paraId="000000DA">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Converting numeric (categorical) to categorical (numeric)</w:t>
      </w:r>
    </w:p>
    <w:p w:rsidR="00000000" w:rsidDel="00000000" w:rsidP="00000000" w:rsidRDefault="00000000" w:rsidRPr="00000000" w14:paraId="000000DC">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variables in </w:t>
      </w:r>
      <w:r w:rsidDel="00000000" w:rsidR="00000000" w:rsidRPr="00000000">
        <w:rPr>
          <w:rFonts w:ascii="Courier New" w:cs="Courier New" w:eastAsia="Courier New" w:hAnsi="Courier New"/>
          <w:b w:val="1"/>
          <w:rtl w:val="0"/>
        </w:rPr>
        <w:t xml:space="preserve">‘nhanes3’</w:t>
      </w:r>
      <w:r w:rsidDel="00000000" w:rsidR="00000000" w:rsidRPr="00000000">
        <w:rPr>
          <w:rFonts w:ascii="Times New Roman" w:cs="Times New Roman" w:eastAsia="Times New Roman" w:hAnsi="Times New Roman"/>
          <w:sz w:val="24"/>
          <w:szCs w:val="24"/>
          <w:rtl w:val="0"/>
        </w:rPr>
        <w:t xml:space="preserve"> are numeric. Let's create a character-type variable. The function </w:t>
      </w:r>
      <w:r w:rsidDel="00000000" w:rsidR="00000000" w:rsidRPr="00000000">
        <w:rPr>
          <w:rFonts w:ascii="Courier New" w:cs="Courier New" w:eastAsia="Courier New" w:hAnsi="Courier New"/>
          <w:b w:val="1"/>
          <w:rtl w:val="0"/>
        </w:rPr>
        <w:t xml:space="preserve">factor()</w:t>
      </w:r>
      <w:r w:rsidDel="00000000" w:rsidR="00000000" w:rsidRPr="00000000">
        <w:rPr>
          <w:rFonts w:ascii="Courier New" w:cs="Courier New" w:eastAsia="Courier New" w:hAnsi="Courier New"/>
          <w:rtl w:val="0"/>
        </w:rPr>
        <w:t xml:space="preserve"> or </w:t>
      </w:r>
      <w:r w:rsidDel="00000000" w:rsidR="00000000" w:rsidRPr="00000000">
        <w:rPr>
          <w:rFonts w:ascii="Courier New" w:cs="Courier New" w:eastAsia="Courier New" w:hAnsi="Courier New"/>
          <w:b w:val="1"/>
          <w:rtl w:val="0"/>
        </w:rPr>
        <w:t xml:space="preserve">as.factor()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converts a numeric variable into a factor, which is a categorical data type in R. And try to label using the </w:t>
      </w:r>
      <w:r w:rsidDel="00000000" w:rsidR="00000000" w:rsidRPr="00000000">
        <w:rPr>
          <w:rFonts w:ascii="Courier New" w:cs="Courier New" w:eastAsia="Courier New" w:hAnsi="Courier New"/>
          <w:b w:val="1"/>
          <w:rtl w:val="0"/>
        </w:rPr>
        <w:t xml:space="preserve">levels()</w:t>
      </w:r>
      <w:r w:rsidDel="00000000" w:rsidR="00000000" w:rsidRPr="00000000">
        <w:rPr>
          <w:rFonts w:ascii="Times New Roman" w:cs="Times New Roman" w:eastAsia="Times New Roman" w:hAnsi="Times New Roman"/>
          <w:sz w:val="24"/>
          <w:szCs w:val="24"/>
          <w:rtl w:val="0"/>
        </w:rPr>
        <w:t xml:space="preserve"> function. </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class(sex)</w:t>
      </w:r>
    </w:p>
    <w:p w:rsidR="00000000" w:rsidDel="00000000" w:rsidP="00000000" w:rsidRDefault="00000000" w:rsidRPr="00000000" w14:paraId="000000E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sex1 &lt;- as.factor(sex)</w:t>
        <w:tab/>
        <w:t xml:space="preserve">## creating sex1 from sex</w:t>
      </w:r>
    </w:p>
    <w:p w:rsidR="00000000" w:rsidDel="00000000" w:rsidP="00000000" w:rsidRDefault="00000000" w:rsidRPr="00000000" w14:paraId="000000E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class(sex1)</w:t>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is.factor(sex)</w:t>
      </w:r>
    </w:p>
    <w:p w:rsidR="00000000" w:rsidDel="00000000" w:rsidP="00000000" w:rsidRDefault="00000000" w:rsidRPr="00000000" w14:paraId="000000E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is.factor(sex1)</w:t>
      </w:r>
    </w:p>
    <w:p w:rsidR="00000000" w:rsidDel="00000000" w:rsidP="00000000" w:rsidRDefault="00000000" w:rsidRPr="00000000" w14:paraId="000000E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levels(sex1) &lt;- c("male", "female")</w:t>
      </w:r>
    </w:p>
    <w:p w:rsidR="00000000" w:rsidDel="00000000" w:rsidP="00000000" w:rsidRDefault="00000000" w:rsidRPr="00000000" w14:paraId="000000E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sex[1:10]</w:t>
      </w:r>
    </w:p>
    <w:p w:rsidR="00000000" w:rsidDel="00000000" w:rsidP="00000000" w:rsidRDefault="00000000" w:rsidRPr="00000000" w14:paraId="000000E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sex1[1:10]</w:t>
      </w:r>
    </w:p>
    <w:p w:rsidR="00000000" w:rsidDel="00000000" w:rsidP="00000000" w:rsidRDefault="00000000" w:rsidRPr="00000000" w14:paraId="000000E7">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 The same result can be returned using the argument </w:t>
      </w:r>
      <w:r w:rsidDel="00000000" w:rsidR="00000000" w:rsidRPr="00000000">
        <w:rPr>
          <w:rFonts w:ascii="Courier New" w:cs="Courier New" w:eastAsia="Courier New" w:hAnsi="Courier New"/>
          <w:b w:val="1"/>
          <w:rtl w:val="0"/>
        </w:rPr>
        <w:t xml:space="preserve">labels()</w:t>
      </w:r>
      <w:r w:rsidDel="00000000" w:rsidR="00000000" w:rsidRPr="00000000">
        <w:rPr>
          <w:rFonts w:ascii="Times New Roman" w:cs="Times New Roman" w:eastAsia="Times New Roman" w:hAnsi="Times New Roman"/>
          <w:sz w:val="24"/>
          <w:szCs w:val="24"/>
          <w:rtl w:val="0"/>
        </w:rPr>
        <w:t xml:space="preserve"> within </w:t>
      </w:r>
      <w:r w:rsidDel="00000000" w:rsidR="00000000" w:rsidRPr="00000000">
        <w:rPr>
          <w:rFonts w:ascii="Courier New" w:cs="Courier New" w:eastAsia="Courier New" w:hAnsi="Courier New"/>
          <w:b w:val="1"/>
          <w:rtl w:val="0"/>
        </w:rPr>
        <w:t xml:space="preserve">factor()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9">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sex1 &lt;- factor(sex, levels=c(1,2), labels=c("male", "female"))</w:t>
      </w:r>
    </w:p>
    <w:p w:rsidR="00000000" w:rsidDel="00000000" w:rsidP="00000000" w:rsidRDefault="00000000" w:rsidRPr="00000000" w14:paraId="000000E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sex1 &lt;- factor(sex, labels=c(“male”, “female”))</w:t>
      </w:r>
    </w:p>
    <w:p w:rsidR="00000000" w:rsidDel="00000000" w:rsidP="00000000" w:rsidRDefault="00000000" w:rsidRPr="00000000" w14:paraId="000000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sex1[1:10]</w:t>
      </w:r>
    </w:p>
    <w:p w:rsidR="00000000" w:rsidDel="00000000" w:rsidP="00000000" w:rsidRDefault="00000000" w:rsidRPr="00000000" w14:paraId="000000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table(sex1)</w:t>
      </w:r>
    </w:p>
    <w:p w:rsidR="00000000" w:rsidDel="00000000" w:rsidP="00000000" w:rsidRDefault="00000000" w:rsidRPr="00000000" w14:paraId="000000EE">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Likewise, a factor variable can be converted into a numeric using </w:t>
      </w:r>
      <w:r w:rsidDel="00000000" w:rsidR="00000000" w:rsidRPr="00000000">
        <w:rPr>
          <w:rFonts w:ascii="Courier New" w:cs="Courier New" w:eastAsia="Courier New" w:hAnsi="Courier New"/>
          <w:b w:val="1"/>
          <w:rtl w:val="0"/>
        </w:rPr>
        <w:t xml:space="preserve">as.numeric().</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0">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sex2 &lt;- as.numeric(sex1)</w:t>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Data description functions</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data.frame has been attached, the variables in that data.frame may be directly accessed without using the </w:t>
      </w:r>
      <w:r w:rsidDel="00000000" w:rsidR="00000000" w:rsidRPr="00000000">
        <w:rPr>
          <w:rFonts w:ascii="Courier New" w:cs="Courier New" w:eastAsia="Courier New" w:hAnsi="Courier New"/>
          <w:b w:val="1"/>
          <w:rtl w:val="0"/>
        </w:rPr>
        <w:t xml:space="preserve">data.frame$variable</w:t>
      </w:r>
      <w:r w:rsidDel="00000000" w:rsidR="00000000" w:rsidRPr="00000000">
        <w:rPr>
          <w:rFonts w:ascii="Times New Roman" w:cs="Times New Roman" w:eastAsia="Times New Roman" w:hAnsi="Times New Roman"/>
          <w:sz w:val="24"/>
          <w:szCs w:val="24"/>
          <w:rtl w:val="0"/>
        </w:rPr>
        <w:t xml:space="preserve"> method. Calculate summary statistics for age and describe the distribution of age in this cohort. </w:t>
      </w:r>
    </w:p>
    <w:p w:rsidR="00000000" w:rsidDel="00000000" w:rsidP="00000000" w:rsidRDefault="00000000" w:rsidRPr="00000000" w14:paraId="000000F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mean(x=age, trim=0, na.rm=FALSE)</w:t>
      </w:r>
    </w:p>
    <w:p w:rsidR="00000000" w:rsidDel="00000000" w:rsidP="00000000" w:rsidRDefault="00000000" w:rsidRPr="00000000" w14:paraId="000000F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mean(na.rm=FALSE, x=age, trim=0)</w:t>
      </w:r>
    </w:p>
    <w:p w:rsidR="00000000" w:rsidDel="00000000" w:rsidP="00000000" w:rsidRDefault="00000000" w:rsidRPr="00000000" w14:paraId="000000F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mean(age, 0, F)</w:t>
      </w:r>
    </w:p>
    <w:p w:rsidR="00000000" w:rsidDel="00000000" w:rsidP="00000000" w:rsidRDefault="00000000" w:rsidRPr="00000000" w14:paraId="000000F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mean(age)</w:t>
      </w:r>
    </w:p>
    <w:p w:rsidR="00000000" w:rsidDel="00000000" w:rsidP="00000000" w:rsidRDefault="00000000" w:rsidRPr="00000000" w14:paraId="000000F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median(age)</w:t>
      </w:r>
    </w:p>
    <w:p w:rsidR="00000000" w:rsidDel="00000000" w:rsidP="00000000" w:rsidRDefault="00000000" w:rsidRPr="00000000" w14:paraId="000000F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quantile(age)</w:t>
        <w:tab/>
        <w:tab/>
        <w:tab/>
        <w:t xml:space="preserve">## this gives you 0,25,50,75,100%</w:t>
      </w:r>
    </w:p>
    <w:p w:rsidR="00000000" w:rsidDel="00000000" w:rsidP="00000000" w:rsidRDefault="00000000" w:rsidRPr="00000000" w14:paraId="000000FD">
      <w:pPr>
        <w:ind w:left="187" w:hanging="187"/>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quantile(age, c(0.1,0.9))</w:t>
        <w:tab/>
        <w:t xml:space="preserve">## returns 10</w:t>
      </w:r>
      <w:r w:rsidDel="00000000" w:rsidR="00000000" w:rsidRPr="00000000">
        <w:rPr>
          <w:rFonts w:ascii="Courier New" w:cs="Courier New" w:eastAsia="Courier New" w:hAnsi="Courier New"/>
          <w:vertAlign w:val="superscript"/>
          <w:rtl w:val="0"/>
        </w:rPr>
        <w:t xml:space="preserve">th</w:t>
      </w:r>
      <w:r w:rsidDel="00000000" w:rsidR="00000000" w:rsidRPr="00000000">
        <w:rPr>
          <w:rFonts w:ascii="Courier New" w:cs="Courier New" w:eastAsia="Courier New" w:hAnsi="Courier New"/>
          <w:rtl w:val="0"/>
        </w:rPr>
        <w:t xml:space="preserve"> and 90</w:t>
      </w:r>
      <w:r w:rsidDel="00000000" w:rsidR="00000000" w:rsidRPr="00000000">
        <w:rPr>
          <w:rFonts w:ascii="Courier New" w:cs="Courier New" w:eastAsia="Courier New" w:hAnsi="Courier New"/>
          <w:vertAlign w:val="superscript"/>
          <w:rtl w:val="0"/>
        </w:rPr>
        <w:t xml:space="preserve">th</w:t>
      </w:r>
      <w:r w:rsidDel="00000000" w:rsidR="00000000" w:rsidRPr="00000000">
        <w:rPr>
          <w:rFonts w:ascii="Courier New" w:cs="Courier New" w:eastAsia="Courier New" w:hAnsi="Courier New"/>
          <w:rtl w:val="0"/>
        </w:rPr>
        <w:t xml:space="preserve"> percentiles</w:t>
      </w:r>
    </w:p>
    <w:p w:rsidR="00000000" w:rsidDel="00000000" w:rsidP="00000000" w:rsidRDefault="00000000" w:rsidRPr="00000000" w14:paraId="000000FE">
      <w:pPr>
        <w:ind w:left="187" w:hanging="187"/>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sd(age)</w:t>
      </w:r>
    </w:p>
    <w:p w:rsidR="00000000" w:rsidDel="00000000" w:rsidP="00000000" w:rsidRDefault="00000000" w:rsidRPr="00000000" w14:paraId="000000FF">
      <w:pPr>
        <w:ind w:left="187" w:hanging="187"/>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IQR(age)</w:t>
      </w:r>
    </w:p>
    <w:p w:rsidR="00000000" w:rsidDel="00000000" w:rsidP="00000000" w:rsidRDefault="00000000" w:rsidRPr="00000000" w14:paraId="00000100">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b w:val="1"/>
          <w:rtl w:val="0"/>
        </w:rPr>
        <w:t xml:space="preserve">summary()</w:t>
      </w:r>
      <w:r w:rsidDel="00000000" w:rsidR="00000000" w:rsidRPr="00000000">
        <w:rPr>
          <w:rFonts w:ascii="Times New Roman" w:cs="Times New Roman" w:eastAsia="Times New Roman" w:hAnsi="Times New Roman"/>
          <w:sz w:val="24"/>
          <w:szCs w:val="24"/>
          <w:rtl w:val="0"/>
        </w:rPr>
        <w:t xml:space="preserve"> function provides a more efficient method for summary statistics.</w:t>
      </w:r>
    </w:p>
    <w:p w:rsidR="00000000" w:rsidDel="00000000" w:rsidP="00000000" w:rsidRDefault="00000000" w:rsidRPr="00000000" w14:paraId="0000010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w:t>
      </w:r>
    </w:p>
    <w:p w:rsidR="00000000" w:rsidDel="00000000" w:rsidP="00000000" w:rsidRDefault="00000000" w:rsidRPr="00000000" w14:paraId="00000104">
      <w:pPr>
        <w:ind w:left="187" w:hanging="187"/>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w:t>
      </w:r>
    </w:p>
    <w:p w:rsidR="00000000" w:rsidDel="00000000" w:rsidP="00000000" w:rsidRDefault="00000000" w:rsidRPr="00000000" w14:paraId="00000105">
      <w:pPr>
        <w:ind w:left="907" w:hanging="187.00000000000003"/>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10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Exercises</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the dataset “</w:t>
      </w:r>
      <w:r w:rsidDel="00000000" w:rsidR="00000000" w:rsidRPr="00000000">
        <w:rPr>
          <w:rFonts w:ascii="Courier New" w:cs="Courier New" w:eastAsia="Courier New" w:hAnsi="Courier New"/>
          <w:b w:val="1"/>
          <w:rtl w:val="0"/>
        </w:rPr>
        <w:t xml:space="preserve">bpa.sas7bdat</w:t>
      </w:r>
      <w:r w:rsidDel="00000000" w:rsidR="00000000" w:rsidRPr="00000000">
        <w:rPr>
          <w:rFonts w:ascii="Times New Roman" w:cs="Times New Roman" w:eastAsia="Times New Roman" w:hAnsi="Times New Roman"/>
          <w:sz w:val="24"/>
          <w:szCs w:val="24"/>
          <w:rtl w:val="0"/>
        </w:rPr>
        <w:t xml:space="preserve">” in CTools. Here's the list of variables.</w:t>
      </w:r>
    </w:p>
    <w:p w:rsidR="00000000" w:rsidDel="00000000" w:rsidP="00000000" w:rsidRDefault="00000000" w:rsidRPr="00000000" w14:paraId="0000010D">
      <w:pPr>
        <w:contextualSpacing w:val="0"/>
        <w:rPr>
          <w:rFonts w:ascii="SAS Monospace" w:cs="SAS Monospace" w:eastAsia="SAS Monospace" w:hAnsi="SAS Monospace"/>
          <w:sz w:val="16"/>
          <w:szCs w:val="16"/>
        </w:rPr>
      </w:pPr>
      <w:r w:rsidDel="00000000" w:rsidR="00000000" w:rsidRPr="00000000">
        <w:rPr>
          <w:rtl w:val="0"/>
        </w:rPr>
      </w:r>
    </w:p>
    <w:p w:rsidR="00000000" w:rsidDel="00000000" w:rsidP="00000000" w:rsidRDefault="00000000" w:rsidRPr="00000000" w14:paraId="0000010E">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    cycle       Num       8    Data Release Number</w:t>
      </w:r>
    </w:p>
    <w:p w:rsidR="00000000" w:rsidDel="00000000" w:rsidP="00000000" w:rsidRDefault="00000000" w:rsidRPr="00000000" w14:paraId="0000010F">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2    gender      Num       8    Gender – Adjudicated (1:males, 2”females).</w:t>
      </w:r>
    </w:p>
    <w:p w:rsidR="00000000" w:rsidDel="00000000" w:rsidP="00000000" w:rsidRDefault="00000000" w:rsidRPr="00000000" w14:paraId="00000110">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3    age         Num       8    Age at Screening Adjudicated - Recode</w:t>
      </w:r>
    </w:p>
    <w:p w:rsidR="00000000" w:rsidDel="00000000" w:rsidP="00000000" w:rsidRDefault="00000000" w:rsidRPr="00000000" w14:paraId="00000111">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4    raceeth     Num       8    Race/Ethnicity – Recode </w:t>
      </w:r>
    </w:p>
    <w:p w:rsidR="00000000" w:rsidDel="00000000" w:rsidP="00000000" w:rsidRDefault="00000000" w:rsidRPr="00000000" w14:paraId="00000112">
      <w:pPr>
        <w:ind w:firstLine="720"/>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(1:Mex Am, 2:Other Hisp, 3:Non-Hisp white, 4: Non-Hisp black, 5:Other)</w:t>
      </w:r>
    </w:p>
    <w:p w:rsidR="00000000" w:rsidDel="00000000" w:rsidP="00000000" w:rsidRDefault="00000000" w:rsidRPr="00000000" w14:paraId="00000113">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5    WTMEC2YR    Num       8    Full Sample 2 Year Mec Exam Weight</w:t>
      </w:r>
    </w:p>
    <w:p w:rsidR="00000000" w:rsidDel="00000000" w:rsidP="00000000" w:rsidRDefault="00000000" w:rsidRPr="00000000" w14:paraId="00000114">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6    psu         Num       8    Masked Variance Pseudo-PSU</w:t>
      </w:r>
    </w:p>
    <w:p w:rsidR="00000000" w:rsidDel="00000000" w:rsidP="00000000" w:rsidRDefault="00000000" w:rsidRPr="00000000" w14:paraId="00000115">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7    strata      Num       8    Masked Variance Pseudo-Stratum</w:t>
      </w:r>
    </w:p>
    <w:p w:rsidR="00000000" w:rsidDel="00000000" w:rsidP="00000000" w:rsidRDefault="00000000" w:rsidRPr="00000000" w14:paraId="00000116">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8    bmi         Num       8    Body Mass Index (kg/m**2)</w:t>
      </w:r>
    </w:p>
    <w:p w:rsidR="00000000" w:rsidDel="00000000" w:rsidP="00000000" w:rsidRDefault="00000000" w:rsidRPr="00000000" w14:paraId="00000117">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9    waist       Num       8    Waist Circumference (cm)</w:t>
      </w:r>
    </w:p>
    <w:p w:rsidR="00000000" w:rsidDel="00000000" w:rsidP="00000000" w:rsidRDefault="00000000" w:rsidRPr="00000000" w14:paraId="00000118">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10    chol        Num       8    Total cholesterol (mg/dL)</w:t>
      </w:r>
    </w:p>
    <w:p w:rsidR="00000000" w:rsidDel="00000000" w:rsidP="00000000" w:rsidRDefault="00000000" w:rsidRPr="00000000" w14:paraId="00000119">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11    hdl         Num       8    HDL-cholesterol (mg/dL)</w:t>
      </w:r>
    </w:p>
    <w:p w:rsidR="00000000" w:rsidDel="00000000" w:rsidP="00000000" w:rsidRDefault="00000000" w:rsidRPr="00000000" w14:paraId="0000011A">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12    scot        Num       8    Cotinine (ng/mL)</w:t>
      </w:r>
    </w:p>
    <w:p w:rsidR="00000000" w:rsidDel="00000000" w:rsidP="00000000" w:rsidRDefault="00000000" w:rsidRPr="00000000" w14:paraId="0000011B">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13    ubpa        Num       8    Urinary BPA, LOD corrected</w:t>
      </w:r>
    </w:p>
    <w:p w:rsidR="00000000" w:rsidDel="00000000" w:rsidP="00000000" w:rsidRDefault="00000000" w:rsidRPr="00000000" w14:paraId="0000011C">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14    SMK         Num       8    smoking status (0:never, 1:former, 2:current)</w:t>
      </w:r>
    </w:p>
    <w:p w:rsidR="00000000" w:rsidDel="00000000" w:rsidP="00000000" w:rsidRDefault="00000000" w:rsidRPr="00000000" w14:paraId="0000011D">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15    PACKYR      Num       8    pack-years of cigarettes</w:t>
      </w:r>
    </w:p>
    <w:p w:rsidR="00000000" w:rsidDel="00000000" w:rsidP="00000000" w:rsidRDefault="00000000" w:rsidRPr="00000000" w14:paraId="0000011E">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16    educat      Num       8    Education (1:&lt;high sch, 2:high sch, 3:some college+)</w:t>
      </w:r>
    </w:p>
    <w:p w:rsidR="00000000" w:rsidDel="00000000" w:rsidP="00000000" w:rsidRDefault="00000000" w:rsidRPr="00000000" w14:paraId="0000011F">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17    dmmed       Num       8    Diabetes medication (0:No, 1:Yes)</w:t>
      </w:r>
    </w:p>
    <w:p w:rsidR="00000000" w:rsidDel="00000000" w:rsidP="00000000" w:rsidRDefault="00000000" w:rsidRPr="00000000" w14:paraId="00000120">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18    inccat      Num       8    Income: 5=unknown (including missing)</w:t>
      </w:r>
    </w:p>
    <w:p w:rsidR="00000000" w:rsidDel="00000000" w:rsidP="00000000" w:rsidRDefault="00000000" w:rsidRPr="00000000" w14:paraId="00000121">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(1:&lt;$20K, 2:$20K-$34.999K, 3:$35K-$64.999K, 4:$65K+)</w:t>
      </w:r>
    </w:p>
    <w:p w:rsidR="00000000" w:rsidDel="00000000" w:rsidP="00000000" w:rsidRDefault="00000000" w:rsidRPr="00000000" w14:paraId="00000122">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19    a1c         Num       8    HbA1c, standardized</w:t>
      </w:r>
    </w:p>
    <w:p w:rsidR="00000000" w:rsidDel="00000000" w:rsidP="00000000" w:rsidRDefault="00000000" w:rsidRPr="00000000" w14:paraId="00000123">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20    wtmec6yr    Num       8    6-yr (03-08) MEC weight</w:t>
      </w:r>
    </w:p>
    <w:p w:rsidR="00000000" w:rsidDel="00000000" w:rsidP="00000000" w:rsidRDefault="00000000" w:rsidRPr="00000000" w14:paraId="00000124">
      <w:pPr>
        <w:contextualSpacing w:val="0"/>
        <w:rPr>
          <w:rFonts w:ascii="SAS Monospace" w:cs="SAS Monospace" w:eastAsia="SAS Monospace" w:hAnsi="SAS Monospace"/>
          <w:sz w:val="16"/>
          <w:szCs w:val="16"/>
        </w:rPr>
      </w:pPr>
      <w:r w:rsidDel="00000000" w:rsidR="00000000" w:rsidRPr="00000000">
        <w:rPr>
          <w:rFonts w:ascii="SAS Monospace" w:cs="SAS Monospace" w:eastAsia="SAS Monospace" w:hAnsi="SAS Monospace"/>
          <w:sz w:val="16"/>
          <w:szCs w:val="16"/>
          <w:rtl w:val="0"/>
        </w:rPr>
        <w:t xml:space="preserve">      21    ucr         Num       8    Creatinine, urine (mg/dL)</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dataset, do the following problems. </w:t>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Create a SAS transport file and then read it in R using the function </w:t>
      </w:r>
      <w:r w:rsidDel="00000000" w:rsidR="00000000" w:rsidRPr="00000000">
        <w:rPr>
          <w:rFonts w:ascii="Courier New" w:cs="Courier New" w:eastAsia="Courier New" w:hAnsi="Courier New"/>
          <w:b w:val="1"/>
          <w:rtl w:val="0"/>
        </w:rPr>
        <w:t xml:space="preserve">read.xport()</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urier New" w:cs="Courier New" w:eastAsia="Courier New" w:hAnsi="Courier New"/>
          <w:b w:val="1"/>
          <w:rtl w:val="0"/>
        </w:rPr>
        <w:t xml:space="preserve">sasxport.get()</w:t>
      </w:r>
      <w:r w:rsidDel="00000000" w:rsidR="00000000" w:rsidRPr="00000000">
        <w:rPr>
          <w:rFonts w:ascii="Times New Roman" w:cs="Times New Roman" w:eastAsia="Times New Roman" w:hAnsi="Times New Roman"/>
          <w:sz w:val="24"/>
          <w:szCs w:val="24"/>
          <w:rtl w:val="0"/>
        </w:rPr>
        <w:t xml:space="preserve">. Also, convert bpa.sas7bdat to a </w:t>
      </w:r>
      <w:r w:rsidDel="00000000" w:rsidR="00000000" w:rsidRPr="00000000">
        <w:rPr>
          <w:rFonts w:ascii="Courier New" w:cs="Courier New" w:eastAsia="Courier New" w:hAnsi="Courier New"/>
          <w:b w:val="1"/>
          <w:rtl w:val="0"/>
        </w:rPr>
        <w:t xml:space="preserve">csv</w:t>
      </w:r>
      <w:r w:rsidDel="00000000" w:rsidR="00000000" w:rsidRPr="00000000">
        <w:rPr>
          <w:rFonts w:ascii="Times New Roman" w:cs="Times New Roman" w:eastAsia="Times New Roman" w:hAnsi="Times New Roman"/>
          <w:sz w:val="24"/>
          <w:szCs w:val="24"/>
          <w:rtl w:val="0"/>
        </w:rPr>
        <w:t xml:space="preserve"> file and then import it in R. Create an R data file for future use. </w:t>
      </w:r>
    </w:p>
    <w:p w:rsidR="00000000" w:rsidDel="00000000" w:rsidP="00000000" w:rsidRDefault="00000000" w:rsidRPr="00000000" w14:paraId="0000012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Problem 2. Compute the mean, standard deviation, minimum, 25th percentile, median, 75th percentile, maximum of </w:t>
      </w:r>
      <w:r w:rsidDel="00000000" w:rsidR="00000000" w:rsidRPr="00000000">
        <w:rPr>
          <w:rFonts w:ascii="Courier New" w:cs="Courier New" w:eastAsia="Courier New" w:hAnsi="Courier New"/>
          <w:b w:val="1"/>
          <w:rtl w:val="0"/>
        </w:rPr>
        <w:t xml:space="preserve">age</w:t>
      </w:r>
      <w:r w:rsidDel="00000000" w:rsidR="00000000" w:rsidRPr="00000000">
        <w:rPr>
          <w:rFonts w:ascii="Times New Roman" w:cs="Times New Roman" w:eastAsia="Times New Roman" w:hAnsi="Times New Roman"/>
          <w:sz w:val="24"/>
          <w:szCs w:val="24"/>
          <w:rtl w:val="0"/>
        </w:rPr>
        <w:t xml:space="preserve"> and urinary bisphenol-A (</w:t>
      </w:r>
      <w:r w:rsidDel="00000000" w:rsidR="00000000" w:rsidRPr="00000000">
        <w:rPr>
          <w:rFonts w:ascii="Courier New" w:cs="Courier New" w:eastAsia="Courier New" w:hAnsi="Courier New"/>
          <w:b w:val="1"/>
          <w:rtl w:val="0"/>
        </w:rPr>
        <w:t xml:space="preserve">ubpa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ind w:left="907" w:hanging="187.00000000000003"/>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 Extracting subsets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see summary statistics of the subset of variables, you can specify the column indexes or the variable names. In R, the </w:t>
      </w:r>
      <w:r w:rsidDel="00000000" w:rsidR="00000000" w:rsidRPr="00000000">
        <w:rPr>
          <w:rFonts w:ascii="Courier New" w:cs="Courier New" w:eastAsia="Courier New" w:hAnsi="Courier New"/>
          <w:b w:val="1"/>
          <w:rtl w:val="0"/>
        </w:rPr>
        <w:t xml:space="preserve">c()</w:t>
      </w:r>
      <w:r w:rsidDel="00000000" w:rsidR="00000000" w:rsidRPr="00000000">
        <w:rPr>
          <w:rFonts w:ascii="Times New Roman" w:cs="Times New Roman" w:eastAsia="Times New Roman" w:hAnsi="Times New Roman"/>
          <w:sz w:val="24"/>
          <w:szCs w:val="24"/>
          <w:rtl w:val="0"/>
        </w:rPr>
        <w:t xml:space="preserve"> function is used to combine the several into one. If you use a negative sign on an index, you will exclude those columns. Useful ways of indexing vectors in R are provided in </w:t>
      </w:r>
      <w:r w:rsidDel="00000000" w:rsidR="00000000" w:rsidRPr="00000000">
        <w:rPr>
          <w:rFonts w:ascii="Times New Roman" w:cs="Times New Roman" w:eastAsia="Times New Roman" w:hAnsi="Times New Roman"/>
          <w:b w:val="1"/>
          <w:sz w:val="24"/>
          <w:szCs w:val="24"/>
          <w:rtl w:val="0"/>
        </w:rPr>
        <w:t xml:space="preserve">Table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summary(nhanes3[,1:5])</w:t>
      </w:r>
    </w:p>
    <w:p w:rsidR="00000000" w:rsidDel="00000000" w:rsidP="00000000" w:rsidRDefault="00000000" w:rsidRPr="00000000" w14:paraId="000001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summary(nhanes3[,16:20])</w:t>
      </w:r>
    </w:p>
    <w:p w:rsidR="00000000" w:rsidDel="00000000" w:rsidP="00000000" w:rsidRDefault="00000000" w:rsidRPr="00000000" w14:paraId="000001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summary(nhanes3[,c(1,6,11,16,21)])</w:t>
      </w:r>
    </w:p>
    <w:p w:rsidR="00000000" w:rsidDel="00000000" w:rsidP="00000000" w:rsidRDefault="00000000" w:rsidRPr="00000000" w14:paraId="000001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summary(nhanes3[,c("age","sex","race","bpb","sbp")])</w:t>
      </w:r>
    </w:p>
    <w:p w:rsidR="00000000" w:rsidDel="00000000" w:rsidP="00000000" w:rsidRDefault="00000000" w:rsidRPr="00000000" w14:paraId="000001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summary(nhanes3[,-c(1:30)])</w:t>
      </w:r>
    </w:p>
    <w:p w:rsidR="00000000" w:rsidDel="00000000" w:rsidP="00000000" w:rsidRDefault="00000000" w:rsidRPr="00000000" w14:paraId="00000138">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b w:val="1"/>
          <w:rtl w:val="0"/>
        </w:rPr>
        <w:t xml:space="preserve">which()</w:t>
      </w:r>
      <w:r w:rsidDel="00000000" w:rsidR="00000000" w:rsidRPr="00000000">
        <w:rPr>
          <w:rFonts w:ascii="Times New Roman" w:cs="Times New Roman" w:eastAsia="Times New Roman" w:hAnsi="Times New Roman"/>
          <w:sz w:val="24"/>
          <w:szCs w:val="24"/>
          <w:rtl w:val="0"/>
        </w:rPr>
        <w:t xml:space="preserve"> function gives the TRUE indices of a logical object where the condition is true.</w:t>
      </w:r>
    </w:p>
    <w:p w:rsidR="00000000" w:rsidDel="00000000" w:rsidP="00000000" w:rsidRDefault="00000000" w:rsidRPr="00000000" w14:paraId="0000013A">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which(age&gt;80)</w:t>
      </w:r>
    </w:p>
    <w:p w:rsidR="00000000" w:rsidDel="00000000" w:rsidP="00000000" w:rsidRDefault="00000000" w:rsidRPr="00000000" w14:paraId="000001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which(bmi&lt;18)</w:t>
      </w:r>
    </w:p>
    <w:p w:rsidR="00000000" w:rsidDel="00000000" w:rsidP="00000000" w:rsidRDefault="00000000" w:rsidRPr="00000000" w14:paraId="0000013D">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Courier New" w:cs="Courier New" w:eastAsia="Courier New" w:hAnsi="Courier New"/>
          <w:b w:val="1"/>
          <w:rtl w:val="0"/>
        </w:rPr>
        <w:t xml:space="preserve">which()</w:t>
      </w:r>
      <w:r w:rsidDel="00000000" w:rsidR="00000000" w:rsidRPr="00000000">
        <w:rPr>
          <w:rFonts w:ascii="Times New Roman" w:cs="Times New Roman" w:eastAsia="Times New Roman" w:hAnsi="Times New Roman"/>
          <w:sz w:val="24"/>
          <w:szCs w:val="24"/>
          <w:rtl w:val="0"/>
        </w:rPr>
        <w:t xml:space="preserve"> function,  you can also run any R commands for subsets.</w:t>
      </w:r>
    </w:p>
    <w:p w:rsidR="00000000" w:rsidDel="00000000" w:rsidP="00000000" w:rsidRDefault="00000000" w:rsidRPr="00000000" w14:paraId="0000013F">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white&lt;-which(race==1)</w:t>
      </w:r>
    </w:p>
    <w:p w:rsidR="00000000" w:rsidDel="00000000" w:rsidP="00000000" w:rsidRDefault="00000000" w:rsidRPr="00000000" w14:paraId="000001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black&lt;-which(race==2)</w:t>
      </w:r>
    </w:p>
    <w:p w:rsidR="00000000" w:rsidDel="00000000" w:rsidP="00000000" w:rsidRDefault="00000000" w:rsidRPr="00000000" w14:paraId="000001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summ(nhanes3[white,])</w:t>
      </w:r>
    </w:p>
    <w:p w:rsidR="00000000" w:rsidDel="00000000" w:rsidP="00000000" w:rsidRDefault="00000000" w:rsidRPr="00000000" w14:paraId="000001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summ(nhanes3[black,])</w:t>
      </w:r>
    </w:p>
    <w:p w:rsidR="00000000" w:rsidDel="00000000" w:rsidP="00000000" w:rsidRDefault="00000000" w:rsidRPr="00000000" w14:paraId="000001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summ(nhanes3[-white,])</w:t>
      </w:r>
    </w:p>
    <w:p w:rsidR="00000000" w:rsidDel="00000000" w:rsidP="00000000" w:rsidRDefault="00000000" w:rsidRPr="00000000" w14:paraId="00000145">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AND operator (&amp;), we can make compound selections (multiple criteria). Let’s compute summary statistics for subjects who are both male and black. </w:t>
      </w:r>
    </w:p>
    <w:p w:rsidR="00000000" w:rsidDel="00000000" w:rsidP="00000000" w:rsidRDefault="00000000" w:rsidRPr="00000000" w14:paraId="00000147">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malewhite&lt;-which(nhanes3$sex==1&amp;nhanes3$race==2)</w:t>
      </w:r>
    </w:p>
    <w:p w:rsidR="00000000" w:rsidDel="00000000" w:rsidP="00000000" w:rsidRDefault="00000000" w:rsidRPr="00000000" w14:paraId="000001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summ(nhanes3[malewhite,])</w:t>
      </w:r>
    </w:p>
    <w:p w:rsidR="00000000" w:rsidDel="00000000" w:rsidP="00000000" w:rsidRDefault="00000000" w:rsidRPr="00000000" w14:paraId="0000014A">
      <w:pPr>
        <w:contextualSpacing w:val="0"/>
        <w:rPr/>
      </w:pPr>
      <w:r w:rsidDel="00000000" w:rsidR="00000000" w:rsidRPr="00000000">
        <w:rPr>
          <w:rtl w:val="0"/>
        </w:rPr>
      </w:r>
    </w:p>
    <w:tbl>
      <w:tblPr>
        <w:tblStyle w:val="Table2"/>
        <w:tblW w:w="8669.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9"/>
        <w:gridCol w:w="6120"/>
        <w:tblGridChange w:id="0">
          <w:tblGrid>
            <w:gridCol w:w="2549"/>
            <w:gridCol w:w="6120"/>
          </w:tblGrid>
        </w:tblGridChange>
      </w:tblGrid>
      <w:t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 Common ways of indexing vectors</w:t>
            </w:r>
          </w:p>
        </w:tc>
      </w:tr>
      <w:tr>
        <w:tc>
          <w:tcPr>
            <w:tcBorders>
              <w:top w:color="000000" w:space="0" w:sz="4" w:val="single"/>
              <w:left w:color="000000" w:space="0" w:sz="0" w:val="nil"/>
              <w:bottom w:color="000000" w:space="0" w:sz="4" w:val="single"/>
              <w:right w:color="000000" w:space="0" w:sz="0" w:val="nil"/>
            </w:tcBorders>
            <w:shd w:fill="ddd9c4" w:val="clear"/>
          </w:tcPr>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w:t>
            </w:r>
          </w:p>
        </w:tc>
        <w:tc>
          <w:tcPr>
            <w:tcBorders>
              <w:top w:color="000000" w:space="0" w:sz="4" w:val="single"/>
              <w:left w:color="000000" w:space="0" w:sz="0" w:val="nil"/>
              <w:bottom w:color="000000" w:space="0" w:sz="4" w:val="single"/>
              <w:right w:color="000000" w:space="0" w:sz="0" w:val="nil"/>
            </w:tcBorders>
            <w:shd w:fill="ddd9c4" w:val="clear"/>
          </w:tcPr>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these examples</w:t>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position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5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x&lt;-c(chol=234, sbp=148, dbp=78, age=54)</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x[c(2,3)] #positions to include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x[-c(1,3,4)] #positions to exclude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x[which(x&lt;100)]</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name (if exists)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x[c(“sbp”,”dbp”)]</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logical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x&lt;100</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(x&lt;150)&amp;(x&gt;70)</w:t>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values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samp&lt;-sample(1:5, 25, replace=T); samp</w:t>
            </w:r>
          </w:p>
          <w:p w:rsidR="00000000" w:rsidDel="00000000" w:rsidP="00000000" w:rsidRDefault="00000000" w:rsidRPr="00000000" w14:paraId="000001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unique(samp)</w:t>
            </w:r>
          </w:p>
        </w:tc>
      </w:tr>
    </w:tbl>
    <w:p w:rsidR="00000000" w:rsidDel="00000000" w:rsidP="00000000" w:rsidRDefault="00000000" w:rsidRPr="00000000" w14:paraId="00000160">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subset from a data frame using the </w:t>
      </w:r>
      <w:r w:rsidDel="00000000" w:rsidR="00000000" w:rsidRPr="00000000">
        <w:rPr>
          <w:rFonts w:ascii="Courier New" w:cs="Courier New" w:eastAsia="Courier New" w:hAnsi="Courier New"/>
          <w:b w:val="1"/>
          <w:rtl w:val="0"/>
        </w:rPr>
        <w:t xml:space="preserve">subset()</w:t>
      </w:r>
      <w:r w:rsidDel="00000000" w:rsidR="00000000" w:rsidRPr="00000000">
        <w:rPr>
          <w:rFonts w:ascii="Times New Roman" w:cs="Times New Roman" w:eastAsia="Times New Roman" w:hAnsi="Times New Roman"/>
          <w:sz w:val="24"/>
          <w:szCs w:val="24"/>
          <w:rtl w:val="0"/>
        </w:rPr>
        <w:t xml:space="preserve"> function. For example, create a dataset for </w:t>
      </w:r>
      <w:r w:rsidDel="00000000" w:rsidR="00000000" w:rsidRPr="00000000">
        <w:rPr>
          <w:rFonts w:ascii="Courier New" w:cs="Courier New" w:eastAsia="Courier New" w:hAnsi="Courier New"/>
          <w:b w:val="1"/>
          <w:rtl w:val="0"/>
        </w:rPr>
        <w:t xml:space="preserve">race</w:t>
      </w:r>
      <w:r w:rsidDel="00000000" w:rsidR="00000000" w:rsidRPr="00000000">
        <w:rPr>
          <w:rFonts w:ascii="Courier New" w:cs="Courier New" w:eastAsia="Courier New" w:hAnsi="Courier New"/>
          <w:rtl w:val="0"/>
        </w:rPr>
        <w:t xml:space="preserve">==1</w:t>
      </w:r>
      <w:r w:rsidDel="00000000" w:rsidR="00000000" w:rsidRPr="00000000">
        <w:rPr>
          <w:rFonts w:ascii="Times New Roman" w:cs="Times New Roman" w:eastAsia="Times New Roman" w:hAnsi="Times New Roman"/>
          <w:sz w:val="24"/>
          <w:szCs w:val="24"/>
          <w:rtl w:val="0"/>
        </w:rPr>
        <w:t xml:space="preserve"> (White).</w:t>
      </w:r>
    </w:p>
    <w:p w:rsidR="00000000" w:rsidDel="00000000" w:rsidP="00000000" w:rsidRDefault="00000000" w:rsidRPr="00000000" w14:paraId="00000162">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nhanes3.w&lt;-subset(nhanes3, race==1)</w:t>
      </w:r>
    </w:p>
    <w:p w:rsidR="00000000" w:rsidDel="00000000" w:rsidP="00000000" w:rsidRDefault="00000000" w:rsidRPr="00000000" w14:paraId="0000016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summ(nhanes3.w)</w:t>
      </w:r>
    </w:p>
    <w:p w:rsidR="00000000" w:rsidDel="00000000" w:rsidP="00000000" w:rsidRDefault="00000000" w:rsidRPr="00000000" w14:paraId="00000165">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ind w:left="187" w:firstLine="53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select only the '</w:t>
      </w:r>
      <w:r w:rsidDel="00000000" w:rsidR="00000000" w:rsidRPr="00000000">
        <w:rPr>
          <w:rFonts w:ascii="Courier New" w:cs="Courier New" w:eastAsia="Courier New" w:hAnsi="Courier New"/>
          <w:b w:val="1"/>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bmi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b w:val="1"/>
          <w:rtl w:val="0"/>
        </w:rPr>
        <w:t xml:space="preserve">sex</w:t>
      </w:r>
      <w:r w:rsidDel="00000000" w:rsidR="00000000" w:rsidRPr="00000000">
        <w:rPr>
          <w:rFonts w:ascii="Times New Roman" w:cs="Times New Roman" w:eastAsia="Times New Roman" w:hAnsi="Times New Roman"/>
          <w:sz w:val="24"/>
          <w:szCs w:val="24"/>
          <w:rtl w:val="0"/>
        </w:rPr>
        <w:t xml:space="preserve">' variables among white people,</w:t>
      </w:r>
    </w:p>
    <w:p w:rsidR="00000000" w:rsidDel="00000000" w:rsidP="00000000" w:rsidRDefault="00000000" w:rsidRPr="00000000" w14:paraId="00000167">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nhanes3.w&lt;-subset(nhanes3, race==1, select=c(age,bmi,sex))</w:t>
      </w:r>
    </w:p>
    <w:p w:rsidR="00000000" w:rsidDel="00000000" w:rsidP="00000000" w:rsidRDefault="00000000" w:rsidRPr="00000000" w14:paraId="000001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summary(nhanes3.w)</w:t>
      </w:r>
    </w:p>
    <w:p w:rsidR="00000000" w:rsidDel="00000000" w:rsidP="00000000" w:rsidRDefault="00000000" w:rsidRPr="00000000" w14:paraId="0000016A">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sample()</w:t>
      </w:r>
      <w:r w:rsidDel="00000000" w:rsidR="00000000" w:rsidRPr="00000000">
        <w:rPr>
          <w:rFonts w:ascii="Times New Roman" w:cs="Times New Roman" w:eastAsia="Times New Roman" w:hAnsi="Times New Roman"/>
          <w:sz w:val="24"/>
          <w:szCs w:val="24"/>
          <w:rtl w:val="0"/>
        </w:rPr>
        <w:t xml:space="preserve"> takes a random sample of the specified size from the elements of x using either with or without replacement. </w:t>
      </w:r>
    </w:p>
    <w:p w:rsidR="00000000" w:rsidDel="00000000" w:rsidP="00000000" w:rsidRDefault="00000000" w:rsidRPr="00000000" w14:paraId="0000016C">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samp&lt;-sample(seqn, 100)</w:t>
      </w:r>
    </w:p>
    <w:p w:rsidR="00000000" w:rsidDel="00000000" w:rsidP="00000000" w:rsidRDefault="00000000" w:rsidRPr="00000000" w14:paraId="000001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samp</w:t>
      </w:r>
    </w:p>
    <w:p w:rsidR="00000000" w:rsidDel="00000000" w:rsidP="00000000" w:rsidRDefault="00000000" w:rsidRPr="00000000" w14:paraId="000001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samp1&lt;-sample(seqn, 100, replace=T)</w:t>
      </w:r>
    </w:p>
    <w:p w:rsidR="00000000" w:rsidDel="00000000" w:rsidP="00000000" w:rsidRDefault="00000000" w:rsidRPr="00000000" w14:paraId="000001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samp1</w:t>
      </w:r>
    </w:p>
    <w:p w:rsidR="00000000" w:rsidDel="00000000" w:rsidP="00000000" w:rsidRDefault="00000000" w:rsidRPr="00000000" w14:paraId="00000171">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2.10. Create categorical variables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b w:val="1"/>
          <w:rtl w:val="0"/>
        </w:rPr>
        <w:t xml:space="preserve">cut()</w:t>
      </w:r>
      <w:r w:rsidDel="00000000" w:rsidR="00000000" w:rsidRPr="00000000">
        <w:rPr>
          <w:rFonts w:ascii="Times New Roman" w:cs="Times New Roman" w:eastAsia="Times New Roman" w:hAnsi="Times New Roman"/>
          <w:sz w:val="24"/>
          <w:szCs w:val="24"/>
          <w:rtl w:val="0"/>
        </w:rPr>
        <w:t xml:space="preserve"> function will divide age into five levels to create age quintiles,</w:t>
      </w:r>
      <w:r w:rsidDel="00000000" w:rsidR="00000000" w:rsidRPr="00000000">
        <w:rPr>
          <w:rFonts w:ascii="Courier New" w:cs="Courier New" w:eastAsia="Courier New" w:hAnsi="Courier New"/>
          <w:b w:val="1"/>
          <w:rtl w:val="0"/>
        </w:rPr>
        <w:t xml:space="preserve"> AGE5</w:t>
      </w:r>
      <w:r w:rsidDel="00000000" w:rsidR="00000000" w:rsidRPr="00000000">
        <w:rPr>
          <w:rFonts w:ascii="Times New Roman" w:cs="Times New Roman" w:eastAsia="Times New Roman" w:hAnsi="Times New Roman"/>
          <w:sz w:val="24"/>
          <w:szCs w:val="24"/>
          <w:rtl w:val="0"/>
        </w:rPr>
        <w:t xml:space="preserve">. The basic </w:t>
      </w:r>
      <w:r w:rsidDel="00000000" w:rsidR="00000000" w:rsidRPr="00000000">
        <w:rPr>
          <w:rFonts w:ascii="Courier New" w:cs="Courier New" w:eastAsia="Courier New" w:hAnsi="Courier New"/>
          <w:b w:val="1"/>
          <w:rtl w:val="0"/>
        </w:rPr>
        <w:t xml:space="preserve">cut()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function chooses </w:t>
      </w:r>
      <w:r w:rsidDel="00000000" w:rsidR="00000000" w:rsidRPr="00000000">
        <w:rPr>
          <w:rFonts w:ascii="Times New Roman" w:cs="Times New Roman" w:eastAsia="Times New Roman" w:hAnsi="Times New Roman"/>
          <w:sz w:val="24"/>
          <w:szCs w:val="24"/>
          <w:u w:val="single"/>
          <w:rtl w:val="0"/>
        </w:rPr>
        <w:t xml:space="preserve">five equally spaced intervals</w:t>
      </w:r>
      <w:r w:rsidDel="00000000" w:rsidR="00000000" w:rsidRPr="00000000">
        <w:rPr>
          <w:rFonts w:ascii="Times New Roman" w:cs="Times New Roman" w:eastAsia="Times New Roman" w:hAnsi="Times New Roman"/>
          <w:sz w:val="24"/>
          <w:szCs w:val="24"/>
          <w:rtl w:val="0"/>
        </w:rPr>
        <w:t xml:space="preserve"> of age. The second version of the </w:t>
      </w:r>
      <w:r w:rsidDel="00000000" w:rsidR="00000000" w:rsidRPr="00000000">
        <w:rPr>
          <w:rFonts w:ascii="Courier New" w:cs="Courier New" w:eastAsia="Courier New" w:hAnsi="Courier New"/>
          <w:b w:val="1"/>
          <w:rtl w:val="0"/>
        </w:rPr>
        <w:t xml:space="preserve">cut()</w:t>
      </w:r>
      <w:r w:rsidDel="00000000" w:rsidR="00000000" w:rsidRPr="00000000">
        <w:rPr>
          <w:rFonts w:ascii="Times New Roman" w:cs="Times New Roman" w:eastAsia="Times New Roman" w:hAnsi="Times New Roman"/>
          <w:sz w:val="24"/>
          <w:szCs w:val="24"/>
          <w:rtl w:val="0"/>
        </w:rPr>
        <w:t xml:space="preserve"> function chooses cut points that are </w:t>
      </w:r>
      <w:r w:rsidDel="00000000" w:rsidR="00000000" w:rsidRPr="00000000">
        <w:rPr>
          <w:rFonts w:ascii="Times New Roman" w:cs="Times New Roman" w:eastAsia="Times New Roman" w:hAnsi="Times New Roman"/>
          <w:sz w:val="24"/>
          <w:szCs w:val="24"/>
          <w:u w:val="single"/>
          <w:rtl w:val="0"/>
        </w:rPr>
        <w:t xml:space="preserve">quintiles</w:t>
      </w:r>
      <w:r w:rsidDel="00000000" w:rsidR="00000000" w:rsidRPr="00000000">
        <w:rPr>
          <w:rFonts w:ascii="Times New Roman" w:cs="Times New Roman" w:eastAsia="Times New Roman" w:hAnsi="Times New Roman"/>
          <w:sz w:val="24"/>
          <w:szCs w:val="24"/>
          <w:rtl w:val="0"/>
        </w:rPr>
        <w:t xml:space="preserve"> of age. The categories have equal numbers of subjects, but are not equally spaced on the age axis. The second version will discard the lowest values if you omit the </w:t>
      </w:r>
      <w:r w:rsidDel="00000000" w:rsidR="00000000" w:rsidRPr="00000000">
        <w:rPr>
          <w:rFonts w:ascii="Courier New" w:cs="Courier New" w:eastAsia="Courier New" w:hAnsi="Courier New"/>
          <w:b w:val="1"/>
          <w:rtl w:val="0"/>
        </w:rPr>
        <w:t xml:space="preserve">include.lowest</w:t>
      </w:r>
      <w:r w:rsidDel="00000000" w:rsidR="00000000" w:rsidRPr="00000000">
        <w:rPr>
          <w:rFonts w:ascii="Times New Roman" w:cs="Times New Roman" w:eastAsia="Times New Roman" w:hAnsi="Times New Roman"/>
          <w:sz w:val="24"/>
          <w:szCs w:val="24"/>
          <w:rtl w:val="0"/>
        </w:rPr>
        <w:t xml:space="preserve"> argument. </w:t>
      </w:r>
    </w:p>
    <w:p w:rsidR="00000000" w:rsidDel="00000000" w:rsidP="00000000" w:rsidRDefault="00000000" w:rsidRPr="00000000" w14:paraId="0000017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AGE5a&lt;-cut(age, 5)</w:t>
      </w:r>
    </w:p>
    <w:p w:rsidR="00000000" w:rsidDel="00000000" w:rsidP="00000000" w:rsidRDefault="00000000" w:rsidRPr="00000000" w14:paraId="000001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summary(AGE5a)</w:t>
      </w:r>
    </w:p>
    <w:p w:rsidR="00000000" w:rsidDel="00000000" w:rsidP="00000000" w:rsidRDefault="00000000" w:rsidRPr="00000000" w14:paraId="0000017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36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AGE5b&lt;-cut(age, quantile(age, c(0,.2,.4,.6,.8,1)), include.lowest=T)</w:t>
      </w:r>
    </w:p>
    <w:p w:rsidR="00000000" w:rsidDel="00000000" w:rsidP="00000000" w:rsidRDefault="00000000" w:rsidRPr="00000000" w14:paraId="000001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summary(AGE5b)</w:t>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create an age group variable with specific cut values. Note that the minimum and maximum of the arguments in </w:t>
      </w:r>
      <w:r w:rsidDel="00000000" w:rsidR="00000000" w:rsidRPr="00000000">
        <w:rPr>
          <w:rFonts w:ascii="Courier New" w:cs="Courier New" w:eastAsia="Courier New" w:hAnsi="Courier New"/>
          <w:b w:val="1"/>
          <w:rtl w:val="0"/>
        </w:rPr>
        <w:t xml:space="preserve">cut()</w:t>
      </w:r>
      <w:r w:rsidDel="00000000" w:rsidR="00000000" w:rsidRPr="00000000">
        <w:rPr>
          <w:rFonts w:ascii="Times New Roman" w:cs="Times New Roman" w:eastAsia="Times New Roman" w:hAnsi="Times New Roman"/>
          <w:sz w:val="24"/>
          <w:szCs w:val="24"/>
          <w:rtl w:val="0"/>
        </w:rPr>
        <w:t xml:space="preserve"> are the outer most boundaries. </w:t>
      </w:r>
    </w:p>
    <w:p w:rsidR="00000000" w:rsidDel="00000000" w:rsidP="00000000" w:rsidRDefault="00000000" w:rsidRPr="00000000" w14:paraId="0000017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AGE5c&lt;-cut(age, breaks=c(19,40,50,60,70,90))</w:t>
      </w:r>
    </w:p>
    <w:p w:rsidR="00000000" w:rsidDel="00000000" w:rsidP="00000000" w:rsidRDefault="00000000" w:rsidRPr="00000000" w14:paraId="000001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summary(AGE5c)</w:t>
      </w:r>
    </w:p>
    <w:p w:rsidR="00000000" w:rsidDel="00000000" w:rsidP="00000000" w:rsidRDefault="00000000" w:rsidRPr="00000000" w14:paraId="00000180">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rtl w:val="0"/>
        </w:rPr>
        <w:t xml:space="preserve">AGE5</w:t>
      </w:r>
      <w:r w:rsidDel="00000000" w:rsidR="00000000" w:rsidRPr="00000000">
        <w:rPr>
          <w:rFonts w:ascii="Times New Roman" w:cs="Times New Roman" w:eastAsia="Times New Roman" w:hAnsi="Times New Roman"/>
          <w:sz w:val="24"/>
          <w:szCs w:val="24"/>
          <w:rtl w:val="0"/>
        </w:rPr>
        <w:t xml:space="preserve"> variables are factors or categorical variables. They can be transformed into simple numeric variables using the "</w:t>
      </w:r>
      <w:r w:rsidDel="00000000" w:rsidR="00000000" w:rsidRPr="00000000">
        <w:rPr>
          <w:rFonts w:ascii="Courier New" w:cs="Courier New" w:eastAsia="Courier New" w:hAnsi="Courier New"/>
          <w:b w:val="1"/>
          <w:rtl w:val="0"/>
        </w:rPr>
        <w:t xml:space="preserve">unclass()</w:t>
      </w:r>
      <w:r w:rsidDel="00000000" w:rsidR="00000000" w:rsidRPr="00000000">
        <w:rPr>
          <w:rFonts w:ascii="Times New Roman" w:cs="Times New Roman" w:eastAsia="Times New Roman" w:hAnsi="Times New Roman"/>
          <w:sz w:val="24"/>
          <w:szCs w:val="24"/>
          <w:rtl w:val="0"/>
        </w:rPr>
        <w:t xml:space="preserve">" function. This is useful when this categorical variable is treated as ordinal (in regression analysis).</w:t>
      </w:r>
    </w:p>
    <w:p w:rsidR="00000000" w:rsidDel="00000000" w:rsidP="00000000" w:rsidRDefault="00000000" w:rsidRPr="00000000" w14:paraId="00000182">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age5c&lt;-unclass(AGE5c)</w:t>
      </w:r>
    </w:p>
    <w:p w:rsidR="00000000" w:rsidDel="00000000" w:rsidP="00000000" w:rsidRDefault="00000000" w:rsidRPr="00000000" w14:paraId="0000018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summary(age5c)</w:t>
      </w:r>
    </w:p>
    <w:p w:rsidR="00000000" w:rsidDel="00000000" w:rsidP="00000000" w:rsidRDefault="00000000" w:rsidRPr="00000000" w14:paraId="000001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class(age5c)</w:t>
      </w:r>
    </w:p>
    <w:p w:rsidR="00000000" w:rsidDel="00000000" w:rsidP="00000000" w:rsidRDefault="00000000" w:rsidRPr="00000000" w14:paraId="00000186">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also be done using the function </w:t>
      </w:r>
      <w:r w:rsidDel="00000000" w:rsidR="00000000" w:rsidRPr="00000000">
        <w:rPr>
          <w:rFonts w:ascii="Courier New" w:cs="Courier New" w:eastAsia="Courier New" w:hAnsi="Courier New"/>
          <w:b w:val="1"/>
          <w:rtl w:val="0"/>
        </w:rPr>
        <w:t xml:space="preserve">cut2()</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Courier New" w:cs="Courier New" w:eastAsia="Courier New" w:hAnsi="Courier New"/>
          <w:b w:val="1"/>
          <w:rtl w:val="0"/>
        </w:rPr>
        <w:t xml:space="preserve">Hmisc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AGE5d&lt;-cut2(age, g=5)</w:t>
      </w:r>
    </w:p>
    <w:p w:rsidR="00000000" w:rsidDel="00000000" w:rsidP="00000000" w:rsidRDefault="00000000" w:rsidRPr="00000000" w14:paraId="0000018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summary(AGE5d)</w:t>
      </w:r>
    </w:p>
    <w:p w:rsidR="00000000" w:rsidDel="00000000" w:rsidP="00000000" w:rsidRDefault="00000000" w:rsidRPr="00000000" w14:paraId="0000018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AGE5e&lt;-cut2(age, c(40,50,60,70)) </w:t>
      </w:r>
    </w:p>
    <w:p w:rsidR="00000000" w:rsidDel="00000000" w:rsidP="00000000" w:rsidRDefault="00000000" w:rsidRPr="00000000" w14:paraId="0000018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summary(AGE5e)</w:t>
      </w:r>
    </w:p>
    <w:p w:rsidR="00000000" w:rsidDel="00000000" w:rsidP="00000000" w:rsidRDefault="00000000" w:rsidRPr="00000000" w14:paraId="000001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try the following. First, create a copy of the numeric variable </w:t>
      </w:r>
      <w:r w:rsidDel="00000000" w:rsidR="00000000" w:rsidRPr="00000000">
        <w:rPr>
          <w:rFonts w:ascii="Courier New" w:cs="Courier New" w:eastAsia="Courier New" w:hAnsi="Courier New"/>
          <w:b w:val="1"/>
          <w:rtl w:val="0"/>
        </w:rPr>
        <w:t xml:space="preserve">age</w:t>
      </w:r>
      <w:r w:rsidDel="00000000" w:rsidR="00000000" w:rsidRPr="00000000">
        <w:rPr>
          <w:rFonts w:ascii="Times New Roman" w:cs="Times New Roman" w:eastAsia="Times New Roman" w:hAnsi="Times New Roman"/>
          <w:sz w:val="24"/>
          <w:szCs w:val="24"/>
          <w:rtl w:val="0"/>
        </w:rPr>
        <w:t xml:space="preserve"> and name it </w:t>
      </w:r>
      <w:r w:rsidDel="00000000" w:rsidR="00000000" w:rsidRPr="00000000">
        <w:rPr>
          <w:rFonts w:ascii="Courier New" w:cs="Courier New" w:eastAsia="Courier New" w:hAnsi="Courier New"/>
          <w:b w:val="1"/>
          <w:rtl w:val="0"/>
        </w:rPr>
        <w:t xml:space="preserve">agecat</w:t>
      </w:r>
      <w:r w:rsidDel="00000000" w:rsidR="00000000" w:rsidRPr="00000000">
        <w:rPr>
          <w:rFonts w:ascii="Times New Roman" w:cs="Times New Roman" w:eastAsia="Times New Roman" w:hAnsi="Times New Roman"/>
          <w:sz w:val="24"/>
          <w:szCs w:val="24"/>
          <w:rtl w:val="0"/>
        </w:rPr>
        <w:t xml:space="preserve">. Then, replace elements of </w:t>
      </w:r>
      <w:r w:rsidDel="00000000" w:rsidR="00000000" w:rsidRPr="00000000">
        <w:rPr>
          <w:rFonts w:ascii="Courier New" w:cs="Courier New" w:eastAsia="Courier New" w:hAnsi="Courier New"/>
          <w:b w:val="1"/>
          <w:rtl w:val="0"/>
        </w:rPr>
        <w:t xml:space="preserve">agecat</w:t>
      </w:r>
      <w:r w:rsidDel="00000000" w:rsidR="00000000" w:rsidRPr="00000000">
        <w:rPr>
          <w:rFonts w:ascii="Times New Roman" w:cs="Times New Roman" w:eastAsia="Times New Roman" w:hAnsi="Times New Roman"/>
          <w:sz w:val="24"/>
          <w:szCs w:val="24"/>
          <w:rtl w:val="0"/>
        </w:rPr>
        <w:t xml:space="preserve"> with character strings for each age category, creating a character vector.</w:t>
      </w:r>
    </w:p>
    <w:p w:rsidR="00000000" w:rsidDel="00000000" w:rsidP="00000000" w:rsidRDefault="00000000" w:rsidRPr="00000000" w14:paraId="0000018E">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 &lt;- age</w:t>
      </w:r>
    </w:p>
    <w:p w:rsidR="00000000" w:rsidDel="00000000" w:rsidP="00000000" w:rsidRDefault="00000000" w:rsidRPr="00000000" w14:paraId="0000019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agecat[age&lt;30] &lt;- "20’s"</w:t>
      </w:r>
    </w:p>
    <w:p w:rsidR="00000000" w:rsidDel="00000000" w:rsidP="00000000" w:rsidRDefault="00000000" w:rsidRPr="00000000" w14:paraId="0000019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agecat[age&gt;=30 &amp; age&lt;40] &lt;- "30’s"</w:t>
      </w:r>
    </w:p>
    <w:p w:rsidR="00000000" w:rsidDel="00000000" w:rsidP="00000000" w:rsidRDefault="00000000" w:rsidRPr="00000000" w14:paraId="0000019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agecat[age&gt;=40 &amp; age&lt;50] &lt;- "40’s"</w:t>
      </w:r>
    </w:p>
    <w:p w:rsidR="00000000" w:rsidDel="00000000" w:rsidP="00000000" w:rsidRDefault="00000000" w:rsidRPr="00000000" w14:paraId="0000019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agecat[age&gt;=50 &amp; age&lt;60] &lt;- "50’s"</w:t>
      </w:r>
    </w:p>
    <w:p w:rsidR="00000000" w:rsidDel="00000000" w:rsidP="00000000" w:rsidRDefault="00000000" w:rsidRPr="00000000" w14:paraId="0000019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agecat[age&gt;=60 &amp; age&lt;70] &lt;- "60’s"</w:t>
      </w:r>
    </w:p>
    <w:p w:rsidR="00000000" w:rsidDel="00000000" w:rsidP="00000000" w:rsidRDefault="00000000" w:rsidRPr="00000000" w14:paraId="0000019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agecat[age&gt;=70 &amp; age&lt;80] &lt;- "70’s"</w:t>
      </w:r>
    </w:p>
    <w:p w:rsidR="00000000" w:rsidDel="00000000" w:rsidP="00000000" w:rsidRDefault="00000000" w:rsidRPr="00000000" w14:paraId="0000019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agecat[age&gt;=80] &lt;- "80’s"</w:t>
      </w:r>
    </w:p>
    <w:p w:rsidR="00000000" w:rsidDel="00000000" w:rsidP="00000000" w:rsidRDefault="00000000" w:rsidRPr="00000000" w14:paraId="0000019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table(agecat)</w:t>
      </w:r>
    </w:p>
    <w:p w:rsidR="00000000" w:rsidDel="00000000" w:rsidP="00000000" w:rsidRDefault="00000000" w:rsidRPr="00000000" w14:paraId="00000198">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and cross-tabulation: Frequency of categorical variables can be obtained using the </w:t>
      </w:r>
      <w:r w:rsidDel="00000000" w:rsidR="00000000" w:rsidRPr="00000000">
        <w:rPr>
          <w:rFonts w:ascii="Courier New" w:cs="Courier New" w:eastAsia="Courier New" w:hAnsi="Courier New"/>
          <w:b w:val="1"/>
          <w:rtl w:val="0"/>
        </w:rPr>
        <w:t xml:space="preserve">table()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b w:val="1"/>
          <w:rtl w:val="0"/>
        </w:rPr>
        <w:t xml:space="preserve">tab1()</w:t>
      </w:r>
      <w:r w:rsidDel="00000000" w:rsidR="00000000" w:rsidRPr="00000000">
        <w:rPr>
          <w:rFonts w:ascii="Times New Roman" w:cs="Times New Roman" w:eastAsia="Times New Roman" w:hAnsi="Times New Roman"/>
          <w:sz w:val="24"/>
          <w:szCs w:val="24"/>
          <w:rtl w:val="0"/>
        </w:rPr>
        <w:t xml:space="preserve"> functions. Cross-tabulation can be performed by using the </w:t>
      </w:r>
      <w:r w:rsidDel="00000000" w:rsidR="00000000" w:rsidRPr="00000000">
        <w:rPr>
          <w:rFonts w:ascii="Courier New" w:cs="Courier New" w:eastAsia="Courier New" w:hAnsi="Courier New"/>
          <w:b w:val="1"/>
          <w:rtl w:val="0"/>
        </w:rPr>
        <w:t xml:space="preserve">tabpct()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19A">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table(race)</w:t>
      </w:r>
    </w:p>
    <w:p w:rsidR="00000000" w:rsidDel="00000000" w:rsidP="00000000" w:rsidRDefault="00000000" w:rsidRPr="00000000" w14:paraId="0000019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table(sex, race)</w:t>
      </w:r>
    </w:p>
    <w:p w:rsidR="00000000" w:rsidDel="00000000" w:rsidP="00000000" w:rsidRDefault="00000000" w:rsidRPr="00000000" w14:paraId="0000019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Save workspace image </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finish your work, you want to save your script/output files as well as any graphs that you want to keep. When exiting R, you will be asked if you want to save the workspace image: answer yes to save all your work (saved as "</w:t>
      </w:r>
      <w:r w:rsidDel="00000000" w:rsidR="00000000" w:rsidRPr="00000000">
        <w:rPr>
          <w:rFonts w:ascii="Times New Roman" w:cs="Times New Roman" w:eastAsia="Times New Roman" w:hAnsi="Times New Roman"/>
          <w:b w:val="1"/>
          <w:sz w:val="24"/>
          <w:szCs w:val="24"/>
          <w:rtl w:val="0"/>
        </w:rPr>
        <w:t xml:space="preserve">.Rdata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should see two new files in your working directory: </w:t>
      </w:r>
      <w:r w:rsidDel="00000000" w:rsidR="00000000" w:rsidRPr="00000000">
        <w:rPr>
          <w:rFonts w:ascii="Times New Roman" w:cs="Times New Roman" w:eastAsia="Times New Roman" w:hAnsi="Times New Roman"/>
          <w:b w:val="1"/>
          <w:sz w:val="24"/>
          <w:szCs w:val="24"/>
          <w:rtl w:val="0"/>
        </w:rPr>
        <w:t xml:space="preserve">".Rdata"</w:t>
      </w:r>
      <w:r w:rsidDel="00000000" w:rsidR="00000000" w:rsidRPr="00000000">
        <w:rPr>
          <w:rFonts w:ascii="Times New Roman" w:cs="Times New Roman" w:eastAsia="Times New Roman" w:hAnsi="Times New Roman"/>
          <w:sz w:val="24"/>
          <w:szCs w:val="24"/>
          <w:rtl w:val="0"/>
        </w:rPr>
        <w:t xml:space="preserve">, which is the working environment saved from the latest </w:t>
      </w: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session, and </w:t>
      </w:r>
      <w:r w:rsidDel="00000000" w:rsidR="00000000" w:rsidRPr="00000000">
        <w:rPr>
          <w:rFonts w:ascii="Times New Roman" w:cs="Times New Roman" w:eastAsia="Times New Roman" w:hAnsi="Times New Roman"/>
          <w:b w:val="1"/>
          <w:sz w:val="24"/>
          <w:szCs w:val="24"/>
          <w:rtl w:val="0"/>
        </w:rPr>
        <w:t xml:space="preserve">".Rhistory"</w:t>
      </w:r>
      <w:r w:rsidDel="00000000" w:rsidR="00000000" w:rsidRPr="00000000">
        <w:rPr>
          <w:rFonts w:ascii="Times New Roman" w:cs="Times New Roman" w:eastAsia="Times New Roman" w:hAnsi="Times New Roman"/>
          <w:sz w:val="24"/>
          <w:szCs w:val="24"/>
          <w:rtl w:val="0"/>
        </w:rPr>
        <w:t xml:space="preserve">, which recorded all the commands in the preceding </w:t>
      </w: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session.</w:t>
      </w:r>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When starting R again, you can load this saved data.</w:t>
      </w:r>
      <w:r w:rsidDel="00000000" w:rsidR="00000000" w:rsidRPr="00000000">
        <w:rPr>
          <w:rtl w:val="0"/>
        </w:rPr>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load(“.RData”)</w:t>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before quitting R you can also save your workspace image with the name of your file by typing</w:t>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save.image(file=”epid674.RData”)</w:t>
      </w:r>
    </w:p>
    <w:p w:rsidR="00000000" w:rsidDel="00000000" w:rsidP="00000000" w:rsidRDefault="00000000" w:rsidRPr="00000000" w14:paraId="000001AB">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when you quit R you should answer “No” to the question.</w:t>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When you start R, load this saved data.</w:t>
      </w:r>
      <w:r w:rsidDel="00000000" w:rsidR="00000000" w:rsidRPr="00000000">
        <w:rPr>
          <w:rtl w:val="0"/>
        </w:rPr>
      </w:r>
    </w:p>
    <w:p w:rsidR="00000000" w:rsidDel="00000000" w:rsidP="00000000" w:rsidRDefault="00000000" w:rsidRPr="00000000" w14:paraId="000001AF">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load(“epid674.RData”)</w:t>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note that the image saved from the previous session contains only objects in the '.GlobalEnv', which is the first position in the search path. The whole search path is not saved. For example, any libraries manually loaded in the previous session need to be reloaded.</w:t>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one would like to start R afresh every time so it is advised to always choose “No” when prompted to save the workspace.</w:t>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Exercises</w:t>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dataset “</w:t>
      </w:r>
      <w:r w:rsidDel="00000000" w:rsidR="00000000" w:rsidRPr="00000000">
        <w:rPr>
          <w:rFonts w:ascii="Courier New" w:cs="Courier New" w:eastAsia="Courier New" w:hAnsi="Courier New"/>
          <w:b w:val="1"/>
          <w:rtl w:val="0"/>
        </w:rPr>
        <w:t xml:space="preserve">bpa.sas7bdat</w:t>
      </w:r>
      <w:r w:rsidDel="00000000" w:rsidR="00000000" w:rsidRPr="00000000">
        <w:rPr>
          <w:rFonts w:ascii="Times New Roman" w:cs="Times New Roman" w:eastAsia="Times New Roman" w:hAnsi="Times New Roman"/>
          <w:sz w:val="24"/>
          <w:szCs w:val="24"/>
          <w:rtl w:val="0"/>
        </w:rPr>
        <w:t xml:space="preserve">”, do the following problems.</w:t>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Compute the mean, standard deviation, minimum, 25th percentile, median, 75th percentile, maximum of age and BMI by gender. </w:t>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Complete the following table.</w:t>
      </w:r>
    </w:p>
    <w:tbl>
      <w:tblPr>
        <w:tblStyle w:val="Table3"/>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724"/>
        <w:gridCol w:w="1725"/>
        <w:gridCol w:w="1724"/>
        <w:gridCol w:w="1725"/>
        <w:tblGridChange w:id="0">
          <w:tblGrid>
            <w:gridCol w:w="2660"/>
            <w:gridCol w:w="1724"/>
            <w:gridCol w:w="1725"/>
            <w:gridCol w:w="1724"/>
            <w:gridCol w:w="1725"/>
          </w:tblGrid>
        </w:tblGridChange>
      </w:tblGrid>
      <w:tr>
        <w:tc>
          <w:tcPr/>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C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category</w:t>
            </w:r>
          </w:p>
        </w:tc>
      </w:tr>
      <w:tr>
        <w:tc>
          <w:tcPr/>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Underweight</w:t>
            </w:r>
          </w:p>
          <w:p w:rsidR="00000000" w:rsidDel="00000000" w:rsidP="00000000" w:rsidRDefault="00000000" w:rsidRPr="00000000" w14:paraId="000001C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(&lt;18.5)</w:t>
            </w:r>
          </w:p>
        </w:tc>
        <w:tc>
          <w:tcPr/>
          <w:p w:rsidR="00000000" w:rsidDel="00000000" w:rsidP="00000000" w:rsidRDefault="00000000" w:rsidRPr="00000000" w14:paraId="000001C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p w:rsidR="00000000" w:rsidDel="00000000" w:rsidP="00000000" w:rsidRDefault="00000000" w:rsidRPr="00000000" w14:paraId="000001C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18.5 &amp; &lt;25)</w:t>
            </w:r>
          </w:p>
        </w:tc>
        <w:tc>
          <w:tcPr/>
          <w:p w:rsidR="00000000" w:rsidDel="00000000" w:rsidP="00000000" w:rsidRDefault="00000000" w:rsidRPr="00000000" w14:paraId="000001C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p w:rsidR="00000000" w:rsidDel="00000000" w:rsidP="00000000" w:rsidRDefault="00000000" w:rsidRPr="00000000" w14:paraId="000001C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25 &amp; &lt;30)</w:t>
            </w:r>
          </w:p>
        </w:tc>
        <w:tc>
          <w:tcPr/>
          <w:p w:rsidR="00000000" w:rsidDel="00000000" w:rsidP="00000000" w:rsidRDefault="00000000" w:rsidRPr="00000000" w14:paraId="000001C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w:t>
            </w:r>
          </w:p>
          <w:p w:rsidR="00000000" w:rsidDel="00000000" w:rsidP="00000000" w:rsidRDefault="00000000" w:rsidRPr="00000000" w14:paraId="000001C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30)</w:t>
            </w:r>
          </w:p>
        </w:tc>
      </w:tr>
      <w:tr>
        <w:tc>
          <w:tcPr/>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cholesterol, </w:t>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(SD)</w:t>
            </w:r>
          </w:p>
        </w:tc>
        <w:tc>
          <w:tcPr/>
          <w:p w:rsidR="00000000" w:rsidDel="00000000" w:rsidP="00000000" w:rsidRDefault="00000000" w:rsidRPr="00000000" w14:paraId="000001CF">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0">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1">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2">
            <w:pP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status, N (%)</w:t>
            </w:r>
          </w:p>
        </w:tc>
        <w:tc>
          <w:tcPr/>
          <w:p w:rsidR="00000000" w:rsidDel="00000000" w:rsidP="00000000" w:rsidRDefault="00000000" w:rsidRPr="00000000" w14:paraId="000001D4">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5">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6">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7">
            <w:pP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Never</w:t>
            </w:r>
          </w:p>
        </w:tc>
        <w:tc>
          <w:tcPr/>
          <w:p w:rsidR="00000000" w:rsidDel="00000000" w:rsidP="00000000" w:rsidRDefault="00000000" w:rsidRPr="00000000" w14:paraId="000001D9">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A">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B">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C">
            <w:pP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Former</w:t>
            </w:r>
          </w:p>
        </w:tc>
        <w:tc>
          <w:tcPr/>
          <w:p w:rsidR="00000000" w:rsidDel="00000000" w:rsidP="00000000" w:rsidRDefault="00000000" w:rsidRPr="00000000" w14:paraId="000001DE">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F">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0">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1">
            <w:pP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w:t>
            </w:r>
          </w:p>
        </w:tc>
        <w:tc>
          <w:tcPr/>
          <w:p w:rsidR="00000000" w:rsidDel="00000000" w:rsidP="00000000" w:rsidRDefault="00000000" w:rsidRPr="00000000" w14:paraId="000001E3">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4">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5">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6">
            <w:pP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contextualSpacing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sectPr>
      <w:headerReference r:id="rId6" w:type="default"/>
      <w:footerReference r:id="rId7" w:type="default"/>
      <w:footerReference r:id="rId8"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Symbol"/>
  <w:font w:name="SAS Monospace"/>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Bakulski KM</w:t>
      <w:tab/>
      <w:t xml:space="preserve">EPID 674</w:t>
      <w:tab/>
      <w:t xml:space="preserve">Winter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60" w:before="120" w:line="240" w:lineRule="auto"/>
      <w:ind w:left="0" w:right="0" w:firstLine="0"/>
      <w:contextualSpacing w:val="0"/>
      <w:jc w:val="left"/>
    </w:pPr>
    <w:rPr>
      <w:rFonts w:ascii="Arial Black" w:cs="Arial Black" w:eastAsia="Arial Black" w:hAnsi="Arial Black"/>
      <w:b w:val="0"/>
      <w:i w:val="0"/>
      <w:smallCaps w:val="1"/>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12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tabs>
        <w:tab w:val="left" w:pos="1080"/>
        <w:tab w:val="left" w:pos="1296"/>
        <w:tab w:val="left" w:pos="3240"/>
        <w:tab w:val="left" w:pos="5040"/>
        <w:tab w:val="left" w:pos="6840"/>
      </w:tabs>
      <w:spacing w:after="24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