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p w:rsidRPr="007F2479" w:rsidR="00676A54" w:rsidRDefault="00676A54" w14:paraId="7D0AFB49" w14:textId="77777777">
      <w:pPr>
        <w:rPr>
          <w:rFonts w:cs="Arial"/>
        </w:rPr>
      </w:pPr>
    </w:p>
    <w:p w:rsidRPr="007F2479" w:rsidR="00676A54" w:rsidRDefault="00676A54" w14:paraId="29570FC4" w14:textId="77777777">
      <w:pPr>
        <w:rPr>
          <w:rFonts w:cs="Arial"/>
        </w:rPr>
      </w:pPr>
    </w:p>
    <w:p w:rsidRPr="007F2479" w:rsidR="00676A54" w:rsidRDefault="00676A54" w14:paraId="0C048994" w14:textId="77777777">
      <w:pPr>
        <w:rPr>
          <w:rFonts w:cs="Arial"/>
        </w:rPr>
      </w:pPr>
    </w:p>
    <w:p w:rsidRPr="007F2479" w:rsidR="00676A54" w:rsidRDefault="00676A54" w14:paraId="251EAF29" w14:textId="77777777">
      <w:pPr>
        <w:rPr>
          <w:rFonts w:cs="Arial"/>
        </w:rPr>
      </w:pPr>
    </w:p>
    <w:p w:rsidRPr="007F2479" w:rsidR="00676A54" w:rsidP="00722D68" w:rsidRDefault="00676A54" w14:paraId="25327ACF" w14:textId="77777777">
      <w:pPr>
        <w:pStyle w:val="Titulos"/>
      </w:pPr>
    </w:p>
    <w:p w:rsidRPr="007F2479" w:rsidR="00676A54" w:rsidP="00722D68" w:rsidRDefault="00676A54" w14:paraId="1C9E128B" w14:textId="77777777">
      <w:pPr>
        <w:pStyle w:val="Titulos"/>
      </w:pPr>
    </w:p>
    <w:p w:rsidRPr="007F2479" w:rsidR="00676A54" w:rsidP="00722D68" w:rsidRDefault="00676A54" w14:paraId="773A32F0" w14:textId="77777777">
      <w:pPr>
        <w:pStyle w:val="Titulos"/>
      </w:pPr>
    </w:p>
    <w:p w:rsidRPr="00074AD7" w:rsidR="00676A54" w:rsidP="00722D68" w:rsidRDefault="009D1F01" w14:paraId="0EC1163B" w14:textId="46608E85">
      <w:pPr>
        <w:pStyle w:val="Titulos"/>
      </w:pPr>
      <w:r w:rsidRPr="00074AD7">
        <w:t>PROJETO</w:t>
      </w:r>
      <w:r w:rsidR="006C6C52">
        <w:t>:</w:t>
      </w:r>
      <w:r w:rsidRPr="00074AD7">
        <w:t xml:space="preserve"> </w:t>
      </w:r>
      <w:r w:rsidR="007C648C">
        <w:t>PTD</w:t>
      </w:r>
      <w:r w:rsidR="006C6C52">
        <w:t xml:space="preserve"> - </w:t>
      </w:r>
      <w:r w:rsidR="007C648C">
        <w:t>CITROSUCO</w:t>
      </w:r>
    </w:p>
    <w:p w:rsidRPr="00074AD7" w:rsidR="00676A54" w:rsidP="00722D68" w:rsidRDefault="00676A54" w14:paraId="207E7E6C" w14:textId="77777777">
      <w:pPr>
        <w:pStyle w:val="Titulos"/>
      </w:pPr>
    </w:p>
    <w:p w:rsidRPr="007F2479" w:rsidR="00676A54" w:rsidP="00722D68" w:rsidRDefault="00676A54" w14:paraId="28972820" w14:textId="77777777">
      <w:pPr>
        <w:pStyle w:val="Titulos"/>
      </w:pPr>
    </w:p>
    <w:p w:rsidR="009E36BB" w:rsidP="00722D68" w:rsidRDefault="00286FF5" w14:paraId="1828DD56" w14:textId="1DC0B443">
      <w:pPr>
        <w:pStyle w:val="Titulos"/>
      </w:pPr>
      <w:r w:rsidRPr="00286FF5">
        <w:t>ESPECIFICAÇÃO TÉCNICA/FUNCIONAL</w:t>
      </w:r>
    </w:p>
    <w:p w:rsidRPr="00150A3F" w:rsidR="00676A54" w:rsidP="00722D68" w:rsidRDefault="00A8749E" w14:paraId="49EB13C3" w14:textId="65D35AA4">
      <w:pPr>
        <w:pStyle w:val="Titulos"/>
        <w:rPr>
          <w:lang w:val="en-US"/>
        </w:rPr>
      </w:pPr>
      <w:r w:rsidRPr="00150A3F">
        <w:rPr>
          <w:lang w:val="en-US"/>
        </w:rPr>
        <w:t>SAP MII</w:t>
      </w:r>
    </w:p>
    <w:p w:rsidRPr="00150A3F" w:rsidR="00464ACB" w:rsidP="00722D68" w:rsidRDefault="00464ACB" w14:paraId="78493452" w14:textId="77777777">
      <w:pPr>
        <w:pStyle w:val="Titulos"/>
        <w:rPr>
          <w:lang w:val="en-US"/>
        </w:rPr>
      </w:pPr>
    </w:p>
    <w:p w:rsidRPr="00150A3F" w:rsidR="00464ACB" w:rsidP="00722D68" w:rsidRDefault="001F5CA7" w14:paraId="63E86764" w14:textId="2B691976">
      <w:pPr>
        <w:pStyle w:val="Titulos"/>
        <w:rPr>
          <w:lang w:val="en-US"/>
        </w:rPr>
      </w:pPr>
      <w:r w:rsidRPr="00150A3F">
        <w:rPr>
          <w:lang w:val="en-US"/>
        </w:rPr>
        <w:t>MII_PSG_T_001</w:t>
      </w:r>
    </w:p>
    <w:p w:rsidRPr="00150A3F" w:rsidR="00464ACB" w:rsidP="00722D68" w:rsidRDefault="00464ACB" w14:paraId="7A029E74" w14:textId="77777777">
      <w:pPr>
        <w:pStyle w:val="Titulos"/>
        <w:rPr>
          <w:lang w:val="en-US"/>
        </w:rPr>
      </w:pPr>
    </w:p>
    <w:p w:rsidR="00A8749E" w:rsidP="00722D68" w:rsidRDefault="00464ACB" w14:paraId="79AAA470" w14:textId="1AE800C8">
      <w:pPr>
        <w:pStyle w:val="Titulos"/>
      </w:pPr>
      <w:r w:rsidRPr="00464ACB">
        <w:t xml:space="preserve">Cockpit de Programação </w:t>
      </w:r>
      <w:r>
        <w:t xml:space="preserve">OP </w:t>
      </w:r>
      <w:r w:rsidRPr="00464ACB">
        <w:t>e Módulo de Extração</w:t>
      </w:r>
    </w:p>
    <w:p w:rsidRPr="007F2479" w:rsidR="00676A54" w:rsidP="00722D68" w:rsidRDefault="00676A54" w14:paraId="5A620C43" w14:textId="77777777">
      <w:pPr>
        <w:pStyle w:val="Titulos"/>
      </w:pPr>
    </w:p>
    <w:p w:rsidRPr="007F2479" w:rsidR="00676A54" w:rsidP="00722D68" w:rsidRDefault="00676A54" w14:paraId="7E7D39CE" w14:textId="77777777">
      <w:pPr>
        <w:pStyle w:val="Titulos"/>
      </w:pPr>
    </w:p>
    <w:p w:rsidRPr="007F2479" w:rsidR="00676A54" w:rsidP="00722D68" w:rsidRDefault="00676A54" w14:paraId="251FA161" w14:textId="745012C2">
      <w:pPr>
        <w:pStyle w:val="Titulos"/>
      </w:pPr>
      <w:r w:rsidRPr="007F2479">
        <w:br w:type="page"/>
      </w:r>
    </w:p>
    <w:p w:rsidRPr="007F2479" w:rsidR="00053F0A" w:rsidP="008C76F5" w:rsidRDefault="008760B0" w14:paraId="34043288" w14:textId="77777777">
      <w:pPr>
        <w:rPr>
          <w:rFonts w:cs="Arial"/>
        </w:rPr>
      </w:pPr>
      <w:r w:rsidRPr="007F2479">
        <w:rPr>
          <w:rFonts w:cs="Arial"/>
          <w:b/>
          <w:color w:val="306478"/>
          <w:sz w:val="20"/>
          <w:szCs w:val="20"/>
          <w:lang w:eastAsia="en-US"/>
        </w:rPr>
        <w:lastRenderedPageBreak/>
        <w:t>Tabela de Informação do Documento</w:t>
      </w:r>
    </w:p>
    <w:tbl>
      <w:tblPr>
        <w:tblW w:w="893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left w:w="70" w:type="dxa"/>
          <w:right w:w="70" w:type="dxa"/>
        </w:tblCellMar>
        <w:tblLook w:val="0000" w:firstRow="0" w:lastRow="0" w:firstColumn="0" w:lastColumn="0" w:noHBand="0" w:noVBand="0"/>
      </w:tblPr>
      <w:tblGrid>
        <w:gridCol w:w="3058"/>
        <w:gridCol w:w="5872"/>
      </w:tblGrid>
      <w:tr w:rsidRPr="007F2479" w:rsidR="00053F0A" w:rsidTr="00212371" w14:paraId="7C686475" w14:textId="77777777">
        <w:trPr>
          <w:trHeight w:val="340"/>
        </w:trPr>
        <w:tc>
          <w:tcPr>
            <w:tcW w:w="3058" w:type="dxa"/>
            <w:shd w:val="clear" w:color="auto" w:fill="666699"/>
            <w:vAlign w:val="center"/>
          </w:tcPr>
          <w:p w:rsidRPr="007F2479" w:rsidR="00053F0A" w:rsidP="00212371" w:rsidRDefault="008760B0" w14:paraId="2013610D" w14:textId="77777777">
            <w:pPr>
              <w:pStyle w:val="TableHeader"/>
              <w:rPr>
                <w:rFonts w:ascii="Arial" w:hAnsi="Arial" w:cs="Arial"/>
                <w:lang w:val="pt-BR"/>
              </w:rPr>
            </w:pPr>
            <w:r w:rsidRPr="007F2479">
              <w:rPr>
                <w:rFonts w:ascii="Arial" w:hAnsi="Arial" w:cs="Arial"/>
                <w:lang w:val="pt-BR"/>
              </w:rPr>
              <w:t>Versão</w:t>
            </w:r>
          </w:p>
        </w:tc>
        <w:tc>
          <w:tcPr>
            <w:tcW w:w="5872" w:type="dxa"/>
            <w:vAlign w:val="center"/>
          </w:tcPr>
          <w:p w:rsidRPr="007F2479" w:rsidR="00053F0A" w:rsidP="00212371" w:rsidRDefault="00286FF5" w14:paraId="227EFACE" w14:textId="0E0DD950">
            <w:pPr>
              <w:pStyle w:val="TableText"/>
              <w:rPr>
                <w:rFonts w:ascii="Arial" w:hAnsi="Arial" w:cs="Arial"/>
                <w:lang w:val="pt-BR"/>
              </w:rPr>
            </w:pPr>
            <w:r>
              <w:rPr>
                <w:rFonts w:ascii="Arial" w:hAnsi="Arial" w:cs="Arial"/>
                <w:lang w:val="pt-BR"/>
              </w:rPr>
              <w:t>2.0</w:t>
            </w:r>
          </w:p>
        </w:tc>
      </w:tr>
      <w:tr w:rsidRPr="007F2479" w:rsidR="00053F0A" w:rsidTr="00212371" w14:paraId="471E5191" w14:textId="77777777">
        <w:trPr>
          <w:trHeight w:val="340"/>
        </w:trPr>
        <w:tc>
          <w:tcPr>
            <w:tcW w:w="3058" w:type="dxa"/>
            <w:shd w:val="clear" w:color="auto" w:fill="666699"/>
            <w:vAlign w:val="center"/>
          </w:tcPr>
          <w:p w:rsidRPr="007F2479" w:rsidR="00053F0A" w:rsidP="00212371" w:rsidRDefault="008760B0" w14:paraId="4BE2E27A" w14:textId="77777777">
            <w:pPr>
              <w:pStyle w:val="TableHeader"/>
              <w:rPr>
                <w:rFonts w:ascii="Arial" w:hAnsi="Arial" w:cs="Arial"/>
                <w:lang w:val="pt-BR"/>
              </w:rPr>
            </w:pPr>
            <w:r w:rsidRPr="007F2479">
              <w:rPr>
                <w:rFonts w:ascii="Arial" w:hAnsi="Arial" w:cs="Arial"/>
                <w:lang w:val="pt-BR"/>
              </w:rPr>
              <w:t>Data</w:t>
            </w:r>
          </w:p>
        </w:tc>
        <w:tc>
          <w:tcPr>
            <w:tcW w:w="5872" w:type="dxa"/>
            <w:vAlign w:val="center"/>
          </w:tcPr>
          <w:p w:rsidRPr="007F2479" w:rsidR="00053F0A" w:rsidP="00756211" w:rsidRDefault="00286FF5" w14:paraId="5A173377" w14:textId="070AC6B7">
            <w:pPr>
              <w:pStyle w:val="TableText"/>
              <w:rPr>
                <w:rFonts w:ascii="Arial" w:hAnsi="Arial" w:cs="Arial"/>
                <w:lang w:val="pt-BR"/>
              </w:rPr>
            </w:pPr>
            <w:r>
              <w:rPr>
                <w:rFonts w:ascii="Arial" w:hAnsi="Arial" w:cs="Arial"/>
                <w:lang w:val="pt-BR"/>
              </w:rPr>
              <w:t>2</w:t>
            </w:r>
            <w:r w:rsidR="00242985">
              <w:rPr>
                <w:rFonts w:ascii="Arial" w:hAnsi="Arial" w:cs="Arial"/>
                <w:lang w:val="pt-BR"/>
              </w:rPr>
              <w:t>1</w:t>
            </w:r>
            <w:r>
              <w:rPr>
                <w:rFonts w:ascii="Arial" w:hAnsi="Arial" w:cs="Arial"/>
                <w:lang w:val="pt-BR"/>
              </w:rPr>
              <w:t>/07/2020</w:t>
            </w:r>
          </w:p>
        </w:tc>
      </w:tr>
      <w:tr w:rsidRPr="007F2479" w:rsidR="00053F0A" w:rsidTr="00212371" w14:paraId="773F545D" w14:textId="77777777">
        <w:trPr>
          <w:trHeight w:val="340"/>
        </w:trPr>
        <w:tc>
          <w:tcPr>
            <w:tcW w:w="3058" w:type="dxa"/>
            <w:shd w:val="clear" w:color="auto" w:fill="666699"/>
            <w:vAlign w:val="center"/>
          </w:tcPr>
          <w:p w:rsidRPr="007F2479" w:rsidR="00053F0A" w:rsidP="00212371" w:rsidRDefault="008760B0" w14:paraId="712C12BF" w14:textId="77777777">
            <w:pPr>
              <w:pStyle w:val="TableHeader"/>
              <w:rPr>
                <w:rFonts w:ascii="Arial" w:hAnsi="Arial" w:cs="Arial"/>
                <w:lang w:val="pt-BR"/>
              </w:rPr>
            </w:pPr>
            <w:r w:rsidRPr="007F2479">
              <w:rPr>
                <w:rFonts w:ascii="Arial" w:hAnsi="Arial" w:cs="Arial"/>
                <w:lang w:val="pt-BR"/>
              </w:rPr>
              <w:t>Fase</w:t>
            </w:r>
          </w:p>
        </w:tc>
        <w:tc>
          <w:tcPr>
            <w:tcW w:w="5872" w:type="dxa"/>
            <w:vAlign w:val="center"/>
          </w:tcPr>
          <w:p w:rsidRPr="007F2479" w:rsidR="00053F0A" w:rsidP="00212371" w:rsidRDefault="009E36BB" w14:paraId="42D818E1" w14:textId="1E8A5A67">
            <w:pPr>
              <w:pStyle w:val="TableText"/>
              <w:rPr>
                <w:rFonts w:ascii="Arial" w:hAnsi="Arial" w:cs="Arial"/>
                <w:lang w:val="pt-BR"/>
              </w:rPr>
            </w:pPr>
            <w:r>
              <w:rPr>
                <w:rFonts w:ascii="Arial" w:hAnsi="Arial" w:cs="Arial"/>
                <w:lang w:val="pt-BR"/>
              </w:rPr>
              <w:t>Fase de Realização</w:t>
            </w:r>
            <w:r w:rsidR="00251393">
              <w:rPr>
                <w:rFonts w:ascii="Arial" w:hAnsi="Arial" w:cs="Arial"/>
                <w:lang w:val="pt-BR"/>
              </w:rPr>
              <w:t xml:space="preserve"> / Especificação funcional</w:t>
            </w:r>
          </w:p>
        </w:tc>
      </w:tr>
    </w:tbl>
    <w:p w:rsidRPr="007F2479" w:rsidR="00053F0A" w:rsidP="00053F0A" w:rsidRDefault="00053F0A" w14:paraId="1BA2A282" w14:textId="77777777">
      <w:pPr>
        <w:rPr>
          <w:rFonts w:cs="Arial"/>
        </w:rPr>
      </w:pPr>
    </w:p>
    <w:p w:rsidRPr="007F2479" w:rsidR="00053F0A" w:rsidP="008C76F5" w:rsidRDefault="00784787" w14:paraId="49411404" w14:textId="1545F70E">
      <w:pPr>
        <w:rPr>
          <w:rFonts w:cs="Arial"/>
          <w:b/>
          <w:color w:val="306478"/>
          <w:sz w:val="20"/>
          <w:szCs w:val="20"/>
          <w:lang w:eastAsia="en-US"/>
        </w:rPr>
      </w:pPr>
      <w:r w:rsidRPr="007F2479">
        <w:rPr>
          <w:rFonts w:cs="Arial"/>
          <w:b/>
          <w:color w:val="306478"/>
          <w:sz w:val="20"/>
          <w:szCs w:val="20"/>
          <w:lang w:eastAsia="en-US"/>
        </w:rPr>
        <w:t xml:space="preserve">Tabela de Histórico de </w:t>
      </w:r>
      <w:r w:rsidR="006C6C52">
        <w:rPr>
          <w:rFonts w:cs="Arial"/>
          <w:b/>
          <w:color w:val="306478"/>
          <w:sz w:val="20"/>
          <w:szCs w:val="20"/>
          <w:lang w:eastAsia="en-US"/>
        </w:rPr>
        <w:t>Versão/</w:t>
      </w:r>
      <w:r w:rsidRPr="007F2479">
        <w:rPr>
          <w:rFonts w:cs="Arial"/>
          <w:b/>
          <w:color w:val="306478"/>
          <w:sz w:val="20"/>
          <w:szCs w:val="20"/>
          <w:lang w:eastAsia="en-US"/>
        </w:rPr>
        <w:t>Revisão</w:t>
      </w:r>
    </w:p>
    <w:tbl>
      <w:tblPr>
        <w:tblW w:w="895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000" w:firstRow="0" w:lastRow="0" w:firstColumn="0" w:lastColumn="0" w:noHBand="0" w:noVBand="0"/>
      </w:tblPr>
      <w:tblGrid>
        <w:gridCol w:w="1413"/>
        <w:gridCol w:w="1685"/>
        <w:gridCol w:w="2160"/>
        <w:gridCol w:w="3700"/>
      </w:tblGrid>
      <w:tr w:rsidRPr="007F2479" w:rsidR="00053F0A" w:rsidTr="79CB793F" w14:paraId="43A18A63" w14:textId="77777777">
        <w:tc>
          <w:tcPr>
            <w:tcW w:w="1413" w:type="dxa"/>
            <w:shd w:val="clear" w:color="auto" w:fill="666699"/>
          </w:tcPr>
          <w:p w:rsidRPr="007F2479" w:rsidR="00053F0A" w:rsidP="00212371" w:rsidRDefault="006C6C52" w14:paraId="60A9BF88" w14:textId="15828E0B">
            <w:pPr>
              <w:pStyle w:val="TableHeader"/>
              <w:rPr>
                <w:rFonts w:ascii="Arial" w:hAnsi="Arial" w:cs="Arial"/>
                <w:lang w:val="pt-BR"/>
              </w:rPr>
            </w:pPr>
            <w:r>
              <w:rPr>
                <w:rFonts w:ascii="Arial" w:hAnsi="Arial" w:cs="Arial"/>
                <w:lang w:val="pt-BR"/>
              </w:rPr>
              <w:t>Versão/Revisão</w:t>
            </w:r>
          </w:p>
        </w:tc>
        <w:tc>
          <w:tcPr>
            <w:tcW w:w="1685" w:type="dxa"/>
            <w:shd w:val="clear" w:color="auto" w:fill="666699"/>
          </w:tcPr>
          <w:p w:rsidRPr="007F2479" w:rsidR="00053F0A" w:rsidP="00212371" w:rsidRDefault="006C6C52" w14:paraId="6B25BBB1" w14:textId="259246A5">
            <w:pPr>
              <w:pStyle w:val="TableHeader"/>
              <w:rPr>
                <w:rFonts w:ascii="Arial" w:hAnsi="Arial" w:cs="Arial"/>
                <w:lang w:val="pt-BR"/>
              </w:rPr>
            </w:pPr>
            <w:r>
              <w:rPr>
                <w:rFonts w:ascii="Arial" w:hAnsi="Arial" w:cs="Arial"/>
                <w:lang w:val="pt-BR"/>
              </w:rPr>
              <w:t>Data</w:t>
            </w:r>
            <w:r w:rsidRPr="007F2479" w:rsidR="00053F0A">
              <w:rPr>
                <w:rFonts w:ascii="Arial" w:hAnsi="Arial" w:cs="Arial"/>
                <w:lang w:val="pt-BR"/>
              </w:rPr>
              <w:t xml:space="preserve"> </w:t>
            </w:r>
          </w:p>
        </w:tc>
        <w:tc>
          <w:tcPr>
            <w:tcW w:w="2160" w:type="dxa"/>
            <w:shd w:val="clear" w:color="auto" w:fill="666699"/>
          </w:tcPr>
          <w:p w:rsidRPr="007F2479" w:rsidR="00053F0A" w:rsidP="00212371" w:rsidRDefault="006C6C52" w14:paraId="219E55BC" w14:textId="26FB18F3">
            <w:pPr>
              <w:pStyle w:val="TableHeader"/>
              <w:rPr>
                <w:rFonts w:ascii="Arial" w:hAnsi="Arial" w:cs="Arial"/>
                <w:lang w:val="pt-BR"/>
              </w:rPr>
            </w:pPr>
            <w:r>
              <w:rPr>
                <w:rFonts w:ascii="Arial" w:hAnsi="Arial" w:cs="Arial"/>
                <w:lang w:val="pt-BR"/>
              </w:rPr>
              <w:t>Responsável</w:t>
            </w:r>
          </w:p>
        </w:tc>
        <w:tc>
          <w:tcPr>
            <w:tcW w:w="3700" w:type="dxa"/>
            <w:shd w:val="clear" w:color="auto" w:fill="666699"/>
          </w:tcPr>
          <w:p w:rsidRPr="007F2479" w:rsidR="00053F0A" w:rsidP="00212371" w:rsidRDefault="006C6C52" w14:paraId="524BDE72" w14:textId="279334E3">
            <w:pPr>
              <w:pStyle w:val="TableHeader"/>
              <w:rPr>
                <w:rFonts w:ascii="Arial" w:hAnsi="Arial" w:cs="Arial"/>
                <w:lang w:val="pt-BR"/>
              </w:rPr>
            </w:pPr>
            <w:r>
              <w:rPr>
                <w:rFonts w:ascii="Arial" w:hAnsi="Arial" w:cs="Arial"/>
                <w:lang w:val="pt-BR"/>
              </w:rPr>
              <w:t>Descritivo da alteração</w:t>
            </w:r>
          </w:p>
        </w:tc>
      </w:tr>
      <w:tr w:rsidRPr="007F2479" w:rsidR="004C4C11" w:rsidTr="79CB793F" w14:paraId="51D1CFAB" w14:textId="77777777">
        <w:tc>
          <w:tcPr>
            <w:tcW w:w="1413" w:type="dxa"/>
          </w:tcPr>
          <w:p w:rsidRPr="007F2479" w:rsidR="004C4C11" w:rsidP="79CB793F" w:rsidRDefault="79CB793F" w14:paraId="06AE1CA7" w14:textId="7A1A7732">
            <w:pPr>
              <w:pStyle w:val="TableText"/>
              <w:rPr>
                <w:rFonts w:ascii="Arial" w:hAnsi="Arial" w:cs="Arial"/>
                <w:lang w:val="pt-BR"/>
              </w:rPr>
            </w:pPr>
            <w:r w:rsidRPr="79CB793F">
              <w:rPr>
                <w:rFonts w:ascii="Arial" w:hAnsi="Arial" w:cs="Arial"/>
                <w:lang w:val="pt-BR"/>
              </w:rPr>
              <w:t>1.0</w:t>
            </w:r>
          </w:p>
        </w:tc>
        <w:tc>
          <w:tcPr>
            <w:tcW w:w="1685" w:type="dxa"/>
          </w:tcPr>
          <w:p w:rsidRPr="007F2479" w:rsidR="004C4C11" w:rsidP="79CB793F" w:rsidRDefault="79CB793F" w14:paraId="608DDF40" w14:textId="1FEA0A21">
            <w:pPr>
              <w:pStyle w:val="TableText"/>
              <w:rPr>
                <w:rFonts w:ascii="Arial" w:hAnsi="Arial" w:cs="Arial"/>
                <w:lang w:val="pt-BR"/>
              </w:rPr>
            </w:pPr>
            <w:r w:rsidRPr="79CB793F">
              <w:rPr>
                <w:rFonts w:ascii="Arial" w:hAnsi="Arial" w:cs="Arial"/>
                <w:lang w:val="pt-BR"/>
              </w:rPr>
              <w:t>04/07/2019</w:t>
            </w:r>
          </w:p>
        </w:tc>
        <w:tc>
          <w:tcPr>
            <w:tcW w:w="2160" w:type="dxa"/>
          </w:tcPr>
          <w:p w:rsidRPr="007F2479" w:rsidR="004C4C11" w:rsidP="79CB793F" w:rsidRDefault="79CB793F" w14:paraId="3DBA7703" w14:textId="7F7F0D0C">
            <w:pPr>
              <w:pStyle w:val="TableText"/>
              <w:rPr>
                <w:rFonts w:ascii="Arial" w:hAnsi="Arial" w:cs="Arial"/>
                <w:lang w:val="pt-BR"/>
              </w:rPr>
            </w:pPr>
            <w:r w:rsidRPr="79CB793F">
              <w:rPr>
                <w:rFonts w:ascii="Arial" w:hAnsi="Arial" w:cs="Arial"/>
                <w:lang w:val="pt-BR"/>
              </w:rPr>
              <w:t>Marcos H. Seiji T.</w:t>
            </w:r>
          </w:p>
        </w:tc>
        <w:tc>
          <w:tcPr>
            <w:tcW w:w="3700" w:type="dxa"/>
          </w:tcPr>
          <w:p w:rsidRPr="007F2479" w:rsidR="004C4C11" w:rsidP="79CB793F" w:rsidRDefault="79CB793F" w14:paraId="357482FC" w14:textId="28238F3B">
            <w:pPr>
              <w:pStyle w:val="TableText"/>
              <w:rPr>
                <w:rFonts w:ascii="Arial" w:hAnsi="Arial" w:cs="Arial"/>
                <w:lang w:val="pt-BR"/>
              </w:rPr>
            </w:pPr>
            <w:r w:rsidRPr="79CB793F">
              <w:rPr>
                <w:rFonts w:ascii="Arial" w:hAnsi="Arial" w:cs="Arial"/>
                <w:lang w:val="pt-BR"/>
              </w:rPr>
              <w:t>Especificação Técnica</w:t>
            </w:r>
          </w:p>
        </w:tc>
      </w:tr>
      <w:tr w:rsidRPr="007F2479" w:rsidR="00FA5654" w:rsidTr="79CB793F" w14:paraId="7A7EF812" w14:textId="77777777">
        <w:tc>
          <w:tcPr>
            <w:tcW w:w="1413" w:type="dxa"/>
          </w:tcPr>
          <w:p w:rsidRPr="007F2479" w:rsidR="00FA5654" w:rsidP="00FA5654" w:rsidRDefault="00FA5654" w14:paraId="7918AFF4" w14:textId="02DAB71C">
            <w:pPr>
              <w:pStyle w:val="TableText"/>
              <w:rPr>
                <w:rFonts w:ascii="Arial" w:hAnsi="Arial" w:cs="Arial"/>
                <w:lang w:val="pt-BR"/>
              </w:rPr>
            </w:pPr>
            <w:r>
              <w:rPr>
                <w:rFonts w:ascii="Arial" w:hAnsi="Arial" w:cs="Arial"/>
                <w:lang w:val="pt-BR"/>
              </w:rPr>
              <w:t>2.0</w:t>
            </w:r>
          </w:p>
        </w:tc>
        <w:tc>
          <w:tcPr>
            <w:tcW w:w="1685" w:type="dxa"/>
          </w:tcPr>
          <w:p w:rsidRPr="007F2479" w:rsidR="00FA5654" w:rsidP="00FA5654" w:rsidRDefault="00FA5654" w14:paraId="432325DE" w14:textId="08468BC6">
            <w:pPr>
              <w:pStyle w:val="TableText"/>
              <w:rPr>
                <w:rFonts w:ascii="Arial" w:hAnsi="Arial" w:cs="Arial"/>
                <w:lang w:val="pt-BR"/>
              </w:rPr>
            </w:pPr>
            <w:r>
              <w:rPr>
                <w:rFonts w:ascii="Arial" w:hAnsi="Arial" w:cs="Arial"/>
                <w:lang w:val="pt-BR"/>
              </w:rPr>
              <w:t>20/04/2020</w:t>
            </w:r>
          </w:p>
        </w:tc>
        <w:tc>
          <w:tcPr>
            <w:tcW w:w="2160" w:type="dxa"/>
          </w:tcPr>
          <w:p w:rsidRPr="007F2479" w:rsidR="00FA5654" w:rsidP="00FA5654" w:rsidRDefault="00FA5654" w14:paraId="367083CD" w14:textId="58A7CAE7">
            <w:pPr>
              <w:pStyle w:val="TableText"/>
              <w:rPr>
                <w:rFonts w:ascii="Arial" w:hAnsi="Arial" w:cs="Arial"/>
                <w:lang w:val="pt-BR"/>
              </w:rPr>
            </w:pPr>
            <w:r w:rsidRPr="79CB793F">
              <w:rPr>
                <w:rFonts w:ascii="Arial" w:hAnsi="Arial" w:cs="Arial"/>
                <w:lang w:val="pt-BR"/>
              </w:rPr>
              <w:t>Marcos H. Seiji T.</w:t>
            </w:r>
          </w:p>
        </w:tc>
        <w:tc>
          <w:tcPr>
            <w:tcW w:w="3700" w:type="dxa"/>
          </w:tcPr>
          <w:p w:rsidRPr="007F2479" w:rsidR="00FA5654" w:rsidP="00FA5654" w:rsidRDefault="00FA5654" w14:paraId="157D1442" w14:textId="7907790A">
            <w:pPr>
              <w:pStyle w:val="TableText"/>
              <w:rPr>
                <w:rFonts w:ascii="Arial" w:hAnsi="Arial" w:cs="Arial"/>
                <w:lang w:val="pt-BR"/>
              </w:rPr>
            </w:pPr>
            <w:r>
              <w:rPr>
                <w:rFonts w:ascii="Arial" w:hAnsi="Arial" w:cs="Arial"/>
                <w:lang w:val="pt-BR"/>
              </w:rPr>
              <w:t>Revisão Especificação Técnica</w:t>
            </w:r>
          </w:p>
        </w:tc>
      </w:tr>
      <w:tr w:rsidRPr="007F2479" w:rsidR="00FA5654" w:rsidTr="79CB793F" w14:paraId="01AC8F8D" w14:textId="77777777">
        <w:tc>
          <w:tcPr>
            <w:tcW w:w="1413" w:type="dxa"/>
          </w:tcPr>
          <w:p w:rsidRPr="007F2479" w:rsidR="00FA5654" w:rsidP="00FA5654" w:rsidRDefault="00286FF5" w14:paraId="73FFD168" w14:textId="7A78E66A">
            <w:pPr>
              <w:pStyle w:val="TableText"/>
              <w:rPr>
                <w:rFonts w:ascii="Arial" w:hAnsi="Arial" w:cs="Arial"/>
                <w:lang w:val="pt-BR"/>
              </w:rPr>
            </w:pPr>
            <w:r>
              <w:rPr>
                <w:rFonts w:ascii="Arial" w:hAnsi="Arial" w:cs="Arial"/>
                <w:lang w:val="pt-BR"/>
              </w:rPr>
              <w:t>2.0</w:t>
            </w:r>
          </w:p>
        </w:tc>
        <w:tc>
          <w:tcPr>
            <w:tcW w:w="1685" w:type="dxa"/>
          </w:tcPr>
          <w:p w:rsidRPr="007F2479" w:rsidR="00FA5654" w:rsidP="00FA5654" w:rsidRDefault="00286FF5" w14:paraId="38118130" w14:textId="25D980F5">
            <w:pPr>
              <w:pStyle w:val="TableText"/>
              <w:rPr>
                <w:rFonts w:ascii="Arial" w:hAnsi="Arial" w:cs="Arial"/>
                <w:lang w:val="pt-BR"/>
              </w:rPr>
            </w:pPr>
            <w:r>
              <w:rPr>
                <w:rFonts w:ascii="Arial" w:hAnsi="Arial" w:cs="Arial"/>
                <w:lang w:val="pt-BR"/>
              </w:rPr>
              <w:t>2</w:t>
            </w:r>
            <w:r w:rsidR="00242985">
              <w:rPr>
                <w:rFonts w:ascii="Arial" w:hAnsi="Arial" w:cs="Arial"/>
                <w:lang w:val="pt-BR"/>
              </w:rPr>
              <w:t>1</w:t>
            </w:r>
            <w:r>
              <w:rPr>
                <w:rFonts w:ascii="Arial" w:hAnsi="Arial" w:cs="Arial"/>
                <w:lang w:val="pt-BR"/>
              </w:rPr>
              <w:t>/07/2020</w:t>
            </w:r>
          </w:p>
        </w:tc>
        <w:tc>
          <w:tcPr>
            <w:tcW w:w="2160" w:type="dxa"/>
          </w:tcPr>
          <w:p w:rsidRPr="007F2479" w:rsidR="00FA5654" w:rsidP="00FA5654" w:rsidRDefault="00286FF5" w14:paraId="1295D267" w14:textId="1EA940B8">
            <w:pPr>
              <w:pStyle w:val="TableText"/>
              <w:rPr>
                <w:rFonts w:ascii="Arial" w:hAnsi="Arial" w:cs="Arial"/>
                <w:lang w:val="pt-BR"/>
              </w:rPr>
            </w:pPr>
            <w:r>
              <w:rPr>
                <w:rFonts w:ascii="Arial" w:hAnsi="Arial" w:cs="Arial"/>
                <w:lang w:val="pt-BR"/>
              </w:rPr>
              <w:t>Fernando I. Oshiro</w:t>
            </w:r>
          </w:p>
        </w:tc>
        <w:tc>
          <w:tcPr>
            <w:tcW w:w="3700" w:type="dxa"/>
          </w:tcPr>
          <w:p w:rsidRPr="007F2479" w:rsidR="00FA5654" w:rsidP="00FA5654" w:rsidRDefault="00286FF5" w14:paraId="18B5633B" w14:textId="0D1A0160">
            <w:pPr>
              <w:pStyle w:val="TableText"/>
              <w:rPr>
                <w:rFonts w:ascii="Arial" w:hAnsi="Arial" w:cs="Arial"/>
                <w:lang w:val="pt-BR"/>
              </w:rPr>
            </w:pPr>
            <w:r w:rsidRPr="00286FF5">
              <w:rPr>
                <w:rFonts w:ascii="Arial" w:hAnsi="Arial" w:cs="Arial"/>
                <w:lang w:val="pt-BR"/>
              </w:rPr>
              <w:t>Verificação e atualização do documento</w:t>
            </w:r>
          </w:p>
        </w:tc>
      </w:tr>
    </w:tbl>
    <w:p w:rsidRPr="007F2479" w:rsidR="009F4E35" w:rsidP="00053F0A" w:rsidRDefault="009F4E35" w14:paraId="582BB530" w14:textId="77777777">
      <w:pPr>
        <w:rPr>
          <w:rFonts w:cs="Arial"/>
        </w:rPr>
      </w:pPr>
    </w:p>
    <w:p w:rsidRPr="007F2479" w:rsidR="006D1814" w:rsidP="008C76F5" w:rsidRDefault="008760B0" w14:paraId="4D32271C" w14:textId="77777777">
      <w:pPr>
        <w:rPr>
          <w:rFonts w:cs="Arial"/>
          <w:b/>
          <w:color w:val="306478"/>
          <w:sz w:val="20"/>
          <w:szCs w:val="20"/>
          <w:lang w:eastAsia="en-US"/>
        </w:rPr>
      </w:pPr>
      <w:r w:rsidRPr="007F2479">
        <w:rPr>
          <w:rFonts w:cs="Arial"/>
          <w:b/>
          <w:color w:val="306478"/>
          <w:sz w:val="20"/>
          <w:szCs w:val="20"/>
          <w:lang w:eastAsia="en-US"/>
        </w:rPr>
        <w:t>Lista de Distribuição</w:t>
      </w:r>
    </w:p>
    <w:tbl>
      <w:tblPr>
        <w:tblW w:w="8926"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000" w:firstRow="0" w:lastRow="0" w:firstColumn="0" w:lastColumn="0" w:noHBand="0" w:noVBand="0"/>
      </w:tblPr>
      <w:tblGrid>
        <w:gridCol w:w="2263"/>
        <w:gridCol w:w="2694"/>
        <w:gridCol w:w="1984"/>
        <w:gridCol w:w="1985"/>
      </w:tblGrid>
      <w:tr w:rsidRPr="007F2479" w:rsidR="00F30151" w:rsidTr="79CB793F" w14:paraId="76001191" w14:textId="77777777">
        <w:tc>
          <w:tcPr>
            <w:tcW w:w="2263" w:type="dxa"/>
            <w:shd w:val="clear" w:color="auto" w:fill="666699"/>
          </w:tcPr>
          <w:p w:rsidRPr="007F2479" w:rsidR="00F30151" w:rsidP="00F30151" w:rsidRDefault="00F30151" w14:paraId="18132F39" w14:textId="0E85D2BB">
            <w:pPr>
              <w:pStyle w:val="TableHeader"/>
              <w:rPr>
                <w:rFonts w:ascii="Arial" w:hAnsi="Arial" w:cs="Arial"/>
                <w:lang w:val="pt-BR"/>
              </w:rPr>
            </w:pPr>
            <w:r w:rsidRPr="007F2479">
              <w:rPr>
                <w:rFonts w:ascii="Arial" w:hAnsi="Arial" w:cs="Arial"/>
                <w:lang w:val="pt-BR"/>
              </w:rPr>
              <w:t>Nome</w:t>
            </w:r>
            <w:r>
              <w:rPr>
                <w:rFonts w:ascii="Arial" w:hAnsi="Arial" w:cs="Arial"/>
                <w:lang w:val="pt-BR"/>
              </w:rPr>
              <w:t xml:space="preserve"> / </w:t>
            </w:r>
            <w:proofErr w:type="spellStart"/>
            <w:r>
              <w:rPr>
                <w:rFonts w:ascii="Arial" w:hAnsi="Arial" w:cs="Arial"/>
                <w:lang w:val="pt-BR"/>
              </w:rPr>
              <w:t>Email</w:t>
            </w:r>
            <w:proofErr w:type="spellEnd"/>
          </w:p>
        </w:tc>
        <w:tc>
          <w:tcPr>
            <w:tcW w:w="2694" w:type="dxa"/>
            <w:shd w:val="clear" w:color="auto" w:fill="666699"/>
          </w:tcPr>
          <w:p w:rsidRPr="007F2479" w:rsidR="00F30151" w:rsidP="00F30151" w:rsidRDefault="00F30151" w14:paraId="4D8D1A2F" w14:textId="6D051961">
            <w:pPr>
              <w:pStyle w:val="TableHeader"/>
              <w:rPr>
                <w:rFonts w:ascii="Arial" w:hAnsi="Arial" w:cs="Arial"/>
                <w:lang w:val="pt-BR"/>
              </w:rPr>
            </w:pPr>
            <w:proofErr w:type="spellStart"/>
            <w:r>
              <w:rPr>
                <w:rFonts w:ascii="Arial" w:hAnsi="Arial" w:cs="Arial"/>
                <w:lang w:val="pt-BR"/>
              </w:rPr>
              <w:t>Email</w:t>
            </w:r>
            <w:proofErr w:type="spellEnd"/>
          </w:p>
        </w:tc>
        <w:tc>
          <w:tcPr>
            <w:tcW w:w="1984" w:type="dxa"/>
            <w:shd w:val="clear" w:color="auto" w:fill="666699"/>
          </w:tcPr>
          <w:p w:rsidRPr="007F2479" w:rsidR="00F30151" w:rsidP="00F30151" w:rsidRDefault="00F30151" w14:paraId="33074D36" w14:textId="10D16E9C">
            <w:pPr>
              <w:pStyle w:val="TableHeader"/>
              <w:rPr>
                <w:rFonts w:ascii="Arial" w:hAnsi="Arial" w:cs="Arial"/>
                <w:lang w:val="pt-BR"/>
              </w:rPr>
            </w:pPr>
            <w:r w:rsidRPr="007F2479">
              <w:rPr>
                <w:rFonts w:ascii="Arial" w:hAnsi="Arial" w:cs="Arial"/>
                <w:lang w:val="pt-BR"/>
              </w:rPr>
              <w:t>Papel</w:t>
            </w:r>
          </w:p>
        </w:tc>
        <w:tc>
          <w:tcPr>
            <w:tcW w:w="1985" w:type="dxa"/>
            <w:shd w:val="clear" w:color="auto" w:fill="666699"/>
          </w:tcPr>
          <w:p w:rsidRPr="007F2479" w:rsidR="00F30151" w:rsidP="00F30151" w:rsidRDefault="00F30151" w14:paraId="3A29F09A" w14:textId="77777777">
            <w:pPr>
              <w:pStyle w:val="TableHeader"/>
              <w:rPr>
                <w:rFonts w:ascii="Arial" w:hAnsi="Arial" w:cs="Arial"/>
                <w:lang w:val="pt-BR"/>
              </w:rPr>
            </w:pPr>
            <w:r w:rsidRPr="007F2479">
              <w:rPr>
                <w:rFonts w:ascii="Arial" w:hAnsi="Arial" w:cs="Arial"/>
                <w:lang w:val="pt-BR"/>
              </w:rPr>
              <w:t>Empresa</w:t>
            </w:r>
          </w:p>
        </w:tc>
      </w:tr>
      <w:tr w:rsidRPr="007F2479" w:rsidR="00F30151" w:rsidTr="79CB793F" w14:paraId="2DE8A76A" w14:textId="77777777">
        <w:tc>
          <w:tcPr>
            <w:tcW w:w="2263" w:type="dxa"/>
          </w:tcPr>
          <w:p w:rsidRPr="007F2479" w:rsidR="00F30151" w:rsidP="79CB793F" w:rsidRDefault="79CB793F" w14:paraId="7BAEEEC5" w14:textId="4EDA55F1">
            <w:pPr>
              <w:pStyle w:val="TableText"/>
              <w:rPr>
                <w:rFonts w:ascii="Arial" w:hAnsi="Arial" w:cs="Arial"/>
                <w:lang w:val="pt-BR"/>
              </w:rPr>
            </w:pPr>
            <w:r w:rsidRPr="79CB793F">
              <w:rPr>
                <w:rFonts w:ascii="Arial" w:hAnsi="Arial" w:cs="Arial"/>
                <w:lang w:val="pt-BR"/>
              </w:rPr>
              <w:t>Marcos H. Seiji T.</w:t>
            </w:r>
          </w:p>
        </w:tc>
        <w:tc>
          <w:tcPr>
            <w:tcW w:w="2694" w:type="dxa"/>
          </w:tcPr>
          <w:p w:rsidR="00F30151" w:rsidP="79CB793F" w:rsidRDefault="79CB793F" w14:paraId="5946174F" w14:textId="307516C4">
            <w:pPr>
              <w:pStyle w:val="TableText"/>
              <w:rPr>
                <w:rFonts w:ascii="Arial" w:hAnsi="Arial" w:cs="Arial"/>
                <w:lang w:val="pt-BR"/>
              </w:rPr>
            </w:pPr>
            <w:r w:rsidRPr="79CB793F">
              <w:rPr>
                <w:rFonts w:ascii="Arial" w:hAnsi="Arial" w:cs="Arial"/>
                <w:lang w:val="pt-BR"/>
              </w:rPr>
              <w:t>marcos.seiji@konitech.com.br</w:t>
            </w:r>
          </w:p>
        </w:tc>
        <w:tc>
          <w:tcPr>
            <w:tcW w:w="1984" w:type="dxa"/>
          </w:tcPr>
          <w:p w:rsidRPr="007F2479" w:rsidR="00F30151" w:rsidP="79CB793F" w:rsidRDefault="79CB793F" w14:paraId="010AE897" w14:textId="31AE14D7">
            <w:pPr>
              <w:pStyle w:val="TableText"/>
              <w:rPr>
                <w:rFonts w:ascii="Arial" w:hAnsi="Arial" w:cs="Arial"/>
                <w:lang w:val="pt-BR"/>
              </w:rPr>
            </w:pPr>
            <w:r w:rsidRPr="79CB793F">
              <w:rPr>
                <w:rFonts w:ascii="Arial" w:hAnsi="Arial" w:cs="Arial"/>
                <w:lang w:val="pt-BR"/>
              </w:rPr>
              <w:t>Desenvolvedor</w:t>
            </w:r>
          </w:p>
        </w:tc>
        <w:tc>
          <w:tcPr>
            <w:tcW w:w="1985" w:type="dxa"/>
          </w:tcPr>
          <w:p w:rsidRPr="007F2479" w:rsidR="00F30151" w:rsidP="00F30151" w:rsidRDefault="007A21E0" w14:paraId="1A89A76C" w14:textId="705DA26B">
            <w:pPr>
              <w:pStyle w:val="TableText"/>
              <w:rPr>
                <w:rFonts w:ascii="Arial" w:hAnsi="Arial" w:cs="Arial"/>
                <w:lang w:val="pt-BR"/>
              </w:rPr>
            </w:pPr>
            <w:r>
              <w:rPr>
                <w:rFonts w:ascii="Arial" w:hAnsi="Arial" w:cs="Arial"/>
                <w:lang w:val="pt-BR"/>
              </w:rPr>
              <w:t>Konitech</w:t>
            </w:r>
          </w:p>
        </w:tc>
      </w:tr>
      <w:tr w:rsidRPr="007F2479" w:rsidR="00F30151" w:rsidTr="79CB793F" w14:paraId="69B57109" w14:textId="77777777">
        <w:tc>
          <w:tcPr>
            <w:tcW w:w="2263" w:type="dxa"/>
          </w:tcPr>
          <w:p w:rsidRPr="007F2479" w:rsidR="00F30151" w:rsidP="00F30151" w:rsidRDefault="00286FF5" w14:paraId="516B4FEE" w14:textId="1DC5F1DB">
            <w:pPr>
              <w:pStyle w:val="TableText"/>
              <w:rPr>
                <w:rFonts w:ascii="Arial" w:hAnsi="Arial" w:cs="Arial"/>
                <w:lang w:val="pt-BR"/>
              </w:rPr>
            </w:pPr>
            <w:r>
              <w:rPr>
                <w:rFonts w:ascii="Arial" w:hAnsi="Arial" w:cs="Arial"/>
                <w:lang w:val="pt-BR"/>
              </w:rPr>
              <w:t>Fernando I. Oshiro</w:t>
            </w:r>
          </w:p>
        </w:tc>
        <w:tc>
          <w:tcPr>
            <w:tcW w:w="2694" w:type="dxa"/>
          </w:tcPr>
          <w:p w:rsidRPr="007F2479" w:rsidR="00F30151" w:rsidP="00F30151" w:rsidRDefault="00286FF5" w14:paraId="21C2EAB0" w14:textId="0E47A6D2">
            <w:pPr>
              <w:pStyle w:val="TableText"/>
              <w:rPr>
                <w:rFonts w:ascii="Arial" w:hAnsi="Arial" w:cs="Arial"/>
                <w:lang w:val="pt-BR"/>
              </w:rPr>
            </w:pPr>
            <w:r>
              <w:rPr>
                <w:rFonts w:ascii="Arial" w:hAnsi="Arial" w:cs="Arial"/>
                <w:lang w:val="pt-BR"/>
              </w:rPr>
              <w:t>fernando.oshiro@konitech.com.br</w:t>
            </w:r>
          </w:p>
        </w:tc>
        <w:tc>
          <w:tcPr>
            <w:tcW w:w="1984" w:type="dxa"/>
          </w:tcPr>
          <w:p w:rsidRPr="007F2479" w:rsidR="00F30151" w:rsidP="00286FF5" w:rsidRDefault="00286FF5" w14:paraId="1CE64B6C" w14:textId="11AF0859">
            <w:pPr>
              <w:pStyle w:val="TableText"/>
              <w:rPr>
                <w:rFonts w:ascii="Arial" w:hAnsi="Arial" w:cs="Arial"/>
                <w:lang w:val="pt-BR"/>
              </w:rPr>
            </w:pPr>
            <w:r w:rsidRPr="79CB793F">
              <w:rPr>
                <w:rFonts w:ascii="Arial" w:hAnsi="Arial" w:cs="Arial"/>
                <w:lang w:val="pt-BR"/>
              </w:rPr>
              <w:t>Desenvolvedor</w:t>
            </w:r>
          </w:p>
        </w:tc>
        <w:tc>
          <w:tcPr>
            <w:tcW w:w="1985" w:type="dxa"/>
          </w:tcPr>
          <w:p w:rsidRPr="007F2479" w:rsidR="00F30151" w:rsidP="00F30151" w:rsidRDefault="00286FF5" w14:paraId="49E823E2" w14:textId="30605E50">
            <w:pPr>
              <w:pStyle w:val="TableText"/>
              <w:rPr>
                <w:rFonts w:ascii="Arial" w:hAnsi="Arial" w:cs="Arial"/>
                <w:lang w:val="pt-BR"/>
              </w:rPr>
            </w:pPr>
            <w:r>
              <w:rPr>
                <w:rFonts w:ascii="Arial" w:hAnsi="Arial" w:cs="Arial"/>
                <w:lang w:val="pt-BR"/>
              </w:rPr>
              <w:t>Konitech</w:t>
            </w:r>
          </w:p>
        </w:tc>
      </w:tr>
      <w:tr w:rsidRPr="007F2479" w:rsidR="00F30151" w:rsidTr="79CB793F" w14:paraId="155146A8" w14:textId="77777777">
        <w:tc>
          <w:tcPr>
            <w:tcW w:w="2263" w:type="dxa"/>
          </w:tcPr>
          <w:p w:rsidRPr="007F2479" w:rsidR="00F30151" w:rsidP="00F30151" w:rsidRDefault="00F30151" w14:paraId="70BE6199" w14:textId="341D9B08">
            <w:pPr>
              <w:pStyle w:val="TableText"/>
              <w:rPr>
                <w:rFonts w:ascii="Arial" w:hAnsi="Arial" w:cs="Arial"/>
                <w:lang w:val="pt-BR"/>
              </w:rPr>
            </w:pPr>
          </w:p>
        </w:tc>
        <w:tc>
          <w:tcPr>
            <w:tcW w:w="2694" w:type="dxa"/>
          </w:tcPr>
          <w:p w:rsidRPr="007F2479" w:rsidR="00F30151" w:rsidP="00F30151" w:rsidRDefault="00F30151" w14:paraId="47F166E1" w14:textId="77777777">
            <w:pPr>
              <w:pStyle w:val="TableText"/>
              <w:rPr>
                <w:rFonts w:ascii="Arial" w:hAnsi="Arial" w:cs="Arial"/>
                <w:lang w:val="pt-BR"/>
              </w:rPr>
            </w:pPr>
          </w:p>
        </w:tc>
        <w:tc>
          <w:tcPr>
            <w:tcW w:w="1984" w:type="dxa"/>
          </w:tcPr>
          <w:p w:rsidRPr="007F2479" w:rsidR="00F30151" w:rsidP="00F30151" w:rsidRDefault="00F30151" w14:paraId="52B32A09" w14:textId="4DB2303D">
            <w:pPr>
              <w:pStyle w:val="TableText"/>
              <w:rPr>
                <w:rFonts w:ascii="Arial" w:hAnsi="Arial" w:cs="Arial"/>
                <w:lang w:val="pt-BR"/>
              </w:rPr>
            </w:pPr>
          </w:p>
        </w:tc>
        <w:tc>
          <w:tcPr>
            <w:tcW w:w="1985" w:type="dxa"/>
          </w:tcPr>
          <w:p w:rsidRPr="007F2479" w:rsidR="00F30151" w:rsidP="00F30151" w:rsidRDefault="00F30151" w14:paraId="3E60740F" w14:textId="6F88CDC4">
            <w:pPr>
              <w:pStyle w:val="TableText"/>
              <w:rPr>
                <w:rFonts w:ascii="Arial" w:hAnsi="Arial" w:cs="Arial"/>
                <w:lang w:val="pt-BR"/>
              </w:rPr>
            </w:pPr>
          </w:p>
        </w:tc>
      </w:tr>
      <w:tr w:rsidRPr="007F2479" w:rsidR="00F30151" w:rsidTr="79CB793F" w14:paraId="3219473D" w14:textId="77777777">
        <w:tc>
          <w:tcPr>
            <w:tcW w:w="2263" w:type="dxa"/>
          </w:tcPr>
          <w:p w:rsidRPr="007F2479" w:rsidR="00F30151" w:rsidP="00F30151" w:rsidRDefault="00F30151" w14:paraId="6A106163" w14:textId="6E4AC06D">
            <w:pPr>
              <w:pStyle w:val="TableText"/>
              <w:rPr>
                <w:rFonts w:ascii="Arial" w:hAnsi="Arial" w:cs="Arial"/>
                <w:lang w:val="pt-BR"/>
              </w:rPr>
            </w:pPr>
          </w:p>
        </w:tc>
        <w:tc>
          <w:tcPr>
            <w:tcW w:w="2694" w:type="dxa"/>
          </w:tcPr>
          <w:p w:rsidRPr="007F2479" w:rsidR="00F30151" w:rsidP="00F30151" w:rsidRDefault="00F30151" w14:paraId="36789F43" w14:textId="77777777">
            <w:pPr>
              <w:pStyle w:val="TableText"/>
              <w:rPr>
                <w:rFonts w:ascii="Arial" w:hAnsi="Arial" w:cs="Arial"/>
                <w:lang w:val="pt-BR"/>
              </w:rPr>
            </w:pPr>
          </w:p>
        </w:tc>
        <w:tc>
          <w:tcPr>
            <w:tcW w:w="1984" w:type="dxa"/>
          </w:tcPr>
          <w:p w:rsidRPr="007F2479" w:rsidR="00F30151" w:rsidP="00F30151" w:rsidRDefault="00F30151" w14:paraId="11750250" w14:textId="1304B3F6">
            <w:pPr>
              <w:pStyle w:val="TableText"/>
              <w:rPr>
                <w:rFonts w:ascii="Arial" w:hAnsi="Arial" w:cs="Arial"/>
                <w:lang w:val="pt-BR"/>
              </w:rPr>
            </w:pPr>
          </w:p>
        </w:tc>
        <w:tc>
          <w:tcPr>
            <w:tcW w:w="1985" w:type="dxa"/>
          </w:tcPr>
          <w:p w:rsidRPr="007F2479" w:rsidR="00F30151" w:rsidP="00F30151" w:rsidRDefault="00F30151" w14:paraId="50E66764" w14:textId="55F3C176">
            <w:pPr>
              <w:pStyle w:val="TableText"/>
              <w:rPr>
                <w:rFonts w:ascii="Arial" w:hAnsi="Arial" w:cs="Arial"/>
                <w:lang w:val="pt-BR"/>
              </w:rPr>
            </w:pPr>
          </w:p>
        </w:tc>
      </w:tr>
      <w:tr w:rsidRPr="007F2479" w:rsidR="00F30151" w:rsidTr="79CB793F" w14:paraId="0BEEF4B2" w14:textId="77777777">
        <w:tc>
          <w:tcPr>
            <w:tcW w:w="2263" w:type="dxa"/>
          </w:tcPr>
          <w:p w:rsidRPr="007F2479" w:rsidR="00F30151" w:rsidP="00F30151" w:rsidRDefault="00F30151" w14:paraId="0ECEB5D2" w14:textId="0351BE83">
            <w:pPr>
              <w:pStyle w:val="TableText"/>
              <w:rPr>
                <w:rFonts w:ascii="Arial" w:hAnsi="Arial" w:cs="Arial"/>
                <w:lang w:val="pt-BR"/>
              </w:rPr>
            </w:pPr>
          </w:p>
        </w:tc>
        <w:tc>
          <w:tcPr>
            <w:tcW w:w="2694" w:type="dxa"/>
          </w:tcPr>
          <w:p w:rsidRPr="007F2479" w:rsidR="00F30151" w:rsidP="00F30151" w:rsidRDefault="00F30151" w14:paraId="4A0130A5" w14:textId="77777777">
            <w:pPr>
              <w:pStyle w:val="TableText"/>
              <w:rPr>
                <w:rFonts w:ascii="Arial" w:hAnsi="Arial" w:cs="Arial"/>
                <w:lang w:val="pt-BR"/>
              </w:rPr>
            </w:pPr>
          </w:p>
        </w:tc>
        <w:tc>
          <w:tcPr>
            <w:tcW w:w="1984" w:type="dxa"/>
          </w:tcPr>
          <w:p w:rsidRPr="007F2479" w:rsidR="00F30151" w:rsidP="00F30151" w:rsidRDefault="00F30151" w14:paraId="2B21F7C8" w14:textId="4C829E56">
            <w:pPr>
              <w:pStyle w:val="TableText"/>
              <w:rPr>
                <w:rFonts w:ascii="Arial" w:hAnsi="Arial" w:cs="Arial"/>
                <w:lang w:val="pt-BR"/>
              </w:rPr>
            </w:pPr>
          </w:p>
        </w:tc>
        <w:tc>
          <w:tcPr>
            <w:tcW w:w="1985" w:type="dxa"/>
          </w:tcPr>
          <w:p w:rsidRPr="007F2479" w:rsidR="00F30151" w:rsidP="00F30151" w:rsidRDefault="00F30151" w14:paraId="512B79DD" w14:textId="785C32CC">
            <w:pPr>
              <w:pStyle w:val="TableText"/>
              <w:rPr>
                <w:rFonts w:ascii="Arial" w:hAnsi="Arial" w:cs="Arial"/>
                <w:lang w:val="pt-BR"/>
              </w:rPr>
            </w:pPr>
          </w:p>
        </w:tc>
      </w:tr>
    </w:tbl>
    <w:p w:rsidR="00F30151" w:rsidP="006D1814" w:rsidRDefault="00F30151" w14:paraId="65A20B08" w14:textId="4DBB3EE7">
      <w:pPr>
        <w:rPr>
          <w:rFonts w:cs="Arial"/>
        </w:rPr>
      </w:pPr>
    </w:p>
    <w:p w:rsidR="00B81232" w:rsidP="006D1814" w:rsidRDefault="00B81232" w14:paraId="236914B0" w14:textId="77777777">
      <w:pPr>
        <w:rPr>
          <w:rFonts w:cs="Arial"/>
        </w:rPr>
      </w:pPr>
    </w:p>
    <w:p w:rsidRPr="007F2479" w:rsidR="005B7F0D" w:rsidP="005B7F0D" w:rsidRDefault="005B7F0D" w14:paraId="35A16DD5" w14:textId="42FBD83F">
      <w:pPr>
        <w:rPr>
          <w:rFonts w:cs="Arial"/>
          <w:b/>
          <w:color w:val="306478"/>
          <w:sz w:val="20"/>
          <w:szCs w:val="20"/>
          <w:lang w:eastAsia="en-US"/>
        </w:rPr>
      </w:pPr>
      <w:r>
        <w:rPr>
          <w:rFonts w:cs="Arial"/>
          <w:b/>
          <w:color w:val="306478"/>
          <w:sz w:val="20"/>
          <w:szCs w:val="20"/>
          <w:lang w:eastAsia="en-US"/>
        </w:rPr>
        <w:t>Documentos Relacionados</w:t>
      </w:r>
    </w:p>
    <w:tbl>
      <w:tblPr>
        <w:tblW w:w="892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000" w:firstRow="0" w:lastRow="0" w:firstColumn="0" w:lastColumn="0" w:noHBand="0" w:noVBand="0"/>
      </w:tblPr>
      <w:tblGrid>
        <w:gridCol w:w="5215"/>
        <w:gridCol w:w="2250"/>
        <w:gridCol w:w="1463"/>
      </w:tblGrid>
      <w:tr w:rsidRPr="007F2479" w:rsidR="005B7F0D" w:rsidTr="79CB793F" w14:paraId="691D543D" w14:textId="77777777">
        <w:tc>
          <w:tcPr>
            <w:tcW w:w="5215" w:type="dxa"/>
            <w:shd w:val="clear" w:color="auto" w:fill="666699"/>
          </w:tcPr>
          <w:p w:rsidRPr="007F2479" w:rsidR="005B7F0D" w:rsidP="00914901" w:rsidRDefault="005B7F0D" w14:paraId="0CFF4725" w14:textId="0D57DC14">
            <w:pPr>
              <w:pStyle w:val="TableHeader"/>
              <w:rPr>
                <w:rFonts w:ascii="Arial" w:hAnsi="Arial" w:cs="Arial"/>
                <w:lang w:val="pt-BR"/>
              </w:rPr>
            </w:pPr>
            <w:r w:rsidRPr="007F2479">
              <w:rPr>
                <w:rFonts w:ascii="Arial" w:hAnsi="Arial" w:cs="Arial"/>
                <w:lang w:val="pt-BR"/>
              </w:rPr>
              <w:t>Nome</w:t>
            </w:r>
            <w:r w:rsidR="009F2063">
              <w:rPr>
                <w:rFonts w:ascii="Arial" w:hAnsi="Arial" w:cs="Arial"/>
                <w:lang w:val="pt-BR"/>
              </w:rPr>
              <w:t xml:space="preserve"> / Breve descrição</w:t>
            </w:r>
          </w:p>
        </w:tc>
        <w:tc>
          <w:tcPr>
            <w:tcW w:w="2250" w:type="dxa"/>
            <w:shd w:val="clear" w:color="auto" w:fill="666699"/>
          </w:tcPr>
          <w:p w:rsidRPr="007F2479" w:rsidR="005B7F0D" w:rsidP="00914901" w:rsidRDefault="005B7F0D" w14:paraId="385903D9" w14:textId="67A6C8CE">
            <w:pPr>
              <w:pStyle w:val="TableHeader"/>
              <w:rPr>
                <w:rFonts w:ascii="Arial" w:hAnsi="Arial" w:cs="Arial"/>
                <w:lang w:val="pt-BR"/>
              </w:rPr>
            </w:pPr>
            <w:r>
              <w:rPr>
                <w:rFonts w:ascii="Arial" w:hAnsi="Arial" w:cs="Arial"/>
                <w:lang w:val="pt-BR"/>
              </w:rPr>
              <w:t>Tipo</w:t>
            </w:r>
          </w:p>
        </w:tc>
        <w:tc>
          <w:tcPr>
            <w:tcW w:w="1463" w:type="dxa"/>
            <w:shd w:val="clear" w:color="auto" w:fill="666699"/>
          </w:tcPr>
          <w:p w:rsidRPr="007F2479" w:rsidR="005B7F0D" w:rsidP="00914901" w:rsidRDefault="005B7F0D" w14:paraId="49F57885" w14:textId="3405357B">
            <w:pPr>
              <w:pStyle w:val="TableHeader"/>
              <w:rPr>
                <w:rFonts w:ascii="Arial" w:hAnsi="Arial" w:cs="Arial"/>
                <w:lang w:val="pt-BR"/>
              </w:rPr>
            </w:pPr>
            <w:r>
              <w:rPr>
                <w:rFonts w:ascii="Arial" w:hAnsi="Arial" w:cs="Arial"/>
                <w:lang w:val="pt-BR"/>
              </w:rPr>
              <w:t>Fonte</w:t>
            </w:r>
          </w:p>
        </w:tc>
      </w:tr>
      <w:tr w:rsidRPr="007F2479" w:rsidR="00B81232" w:rsidTr="79CB793F" w14:paraId="61582970" w14:textId="77777777">
        <w:tc>
          <w:tcPr>
            <w:tcW w:w="5215" w:type="dxa"/>
          </w:tcPr>
          <w:p w:rsidRPr="007F2479" w:rsidR="00B81232" w:rsidP="00914901" w:rsidRDefault="00B81232" w14:paraId="3C314529" w14:textId="77777777">
            <w:pPr>
              <w:pStyle w:val="TableText"/>
              <w:rPr>
                <w:rFonts w:ascii="Arial" w:hAnsi="Arial" w:cs="Arial"/>
                <w:lang w:val="pt-BR"/>
              </w:rPr>
            </w:pPr>
          </w:p>
        </w:tc>
        <w:tc>
          <w:tcPr>
            <w:tcW w:w="2250" w:type="dxa"/>
          </w:tcPr>
          <w:p w:rsidRPr="007F2479" w:rsidR="00B81232" w:rsidP="00914901" w:rsidRDefault="00B81232" w14:paraId="49371415" w14:textId="77777777">
            <w:pPr>
              <w:pStyle w:val="TableText"/>
              <w:rPr>
                <w:rFonts w:ascii="Arial" w:hAnsi="Arial" w:cs="Arial"/>
                <w:lang w:val="pt-BR"/>
              </w:rPr>
            </w:pPr>
          </w:p>
        </w:tc>
        <w:tc>
          <w:tcPr>
            <w:tcW w:w="1463" w:type="dxa"/>
          </w:tcPr>
          <w:p w:rsidRPr="007F2479" w:rsidR="00B81232" w:rsidP="00914901" w:rsidRDefault="00B81232" w14:paraId="610A4078" w14:textId="77777777">
            <w:pPr>
              <w:pStyle w:val="TableText"/>
              <w:rPr>
                <w:rFonts w:ascii="Arial" w:hAnsi="Arial" w:cs="Arial"/>
                <w:lang w:val="pt-BR"/>
              </w:rPr>
            </w:pPr>
          </w:p>
        </w:tc>
      </w:tr>
    </w:tbl>
    <w:p w:rsidR="00D22ECA" w:rsidP="00053F0A" w:rsidRDefault="00D22ECA" w14:paraId="4E66FEB9" w14:textId="77777777">
      <w:pPr>
        <w:jc w:val="center"/>
        <w:rPr>
          <w:rFonts w:cs="Arial"/>
        </w:rPr>
      </w:pPr>
    </w:p>
    <w:p w:rsidRPr="00D22ECA" w:rsidR="00D22ECA" w:rsidP="00D22ECA" w:rsidRDefault="00D22ECA" w14:paraId="1C544CC1" w14:textId="77777777">
      <w:pPr>
        <w:rPr>
          <w:rFonts w:cs="Arial"/>
        </w:rPr>
      </w:pPr>
    </w:p>
    <w:p w:rsidRPr="00D22ECA" w:rsidR="00D22ECA" w:rsidP="00D22ECA" w:rsidRDefault="00D22ECA" w14:paraId="564194DA" w14:textId="77777777">
      <w:pPr>
        <w:rPr>
          <w:rFonts w:cs="Arial"/>
        </w:rPr>
      </w:pPr>
    </w:p>
    <w:p w:rsidRPr="00D22ECA" w:rsidR="00D22ECA" w:rsidP="00D22ECA" w:rsidRDefault="00D22ECA" w14:paraId="4EBD116B" w14:textId="77777777">
      <w:pPr>
        <w:rPr>
          <w:rFonts w:cs="Arial"/>
        </w:rPr>
      </w:pPr>
    </w:p>
    <w:p w:rsidRPr="00D22ECA" w:rsidR="00D22ECA" w:rsidP="00D22ECA" w:rsidRDefault="00D22ECA" w14:paraId="58DAA0A1" w14:textId="77777777">
      <w:pPr>
        <w:rPr>
          <w:rFonts w:cs="Arial"/>
        </w:rPr>
      </w:pPr>
    </w:p>
    <w:p w:rsidRPr="00D22ECA" w:rsidR="00D22ECA" w:rsidP="00D22ECA" w:rsidRDefault="00D22ECA" w14:paraId="003DDC43" w14:textId="77777777">
      <w:pPr>
        <w:rPr>
          <w:rFonts w:cs="Arial"/>
        </w:rPr>
      </w:pPr>
    </w:p>
    <w:p w:rsidRPr="00D22ECA" w:rsidR="00D22ECA" w:rsidP="00D22ECA" w:rsidRDefault="00D22ECA" w14:paraId="50CB5BFF" w14:textId="77777777">
      <w:pPr>
        <w:rPr>
          <w:rFonts w:cs="Arial"/>
        </w:rPr>
      </w:pPr>
    </w:p>
    <w:p w:rsidRPr="00D22ECA" w:rsidR="00D22ECA" w:rsidP="00D22ECA" w:rsidRDefault="00D22ECA" w14:paraId="0AA2BD71" w14:textId="77777777">
      <w:pPr>
        <w:rPr>
          <w:rFonts w:cs="Arial"/>
        </w:rPr>
      </w:pPr>
    </w:p>
    <w:p w:rsidRPr="00D22ECA" w:rsidR="00D22ECA" w:rsidP="00D22ECA" w:rsidRDefault="00D22ECA" w14:paraId="5BF89A75" w14:textId="77777777">
      <w:pPr>
        <w:rPr>
          <w:rFonts w:cs="Arial"/>
        </w:rPr>
      </w:pPr>
    </w:p>
    <w:p w:rsidRPr="00D22ECA" w:rsidR="00D22ECA" w:rsidP="00D22ECA" w:rsidRDefault="00D22ECA" w14:paraId="1EEB7620" w14:textId="77777777">
      <w:pPr>
        <w:rPr>
          <w:rFonts w:cs="Arial"/>
        </w:rPr>
      </w:pPr>
    </w:p>
    <w:p w:rsidRPr="00D22ECA" w:rsidR="00D22ECA" w:rsidP="00D22ECA" w:rsidRDefault="00D22ECA" w14:paraId="30D8F965" w14:textId="77777777">
      <w:pPr>
        <w:rPr>
          <w:rFonts w:cs="Arial"/>
        </w:rPr>
      </w:pPr>
    </w:p>
    <w:p w:rsidRPr="00D22ECA" w:rsidR="00D22ECA" w:rsidP="00D22ECA" w:rsidRDefault="00D22ECA" w14:paraId="6974A7A6" w14:textId="77777777">
      <w:pPr>
        <w:rPr>
          <w:rFonts w:cs="Arial"/>
        </w:rPr>
      </w:pPr>
    </w:p>
    <w:p w:rsidRPr="00D22ECA" w:rsidR="00D22ECA" w:rsidP="00D22ECA" w:rsidRDefault="00D22ECA" w14:paraId="1B35D536" w14:textId="77777777">
      <w:pPr>
        <w:rPr>
          <w:rFonts w:cs="Arial"/>
        </w:rPr>
      </w:pPr>
    </w:p>
    <w:p w:rsidRPr="00D22ECA" w:rsidR="00D22ECA" w:rsidP="00D22ECA" w:rsidRDefault="00D22ECA" w14:paraId="126CF68B" w14:textId="77777777">
      <w:pPr>
        <w:rPr>
          <w:rFonts w:cs="Arial"/>
        </w:rPr>
      </w:pPr>
    </w:p>
    <w:p w:rsidRPr="00D22ECA" w:rsidR="00D22ECA" w:rsidP="00D22ECA" w:rsidRDefault="00D22ECA" w14:paraId="64F9C317" w14:textId="77777777">
      <w:pPr>
        <w:rPr>
          <w:rFonts w:cs="Arial"/>
        </w:rPr>
      </w:pPr>
    </w:p>
    <w:p w:rsidRPr="00D22ECA" w:rsidR="00D22ECA" w:rsidP="00D22ECA" w:rsidRDefault="00D22ECA" w14:paraId="0935DA5A" w14:textId="77777777">
      <w:pPr>
        <w:rPr>
          <w:rFonts w:cs="Arial"/>
        </w:rPr>
      </w:pPr>
    </w:p>
    <w:p w:rsidRPr="00D22ECA" w:rsidR="00D22ECA" w:rsidP="00D22ECA" w:rsidRDefault="00D22ECA" w14:paraId="7A24C153" w14:textId="77777777">
      <w:pPr>
        <w:rPr>
          <w:rFonts w:cs="Arial"/>
        </w:rPr>
      </w:pPr>
    </w:p>
    <w:p w:rsidR="00D22ECA" w:rsidP="00053F0A" w:rsidRDefault="00D22ECA" w14:paraId="42A12A2F" w14:textId="77777777">
      <w:pPr>
        <w:jc w:val="center"/>
        <w:rPr>
          <w:rFonts w:cs="Arial"/>
        </w:rPr>
      </w:pPr>
    </w:p>
    <w:p w:rsidRPr="00D22ECA" w:rsidR="00D22ECA" w:rsidP="00D22ECA" w:rsidRDefault="00D22ECA" w14:paraId="08BF25D2" w14:textId="77777777">
      <w:pPr>
        <w:rPr>
          <w:rFonts w:cs="Arial"/>
        </w:rPr>
      </w:pPr>
    </w:p>
    <w:p w:rsidR="00D22ECA" w:rsidP="006F5D5C" w:rsidRDefault="00D22ECA" w14:paraId="1359C7C8" w14:textId="77777777">
      <w:pPr>
        <w:rPr>
          <w:rFonts w:cs="Arial"/>
        </w:rPr>
      </w:pPr>
    </w:p>
    <w:p w:rsidRPr="007F2479" w:rsidR="002F7674" w:rsidP="00053F0A" w:rsidRDefault="00053F0A" w14:paraId="197AFA6C" w14:textId="01BEE4BD">
      <w:pPr>
        <w:jc w:val="center"/>
        <w:rPr>
          <w:rFonts w:cs="Arial"/>
          <w:b/>
          <w:color w:val="306478"/>
          <w:sz w:val="28"/>
          <w:szCs w:val="28"/>
          <w:lang w:eastAsia="en-US"/>
        </w:rPr>
      </w:pPr>
      <w:r w:rsidRPr="00D22ECA">
        <w:rPr>
          <w:rFonts w:cs="Arial"/>
        </w:rPr>
        <w:br w:type="page"/>
      </w:r>
      <w:r w:rsidRPr="007F2479" w:rsidR="00711F28">
        <w:rPr>
          <w:rFonts w:cs="Arial"/>
          <w:b/>
          <w:color w:val="306478"/>
          <w:sz w:val="28"/>
          <w:szCs w:val="28"/>
          <w:lang w:eastAsia="en-US"/>
        </w:rPr>
        <w:lastRenderedPageBreak/>
        <w:t>Índice</w:t>
      </w:r>
    </w:p>
    <w:p w:rsidR="005A3B9C" w:rsidRDefault="00D6388D" w14:paraId="6B64F134" w14:textId="59555D86">
      <w:pPr>
        <w:pStyle w:val="Sumrio1"/>
        <w:tabs>
          <w:tab w:val="left" w:pos="720"/>
          <w:tab w:val="right" w:leader="dot" w:pos="8960"/>
        </w:tabs>
        <w:rPr>
          <w:rFonts w:asciiTheme="minorHAnsi" w:hAnsiTheme="minorHAnsi" w:eastAsiaTheme="minorEastAsia" w:cstheme="minorBidi"/>
          <w:b w:val="0"/>
          <w:noProof/>
          <w:szCs w:val="24"/>
          <w:lang w:val="pt-BR" w:eastAsia="pt-BR"/>
        </w:rPr>
      </w:pPr>
      <w:r w:rsidRPr="00A97747">
        <w:rPr>
          <w:rFonts w:ascii="Arial" w:hAnsi="Arial" w:cs="Arial"/>
          <w:b w:val="0"/>
          <w:lang w:val="pt-BR"/>
        </w:rPr>
        <w:fldChar w:fldCharType="begin"/>
      </w:r>
      <w:r w:rsidRPr="007F2479">
        <w:rPr>
          <w:rFonts w:ascii="Arial" w:hAnsi="Arial" w:cs="Arial"/>
          <w:b w:val="0"/>
          <w:lang w:val="pt-BR"/>
        </w:rPr>
        <w:instrText xml:space="preserve"> TOC \o "1-4" \h \z \u </w:instrText>
      </w:r>
      <w:r w:rsidRPr="00A97747">
        <w:rPr>
          <w:rFonts w:ascii="Arial" w:hAnsi="Arial" w:cs="Arial"/>
          <w:b w:val="0"/>
          <w:lang w:val="pt-BR"/>
        </w:rPr>
        <w:fldChar w:fldCharType="separate"/>
      </w:r>
      <w:hyperlink w:history="1" w:anchor="_Toc47716685">
        <w:r w:rsidRPr="00533CE6" w:rsidR="005A3B9C">
          <w:rPr>
            <w:rStyle w:val="Hyperlink"/>
            <w:noProof/>
          </w:rPr>
          <w:t>1.</w:t>
        </w:r>
        <w:r w:rsidR="005A3B9C">
          <w:rPr>
            <w:rFonts w:asciiTheme="minorHAnsi" w:hAnsiTheme="minorHAnsi" w:eastAsiaTheme="minorEastAsia" w:cstheme="minorBidi"/>
            <w:b w:val="0"/>
            <w:noProof/>
            <w:szCs w:val="24"/>
            <w:lang w:val="pt-BR" w:eastAsia="pt-BR"/>
          </w:rPr>
          <w:tab/>
        </w:r>
        <w:r w:rsidRPr="00533CE6" w:rsidR="005A3B9C">
          <w:rPr>
            <w:rStyle w:val="Hyperlink"/>
            <w:noProof/>
          </w:rPr>
          <w:t>DADOS GERAIS</w:t>
        </w:r>
        <w:r w:rsidR="005A3B9C">
          <w:rPr>
            <w:noProof/>
            <w:webHidden/>
          </w:rPr>
          <w:tab/>
        </w:r>
        <w:r w:rsidR="005A3B9C">
          <w:rPr>
            <w:noProof/>
            <w:webHidden/>
          </w:rPr>
          <w:fldChar w:fldCharType="begin"/>
        </w:r>
        <w:r w:rsidR="005A3B9C">
          <w:rPr>
            <w:noProof/>
            <w:webHidden/>
          </w:rPr>
          <w:instrText xml:space="preserve"> PAGEREF _Toc47716685 \h </w:instrText>
        </w:r>
        <w:r w:rsidR="005A3B9C">
          <w:rPr>
            <w:noProof/>
            <w:webHidden/>
          </w:rPr>
        </w:r>
        <w:r w:rsidR="005A3B9C">
          <w:rPr>
            <w:noProof/>
            <w:webHidden/>
          </w:rPr>
          <w:fldChar w:fldCharType="separate"/>
        </w:r>
        <w:r w:rsidR="005A3B9C">
          <w:rPr>
            <w:noProof/>
            <w:webHidden/>
          </w:rPr>
          <w:t>4</w:t>
        </w:r>
        <w:r w:rsidR="005A3B9C">
          <w:rPr>
            <w:noProof/>
            <w:webHidden/>
          </w:rPr>
          <w:fldChar w:fldCharType="end"/>
        </w:r>
      </w:hyperlink>
    </w:p>
    <w:p w:rsidR="005A3B9C" w:rsidRDefault="005A3B9C" w14:paraId="1A8654E0" w14:textId="7ADEE753">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686">
        <w:r w:rsidRPr="00533CE6">
          <w:rPr>
            <w:rStyle w:val="Hyperlink"/>
            <w:noProof/>
          </w:rPr>
          <w:t>1.1.</w:t>
        </w:r>
        <w:r>
          <w:rPr>
            <w:rFonts w:asciiTheme="minorHAnsi" w:hAnsiTheme="minorHAnsi" w:eastAsiaTheme="minorEastAsia" w:cstheme="minorBidi"/>
            <w:noProof/>
            <w:szCs w:val="24"/>
            <w:lang w:val="pt-BR" w:eastAsia="pt-BR"/>
          </w:rPr>
          <w:tab/>
        </w:r>
        <w:r w:rsidRPr="00533CE6">
          <w:rPr>
            <w:rStyle w:val="Hyperlink"/>
            <w:noProof/>
          </w:rPr>
          <w:t>Referência</w:t>
        </w:r>
        <w:r>
          <w:rPr>
            <w:noProof/>
            <w:webHidden/>
          </w:rPr>
          <w:tab/>
        </w:r>
        <w:r>
          <w:rPr>
            <w:noProof/>
            <w:webHidden/>
          </w:rPr>
          <w:fldChar w:fldCharType="begin"/>
        </w:r>
        <w:r>
          <w:rPr>
            <w:noProof/>
            <w:webHidden/>
          </w:rPr>
          <w:instrText xml:space="preserve"> PAGEREF _Toc47716686 \h </w:instrText>
        </w:r>
        <w:r>
          <w:rPr>
            <w:noProof/>
            <w:webHidden/>
          </w:rPr>
        </w:r>
        <w:r>
          <w:rPr>
            <w:noProof/>
            <w:webHidden/>
          </w:rPr>
          <w:fldChar w:fldCharType="separate"/>
        </w:r>
        <w:r>
          <w:rPr>
            <w:noProof/>
            <w:webHidden/>
          </w:rPr>
          <w:t>4</w:t>
        </w:r>
        <w:r>
          <w:rPr>
            <w:noProof/>
            <w:webHidden/>
          </w:rPr>
          <w:fldChar w:fldCharType="end"/>
        </w:r>
      </w:hyperlink>
    </w:p>
    <w:p w:rsidR="005A3B9C" w:rsidRDefault="005A3B9C" w14:paraId="2E72C7F4" w14:textId="78AE49ED">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687">
        <w:r w:rsidRPr="00533CE6">
          <w:rPr>
            <w:rStyle w:val="Hyperlink"/>
            <w:noProof/>
          </w:rPr>
          <w:t>1.2.</w:t>
        </w:r>
        <w:r>
          <w:rPr>
            <w:rFonts w:asciiTheme="minorHAnsi" w:hAnsiTheme="minorHAnsi" w:eastAsiaTheme="minorEastAsia" w:cstheme="minorBidi"/>
            <w:noProof/>
            <w:szCs w:val="24"/>
            <w:lang w:val="pt-BR" w:eastAsia="pt-BR"/>
          </w:rPr>
          <w:tab/>
        </w:r>
        <w:r w:rsidRPr="00533CE6">
          <w:rPr>
            <w:rStyle w:val="Hyperlink"/>
            <w:noProof/>
          </w:rPr>
          <w:t>Descrição da funcionalidade</w:t>
        </w:r>
        <w:r>
          <w:rPr>
            <w:noProof/>
            <w:webHidden/>
          </w:rPr>
          <w:tab/>
        </w:r>
        <w:r>
          <w:rPr>
            <w:noProof/>
            <w:webHidden/>
          </w:rPr>
          <w:fldChar w:fldCharType="begin"/>
        </w:r>
        <w:r>
          <w:rPr>
            <w:noProof/>
            <w:webHidden/>
          </w:rPr>
          <w:instrText xml:space="preserve"> PAGEREF _Toc47716687 \h </w:instrText>
        </w:r>
        <w:r>
          <w:rPr>
            <w:noProof/>
            <w:webHidden/>
          </w:rPr>
        </w:r>
        <w:r>
          <w:rPr>
            <w:noProof/>
            <w:webHidden/>
          </w:rPr>
          <w:fldChar w:fldCharType="separate"/>
        </w:r>
        <w:r>
          <w:rPr>
            <w:noProof/>
            <w:webHidden/>
          </w:rPr>
          <w:t>4</w:t>
        </w:r>
        <w:r>
          <w:rPr>
            <w:noProof/>
            <w:webHidden/>
          </w:rPr>
          <w:fldChar w:fldCharType="end"/>
        </w:r>
      </w:hyperlink>
    </w:p>
    <w:p w:rsidR="005A3B9C" w:rsidRDefault="005A3B9C" w14:paraId="046DA66C" w14:textId="5E6EC20A">
      <w:pPr>
        <w:pStyle w:val="Sumrio3"/>
        <w:tabs>
          <w:tab w:val="left" w:pos="1200"/>
          <w:tab w:val="right" w:leader="dot" w:pos="8960"/>
        </w:tabs>
        <w:rPr>
          <w:rFonts w:asciiTheme="minorHAnsi" w:hAnsiTheme="minorHAnsi" w:eastAsiaTheme="minorEastAsia" w:cstheme="minorBidi"/>
          <w:noProof/>
          <w:sz w:val="24"/>
          <w:lang w:val="pt-BR" w:eastAsia="pt-BR"/>
        </w:rPr>
      </w:pPr>
      <w:hyperlink w:history="1" w:anchor="_Toc47716688">
        <w:r w:rsidRPr="00533CE6">
          <w:rPr>
            <w:rStyle w:val="Hyperlink"/>
            <w:noProof/>
          </w:rPr>
          <w:t>1.2.1</w:t>
        </w:r>
        <w:r>
          <w:rPr>
            <w:rFonts w:asciiTheme="minorHAnsi" w:hAnsiTheme="minorHAnsi" w:eastAsiaTheme="minorEastAsia" w:cstheme="minorBidi"/>
            <w:noProof/>
            <w:sz w:val="24"/>
            <w:lang w:val="pt-BR" w:eastAsia="pt-BR"/>
          </w:rPr>
          <w:tab/>
        </w:r>
        <w:r w:rsidRPr="00533CE6">
          <w:rPr>
            <w:rStyle w:val="Hyperlink"/>
            <w:noProof/>
          </w:rPr>
          <w:t xml:space="preserve">Como </w:t>
        </w:r>
        <w:r w:rsidRPr="00533CE6">
          <w:rPr>
            <w:rStyle w:val="Hyperlink"/>
            <w:noProof/>
            <w:lang w:val="pt-BR"/>
          </w:rPr>
          <w:t>acessar</w:t>
        </w:r>
        <w:r w:rsidRPr="00533CE6">
          <w:rPr>
            <w:rStyle w:val="Hyperlink"/>
            <w:noProof/>
          </w:rPr>
          <w:t>.</w:t>
        </w:r>
        <w:r>
          <w:rPr>
            <w:noProof/>
            <w:webHidden/>
          </w:rPr>
          <w:tab/>
        </w:r>
        <w:r>
          <w:rPr>
            <w:noProof/>
            <w:webHidden/>
          </w:rPr>
          <w:fldChar w:fldCharType="begin"/>
        </w:r>
        <w:r>
          <w:rPr>
            <w:noProof/>
            <w:webHidden/>
          </w:rPr>
          <w:instrText xml:space="preserve"> PAGEREF _Toc47716688 \h </w:instrText>
        </w:r>
        <w:r>
          <w:rPr>
            <w:noProof/>
            <w:webHidden/>
          </w:rPr>
        </w:r>
        <w:r>
          <w:rPr>
            <w:noProof/>
            <w:webHidden/>
          </w:rPr>
          <w:fldChar w:fldCharType="separate"/>
        </w:r>
        <w:r>
          <w:rPr>
            <w:noProof/>
            <w:webHidden/>
          </w:rPr>
          <w:t>4</w:t>
        </w:r>
        <w:r>
          <w:rPr>
            <w:noProof/>
            <w:webHidden/>
          </w:rPr>
          <w:fldChar w:fldCharType="end"/>
        </w:r>
      </w:hyperlink>
    </w:p>
    <w:p w:rsidR="005A3B9C" w:rsidRDefault="005A3B9C" w14:paraId="7D963B59" w14:textId="0700E44D">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689">
        <w:r w:rsidRPr="00533CE6">
          <w:rPr>
            <w:rStyle w:val="Hyperlink"/>
            <w:noProof/>
          </w:rPr>
          <w:t>1.3.</w:t>
        </w:r>
        <w:r>
          <w:rPr>
            <w:rFonts w:asciiTheme="minorHAnsi" w:hAnsiTheme="minorHAnsi" w:eastAsiaTheme="minorEastAsia" w:cstheme="minorBidi"/>
            <w:noProof/>
            <w:szCs w:val="24"/>
            <w:lang w:val="pt-BR" w:eastAsia="pt-BR"/>
          </w:rPr>
          <w:tab/>
        </w:r>
        <w:r w:rsidRPr="00533CE6">
          <w:rPr>
            <w:rStyle w:val="Hyperlink"/>
            <w:noProof/>
          </w:rPr>
          <w:t>Considerações gerais de utilização</w:t>
        </w:r>
        <w:r>
          <w:rPr>
            <w:noProof/>
            <w:webHidden/>
          </w:rPr>
          <w:tab/>
        </w:r>
        <w:r>
          <w:rPr>
            <w:noProof/>
            <w:webHidden/>
          </w:rPr>
          <w:fldChar w:fldCharType="begin"/>
        </w:r>
        <w:r>
          <w:rPr>
            <w:noProof/>
            <w:webHidden/>
          </w:rPr>
          <w:instrText xml:space="preserve"> PAGEREF _Toc47716689 \h </w:instrText>
        </w:r>
        <w:r>
          <w:rPr>
            <w:noProof/>
            <w:webHidden/>
          </w:rPr>
        </w:r>
        <w:r>
          <w:rPr>
            <w:noProof/>
            <w:webHidden/>
          </w:rPr>
          <w:fldChar w:fldCharType="separate"/>
        </w:r>
        <w:r>
          <w:rPr>
            <w:noProof/>
            <w:webHidden/>
          </w:rPr>
          <w:t>5</w:t>
        </w:r>
        <w:r>
          <w:rPr>
            <w:noProof/>
            <w:webHidden/>
          </w:rPr>
          <w:fldChar w:fldCharType="end"/>
        </w:r>
      </w:hyperlink>
    </w:p>
    <w:p w:rsidR="005A3B9C" w:rsidRDefault="005A3B9C" w14:paraId="076FB56E" w14:textId="1220E60A">
      <w:pPr>
        <w:pStyle w:val="Sumrio3"/>
        <w:tabs>
          <w:tab w:val="left" w:pos="1200"/>
          <w:tab w:val="right" w:leader="dot" w:pos="8960"/>
        </w:tabs>
        <w:rPr>
          <w:rFonts w:asciiTheme="minorHAnsi" w:hAnsiTheme="minorHAnsi" w:eastAsiaTheme="minorEastAsia" w:cstheme="minorBidi"/>
          <w:noProof/>
          <w:sz w:val="24"/>
          <w:lang w:val="pt-BR" w:eastAsia="pt-BR"/>
        </w:rPr>
      </w:pPr>
      <w:hyperlink w:history="1" w:anchor="_Toc47716690">
        <w:r w:rsidRPr="00533CE6">
          <w:rPr>
            <w:rStyle w:val="Hyperlink"/>
            <w:noProof/>
          </w:rPr>
          <w:t>1.3.1</w:t>
        </w:r>
        <w:r>
          <w:rPr>
            <w:rFonts w:asciiTheme="minorHAnsi" w:hAnsiTheme="minorHAnsi" w:eastAsiaTheme="minorEastAsia" w:cstheme="minorBidi"/>
            <w:noProof/>
            <w:sz w:val="24"/>
            <w:lang w:val="pt-BR" w:eastAsia="pt-BR"/>
          </w:rPr>
          <w:tab/>
        </w:r>
        <w:r w:rsidRPr="00533CE6">
          <w:rPr>
            <w:rStyle w:val="Hyperlink"/>
            <w:noProof/>
            <w:lang w:val="pt-BR"/>
          </w:rPr>
          <w:t>Premissas</w:t>
        </w:r>
        <w:r w:rsidRPr="00533CE6">
          <w:rPr>
            <w:rStyle w:val="Hyperlink"/>
            <w:noProof/>
          </w:rPr>
          <w:t xml:space="preserve"> de </w:t>
        </w:r>
        <w:r w:rsidRPr="00533CE6">
          <w:rPr>
            <w:rStyle w:val="Hyperlink"/>
            <w:noProof/>
            <w:lang w:val="pt-BR"/>
          </w:rPr>
          <w:t>funcionalidades</w:t>
        </w:r>
        <w:r w:rsidRPr="00533CE6">
          <w:rPr>
            <w:rStyle w:val="Hyperlink"/>
            <w:noProof/>
          </w:rPr>
          <w:t>.</w:t>
        </w:r>
        <w:r>
          <w:rPr>
            <w:noProof/>
            <w:webHidden/>
          </w:rPr>
          <w:tab/>
        </w:r>
        <w:r>
          <w:rPr>
            <w:noProof/>
            <w:webHidden/>
          </w:rPr>
          <w:fldChar w:fldCharType="begin"/>
        </w:r>
        <w:r>
          <w:rPr>
            <w:noProof/>
            <w:webHidden/>
          </w:rPr>
          <w:instrText xml:space="preserve"> PAGEREF _Toc47716690 \h </w:instrText>
        </w:r>
        <w:r>
          <w:rPr>
            <w:noProof/>
            <w:webHidden/>
          </w:rPr>
        </w:r>
        <w:r>
          <w:rPr>
            <w:noProof/>
            <w:webHidden/>
          </w:rPr>
          <w:fldChar w:fldCharType="separate"/>
        </w:r>
        <w:r>
          <w:rPr>
            <w:noProof/>
            <w:webHidden/>
          </w:rPr>
          <w:t>5</w:t>
        </w:r>
        <w:r>
          <w:rPr>
            <w:noProof/>
            <w:webHidden/>
          </w:rPr>
          <w:fldChar w:fldCharType="end"/>
        </w:r>
      </w:hyperlink>
    </w:p>
    <w:p w:rsidR="005A3B9C" w:rsidRDefault="005A3B9C" w14:paraId="638FE63F" w14:textId="45AB9CC3">
      <w:pPr>
        <w:pStyle w:val="Sumrio1"/>
        <w:tabs>
          <w:tab w:val="left" w:pos="720"/>
          <w:tab w:val="right" w:leader="dot" w:pos="8960"/>
        </w:tabs>
        <w:rPr>
          <w:rFonts w:asciiTheme="minorHAnsi" w:hAnsiTheme="minorHAnsi" w:eastAsiaTheme="minorEastAsia" w:cstheme="minorBidi"/>
          <w:b w:val="0"/>
          <w:noProof/>
          <w:szCs w:val="24"/>
          <w:lang w:val="pt-BR" w:eastAsia="pt-BR"/>
        </w:rPr>
      </w:pPr>
      <w:hyperlink w:history="1" w:anchor="_Toc47716691">
        <w:r w:rsidRPr="00533CE6">
          <w:rPr>
            <w:rStyle w:val="Hyperlink"/>
            <w:noProof/>
          </w:rPr>
          <w:t>2.</w:t>
        </w:r>
        <w:r>
          <w:rPr>
            <w:rFonts w:asciiTheme="minorHAnsi" w:hAnsiTheme="minorHAnsi" w:eastAsiaTheme="minorEastAsia" w:cstheme="minorBidi"/>
            <w:b w:val="0"/>
            <w:noProof/>
            <w:szCs w:val="24"/>
            <w:lang w:val="pt-BR" w:eastAsia="pt-BR"/>
          </w:rPr>
          <w:tab/>
        </w:r>
        <w:r w:rsidRPr="00533CE6">
          <w:rPr>
            <w:rStyle w:val="Hyperlink"/>
            <w:noProof/>
          </w:rPr>
          <w:t>ESPECIFICAÇÃO FUNCIONAL</w:t>
        </w:r>
        <w:r>
          <w:rPr>
            <w:noProof/>
            <w:webHidden/>
          </w:rPr>
          <w:tab/>
        </w:r>
        <w:r>
          <w:rPr>
            <w:noProof/>
            <w:webHidden/>
          </w:rPr>
          <w:fldChar w:fldCharType="begin"/>
        </w:r>
        <w:r>
          <w:rPr>
            <w:noProof/>
            <w:webHidden/>
          </w:rPr>
          <w:instrText xml:space="preserve"> PAGEREF _Toc47716691 \h </w:instrText>
        </w:r>
        <w:r>
          <w:rPr>
            <w:noProof/>
            <w:webHidden/>
          </w:rPr>
        </w:r>
        <w:r>
          <w:rPr>
            <w:noProof/>
            <w:webHidden/>
          </w:rPr>
          <w:fldChar w:fldCharType="separate"/>
        </w:r>
        <w:r>
          <w:rPr>
            <w:noProof/>
            <w:webHidden/>
          </w:rPr>
          <w:t>6</w:t>
        </w:r>
        <w:r>
          <w:rPr>
            <w:noProof/>
            <w:webHidden/>
          </w:rPr>
          <w:fldChar w:fldCharType="end"/>
        </w:r>
      </w:hyperlink>
    </w:p>
    <w:p w:rsidR="005A3B9C" w:rsidRDefault="005A3B9C" w14:paraId="2280DBF3" w14:textId="35702871">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692">
        <w:r w:rsidRPr="00533CE6">
          <w:rPr>
            <w:rStyle w:val="Hyperlink"/>
            <w:noProof/>
          </w:rPr>
          <w:t>2.1.</w:t>
        </w:r>
        <w:r>
          <w:rPr>
            <w:rFonts w:asciiTheme="minorHAnsi" w:hAnsiTheme="minorHAnsi" w:eastAsiaTheme="minorEastAsia" w:cstheme="minorBidi"/>
            <w:noProof/>
            <w:szCs w:val="24"/>
            <w:lang w:val="pt-BR" w:eastAsia="pt-BR"/>
          </w:rPr>
          <w:tab/>
        </w:r>
        <w:r w:rsidRPr="00533CE6">
          <w:rPr>
            <w:rStyle w:val="Hyperlink"/>
            <w:noProof/>
          </w:rPr>
          <w:t>Estrutura base de navegação.</w:t>
        </w:r>
        <w:r>
          <w:rPr>
            <w:noProof/>
            <w:webHidden/>
          </w:rPr>
          <w:tab/>
        </w:r>
        <w:r>
          <w:rPr>
            <w:noProof/>
            <w:webHidden/>
          </w:rPr>
          <w:fldChar w:fldCharType="begin"/>
        </w:r>
        <w:r>
          <w:rPr>
            <w:noProof/>
            <w:webHidden/>
          </w:rPr>
          <w:instrText xml:space="preserve"> PAGEREF _Toc47716692 \h </w:instrText>
        </w:r>
        <w:r>
          <w:rPr>
            <w:noProof/>
            <w:webHidden/>
          </w:rPr>
        </w:r>
        <w:r>
          <w:rPr>
            <w:noProof/>
            <w:webHidden/>
          </w:rPr>
          <w:fldChar w:fldCharType="separate"/>
        </w:r>
        <w:r>
          <w:rPr>
            <w:noProof/>
            <w:webHidden/>
          </w:rPr>
          <w:t>6</w:t>
        </w:r>
        <w:r>
          <w:rPr>
            <w:noProof/>
            <w:webHidden/>
          </w:rPr>
          <w:fldChar w:fldCharType="end"/>
        </w:r>
      </w:hyperlink>
    </w:p>
    <w:p w:rsidR="005A3B9C" w:rsidRDefault="005A3B9C" w14:paraId="4482C3AE" w14:textId="108BF07A">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693">
        <w:r w:rsidRPr="00533CE6">
          <w:rPr>
            <w:rStyle w:val="Hyperlink"/>
            <w:noProof/>
          </w:rPr>
          <w:t>2.2.</w:t>
        </w:r>
        <w:r>
          <w:rPr>
            <w:rFonts w:asciiTheme="minorHAnsi" w:hAnsiTheme="minorHAnsi" w:eastAsiaTheme="minorEastAsia" w:cstheme="minorBidi"/>
            <w:noProof/>
            <w:szCs w:val="24"/>
            <w:lang w:val="pt-BR" w:eastAsia="pt-BR"/>
          </w:rPr>
          <w:tab/>
        </w:r>
        <w:r w:rsidRPr="00533CE6">
          <w:rPr>
            <w:rStyle w:val="Hyperlink"/>
            <w:noProof/>
          </w:rPr>
          <w:t>Mockups de Tela e Descrição de funcionalidades.</w:t>
        </w:r>
        <w:r>
          <w:rPr>
            <w:noProof/>
            <w:webHidden/>
          </w:rPr>
          <w:tab/>
        </w:r>
        <w:r>
          <w:rPr>
            <w:noProof/>
            <w:webHidden/>
          </w:rPr>
          <w:fldChar w:fldCharType="begin"/>
        </w:r>
        <w:r>
          <w:rPr>
            <w:noProof/>
            <w:webHidden/>
          </w:rPr>
          <w:instrText xml:space="preserve"> PAGEREF _Toc47716693 \h </w:instrText>
        </w:r>
        <w:r>
          <w:rPr>
            <w:noProof/>
            <w:webHidden/>
          </w:rPr>
        </w:r>
        <w:r>
          <w:rPr>
            <w:noProof/>
            <w:webHidden/>
          </w:rPr>
          <w:fldChar w:fldCharType="separate"/>
        </w:r>
        <w:r>
          <w:rPr>
            <w:noProof/>
            <w:webHidden/>
          </w:rPr>
          <w:t>7</w:t>
        </w:r>
        <w:r>
          <w:rPr>
            <w:noProof/>
            <w:webHidden/>
          </w:rPr>
          <w:fldChar w:fldCharType="end"/>
        </w:r>
      </w:hyperlink>
    </w:p>
    <w:p w:rsidR="005A3B9C" w:rsidRDefault="005A3B9C" w14:paraId="6799D236" w14:textId="1E05AF30">
      <w:pPr>
        <w:pStyle w:val="Sumrio3"/>
        <w:tabs>
          <w:tab w:val="left" w:pos="1200"/>
          <w:tab w:val="right" w:leader="dot" w:pos="8960"/>
        </w:tabs>
        <w:rPr>
          <w:rFonts w:asciiTheme="minorHAnsi" w:hAnsiTheme="minorHAnsi" w:eastAsiaTheme="minorEastAsia" w:cstheme="minorBidi"/>
          <w:noProof/>
          <w:sz w:val="24"/>
          <w:lang w:val="pt-BR" w:eastAsia="pt-BR"/>
        </w:rPr>
      </w:pPr>
      <w:hyperlink w:history="1" w:anchor="_Toc47716694">
        <w:r w:rsidRPr="00533CE6">
          <w:rPr>
            <w:rStyle w:val="Hyperlink"/>
            <w:noProof/>
            <w:lang w:val="pt-BR"/>
          </w:rPr>
          <w:t>2.2.1</w:t>
        </w:r>
        <w:r>
          <w:rPr>
            <w:rFonts w:asciiTheme="minorHAnsi" w:hAnsiTheme="minorHAnsi" w:eastAsiaTheme="minorEastAsia" w:cstheme="minorBidi"/>
            <w:noProof/>
            <w:sz w:val="24"/>
            <w:lang w:val="pt-BR" w:eastAsia="pt-BR"/>
          </w:rPr>
          <w:tab/>
        </w:r>
        <w:r w:rsidRPr="00533CE6">
          <w:rPr>
            <w:rStyle w:val="Hyperlink"/>
            <w:noProof/>
            <w:lang w:val="pt-BR"/>
          </w:rPr>
          <w:t>View: Programação – Ordem de Processo X Módulos Extração.</w:t>
        </w:r>
        <w:r>
          <w:rPr>
            <w:noProof/>
            <w:webHidden/>
          </w:rPr>
          <w:tab/>
        </w:r>
        <w:r>
          <w:rPr>
            <w:noProof/>
            <w:webHidden/>
          </w:rPr>
          <w:fldChar w:fldCharType="begin"/>
        </w:r>
        <w:r>
          <w:rPr>
            <w:noProof/>
            <w:webHidden/>
          </w:rPr>
          <w:instrText xml:space="preserve"> PAGEREF _Toc47716694 \h </w:instrText>
        </w:r>
        <w:r>
          <w:rPr>
            <w:noProof/>
            <w:webHidden/>
          </w:rPr>
        </w:r>
        <w:r>
          <w:rPr>
            <w:noProof/>
            <w:webHidden/>
          </w:rPr>
          <w:fldChar w:fldCharType="separate"/>
        </w:r>
        <w:r>
          <w:rPr>
            <w:noProof/>
            <w:webHidden/>
          </w:rPr>
          <w:t>7</w:t>
        </w:r>
        <w:r>
          <w:rPr>
            <w:noProof/>
            <w:webHidden/>
          </w:rPr>
          <w:fldChar w:fldCharType="end"/>
        </w:r>
      </w:hyperlink>
    </w:p>
    <w:p w:rsidR="005A3B9C" w:rsidRDefault="005A3B9C" w14:paraId="13223FF4" w14:textId="0E53F249">
      <w:pPr>
        <w:pStyle w:val="Sumrio3"/>
        <w:tabs>
          <w:tab w:val="left" w:pos="1200"/>
          <w:tab w:val="right" w:leader="dot" w:pos="8960"/>
        </w:tabs>
        <w:rPr>
          <w:rFonts w:asciiTheme="minorHAnsi" w:hAnsiTheme="minorHAnsi" w:eastAsiaTheme="minorEastAsia" w:cstheme="minorBidi"/>
          <w:noProof/>
          <w:sz w:val="24"/>
          <w:lang w:val="pt-BR" w:eastAsia="pt-BR"/>
        </w:rPr>
      </w:pPr>
      <w:hyperlink w:history="1" w:anchor="_Toc47716695">
        <w:r w:rsidRPr="00533CE6">
          <w:rPr>
            <w:rStyle w:val="Hyperlink"/>
            <w:noProof/>
            <w:lang w:val="pt-BR"/>
          </w:rPr>
          <w:t>2.2.2</w:t>
        </w:r>
        <w:r>
          <w:rPr>
            <w:rFonts w:asciiTheme="minorHAnsi" w:hAnsiTheme="minorHAnsi" w:eastAsiaTheme="minorEastAsia" w:cstheme="minorBidi"/>
            <w:noProof/>
            <w:sz w:val="24"/>
            <w:lang w:val="pt-BR" w:eastAsia="pt-BR"/>
          </w:rPr>
          <w:tab/>
        </w:r>
        <w:r w:rsidRPr="00533CE6">
          <w:rPr>
            <w:rStyle w:val="Hyperlink"/>
            <w:noProof/>
            <w:lang w:val="pt-BR"/>
          </w:rPr>
          <w:t>View: Detalhes – Ordem de Processo.</w:t>
        </w:r>
        <w:r>
          <w:rPr>
            <w:noProof/>
            <w:webHidden/>
          </w:rPr>
          <w:tab/>
        </w:r>
        <w:r>
          <w:rPr>
            <w:noProof/>
            <w:webHidden/>
          </w:rPr>
          <w:fldChar w:fldCharType="begin"/>
        </w:r>
        <w:r>
          <w:rPr>
            <w:noProof/>
            <w:webHidden/>
          </w:rPr>
          <w:instrText xml:space="preserve"> PAGEREF _Toc47716695 \h </w:instrText>
        </w:r>
        <w:r>
          <w:rPr>
            <w:noProof/>
            <w:webHidden/>
          </w:rPr>
        </w:r>
        <w:r>
          <w:rPr>
            <w:noProof/>
            <w:webHidden/>
          </w:rPr>
          <w:fldChar w:fldCharType="separate"/>
        </w:r>
        <w:r>
          <w:rPr>
            <w:noProof/>
            <w:webHidden/>
          </w:rPr>
          <w:t>13</w:t>
        </w:r>
        <w:r>
          <w:rPr>
            <w:noProof/>
            <w:webHidden/>
          </w:rPr>
          <w:fldChar w:fldCharType="end"/>
        </w:r>
      </w:hyperlink>
    </w:p>
    <w:p w:rsidR="005A3B9C" w:rsidRDefault="005A3B9C" w14:paraId="23FC416B" w14:textId="2C9E6EEF">
      <w:pPr>
        <w:pStyle w:val="Sumrio3"/>
        <w:tabs>
          <w:tab w:val="left" w:pos="1200"/>
          <w:tab w:val="right" w:leader="dot" w:pos="8960"/>
        </w:tabs>
        <w:rPr>
          <w:rFonts w:asciiTheme="minorHAnsi" w:hAnsiTheme="minorHAnsi" w:eastAsiaTheme="minorEastAsia" w:cstheme="minorBidi"/>
          <w:noProof/>
          <w:sz w:val="24"/>
          <w:lang w:val="pt-BR" w:eastAsia="pt-BR"/>
        </w:rPr>
      </w:pPr>
      <w:hyperlink w:history="1" w:anchor="_Toc47716696">
        <w:r w:rsidRPr="00533CE6">
          <w:rPr>
            <w:rStyle w:val="Hyperlink"/>
            <w:noProof/>
            <w:lang w:val="pt-BR"/>
          </w:rPr>
          <w:t>2.2.3</w:t>
        </w:r>
        <w:r>
          <w:rPr>
            <w:rFonts w:asciiTheme="minorHAnsi" w:hAnsiTheme="minorHAnsi" w:eastAsiaTheme="minorEastAsia" w:cstheme="minorBidi"/>
            <w:noProof/>
            <w:sz w:val="24"/>
            <w:lang w:val="pt-BR" w:eastAsia="pt-BR"/>
          </w:rPr>
          <w:tab/>
        </w:r>
        <w:r w:rsidRPr="00533CE6">
          <w:rPr>
            <w:rStyle w:val="Hyperlink"/>
            <w:noProof/>
            <w:lang w:val="pt-BR"/>
          </w:rPr>
          <w:t>View: Lados de Bins X Módulos de Extração.</w:t>
        </w:r>
        <w:r>
          <w:rPr>
            <w:noProof/>
            <w:webHidden/>
          </w:rPr>
          <w:tab/>
        </w:r>
        <w:r>
          <w:rPr>
            <w:noProof/>
            <w:webHidden/>
          </w:rPr>
          <w:fldChar w:fldCharType="begin"/>
        </w:r>
        <w:r>
          <w:rPr>
            <w:noProof/>
            <w:webHidden/>
          </w:rPr>
          <w:instrText xml:space="preserve"> PAGEREF _Toc47716696 \h </w:instrText>
        </w:r>
        <w:r>
          <w:rPr>
            <w:noProof/>
            <w:webHidden/>
          </w:rPr>
        </w:r>
        <w:r>
          <w:rPr>
            <w:noProof/>
            <w:webHidden/>
          </w:rPr>
          <w:fldChar w:fldCharType="separate"/>
        </w:r>
        <w:r>
          <w:rPr>
            <w:noProof/>
            <w:webHidden/>
          </w:rPr>
          <w:t>18</w:t>
        </w:r>
        <w:r>
          <w:rPr>
            <w:noProof/>
            <w:webHidden/>
          </w:rPr>
          <w:fldChar w:fldCharType="end"/>
        </w:r>
      </w:hyperlink>
    </w:p>
    <w:p w:rsidR="005A3B9C" w:rsidRDefault="005A3B9C" w14:paraId="1F666E2E" w14:textId="27056DD2">
      <w:pPr>
        <w:pStyle w:val="Sumrio1"/>
        <w:tabs>
          <w:tab w:val="left" w:pos="720"/>
          <w:tab w:val="right" w:leader="dot" w:pos="8960"/>
        </w:tabs>
        <w:rPr>
          <w:rFonts w:asciiTheme="minorHAnsi" w:hAnsiTheme="minorHAnsi" w:eastAsiaTheme="minorEastAsia" w:cstheme="minorBidi"/>
          <w:b w:val="0"/>
          <w:noProof/>
          <w:szCs w:val="24"/>
          <w:lang w:val="pt-BR" w:eastAsia="pt-BR"/>
        </w:rPr>
      </w:pPr>
      <w:hyperlink w:history="1" w:anchor="_Toc47716697">
        <w:r w:rsidRPr="00533CE6">
          <w:rPr>
            <w:rStyle w:val="Hyperlink"/>
            <w:noProof/>
          </w:rPr>
          <w:t>3.</w:t>
        </w:r>
        <w:r>
          <w:rPr>
            <w:rFonts w:asciiTheme="minorHAnsi" w:hAnsiTheme="minorHAnsi" w:eastAsiaTheme="minorEastAsia" w:cstheme="minorBidi"/>
            <w:b w:val="0"/>
            <w:noProof/>
            <w:szCs w:val="24"/>
            <w:lang w:val="pt-BR" w:eastAsia="pt-BR"/>
          </w:rPr>
          <w:tab/>
        </w:r>
        <w:r w:rsidRPr="00533CE6">
          <w:rPr>
            <w:rStyle w:val="Hyperlink"/>
            <w:noProof/>
          </w:rPr>
          <w:t>ESPECIFICAÇÃO TÉC</w:t>
        </w:r>
        <w:r w:rsidRPr="00533CE6">
          <w:rPr>
            <w:rStyle w:val="Hyperlink"/>
            <w:noProof/>
          </w:rPr>
          <w:t>N</w:t>
        </w:r>
        <w:r w:rsidRPr="00533CE6">
          <w:rPr>
            <w:rStyle w:val="Hyperlink"/>
            <w:noProof/>
          </w:rPr>
          <w:t>ICA</w:t>
        </w:r>
        <w:r>
          <w:rPr>
            <w:noProof/>
            <w:webHidden/>
          </w:rPr>
          <w:tab/>
        </w:r>
        <w:r>
          <w:rPr>
            <w:noProof/>
            <w:webHidden/>
          </w:rPr>
          <w:fldChar w:fldCharType="begin"/>
        </w:r>
        <w:r>
          <w:rPr>
            <w:noProof/>
            <w:webHidden/>
          </w:rPr>
          <w:instrText xml:space="preserve"> PAGEREF _Toc47716697 \h </w:instrText>
        </w:r>
        <w:r>
          <w:rPr>
            <w:noProof/>
            <w:webHidden/>
          </w:rPr>
        </w:r>
        <w:r>
          <w:rPr>
            <w:noProof/>
            <w:webHidden/>
          </w:rPr>
          <w:fldChar w:fldCharType="separate"/>
        </w:r>
        <w:r>
          <w:rPr>
            <w:noProof/>
            <w:webHidden/>
          </w:rPr>
          <w:t>22</w:t>
        </w:r>
        <w:r>
          <w:rPr>
            <w:noProof/>
            <w:webHidden/>
          </w:rPr>
          <w:fldChar w:fldCharType="end"/>
        </w:r>
      </w:hyperlink>
    </w:p>
    <w:p w:rsidR="005A3B9C" w:rsidRDefault="005A3B9C" w14:paraId="379D990D" w14:textId="747414FE">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698">
        <w:r w:rsidRPr="00533CE6">
          <w:rPr>
            <w:rStyle w:val="Hyperlink"/>
            <w:noProof/>
          </w:rPr>
          <w:t>3.1.</w:t>
        </w:r>
        <w:r>
          <w:rPr>
            <w:rFonts w:asciiTheme="minorHAnsi" w:hAnsiTheme="minorHAnsi" w:eastAsiaTheme="minorEastAsia" w:cstheme="minorBidi"/>
            <w:noProof/>
            <w:szCs w:val="24"/>
            <w:lang w:val="pt-BR" w:eastAsia="pt-BR"/>
          </w:rPr>
          <w:tab/>
        </w:r>
        <w:r w:rsidRPr="00533CE6">
          <w:rPr>
            <w:rStyle w:val="Hyperlink"/>
            <w:noProof/>
          </w:rPr>
          <w:t>Estrutura base de navegação.</w:t>
        </w:r>
        <w:r>
          <w:rPr>
            <w:noProof/>
            <w:webHidden/>
          </w:rPr>
          <w:tab/>
        </w:r>
        <w:r>
          <w:rPr>
            <w:noProof/>
            <w:webHidden/>
          </w:rPr>
          <w:fldChar w:fldCharType="begin"/>
        </w:r>
        <w:r>
          <w:rPr>
            <w:noProof/>
            <w:webHidden/>
          </w:rPr>
          <w:instrText xml:space="preserve"> PAGEREF _Toc47716698 \h </w:instrText>
        </w:r>
        <w:r>
          <w:rPr>
            <w:noProof/>
            <w:webHidden/>
          </w:rPr>
        </w:r>
        <w:r>
          <w:rPr>
            <w:noProof/>
            <w:webHidden/>
          </w:rPr>
          <w:fldChar w:fldCharType="separate"/>
        </w:r>
        <w:r>
          <w:rPr>
            <w:noProof/>
            <w:webHidden/>
          </w:rPr>
          <w:t>22</w:t>
        </w:r>
        <w:r>
          <w:rPr>
            <w:noProof/>
            <w:webHidden/>
          </w:rPr>
          <w:fldChar w:fldCharType="end"/>
        </w:r>
      </w:hyperlink>
    </w:p>
    <w:p w:rsidR="005A3B9C" w:rsidRDefault="005A3B9C" w14:paraId="3405665C" w14:textId="68AB4E88">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699">
        <w:r w:rsidRPr="00533CE6">
          <w:rPr>
            <w:rStyle w:val="Hyperlink"/>
            <w:noProof/>
          </w:rPr>
          <w:t>3.2.</w:t>
        </w:r>
        <w:r>
          <w:rPr>
            <w:rFonts w:asciiTheme="minorHAnsi" w:hAnsiTheme="minorHAnsi" w:eastAsiaTheme="minorEastAsia" w:cstheme="minorBidi"/>
            <w:noProof/>
            <w:szCs w:val="24"/>
            <w:lang w:val="pt-BR" w:eastAsia="pt-BR"/>
          </w:rPr>
          <w:tab/>
        </w:r>
        <w:r w:rsidRPr="00533CE6">
          <w:rPr>
            <w:rStyle w:val="Hyperlink"/>
            <w:noProof/>
          </w:rPr>
          <w:t>Tela e funcionalidades.</w:t>
        </w:r>
        <w:r>
          <w:rPr>
            <w:noProof/>
            <w:webHidden/>
          </w:rPr>
          <w:tab/>
        </w:r>
        <w:r>
          <w:rPr>
            <w:noProof/>
            <w:webHidden/>
          </w:rPr>
          <w:fldChar w:fldCharType="begin"/>
        </w:r>
        <w:r>
          <w:rPr>
            <w:noProof/>
            <w:webHidden/>
          </w:rPr>
          <w:instrText xml:space="preserve"> PAGEREF _Toc47716699 \h </w:instrText>
        </w:r>
        <w:r>
          <w:rPr>
            <w:noProof/>
            <w:webHidden/>
          </w:rPr>
        </w:r>
        <w:r>
          <w:rPr>
            <w:noProof/>
            <w:webHidden/>
          </w:rPr>
          <w:fldChar w:fldCharType="separate"/>
        </w:r>
        <w:r>
          <w:rPr>
            <w:noProof/>
            <w:webHidden/>
          </w:rPr>
          <w:t>23</w:t>
        </w:r>
        <w:r>
          <w:rPr>
            <w:noProof/>
            <w:webHidden/>
          </w:rPr>
          <w:fldChar w:fldCharType="end"/>
        </w:r>
      </w:hyperlink>
    </w:p>
    <w:p w:rsidR="005A3B9C" w:rsidRDefault="005A3B9C" w14:paraId="4E349AB5" w14:textId="2ACD5A86">
      <w:pPr>
        <w:pStyle w:val="Sumrio3"/>
        <w:tabs>
          <w:tab w:val="left" w:pos="1200"/>
          <w:tab w:val="right" w:leader="dot" w:pos="8960"/>
        </w:tabs>
        <w:rPr>
          <w:rFonts w:asciiTheme="minorHAnsi" w:hAnsiTheme="minorHAnsi" w:eastAsiaTheme="minorEastAsia" w:cstheme="minorBidi"/>
          <w:noProof/>
          <w:sz w:val="24"/>
          <w:lang w:val="pt-BR" w:eastAsia="pt-BR"/>
        </w:rPr>
      </w:pPr>
      <w:hyperlink w:history="1" w:anchor="_Toc47716700">
        <w:r w:rsidRPr="00533CE6">
          <w:rPr>
            <w:rStyle w:val="Hyperlink"/>
            <w:noProof/>
            <w:lang w:val="pt-BR"/>
          </w:rPr>
          <w:t>3.2.1</w:t>
        </w:r>
        <w:r>
          <w:rPr>
            <w:rFonts w:asciiTheme="minorHAnsi" w:hAnsiTheme="minorHAnsi" w:eastAsiaTheme="minorEastAsia" w:cstheme="minorBidi"/>
            <w:noProof/>
            <w:sz w:val="24"/>
            <w:lang w:val="pt-BR" w:eastAsia="pt-BR"/>
          </w:rPr>
          <w:tab/>
        </w:r>
        <w:r w:rsidRPr="00533CE6">
          <w:rPr>
            <w:rStyle w:val="Hyperlink"/>
            <w:noProof/>
            <w:lang w:val="pt-BR"/>
          </w:rPr>
          <w:t>View: Programação – Ordem de Processo X Módulos Extração.</w:t>
        </w:r>
        <w:r>
          <w:rPr>
            <w:noProof/>
            <w:webHidden/>
          </w:rPr>
          <w:tab/>
        </w:r>
        <w:r>
          <w:rPr>
            <w:noProof/>
            <w:webHidden/>
          </w:rPr>
          <w:fldChar w:fldCharType="begin"/>
        </w:r>
        <w:r>
          <w:rPr>
            <w:noProof/>
            <w:webHidden/>
          </w:rPr>
          <w:instrText xml:space="preserve"> PAGEREF _Toc47716700 \h </w:instrText>
        </w:r>
        <w:r>
          <w:rPr>
            <w:noProof/>
            <w:webHidden/>
          </w:rPr>
        </w:r>
        <w:r>
          <w:rPr>
            <w:noProof/>
            <w:webHidden/>
          </w:rPr>
          <w:fldChar w:fldCharType="separate"/>
        </w:r>
        <w:r>
          <w:rPr>
            <w:noProof/>
            <w:webHidden/>
          </w:rPr>
          <w:t>23</w:t>
        </w:r>
        <w:r>
          <w:rPr>
            <w:noProof/>
            <w:webHidden/>
          </w:rPr>
          <w:fldChar w:fldCharType="end"/>
        </w:r>
      </w:hyperlink>
    </w:p>
    <w:p w:rsidR="005A3B9C" w:rsidRDefault="005A3B9C" w14:paraId="531FEFF0" w14:textId="217FA0B8">
      <w:pPr>
        <w:pStyle w:val="Sumrio3"/>
        <w:tabs>
          <w:tab w:val="left" w:pos="1200"/>
          <w:tab w:val="right" w:leader="dot" w:pos="8960"/>
        </w:tabs>
        <w:rPr>
          <w:rFonts w:asciiTheme="minorHAnsi" w:hAnsiTheme="minorHAnsi" w:eastAsiaTheme="minorEastAsia" w:cstheme="minorBidi"/>
          <w:noProof/>
          <w:sz w:val="24"/>
          <w:lang w:val="pt-BR" w:eastAsia="pt-BR"/>
        </w:rPr>
      </w:pPr>
      <w:hyperlink w:history="1" w:anchor="_Toc47716701">
        <w:r w:rsidRPr="00533CE6">
          <w:rPr>
            <w:rStyle w:val="Hyperlink"/>
            <w:noProof/>
            <w:lang w:val="pt-BR"/>
          </w:rPr>
          <w:t>3.2.2</w:t>
        </w:r>
        <w:r>
          <w:rPr>
            <w:rFonts w:asciiTheme="minorHAnsi" w:hAnsiTheme="minorHAnsi" w:eastAsiaTheme="minorEastAsia" w:cstheme="minorBidi"/>
            <w:noProof/>
            <w:sz w:val="24"/>
            <w:lang w:val="pt-BR" w:eastAsia="pt-BR"/>
          </w:rPr>
          <w:tab/>
        </w:r>
        <w:r w:rsidRPr="00533CE6">
          <w:rPr>
            <w:rStyle w:val="Hyperlink"/>
            <w:noProof/>
            <w:lang w:val="pt-BR"/>
          </w:rPr>
          <w:t>View: Detalhes – Ordem de Processo.</w:t>
        </w:r>
        <w:r>
          <w:rPr>
            <w:noProof/>
            <w:webHidden/>
          </w:rPr>
          <w:tab/>
        </w:r>
        <w:r>
          <w:rPr>
            <w:noProof/>
            <w:webHidden/>
          </w:rPr>
          <w:fldChar w:fldCharType="begin"/>
        </w:r>
        <w:r>
          <w:rPr>
            <w:noProof/>
            <w:webHidden/>
          </w:rPr>
          <w:instrText xml:space="preserve"> PAGEREF _Toc47716701 \h </w:instrText>
        </w:r>
        <w:r>
          <w:rPr>
            <w:noProof/>
            <w:webHidden/>
          </w:rPr>
        </w:r>
        <w:r>
          <w:rPr>
            <w:noProof/>
            <w:webHidden/>
          </w:rPr>
          <w:fldChar w:fldCharType="separate"/>
        </w:r>
        <w:r>
          <w:rPr>
            <w:noProof/>
            <w:webHidden/>
          </w:rPr>
          <w:t>27</w:t>
        </w:r>
        <w:r>
          <w:rPr>
            <w:noProof/>
            <w:webHidden/>
          </w:rPr>
          <w:fldChar w:fldCharType="end"/>
        </w:r>
      </w:hyperlink>
    </w:p>
    <w:p w:rsidR="005A3B9C" w:rsidRDefault="005A3B9C" w14:paraId="0B44B065" w14:textId="4C001374">
      <w:pPr>
        <w:pStyle w:val="Sumrio3"/>
        <w:tabs>
          <w:tab w:val="left" w:pos="1200"/>
          <w:tab w:val="right" w:leader="dot" w:pos="8960"/>
        </w:tabs>
        <w:rPr>
          <w:rFonts w:asciiTheme="minorHAnsi" w:hAnsiTheme="minorHAnsi" w:eastAsiaTheme="minorEastAsia" w:cstheme="minorBidi"/>
          <w:noProof/>
          <w:sz w:val="24"/>
          <w:lang w:val="pt-BR" w:eastAsia="pt-BR"/>
        </w:rPr>
      </w:pPr>
      <w:hyperlink w:history="1" w:anchor="_Toc47716702">
        <w:r w:rsidRPr="00533CE6">
          <w:rPr>
            <w:rStyle w:val="Hyperlink"/>
            <w:noProof/>
            <w:lang w:val="pt-BR"/>
          </w:rPr>
          <w:t>3.2.3</w:t>
        </w:r>
        <w:r>
          <w:rPr>
            <w:rFonts w:asciiTheme="minorHAnsi" w:hAnsiTheme="minorHAnsi" w:eastAsiaTheme="minorEastAsia" w:cstheme="minorBidi"/>
            <w:noProof/>
            <w:sz w:val="24"/>
            <w:lang w:val="pt-BR" w:eastAsia="pt-BR"/>
          </w:rPr>
          <w:tab/>
        </w:r>
        <w:r w:rsidRPr="00533CE6">
          <w:rPr>
            <w:rStyle w:val="Hyperlink"/>
            <w:noProof/>
            <w:lang w:val="pt-BR"/>
          </w:rPr>
          <w:t>View: Lados de Bins X Módulos de Extração.</w:t>
        </w:r>
        <w:r>
          <w:rPr>
            <w:noProof/>
            <w:webHidden/>
          </w:rPr>
          <w:tab/>
        </w:r>
        <w:r>
          <w:rPr>
            <w:noProof/>
            <w:webHidden/>
          </w:rPr>
          <w:fldChar w:fldCharType="begin"/>
        </w:r>
        <w:r>
          <w:rPr>
            <w:noProof/>
            <w:webHidden/>
          </w:rPr>
          <w:instrText xml:space="preserve"> PAGEREF _Toc47716702 \h </w:instrText>
        </w:r>
        <w:r>
          <w:rPr>
            <w:noProof/>
            <w:webHidden/>
          </w:rPr>
        </w:r>
        <w:r>
          <w:rPr>
            <w:noProof/>
            <w:webHidden/>
          </w:rPr>
          <w:fldChar w:fldCharType="separate"/>
        </w:r>
        <w:r>
          <w:rPr>
            <w:noProof/>
            <w:webHidden/>
          </w:rPr>
          <w:t>32</w:t>
        </w:r>
        <w:r>
          <w:rPr>
            <w:noProof/>
            <w:webHidden/>
          </w:rPr>
          <w:fldChar w:fldCharType="end"/>
        </w:r>
      </w:hyperlink>
    </w:p>
    <w:p w:rsidR="005A3B9C" w:rsidRDefault="005A3B9C" w14:paraId="652FBCE0" w14:textId="6ECFE6D4">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703">
        <w:r w:rsidRPr="00533CE6">
          <w:rPr>
            <w:rStyle w:val="Hyperlink"/>
            <w:noProof/>
          </w:rPr>
          <w:t>3.3.</w:t>
        </w:r>
        <w:r>
          <w:rPr>
            <w:rFonts w:asciiTheme="minorHAnsi" w:hAnsiTheme="minorHAnsi" w:eastAsiaTheme="minorEastAsia" w:cstheme="minorBidi"/>
            <w:noProof/>
            <w:szCs w:val="24"/>
            <w:lang w:val="pt-BR" w:eastAsia="pt-BR"/>
          </w:rPr>
          <w:tab/>
        </w:r>
        <w:r w:rsidRPr="00533CE6">
          <w:rPr>
            <w:rStyle w:val="Hyperlink"/>
            <w:noProof/>
          </w:rPr>
          <w:t>Código fonte tela</w:t>
        </w:r>
        <w:r>
          <w:rPr>
            <w:noProof/>
            <w:webHidden/>
          </w:rPr>
          <w:tab/>
        </w:r>
        <w:r>
          <w:rPr>
            <w:noProof/>
            <w:webHidden/>
          </w:rPr>
          <w:fldChar w:fldCharType="begin"/>
        </w:r>
        <w:r>
          <w:rPr>
            <w:noProof/>
            <w:webHidden/>
          </w:rPr>
          <w:instrText xml:space="preserve"> PAGEREF _Toc47716703 \h </w:instrText>
        </w:r>
        <w:r>
          <w:rPr>
            <w:noProof/>
            <w:webHidden/>
          </w:rPr>
        </w:r>
        <w:r>
          <w:rPr>
            <w:noProof/>
            <w:webHidden/>
          </w:rPr>
          <w:fldChar w:fldCharType="separate"/>
        </w:r>
        <w:r>
          <w:rPr>
            <w:noProof/>
            <w:webHidden/>
          </w:rPr>
          <w:t>35</w:t>
        </w:r>
        <w:r>
          <w:rPr>
            <w:noProof/>
            <w:webHidden/>
          </w:rPr>
          <w:fldChar w:fldCharType="end"/>
        </w:r>
      </w:hyperlink>
    </w:p>
    <w:p w:rsidR="005A3B9C" w:rsidRDefault="005A3B9C" w14:paraId="736DC154" w14:textId="2FBF3C17">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704">
        <w:r w:rsidRPr="00533CE6">
          <w:rPr>
            <w:rStyle w:val="Hyperlink"/>
            <w:noProof/>
          </w:rPr>
          <w:t>3.4.</w:t>
        </w:r>
        <w:r>
          <w:rPr>
            <w:rFonts w:asciiTheme="minorHAnsi" w:hAnsiTheme="minorHAnsi" w:eastAsiaTheme="minorEastAsia" w:cstheme="minorBidi"/>
            <w:noProof/>
            <w:szCs w:val="24"/>
            <w:lang w:val="pt-BR" w:eastAsia="pt-BR"/>
          </w:rPr>
          <w:tab/>
        </w:r>
        <w:r w:rsidRPr="00533CE6">
          <w:rPr>
            <w:rStyle w:val="Hyperlink"/>
            <w:noProof/>
          </w:rPr>
          <w:t>Back end</w:t>
        </w:r>
        <w:r>
          <w:rPr>
            <w:noProof/>
            <w:webHidden/>
          </w:rPr>
          <w:tab/>
        </w:r>
        <w:r>
          <w:rPr>
            <w:noProof/>
            <w:webHidden/>
          </w:rPr>
          <w:fldChar w:fldCharType="begin"/>
        </w:r>
        <w:r>
          <w:rPr>
            <w:noProof/>
            <w:webHidden/>
          </w:rPr>
          <w:instrText xml:space="preserve"> PAGEREF _Toc47716704 \h </w:instrText>
        </w:r>
        <w:r>
          <w:rPr>
            <w:noProof/>
            <w:webHidden/>
          </w:rPr>
        </w:r>
        <w:r>
          <w:rPr>
            <w:noProof/>
            <w:webHidden/>
          </w:rPr>
          <w:fldChar w:fldCharType="separate"/>
        </w:r>
        <w:r>
          <w:rPr>
            <w:noProof/>
            <w:webHidden/>
          </w:rPr>
          <w:t>35</w:t>
        </w:r>
        <w:r>
          <w:rPr>
            <w:noProof/>
            <w:webHidden/>
          </w:rPr>
          <w:fldChar w:fldCharType="end"/>
        </w:r>
      </w:hyperlink>
    </w:p>
    <w:p w:rsidR="005A3B9C" w:rsidRDefault="005A3B9C" w14:paraId="549E9931" w14:textId="5C5B64DF">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705">
        <w:r w:rsidRPr="00533CE6">
          <w:rPr>
            <w:rStyle w:val="Hyperlink"/>
            <w:noProof/>
          </w:rPr>
          <w:t>3.5.</w:t>
        </w:r>
        <w:r>
          <w:rPr>
            <w:rFonts w:asciiTheme="minorHAnsi" w:hAnsiTheme="minorHAnsi" w:eastAsiaTheme="minorEastAsia" w:cstheme="minorBidi"/>
            <w:noProof/>
            <w:szCs w:val="24"/>
            <w:lang w:val="pt-BR" w:eastAsia="pt-BR"/>
          </w:rPr>
          <w:tab/>
        </w:r>
        <w:r w:rsidRPr="00533CE6">
          <w:rPr>
            <w:rStyle w:val="Hyperlink"/>
            <w:noProof/>
          </w:rPr>
          <w:t>Regras de restrição de acessos e perfis aplicados.</w:t>
        </w:r>
        <w:r>
          <w:rPr>
            <w:noProof/>
            <w:webHidden/>
          </w:rPr>
          <w:tab/>
        </w:r>
        <w:r>
          <w:rPr>
            <w:noProof/>
            <w:webHidden/>
          </w:rPr>
          <w:fldChar w:fldCharType="begin"/>
        </w:r>
        <w:r>
          <w:rPr>
            <w:noProof/>
            <w:webHidden/>
          </w:rPr>
          <w:instrText xml:space="preserve"> PAGEREF _Toc47716705 \h </w:instrText>
        </w:r>
        <w:r>
          <w:rPr>
            <w:noProof/>
            <w:webHidden/>
          </w:rPr>
        </w:r>
        <w:r>
          <w:rPr>
            <w:noProof/>
            <w:webHidden/>
          </w:rPr>
          <w:fldChar w:fldCharType="separate"/>
        </w:r>
        <w:r>
          <w:rPr>
            <w:noProof/>
            <w:webHidden/>
          </w:rPr>
          <w:t>36</w:t>
        </w:r>
        <w:r>
          <w:rPr>
            <w:noProof/>
            <w:webHidden/>
          </w:rPr>
          <w:fldChar w:fldCharType="end"/>
        </w:r>
      </w:hyperlink>
    </w:p>
    <w:p w:rsidR="005A3B9C" w:rsidRDefault="005A3B9C" w14:paraId="6367D95F" w14:textId="72C9BABB">
      <w:pPr>
        <w:pStyle w:val="Sumrio1"/>
        <w:tabs>
          <w:tab w:val="left" w:pos="720"/>
          <w:tab w:val="right" w:leader="dot" w:pos="8960"/>
        </w:tabs>
        <w:rPr>
          <w:rFonts w:asciiTheme="minorHAnsi" w:hAnsiTheme="minorHAnsi" w:eastAsiaTheme="minorEastAsia" w:cstheme="minorBidi"/>
          <w:b w:val="0"/>
          <w:noProof/>
          <w:szCs w:val="24"/>
          <w:lang w:val="pt-BR" w:eastAsia="pt-BR"/>
        </w:rPr>
      </w:pPr>
      <w:hyperlink w:history="1" w:anchor="_Toc47716706">
        <w:r w:rsidRPr="00533CE6">
          <w:rPr>
            <w:rStyle w:val="Hyperlink"/>
            <w:noProof/>
          </w:rPr>
          <w:t>4.</w:t>
        </w:r>
        <w:r>
          <w:rPr>
            <w:rFonts w:asciiTheme="minorHAnsi" w:hAnsiTheme="minorHAnsi" w:eastAsiaTheme="minorEastAsia" w:cstheme="minorBidi"/>
            <w:b w:val="0"/>
            <w:noProof/>
            <w:szCs w:val="24"/>
            <w:lang w:val="pt-BR" w:eastAsia="pt-BR"/>
          </w:rPr>
          <w:tab/>
        </w:r>
        <w:r w:rsidRPr="00533CE6">
          <w:rPr>
            <w:rStyle w:val="Hyperlink"/>
            <w:noProof/>
          </w:rPr>
          <w:t>ANEXOS</w:t>
        </w:r>
        <w:r>
          <w:rPr>
            <w:noProof/>
            <w:webHidden/>
          </w:rPr>
          <w:tab/>
        </w:r>
        <w:r>
          <w:rPr>
            <w:noProof/>
            <w:webHidden/>
          </w:rPr>
          <w:fldChar w:fldCharType="begin"/>
        </w:r>
        <w:r>
          <w:rPr>
            <w:noProof/>
            <w:webHidden/>
          </w:rPr>
          <w:instrText xml:space="preserve"> PAGEREF _Toc47716706 \h </w:instrText>
        </w:r>
        <w:r>
          <w:rPr>
            <w:noProof/>
            <w:webHidden/>
          </w:rPr>
        </w:r>
        <w:r>
          <w:rPr>
            <w:noProof/>
            <w:webHidden/>
          </w:rPr>
          <w:fldChar w:fldCharType="separate"/>
        </w:r>
        <w:r>
          <w:rPr>
            <w:noProof/>
            <w:webHidden/>
          </w:rPr>
          <w:t>37</w:t>
        </w:r>
        <w:r>
          <w:rPr>
            <w:noProof/>
            <w:webHidden/>
          </w:rPr>
          <w:fldChar w:fldCharType="end"/>
        </w:r>
      </w:hyperlink>
    </w:p>
    <w:p w:rsidR="005A3B9C" w:rsidRDefault="005A3B9C" w14:paraId="220AF2EC" w14:textId="52508E91">
      <w:pPr>
        <w:pStyle w:val="Sumrio2"/>
        <w:tabs>
          <w:tab w:val="left" w:pos="960"/>
          <w:tab w:val="right" w:leader="dot" w:pos="8960"/>
        </w:tabs>
        <w:rPr>
          <w:rFonts w:asciiTheme="minorHAnsi" w:hAnsiTheme="minorHAnsi" w:eastAsiaTheme="minorEastAsia" w:cstheme="minorBidi"/>
          <w:noProof/>
          <w:szCs w:val="24"/>
          <w:lang w:val="pt-BR" w:eastAsia="pt-BR"/>
        </w:rPr>
      </w:pPr>
      <w:hyperlink w:history="1" w:anchor="_Toc47716707">
        <w:r w:rsidRPr="00533CE6">
          <w:rPr>
            <w:rStyle w:val="Hyperlink"/>
            <w:noProof/>
          </w:rPr>
          <w:t>4.1.</w:t>
        </w:r>
        <w:r>
          <w:rPr>
            <w:rFonts w:asciiTheme="minorHAnsi" w:hAnsiTheme="minorHAnsi" w:eastAsiaTheme="minorEastAsia" w:cstheme="minorBidi"/>
            <w:noProof/>
            <w:szCs w:val="24"/>
            <w:lang w:val="pt-BR" w:eastAsia="pt-BR"/>
          </w:rPr>
          <w:tab/>
        </w:r>
        <w:r w:rsidRPr="00533CE6">
          <w:rPr>
            <w:rStyle w:val="Hyperlink"/>
            <w:noProof/>
          </w:rPr>
          <w:t>Documentos, Fluxos ou Planilhas de referência.</w:t>
        </w:r>
        <w:r>
          <w:rPr>
            <w:noProof/>
            <w:webHidden/>
          </w:rPr>
          <w:tab/>
        </w:r>
        <w:r>
          <w:rPr>
            <w:noProof/>
            <w:webHidden/>
          </w:rPr>
          <w:fldChar w:fldCharType="begin"/>
        </w:r>
        <w:r>
          <w:rPr>
            <w:noProof/>
            <w:webHidden/>
          </w:rPr>
          <w:instrText xml:space="preserve"> PAGEREF _Toc47716707 \h </w:instrText>
        </w:r>
        <w:r>
          <w:rPr>
            <w:noProof/>
            <w:webHidden/>
          </w:rPr>
        </w:r>
        <w:r>
          <w:rPr>
            <w:noProof/>
            <w:webHidden/>
          </w:rPr>
          <w:fldChar w:fldCharType="separate"/>
        </w:r>
        <w:r>
          <w:rPr>
            <w:noProof/>
            <w:webHidden/>
          </w:rPr>
          <w:t>37</w:t>
        </w:r>
        <w:r>
          <w:rPr>
            <w:noProof/>
            <w:webHidden/>
          </w:rPr>
          <w:fldChar w:fldCharType="end"/>
        </w:r>
      </w:hyperlink>
    </w:p>
    <w:p w:rsidRPr="007F2479" w:rsidR="006D1814" w:rsidP="006D1814" w:rsidRDefault="00D6388D" w14:paraId="77A96E09" w14:textId="1916004F">
      <w:pPr>
        <w:rPr>
          <w:rFonts w:cs="Arial"/>
          <w:sz w:val="20"/>
          <w:lang w:eastAsia="en-US"/>
        </w:rPr>
      </w:pPr>
      <w:r w:rsidRPr="00A97747">
        <w:rPr>
          <w:rFonts w:cs="Arial"/>
          <w:b/>
          <w:szCs w:val="20"/>
          <w:lang w:eastAsia="en-US"/>
        </w:rPr>
        <w:fldChar w:fldCharType="end"/>
      </w:r>
    </w:p>
    <w:p w:rsidRPr="006F5B7D" w:rsidR="006F5B7D" w:rsidP="0019474A" w:rsidRDefault="006F5B7D" w14:paraId="1332AAFA" w14:textId="77777777">
      <w:pPr>
        <w:pStyle w:val="Ttulo1"/>
        <w:numPr>
          <w:ilvl w:val="0"/>
          <w:numId w:val="0"/>
        </w:numPr>
      </w:pPr>
    </w:p>
    <w:p w:rsidRPr="006F5B7D" w:rsidR="006F5B7D" w:rsidP="006F5B7D" w:rsidRDefault="006F5B7D" w14:paraId="3D94FFC4" w14:textId="77777777">
      <w:pPr>
        <w:rPr>
          <w:lang w:eastAsia="en-US"/>
        </w:rPr>
      </w:pPr>
    </w:p>
    <w:p w:rsidRPr="006F5B7D" w:rsidR="006F5B7D" w:rsidP="006F5B7D" w:rsidRDefault="006F5B7D" w14:paraId="59372260" w14:textId="77777777">
      <w:pPr>
        <w:rPr>
          <w:lang w:eastAsia="en-US"/>
        </w:rPr>
      </w:pPr>
    </w:p>
    <w:p w:rsidRPr="006F5B7D" w:rsidR="006F5B7D" w:rsidP="006F5B7D" w:rsidRDefault="006F5B7D" w14:paraId="1CDA41D8" w14:textId="77777777">
      <w:pPr>
        <w:rPr>
          <w:lang w:eastAsia="en-US"/>
        </w:rPr>
      </w:pPr>
    </w:p>
    <w:p w:rsidRPr="006F5B7D" w:rsidR="006F5B7D" w:rsidP="006F5B7D" w:rsidRDefault="006F5B7D" w14:paraId="778C5C40" w14:textId="77777777">
      <w:pPr>
        <w:rPr>
          <w:lang w:eastAsia="en-US"/>
        </w:rPr>
      </w:pPr>
    </w:p>
    <w:p w:rsidRPr="006F5B7D" w:rsidR="006F5B7D" w:rsidP="006F5B7D" w:rsidRDefault="006F5B7D" w14:paraId="6BFA609D" w14:textId="77777777">
      <w:pPr>
        <w:rPr>
          <w:lang w:eastAsia="en-US"/>
        </w:rPr>
      </w:pPr>
    </w:p>
    <w:p w:rsidRPr="006F5B7D" w:rsidR="006F5B7D" w:rsidP="006F5B7D" w:rsidRDefault="006F5B7D" w14:paraId="1F59B4D8" w14:textId="77777777">
      <w:pPr>
        <w:rPr>
          <w:lang w:eastAsia="en-US"/>
        </w:rPr>
      </w:pPr>
    </w:p>
    <w:p w:rsidRPr="006F5B7D" w:rsidR="006F5B7D" w:rsidP="006F5B7D" w:rsidRDefault="006F5B7D" w14:paraId="50E0FA22" w14:textId="77777777">
      <w:pPr>
        <w:rPr>
          <w:lang w:eastAsia="en-US"/>
        </w:rPr>
      </w:pPr>
    </w:p>
    <w:p w:rsidRPr="006F5B7D" w:rsidR="006F5B7D" w:rsidP="006F5B7D" w:rsidRDefault="006F5B7D" w14:paraId="3BC685F0" w14:textId="77777777">
      <w:pPr>
        <w:rPr>
          <w:lang w:eastAsia="en-US"/>
        </w:rPr>
      </w:pPr>
    </w:p>
    <w:p w:rsidRPr="006F5B7D" w:rsidR="006F5B7D" w:rsidP="006F5B7D" w:rsidRDefault="006F5B7D" w14:paraId="71A35D75" w14:textId="77777777">
      <w:pPr>
        <w:rPr>
          <w:lang w:eastAsia="en-US"/>
        </w:rPr>
      </w:pPr>
    </w:p>
    <w:p w:rsidRPr="006F5B7D" w:rsidR="006F5B7D" w:rsidP="006F5B7D" w:rsidRDefault="006F5B7D" w14:paraId="34EF236B" w14:textId="77777777">
      <w:pPr>
        <w:rPr>
          <w:lang w:eastAsia="en-US"/>
        </w:rPr>
      </w:pPr>
    </w:p>
    <w:p w:rsidRPr="006F5B7D" w:rsidR="006F5B7D" w:rsidP="006F5B7D" w:rsidRDefault="006F5B7D" w14:paraId="737EBE51" w14:textId="77777777">
      <w:pPr>
        <w:rPr>
          <w:lang w:eastAsia="en-US"/>
        </w:rPr>
      </w:pPr>
    </w:p>
    <w:p w:rsidRPr="006F5B7D" w:rsidR="006F5B7D" w:rsidP="006F5B7D" w:rsidRDefault="006F5B7D" w14:paraId="32026EA5" w14:textId="77777777">
      <w:pPr>
        <w:rPr>
          <w:lang w:eastAsia="en-US"/>
        </w:rPr>
      </w:pPr>
    </w:p>
    <w:p w:rsidRPr="006F5B7D" w:rsidR="006F5B7D" w:rsidP="006F5B7D" w:rsidRDefault="006F5B7D" w14:paraId="2DA4A51D" w14:textId="77777777">
      <w:pPr>
        <w:rPr>
          <w:lang w:eastAsia="en-US"/>
        </w:rPr>
      </w:pPr>
    </w:p>
    <w:p w:rsidRPr="006F5B7D" w:rsidR="006F5B7D" w:rsidP="006F5B7D" w:rsidRDefault="006F5B7D" w14:paraId="79FFEC86" w14:textId="77777777">
      <w:pPr>
        <w:rPr>
          <w:lang w:eastAsia="en-US"/>
        </w:rPr>
      </w:pPr>
    </w:p>
    <w:p w:rsidRPr="006F5B7D" w:rsidR="006F5B7D" w:rsidP="006F5B7D" w:rsidRDefault="006F5B7D" w14:paraId="2AC808EC" w14:textId="77777777">
      <w:pPr>
        <w:rPr>
          <w:lang w:eastAsia="en-US"/>
        </w:rPr>
      </w:pPr>
    </w:p>
    <w:p w:rsidRPr="006F5B7D" w:rsidR="006F5B7D" w:rsidP="006F5B7D" w:rsidRDefault="006F5B7D" w14:paraId="5D5A6384" w14:textId="77777777">
      <w:pPr>
        <w:rPr>
          <w:lang w:eastAsia="en-US"/>
        </w:rPr>
      </w:pPr>
    </w:p>
    <w:p w:rsidRPr="006F5B7D" w:rsidR="006F5B7D" w:rsidP="006F5B7D" w:rsidRDefault="006F5B7D" w14:paraId="364D23A1" w14:textId="77777777">
      <w:pPr>
        <w:rPr>
          <w:lang w:eastAsia="en-US"/>
        </w:rPr>
      </w:pPr>
    </w:p>
    <w:p w:rsidRPr="0034057B" w:rsidR="008760B0" w:rsidP="0019474A" w:rsidRDefault="0034057B" w14:paraId="2D3BA188" w14:textId="7980571A">
      <w:pPr>
        <w:pStyle w:val="Ttulo1"/>
      </w:pPr>
      <w:bookmarkStart w:name="_Toc47716685" w:id="0"/>
      <w:r>
        <w:t>DA</w:t>
      </w:r>
      <w:r w:rsidRPr="0034057B">
        <w:t>DOS GERAIS</w:t>
      </w:r>
      <w:bookmarkEnd w:id="0"/>
    </w:p>
    <w:p w:rsidRPr="007F2479" w:rsidR="008760B0" w:rsidP="00A327B3" w:rsidRDefault="00560042" w14:paraId="63B0B360" w14:textId="6DD9B57C">
      <w:pPr>
        <w:pStyle w:val="Ttulo2"/>
      </w:pPr>
      <w:bookmarkStart w:name="_Toc47716686" w:id="1"/>
      <w:r>
        <w:t>Referê</w:t>
      </w:r>
      <w:r w:rsidR="009D3396">
        <w:t>ncia</w:t>
      </w:r>
      <w:bookmarkEnd w:id="1"/>
    </w:p>
    <w:p w:rsidR="006620A8" w:rsidP="008C3214" w:rsidRDefault="006620A8" w14:paraId="3CB68F47" w14:textId="56E94922">
      <w:pPr>
        <w:rPr>
          <w:rFonts w:cs="Arial"/>
        </w:rPr>
      </w:pPr>
    </w:p>
    <w:tbl>
      <w:tblPr>
        <w:tblStyle w:val="Tabelacomgrade"/>
        <w:tblW w:w="0" w:type="auto"/>
        <w:tblInd w:w="720" w:type="dxa"/>
        <w:tblLook w:val="04A0" w:firstRow="1" w:lastRow="0" w:firstColumn="1" w:lastColumn="0" w:noHBand="0" w:noVBand="1"/>
      </w:tblPr>
      <w:tblGrid>
        <w:gridCol w:w="1977"/>
        <w:gridCol w:w="6231"/>
      </w:tblGrid>
      <w:tr w:rsidRPr="009D3396" w:rsidR="009D3396" w:rsidTr="009D3396" w14:paraId="414C8954" w14:textId="77777777">
        <w:tc>
          <w:tcPr>
            <w:tcW w:w="1977" w:type="dxa"/>
          </w:tcPr>
          <w:p w:rsidRPr="009D3396" w:rsidR="009D3396" w:rsidP="0034057B" w:rsidRDefault="009D3396" w14:paraId="26E39241" w14:textId="1B584941">
            <w:pPr>
              <w:rPr>
                <w:rFonts w:ascii="Arial" w:hAnsi="Arial" w:cs="Arial"/>
                <w:sz w:val="21"/>
              </w:rPr>
            </w:pPr>
            <w:r w:rsidRPr="009D3396">
              <w:rPr>
                <w:rFonts w:ascii="Arial" w:hAnsi="Arial" w:cs="Arial"/>
                <w:sz w:val="21"/>
              </w:rPr>
              <w:t>Processo</w:t>
            </w:r>
          </w:p>
        </w:tc>
        <w:tc>
          <w:tcPr>
            <w:tcW w:w="6231" w:type="dxa"/>
          </w:tcPr>
          <w:p w:rsidRPr="009D3396" w:rsidR="009D3396" w:rsidP="0034057B" w:rsidRDefault="008C3214" w14:paraId="036E80B6" w14:textId="6F4558C6">
            <w:pPr>
              <w:rPr>
                <w:rFonts w:ascii="Arial" w:hAnsi="Arial" w:cs="Arial"/>
                <w:sz w:val="21"/>
              </w:rPr>
            </w:pPr>
            <w:r w:rsidRPr="00D313B8">
              <w:rPr>
                <w:rFonts w:ascii="Arial" w:hAnsi="Arial" w:cs="Arial"/>
                <w:sz w:val="21"/>
              </w:rPr>
              <w:t>PSG – Processo de Suco Granel</w:t>
            </w:r>
          </w:p>
        </w:tc>
      </w:tr>
      <w:tr w:rsidRPr="009D3396" w:rsidR="009D3396" w:rsidTr="009D3396" w14:paraId="688C2626" w14:textId="77777777">
        <w:tc>
          <w:tcPr>
            <w:tcW w:w="1977" w:type="dxa"/>
          </w:tcPr>
          <w:p w:rsidRPr="009D3396" w:rsidR="009D3396" w:rsidP="0034057B" w:rsidRDefault="009D3396" w14:paraId="303D32BC" w14:textId="702275F0">
            <w:pPr>
              <w:rPr>
                <w:rFonts w:ascii="Arial" w:hAnsi="Arial" w:cs="Arial"/>
                <w:sz w:val="21"/>
              </w:rPr>
            </w:pPr>
            <w:r w:rsidRPr="009D3396">
              <w:rPr>
                <w:rFonts w:ascii="Arial" w:hAnsi="Arial" w:cs="Arial"/>
                <w:sz w:val="21"/>
              </w:rPr>
              <w:t>Aplicação</w:t>
            </w:r>
          </w:p>
        </w:tc>
        <w:tc>
          <w:tcPr>
            <w:tcW w:w="6231" w:type="dxa"/>
          </w:tcPr>
          <w:p w:rsidRPr="009D3396" w:rsidR="009D3396" w:rsidP="00871FEF" w:rsidRDefault="00871FEF" w14:paraId="36D01A42" w14:textId="6E66F38F">
            <w:pPr>
              <w:rPr>
                <w:rFonts w:ascii="Arial" w:hAnsi="Arial" w:cs="Arial"/>
                <w:sz w:val="21"/>
              </w:rPr>
            </w:pPr>
            <w:r w:rsidRPr="00D313B8">
              <w:rPr>
                <w:rFonts w:ascii="Arial" w:hAnsi="Arial" w:cs="Arial"/>
                <w:sz w:val="21"/>
              </w:rPr>
              <w:t>Cockpit de Programação OP e Módulo de Extração</w:t>
            </w:r>
          </w:p>
        </w:tc>
      </w:tr>
      <w:tr w:rsidRPr="009D3396" w:rsidR="009D3396" w:rsidTr="009D3396" w14:paraId="72140886" w14:textId="77777777">
        <w:tc>
          <w:tcPr>
            <w:tcW w:w="1977" w:type="dxa"/>
          </w:tcPr>
          <w:p w:rsidRPr="009D3396" w:rsidR="009D3396" w:rsidP="0034057B" w:rsidRDefault="009D3396" w14:paraId="63A06747" w14:textId="37F79BE8">
            <w:pPr>
              <w:rPr>
                <w:rFonts w:ascii="Arial" w:hAnsi="Arial" w:cs="Arial"/>
                <w:sz w:val="21"/>
              </w:rPr>
            </w:pPr>
            <w:r w:rsidRPr="009D3396">
              <w:rPr>
                <w:rFonts w:ascii="Arial" w:hAnsi="Arial" w:cs="Arial"/>
                <w:sz w:val="21"/>
              </w:rPr>
              <w:t>Módulo ou Grupo</w:t>
            </w:r>
          </w:p>
        </w:tc>
        <w:tc>
          <w:tcPr>
            <w:tcW w:w="6231" w:type="dxa"/>
          </w:tcPr>
          <w:p w:rsidRPr="009D3396" w:rsidR="009D3396" w:rsidP="00AB0FC9" w:rsidRDefault="00D313B8" w14:paraId="1BA70914" w14:textId="11466578">
            <w:pPr>
              <w:rPr>
                <w:rFonts w:ascii="Arial" w:hAnsi="Arial" w:cs="Arial"/>
                <w:sz w:val="21"/>
              </w:rPr>
            </w:pPr>
            <w:r>
              <w:rPr>
                <w:rFonts w:ascii="Arial" w:hAnsi="Arial" w:cs="Arial"/>
                <w:sz w:val="21"/>
              </w:rPr>
              <w:t>PP</w:t>
            </w:r>
          </w:p>
        </w:tc>
      </w:tr>
    </w:tbl>
    <w:p w:rsidR="009D3396" w:rsidP="0034057B" w:rsidRDefault="009D3396" w14:paraId="0A4BF8B7" w14:textId="77777777">
      <w:pPr>
        <w:ind w:left="720"/>
        <w:rPr>
          <w:rFonts w:cs="Arial"/>
        </w:rPr>
      </w:pPr>
    </w:p>
    <w:p w:rsidR="00C74E18" w:rsidP="00A327B3" w:rsidRDefault="009D3396" w14:paraId="7D871CF1" w14:textId="140A4BDD">
      <w:pPr>
        <w:pStyle w:val="Ttulo2"/>
      </w:pPr>
      <w:bookmarkStart w:name="_Toc158116551" w:id="2"/>
      <w:bookmarkStart w:name="_Toc160272176" w:id="3"/>
      <w:bookmarkStart w:name="_Toc47716687" w:id="4"/>
      <w:r>
        <w:t>Descrição da funcionalidade</w:t>
      </w:r>
      <w:bookmarkEnd w:id="4"/>
    </w:p>
    <w:p w:rsidR="00C74E18" w:rsidP="00022B92" w:rsidRDefault="00C74E18" w14:paraId="75A66A2C" w14:textId="6528CC9B">
      <w:pPr>
        <w:ind w:left="708"/>
        <w:jc w:val="both"/>
        <w:rPr>
          <w:lang w:eastAsia="en-US"/>
        </w:rPr>
      </w:pPr>
      <w:r>
        <w:rPr>
          <w:lang w:eastAsia="en-US"/>
        </w:rPr>
        <w:t xml:space="preserve">Este Cockpit tem o objetivo de facilitar </w:t>
      </w:r>
      <w:r w:rsidR="00E50A8A">
        <w:rPr>
          <w:lang w:eastAsia="en-US"/>
        </w:rPr>
        <w:t xml:space="preserve">a operação de programação dos Módulos de Extração para atendimento das Ordens de </w:t>
      </w:r>
      <w:r w:rsidR="001342C1">
        <w:rPr>
          <w:lang w:eastAsia="en-US"/>
        </w:rPr>
        <w:t>Processo</w:t>
      </w:r>
      <w:r w:rsidR="00E50A8A">
        <w:rPr>
          <w:lang w:eastAsia="en-US"/>
        </w:rPr>
        <w:t xml:space="preserve"> com </w:t>
      </w:r>
      <w:r w:rsidR="00022B92">
        <w:rPr>
          <w:lang w:eastAsia="en-US"/>
        </w:rPr>
        <w:t>planejamento</w:t>
      </w:r>
      <w:r w:rsidR="007B5A91">
        <w:rPr>
          <w:lang w:eastAsia="en-US"/>
        </w:rPr>
        <w:t xml:space="preserve"> </w:t>
      </w:r>
      <w:r w:rsidR="00E50A8A">
        <w:rPr>
          <w:lang w:eastAsia="en-US"/>
        </w:rPr>
        <w:t>semanal.</w:t>
      </w:r>
      <w:r w:rsidR="001E706E">
        <w:rPr>
          <w:lang w:eastAsia="en-US"/>
        </w:rPr>
        <w:t xml:space="preserve"> Possibilitando a definição das Ordens para cada módulo com o devido percentual de </w:t>
      </w:r>
      <w:r w:rsidR="00E84548">
        <w:rPr>
          <w:lang w:eastAsia="en-US"/>
        </w:rPr>
        <w:t xml:space="preserve">consumo de fruta, e a definição dos Lados de Bins que serão liberados </w:t>
      </w:r>
      <w:r w:rsidR="00D746D5">
        <w:rPr>
          <w:lang w:eastAsia="en-US"/>
        </w:rPr>
        <w:t>para o processo.</w:t>
      </w:r>
    </w:p>
    <w:p w:rsidR="00E40837" w:rsidP="00022B92" w:rsidRDefault="00E40837" w14:paraId="693E3A8F" w14:textId="56AB9A70">
      <w:pPr>
        <w:ind w:left="708"/>
        <w:jc w:val="both"/>
        <w:rPr>
          <w:lang w:eastAsia="en-US"/>
        </w:rPr>
      </w:pPr>
      <w:r>
        <w:rPr>
          <w:lang w:eastAsia="en-US"/>
        </w:rPr>
        <w:t xml:space="preserve">Gerando uma visão </w:t>
      </w:r>
      <w:r w:rsidR="004B32B5">
        <w:rPr>
          <w:lang w:eastAsia="en-US"/>
        </w:rPr>
        <w:t xml:space="preserve">resumida de acompanhamento do processo, quanto aos apontamentos, reserva de estoque virtual </w:t>
      </w:r>
      <w:r w:rsidR="00935C4E">
        <w:rPr>
          <w:lang w:eastAsia="en-US"/>
        </w:rPr>
        <w:t xml:space="preserve">e </w:t>
      </w:r>
      <w:r w:rsidR="00DC58D3">
        <w:rPr>
          <w:lang w:eastAsia="en-US"/>
        </w:rPr>
        <w:t>cálculo</w:t>
      </w:r>
      <w:r w:rsidR="00935C4E">
        <w:rPr>
          <w:lang w:eastAsia="en-US"/>
        </w:rPr>
        <w:t xml:space="preserve"> do </w:t>
      </w:r>
      <w:proofErr w:type="spellStart"/>
      <w:r w:rsidR="00935C4E">
        <w:rPr>
          <w:lang w:eastAsia="en-US"/>
        </w:rPr>
        <w:t>cx</w:t>
      </w:r>
      <w:proofErr w:type="spellEnd"/>
      <w:r w:rsidR="00935C4E">
        <w:rPr>
          <w:lang w:eastAsia="en-US"/>
        </w:rPr>
        <w:t>/ton.</w:t>
      </w:r>
    </w:p>
    <w:p w:rsidR="00AB0FC9" w:rsidP="009D3396" w:rsidRDefault="00AB0FC9" w14:paraId="0C31DC3C" w14:textId="77777777">
      <w:pPr>
        <w:ind w:left="708"/>
        <w:rPr>
          <w:lang w:eastAsia="en-US"/>
        </w:rPr>
      </w:pPr>
    </w:p>
    <w:p w:rsidR="007C66DF" w:rsidP="00E2094B" w:rsidRDefault="007C66DF" w14:paraId="0FB9044F" w14:textId="0FBE8A1B">
      <w:pPr>
        <w:pStyle w:val="Ttulo3"/>
      </w:pPr>
      <w:bookmarkStart w:name="_Toc47716688" w:id="5"/>
      <w:r>
        <w:t xml:space="preserve">Como </w:t>
      </w:r>
      <w:r w:rsidRPr="00DC58D3">
        <w:rPr>
          <w:lang w:val="pt-BR"/>
        </w:rPr>
        <w:t>acessar</w:t>
      </w:r>
      <w:r>
        <w:t>.</w:t>
      </w:r>
      <w:bookmarkEnd w:id="5"/>
    </w:p>
    <w:p w:rsidR="007C66DF" w:rsidP="009D3396" w:rsidRDefault="007C66DF" w14:paraId="21071458" w14:textId="77777777">
      <w:pPr>
        <w:ind w:left="708"/>
        <w:rPr>
          <w:lang w:eastAsia="en-US"/>
        </w:rPr>
      </w:pPr>
    </w:p>
    <w:p w:rsidRPr="000D3294" w:rsidR="00496B5F" w:rsidP="00496B5F" w:rsidRDefault="00496B5F" w14:paraId="3EA0DC09" w14:textId="77777777">
      <w:pPr>
        <w:rPr>
          <w:sz w:val="20"/>
          <w:szCs w:val="20"/>
          <w:lang w:val="en-US"/>
        </w:rPr>
      </w:pPr>
    </w:p>
    <w:p w:rsidRPr="00AB0FC9" w:rsidR="00AB0FC9" w:rsidP="00AB0FC9" w:rsidRDefault="00AB0FC9" w14:paraId="2B2DCA08" w14:textId="77777777">
      <w:pPr>
        <w:rPr>
          <w:lang w:eastAsia="en-US"/>
        </w:rPr>
      </w:pPr>
    </w:p>
    <w:p w:rsidRPr="00496B5F" w:rsidR="00496B5F" w:rsidP="00496B5F" w:rsidRDefault="00496B5F" w14:paraId="5B9E018B" w14:textId="32E1A13E">
      <w:pPr>
        <w:ind w:left="720"/>
        <w:rPr>
          <w:rFonts w:ascii="Arial" w:hAnsi="Arial" w:cs="Arial"/>
          <w:lang w:val="en-US"/>
        </w:rPr>
      </w:pPr>
      <w:r w:rsidRPr="00150A3F">
        <w:rPr>
          <w:rFonts w:ascii="Arial" w:hAnsi="Arial" w:cs="Arial"/>
          <w:lang w:val="en-US"/>
        </w:rPr>
        <w:t xml:space="preserve">URL DEV : </w:t>
      </w:r>
      <w:r w:rsidR="008D430E">
        <w:fldChar w:fldCharType="begin"/>
      </w:r>
      <w:r w:rsidRPr="005A3B9C" w:rsidR="008D430E">
        <w:rPr>
          <w:lang w:val="en-US"/>
        </w:rPr>
        <w:instrText xml:space="preserve"> HYPERLINK "http://csvsapw26:51100/XMII/CM/PSG/App/CockpitProgramExtraction/webapp/index.irpt" </w:instrText>
      </w:r>
      <w:r w:rsidR="008D430E">
        <w:fldChar w:fldCharType="separate"/>
      </w:r>
      <w:r w:rsidRPr="00002704" w:rsidR="00ED2AE3">
        <w:rPr>
          <w:rStyle w:val="Hyperlink"/>
          <w:lang w:val="en-US"/>
        </w:rPr>
        <w:t>http://csvsapw26:51100/XMII/CM/PSG/App/CockpitProgramExtraction/webapp/index.irpt</w:t>
      </w:r>
      <w:r w:rsidR="008D430E">
        <w:rPr>
          <w:rStyle w:val="Hyperlink"/>
          <w:lang w:val="en-US"/>
        </w:rPr>
        <w:fldChar w:fldCharType="end"/>
      </w:r>
    </w:p>
    <w:p w:rsidRPr="00150A3F" w:rsidR="00496B5F" w:rsidP="00496B5F" w:rsidRDefault="00496B5F" w14:paraId="04AACD9F" w14:textId="57AE0F88">
      <w:pPr>
        <w:ind w:left="720"/>
        <w:rPr>
          <w:rFonts w:ascii="Arial" w:hAnsi="Arial" w:cs="Arial"/>
          <w:lang w:val="en-US" w:eastAsia="en-US"/>
        </w:rPr>
      </w:pPr>
    </w:p>
    <w:p w:rsidR="00A327B3" w:rsidP="00A327B3" w:rsidRDefault="00496B5F" w14:paraId="724D1C3C" w14:textId="77777777">
      <w:pPr>
        <w:ind w:left="720"/>
        <w:rPr>
          <w:rFonts w:ascii="Arial" w:hAnsi="Arial" w:cs="Arial"/>
          <w:lang w:val="en-US" w:eastAsia="en-US"/>
        </w:rPr>
      </w:pPr>
      <w:r w:rsidRPr="00150A3F">
        <w:rPr>
          <w:rFonts w:ascii="Arial" w:hAnsi="Arial" w:cs="Arial"/>
          <w:lang w:val="en-US" w:eastAsia="en-US"/>
        </w:rPr>
        <w:t>URL QAS:</w:t>
      </w:r>
    </w:p>
    <w:p w:rsidRPr="00ED2AE3" w:rsidR="0071204A" w:rsidP="00A327B3" w:rsidRDefault="00ED2AE3" w14:paraId="4AB8699A" w14:textId="3394E620">
      <w:pPr>
        <w:ind w:left="720"/>
        <w:rPr>
          <w:b/>
          <w:sz w:val="16"/>
          <w:lang w:val="en-US"/>
        </w:rPr>
      </w:pPr>
      <w:r w:rsidRPr="00002704">
        <w:rPr>
          <w:rStyle w:val="Hyperlink"/>
          <w:lang w:val="en-US"/>
        </w:rPr>
        <w:t>http://csvsapw27:53100/XMII/CM/PSG/App/CockpitProgramExtraction/webapp/index.irpt</w:t>
      </w:r>
      <w:r w:rsidRPr="00ED2AE3" w:rsidR="00CD4003">
        <w:rPr>
          <w:sz w:val="16"/>
          <w:lang w:val="en-US"/>
        </w:rPr>
        <w:t xml:space="preserve"> </w:t>
      </w:r>
    </w:p>
    <w:bookmarkEnd w:id="2"/>
    <w:bookmarkEnd w:id="3"/>
    <w:p w:rsidR="009C7A34" w:rsidP="00A327B3" w:rsidRDefault="00CD4003" w14:paraId="20DA50B4" w14:textId="77777777">
      <w:pPr>
        <w:pStyle w:val="Ttulo2"/>
      </w:pPr>
      <w:r w:rsidRPr="00150A3F">
        <w:rPr>
          <w:lang w:val="en-US"/>
        </w:rPr>
        <w:br w:type="page"/>
      </w:r>
      <w:bookmarkStart w:name="_Toc13059197" w:id="6"/>
      <w:bookmarkStart w:name="_Toc47716689" w:id="7"/>
      <w:r w:rsidRPr="00AB0FC9" w:rsidR="009C7A34">
        <w:lastRenderedPageBreak/>
        <w:t>Considerações gerais</w:t>
      </w:r>
      <w:r w:rsidR="009C7A34">
        <w:t xml:space="preserve"> de utilização</w:t>
      </w:r>
      <w:bookmarkEnd w:id="6"/>
      <w:bookmarkEnd w:id="7"/>
    </w:p>
    <w:p w:rsidR="009C7A34" w:rsidP="009C7A34" w:rsidRDefault="009C7A34" w14:paraId="7256DE95" w14:textId="77777777">
      <w:pPr>
        <w:pStyle w:val="Ttulo3"/>
      </w:pPr>
      <w:bookmarkStart w:name="_Toc13059198" w:id="8"/>
      <w:bookmarkStart w:name="_Toc47716690" w:id="9"/>
      <w:r w:rsidRPr="00DC58D3">
        <w:rPr>
          <w:lang w:val="pt-BR"/>
        </w:rPr>
        <w:t>Premissas</w:t>
      </w:r>
      <w:r>
        <w:t xml:space="preserve"> de </w:t>
      </w:r>
      <w:r w:rsidRPr="0086310A">
        <w:rPr>
          <w:lang w:val="pt-BR"/>
        </w:rPr>
        <w:t>funcionalidades</w:t>
      </w:r>
      <w:r>
        <w:t>.</w:t>
      </w:r>
      <w:bookmarkEnd w:id="8"/>
      <w:bookmarkEnd w:id="9"/>
    </w:p>
    <w:p w:rsidR="009C7A34" w:rsidP="009C7A34" w:rsidRDefault="009C7A34" w14:paraId="09A5F3A1" w14:textId="77777777">
      <w:pPr>
        <w:rPr>
          <w:lang w:eastAsia="en-US"/>
        </w:rPr>
      </w:pPr>
    </w:p>
    <w:p w:rsidRPr="008E5C61" w:rsidR="009C7A34" w:rsidP="009C7A34" w:rsidRDefault="009C7A34" w14:paraId="3E801C2A" w14:textId="77777777">
      <w:pPr>
        <w:ind w:left="708"/>
        <w:jc w:val="both"/>
        <w:rPr>
          <w:lang w:eastAsia="en-US"/>
        </w:rPr>
      </w:pPr>
      <w:r w:rsidRPr="008E5C61">
        <w:rPr>
          <w:lang w:eastAsia="en-US"/>
        </w:rPr>
        <w:t xml:space="preserve">Visando evitar a repetição de regras </w:t>
      </w:r>
      <w:r>
        <w:rPr>
          <w:lang w:eastAsia="en-US"/>
        </w:rPr>
        <w:t xml:space="preserve">ou premissas </w:t>
      </w:r>
      <w:r w:rsidRPr="008E5C61">
        <w:rPr>
          <w:lang w:eastAsia="en-US"/>
        </w:rPr>
        <w:t xml:space="preserve">de </w:t>
      </w:r>
      <w:r>
        <w:rPr>
          <w:lang w:eastAsia="en-US"/>
        </w:rPr>
        <w:t>funcionalidade, utilização ou negócio</w:t>
      </w:r>
      <w:r w:rsidRPr="008E5C61">
        <w:rPr>
          <w:lang w:eastAsia="en-US"/>
        </w:rPr>
        <w:t xml:space="preserve"> durante a descrição funcional, as seguintes regras devem ser aplicadas:</w:t>
      </w:r>
    </w:p>
    <w:p w:rsidRPr="008E5C61" w:rsidR="009C7A34" w:rsidP="009C7A34" w:rsidRDefault="009C7A34" w14:paraId="53C54555" w14:textId="77777777">
      <w:pPr>
        <w:ind w:left="708"/>
        <w:jc w:val="both"/>
        <w:rPr>
          <w:lang w:eastAsia="en-US"/>
        </w:rPr>
      </w:pPr>
    </w:p>
    <w:p w:rsidR="009C7A34" w:rsidP="009C7A34" w:rsidRDefault="009C7A34" w14:paraId="5201B20F" w14:textId="77777777">
      <w:pPr>
        <w:pStyle w:val="PargrafodaLista"/>
        <w:numPr>
          <w:ilvl w:val="0"/>
          <w:numId w:val="5"/>
        </w:numPr>
        <w:jc w:val="both"/>
        <w:rPr>
          <w:rFonts w:ascii="Times New Roman" w:hAnsi="Times New Roman" w:eastAsia="Times New Roman"/>
          <w:szCs w:val="24"/>
        </w:rPr>
      </w:pPr>
      <w:r w:rsidRPr="008E5C61">
        <w:rPr>
          <w:rFonts w:ascii="Times New Roman" w:hAnsi="Times New Roman" w:eastAsia="Times New Roman"/>
          <w:b/>
          <w:szCs w:val="24"/>
        </w:rPr>
        <w:t>Quando houver qualquer requisição que represente uma solicitação ao sistema ERP:</w:t>
      </w:r>
      <w:r w:rsidRPr="008E5C61">
        <w:rPr>
          <w:rFonts w:ascii="Times New Roman" w:hAnsi="Times New Roman" w:eastAsia="Times New Roman"/>
          <w:szCs w:val="24"/>
        </w:rPr>
        <w:t xml:space="preserve"> </w:t>
      </w:r>
      <w:r>
        <w:rPr>
          <w:rFonts w:ascii="Times New Roman" w:hAnsi="Times New Roman" w:eastAsia="Times New Roman"/>
          <w:szCs w:val="24"/>
        </w:rPr>
        <w:t>A View</w:t>
      </w:r>
      <w:r w:rsidRPr="008E5C61">
        <w:rPr>
          <w:rFonts w:ascii="Times New Roman" w:hAnsi="Times New Roman" w:eastAsia="Times New Roman"/>
          <w:szCs w:val="24"/>
        </w:rPr>
        <w:t xml:space="preserve"> deverá apresentar ao usuário uma animação de </w:t>
      </w:r>
      <w:r>
        <w:rPr>
          <w:rFonts w:ascii="Times New Roman" w:hAnsi="Times New Roman" w:eastAsia="Times New Roman"/>
          <w:szCs w:val="24"/>
        </w:rPr>
        <w:t>processo,</w:t>
      </w:r>
      <w:r w:rsidRPr="008E5C61">
        <w:rPr>
          <w:rFonts w:ascii="Times New Roman" w:hAnsi="Times New Roman" w:eastAsia="Times New Roman"/>
          <w:szCs w:val="24"/>
        </w:rPr>
        <w:t xml:space="preserve"> informando que existem dados sendo carregados</w:t>
      </w:r>
      <w:r>
        <w:rPr>
          <w:rFonts w:ascii="Times New Roman" w:hAnsi="Times New Roman" w:eastAsia="Times New Roman"/>
          <w:szCs w:val="24"/>
        </w:rPr>
        <w:t>. Para este requerimento utilizar o recurso standard da ferramenta.</w:t>
      </w:r>
    </w:p>
    <w:p w:rsidR="009C7A34" w:rsidP="009C7A34" w:rsidRDefault="009C7A34" w14:paraId="2618BDAC" w14:textId="77777777">
      <w:pPr>
        <w:pStyle w:val="PargrafodaLista"/>
        <w:numPr>
          <w:ilvl w:val="0"/>
          <w:numId w:val="5"/>
        </w:numPr>
        <w:jc w:val="both"/>
        <w:rPr>
          <w:rFonts w:ascii="Times New Roman" w:hAnsi="Times New Roman" w:eastAsia="Times New Roman"/>
          <w:szCs w:val="24"/>
        </w:rPr>
      </w:pPr>
      <w:r w:rsidRPr="008E5C61">
        <w:rPr>
          <w:rFonts w:ascii="Times New Roman" w:hAnsi="Times New Roman" w:eastAsia="Times New Roman"/>
          <w:b/>
          <w:szCs w:val="24"/>
        </w:rPr>
        <w:t>Quando houver paginação de registros:</w:t>
      </w:r>
      <w:r w:rsidRPr="008E5C61">
        <w:rPr>
          <w:rFonts w:ascii="Times New Roman" w:hAnsi="Times New Roman" w:eastAsia="Times New Roman"/>
          <w:szCs w:val="24"/>
        </w:rPr>
        <w:t xml:space="preserve"> Sempre que houver uma lista de dados a ser exibida de maneira paginada, as ações para avançar e retroceder devem </w:t>
      </w:r>
      <w:r>
        <w:rPr>
          <w:rFonts w:ascii="Times New Roman" w:hAnsi="Times New Roman" w:eastAsia="Times New Roman"/>
          <w:szCs w:val="24"/>
        </w:rPr>
        <w:t>seguir</w:t>
      </w:r>
      <w:r w:rsidRPr="008E5C61">
        <w:rPr>
          <w:rFonts w:ascii="Times New Roman" w:hAnsi="Times New Roman" w:eastAsia="Times New Roman"/>
          <w:szCs w:val="24"/>
        </w:rPr>
        <w:t xml:space="preserve"> </w:t>
      </w:r>
      <w:r>
        <w:rPr>
          <w:rFonts w:ascii="Times New Roman" w:hAnsi="Times New Roman" w:eastAsia="Times New Roman"/>
          <w:szCs w:val="24"/>
        </w:rPr>
        <w:t xml:space="preserve">o </w:t>
      </w:r>
      <w:r w:rsidRPr="008E5C61">
        <w:rPr>
          <w:rFonts w:ascii="Times New Roman" w:hAnsi="Times New Roman" w:eastAsia="Times New Roman"/>
          <w:szCs w:val="24"/>
        </w:rPr>
        <w:t xml:space="preserve">comportamento </w:t>
      </w:r>
      <w:r>
        <w:rPr>
          <w:rFonts w:ascii="Times New Roman" w:hAnsi="Times New Roman" w:eastAsia="Times New Roman"/>
          <w:szCs w:val="24"/>
        </w:rPr>
        <w:t>o padrão do sistema SAP, utilizando a barra de rolagem</w:t>
      </w:r>
      <w:r w:rsidRPr="008E5C61">
        <w:rPr>
          <w:rFonts w:ascii="Times New Roman" w:hAnsi="Times New Roman" w:eastAsia="Times New Roman"/>
          <w:szCs w:val="24"/>
        </w:rPr>
        <w:t>.</w:t>
      </w:r>
    </w:p>
    <w:p w:rsidR="009C7A34" w:rsidP="009C7A34" w:rsidRDefault="009C7A34" w14:paraId="1E312942" w14:textId="77777777">
      <w:pPr>
        <w:pStyle w:val="PargrafodaLista"/>
        <w:numPr>
          <w:ilvl w:val="0"/>
          <w:numId w:val="5"/>
        </w:numPr>
        <w:jc w:val="both"/>
        <w:rPr>
          <w:rFonts w:ascii="Times New Roman" w:hAnsi="Times New Roman" w:eastAsia="Times New Roman"/>
          <w:szCs w:val="24"/>
        </w:rPr>
      </w:pPr>
      <w:r w:rsidRPr="0047464B">
        <w:rPr>
          <w:rFonts w:ascii="Times New Roman" w:hAnsi="Times New Roman" w:eastAsia="Times New Roman"/>
          <w:b/>
          <w:szCs w:val="24"/>
        </w:rPr>
        <w:t xml:space="preserve">Onde envolver </w:t>
      </w:r>
      <w:proofErr w:type="spellStart"/>
      <w:r w:rsidRPr="008B5202">
        <w:rPr>
          <w:rFonts w:ascii="Times New Roman" w:hAnsi="Times New Roman" w:eastAsia="Times New Roman"/>
          <w:b/>
          <w:i/>
          <w:szCs w:val="24"/>
        </w:rPr>
        <w:t>resizing</w:t>
      </w:r>
      <w:proofErr w:type="spellEnd"/>
      <w:r w:rsidRPr="0047464B">
        <w:rPr>
          <w:rFonts w:ascii="Times New Roman" w:hAnsi="Times New Roman" w:eastAsia="Times New Roman"/>
          <w:b/>
          <w:szCs w:val="24"/>
        </w:rPr>
        <w:t xml:space="preserve"> de imagens:</w:t>
      </w:r>
      <w:r w:rsidRPr="0047464B">
        <w:rPr>
          <w:rFonts w:ascii="Times New Roman" w:hAnsi="Times New Roman" w:eastAsia="Times New Roman"/>
          <w:szCs w:val="24"/>
        </w:rPr>
        <w:t xml:space="preserve"> Em </w:t>
      </w:r>
      <w:r>
        <w:rPr>
          <w:rFonts w:ascii="Times New Roman" w:hAnsi="Times New Roman" w:eastAsia="Times New Roman"/>
          <w:szCs w:val="24"/>
        </w:rPr>
        <w:t xml:space="preserve">telas ou outros componentes visuais do projeto (como </w:t>
      </w:r>
      <w:r w:rsidRPr="0047464B">
        <w:rPr>
          <w:rFonts w:ascii="Times New Roman" w:hAnsi="Times New Roman" w:eastAsia="Times New Roman"/>
          <w:szCs w:val="24"/>
        </w:rPr>
        <w:t xml:space="preserve">Imagens), </w:t>
      </w:r>
      <w:r>
        <w:rPr>
          <w:rFonts w:ascii="Times New Roman" w:hAnsi="Times New Roman" w:eastAsia="Times New Roman"/>
          <w:szCs w:val="24"/>
        </w:rPr>
        <w:t>havendo</w:t>
      </w:r>
      <w:r w:rsidRPr="0047464B">
        <w:rPr>
          <w:rFonts w:ascii="Times New Roman" w:hAnsi="Times New Roman" w:eastAsia="Times New Roman"/>
          <w:szCs w:val="24"/>
        </w:rPr>
        <w:t xml:space="preserve"> a necessidade de exibir uma imagem em diversos tamanhos, o sistema </w:t>
      </w:r>
      <w:r>
        <w:rPr>
          <w:rFonts w:ascii="Times New Roman" w:hAnsi="Times New Roman" w:eastAsia="Times New Roman"/>
          <w:szCs w:val="24"/>
        </w:rPr>
        <w:t>poderá</w:t>
      </w:r>
      <w:r w:rsidRPr="0047464B">
        <w:rPr>
          <w:rFonts w:ascii="Times New Roman" w:hAnsi="Times New Roman" w:eastAsia="Times New Roman"/>
          <w:szCs w:val="24"/>
        </w:rPr>
        <w:t xml:space="preserve"> realizar o </w:t>
      </w:r>
      <w:proofErr w:type="spellStart"/>
      <w:r w:rsidRPr="008B5202">
        <w:rPr>
          <w:rFonts w:ascii="Times New Roman" w:hAnsi="Times New Roman" w:eastAsia="Times New Roman"/>
          <w:i/>
          <w:szCs w:val="24"/>
        </w:rPr>
        <w:t>resizing</w:t>
      </w:r>
      <w:proofErr w:type="spellEnd"/>
      <w:r>
        <w:rPr>
          <w:rFonts w:ascii="Times New Roman" w:hAnsi="Times New Roman" w:eastAsia="Times New Roman"/>
          <w:szCs w:val="24"/>
        </w:rPr>
        <w:t xml:space="preserve"> (redimensionamento)</w:t>
      </w:r>
      <w:r w:rsidRPr="0047464B">
        <w:rPr>
          <w:rFonts w:ascii="Times New Roman" w:hAnsi="Times New Roman" w:eastAsia="Times New Roman"/>
          <w:szCs w:val="24"/>
        </w:rPr>
        <w:t xml:space="preserve"> automático da </w:t>
      </w:r>
      <w:r>
        <w:rPr>
          <w:rFonts w:ascii="Times New Roman" w:hAnsi="Times New Roman" w:eastAsia="Times New Roman"/>
          <w:szCs w:val="24"/>
        </w:rPr>
        <w:t>imagem, conforme padrão da ferramenta, para ajuste e redimensionamento da imagem na tela</w:t>
      </w:r>
      <w:r w:rsidRPr="0047464B">
        <w:rPr>
          <w:rFonts w:ascii="Times New Roman" w:hAnsi="Times New Roman" w:eastAsia="Times New Roman"/>
          <w:szCs w:val="24"/>
        </w:rPr>
        <w:t>.</w:t>
      </w:r>
    </w:p>
    <w:p w:rsidRPr="003F68E7" w:rsidR="009C7A34" w:rsidP="009C7A34" w:rsidRDefault="009C7A34" w14:paraId="5F087E2D" w14:textId="77777777">
      <w:pPr>
        <w:pStyle w:val="PargrafodaLista"/>
        <w:numPr>
          <w:ilvl w:val="0"/>
          <w:numId w:val="5"/>
        </w:numPr>
        <w:jc w:val="both"/>
        <w:rPr>
          <w:rFonts w:ascii="Times New Roman" w:hAnsi="Times New Roman" w:eastAsia="Times New Roman"/>
          <w:szCs w:val="24"/>
        </w:rPr>
      </w:pPr>
      <w:r w:rsidRPr="0047464B">
        <w:rPr>
          <w:rFonts w:ascii="Times New Roman" w:hAnsi="Times New Roman" w:eastAsia="Times New Roman"/>
          <w:b/>
          <w:szCs w:val="24"/>
        </w:rPr>
        <w:t xml:space="preserve">Onde envolver </w:t>
      </w:r>
      <w:proofErr w:type="spellStart"/>
      <w:r w:rsidRPr="008B5202">
        <w:rPr>
          <w:rFonts w:ascii="Times New Roman" w:hAnsi="Times New Roman" w:eastAsia="Times New Roman"/>
          <w:b/>
          <w:i/>
          <w:szCs w:val="24"/>
        </w:rPr>
        <w:t>resizing</w:t>
      </w:r>
      <w:proofErr w:type="spellEnd"/>
      <w:r w:rsidRPr="0047464B">
        <w:rPr>
          <w:rFonts w:ascii="Times New Roman" w:hAnsi="Times New Roman" w:eastAsia="Times New Roman"/>
          <w:b/>
          <w:szCs w:val="24"/>
        </w:rPr>
        <w:t xml:space="preserve"> de </w:t>
      </w:r>
      <w:r>
        <w:rPr>
          <w:rFonts w:ascii="Times New Roman" w:hAnsi="Times New Roman" w:eastAsia="Times New Roman"/>
          <w:b/>
          <w:szCs w:val="24"/>
        </w:rPr>
        <w:t>Tela/View</w:t>
      </w:r>
      <w:r w:rsidRPr="0047464B">
        <w:rPr>
          <w:rFonts w:ascii="Times New Roman" w:hAnsi="Times New Roman" w:eastAsia="Times New Roman"/>
          <w:b/>
          <w:szCs w:val="24"/>
        </w:rPr>
        <w:t>:</w:t>
      </w:r>
      <w:r w:rsidRPr="0047464B">
        <w:rPr>
          <w:rFonts w:ascii="Times New Roman" w:hAnsi="Times New Roman" w:eastAsia="Times New Roman"/>
          <w:szCs w:val="24"/>
        </w:rPr>
        <w:t xml:space="preserve"> </w:t>
      </w:r>
      <w:r>
        <w:rPr>
          <w:rFonts w:ascii="Times New Roman" w:hAnsi="Times New Roman" w:eastAsia="Times New Roman"/>
          <w:szCs w:val="24"/>
        </w:rPr>
        <w:t>Os componentes visuais utilizados podem ser suprimidos ou não apresentados,</w:t>
      </w:r>
      <w:r w:rsidRPr="0047464B">
        <w:rPr>
          <w:rFonts w:ascii="Times New Roman" w:hAnsi="Times New Roman" w:eastAsia="Times New Roman"/>
          <w:szCs w:val="24"/>
        </w:rPr>
        <w:t xml:space="preserve"> </w:t>
      </w:r>
      <w:r>
        <w:rPr>
          <w:rFonts w:ascii="Times New Roman" w:hAnsi="Times New Roman" w:eastAsia="Times New Roman"/>
          <w:szCs w:val="24"/>
        </w:rPr>
        <w:t>havendo</w:t>
      </w:r>
      <w:r w:rsidRPr="0047464B">
        <w:rPr>
          <w:rFonts w:ascii="Times New Roman" w:hAnsi="Times New Roman" w:eastAsia="Times New Roman"/>
          <w:szCs w:val="24"/>
        </w:rPr>
        <w:t xml:space="preserve"> a necessidade de exibir em diversos tamanhos</w:t>
      </w:r>
      <w:r>
        <w:rPr>
          <w:rFonts w:ascii="Times New Roman" w:hAnsi="Times New Roman" w:eastAsia="Times New Roman"/>
          <w:szCs w:val="24"/>
        </w:rPr>
        <w:t xml:space="preserve"> de telas em variados dispositivos</w:t>
      </w:r>
      <w:r w:rsidRPr="0047464B">
        <w:rPr>
          <w:rFonts w:ascii="Times New Roman" w:hAnsi="Times New Roman" w:eastAsia="Times New Roman"/>
          <w:szCs w:val="24"/>
        </w:rPr>
        <w:t xml:space="preserve">. Nessas situações, o sistema </w:t>
      </w:r>
      <w:r>
        <w:rPr>
          <w:rFonts w:ascii="Times New Roman" w:hAnsi="Times New Roman" w:eastAsia="Times New Roman"/>
          <w:szCs w:val="24"/>
        </w:rPr>
        <w:t>poderá</w:t>
      </w:r>
      <w:r w:rsidRPr="0047464B">
        <w:rPr>
          <w:rFonts w:ascii="Times New Roman" w:hAnsi="Times New Roman" w:eastAsia="Times New Roman"/>
          <w:szCs w:val="24"/>
        </w:rPr>
        <w:t xml:space="preserve"> realizar o </w:t>
      </w:r>
      <w:proofErr w:type="spellStart"/>
      <w:r w:rsidRPr="008B5202">
        <w:rPr>
          <w:rFonts w:ascii="Times New Roman" w:hAnsi="Times New Roman" w:eastAsia="Times New Roman"/>
          <w:i/>
          <w:szCs w:val="24"/>
        </w:rPr>
        <w:t>resizing</w:t>
      </w:r>
      <w:proofErr w:type="spellEnd"/>
      <w:r w:rsidRPr="0047464B">
        <w:rPr>
          <w:rFonts w:ascii="Times New Roman" w:hAnsi="Times New Roman" w:eastAsia="Times New Roman"/>
          <w:szCs w:val="24"/>
        </w:rPr>
        <w:t xml:space="preserve"> automático</w:t>
      </w:r>
      <w:r>
        <w:rPr>
          <w:rFonts w:ascii="Times New Roman" w:hAnsi="Times New Roman" w:eastAsia="Times New Roman"/>
          <w:szCs w:val="24"/>
        </w:rPr>
        <w:t>, mudando o posicionamento dos componentes de tela conforme o padrão da ferramenta, ou por parametrização codificada, porém mantendo a funcionalidade básica da tela.</w:t>
      </w:r>
    </w:p>
    <w:p w:rsidR="009C7A34" w:rsidP="009C7A34" w:rsidRDefault="009C7A34" w14:paraId="63DD5CD6" w14:textId="77777777">
      <w:pPr>
        <w:pStyle w:val="PargrafodaLista"/>
        <w:numPr>
          <w:ilvl w:val="0"/>
          <w:numId w:val="5"/>
        </w:numPr>
        <w:jc w:val="both"/>
        <w:rPr>
          <w:rFonts w:ascii="Times New Roman" w:hAnsi="Times New Roman" w:eastAsia="Times New Roman"/>
          <w:szCs w:val="24"/>
        </w:rPr>
      </w:pPr>
      <w:r w:rsidRPr="0047464B">
        <w:rPr>
          <w:rFonts w:ascii="Times New Roman" w:hAnsi="Times New Roman" w:eastAsia="Times New Roman"/>
          <w:szCs w:val="24"/>
        </w:rPr>
        <w:t xml:space="preserve">Todas as </w:t>
      </w:r>
      <w:proofErr w:type="spellStart"/>
      <w:r w:rsidRPr="0047464B">
        <w:rPr>
          <w:rFonts w:ascii="Times New Roman" w:hAnsi="Times New Roman" w:eastAsia="Times New Roman"/>
          <w:szCs w:val="24"/>
        </w:rPr>
        <w:t>páginas</w:t>
      </w:r>
      <w:proofErr w:type="spellEnd"/>
      <w:r w:rsidRPr="0047464B">
        <w:rPr>
          <w:rFonts w:ascii="Times New Roman" w:hAnsi="Times New Roman" w:eastAsia="Times New Roman"/>
          <w:szCs w:val="24"/>
        </w:rPr>
        <w:t xml:space="preserve"> em sua parte </w:t>
      </w:r>
      <w:r>
        <w:rPr>
          <w:rFonts w:ascii="Times New Roman" w:hAnsi="Times New Roman" w:eastAsia="Times New Roman"/>
          <w:szCs w:val="24"/>
        </w:rPr>
        <w:t>superior ou inferior podem conter</w:t>
      </w:r>
      <w:r w:rsidRPr="0047464B">
        <w:rPr>
          <w:rFonts w:ascii="Times New Roman" w:hAnsi="Times New Roman" w:eastAsia="Times New Roman"/>
          <w:szCs w:val="24"/>
        </w:rPr>
        <w:t xml:space="preserve"> </w:t>
      </w:r>
      <w:r>
        <w:rPr>
          <w:rFonts w:ascii="Times New Roman" w:hAnsi="Times New Roman" w:eastAsia="Times New Roman"/>
          <w:szCs w:val="24"/>
        </w:rPr>
        <w:t>botões ou</w:t>
      </w:r>
      <w:r w:rsidRPr="0047464B">
        <w:rPr>
          <w:rFonts w:ascii="Times New Roman" w:hAnsi="Times New Roman" w:eastAsia="Times New Roman"/>
          <w:szCs w:val="24"/>
        </w:rPr>
        <w:t xml:space="preserve"> link</w:t>
      </w:r>
      <w:r>
        <w:rPr>
          <w:rFonts w:ascii="Times New Roman" w:hAnsi="Times New Roman" w:eastAsia="Times New Roman"/>
          <w:szCs w:val="24"/>
        </w:rPr>
        <w:t>s</w:t>
      </w:r>
      <w:r w:rsidRPr="0047464B">
        <w:rPr>
          <w:rFonts w:ascii="Times New Roman" w:hAnsi="Times New Roman" w:eastAsia="Times New Roman"/>
          <w:szCs w:val="24"/>
        </w:rPr>
        <w:t xml:space="preserve"> para </w:t>
      </w:r>
      <w:r>
        <w:rPr>
          <w:rFonts w:ascii="Times New Roman" w:hAnsi="Times New Roman" w:eastAsia="Times New Roman"/>
          <w:szCs w:val="24"/>
        </w:rPr>
        <w:t>ações e navegações.</w:t>
      </w:r>
    </w:p>
    <w:p w:rsidR="009C7A34" w:rsidP="009C7A34" w:rsidRDefault="009C7A34" w14:paraId="3E3F6B70" w14:textId="77777777">
      <w:pPr>
        <w:pStyle w:val="PargrafodaLista"/>
        <w:numPr>
          <w:ilvl w:val="0"/>
          <w:numId w:val="5"/>
        </w:numPr>
        <w:jc w:val="both"/>
        <w:rPr>
          <w:rFonts w:ascii="Times New Roman" w:hAnsi="Times New Roman" w:eastAsia="Times New Roman"/>
          <w:szCs w:val="24"/>
        </w:rPr>
      </w:pPr>
      <w:r w:rsidRPr="0047464B">
        <w:rPr>
          <w:rFonts w:ascii="Times New Roman" w:hAnsi="Times New Roman" w:eastAsia="Times New Roman"/>
          <w:szCs w:val="24"/>
        </w:rPr>
        <w:t>Não está sendo considerado como requisito:</w:t>
      </w:r>
    </w:p>
    <w:p w:rsidR="009C7A34" w:rsidP="009C7A34" w:rsidRDefault="009C7A34" w14:paraId="22097E88" w14:textId="77777777">
      <w:pPr>
        <w:pStyle w:val="PargrafodaLista"/>
        <w:numPr>
          <w:ilvl w:val="1"/>
          <w:numId w:val="5"/>
        </w:numPr>
        <w:jc w:val="both"/>
        <w:rPr>
          <w:rFonts w:ascii="Times New Roman" w:hAnsi="Times New Roman" w:eastAsia="Times New Roman"/>
          <w:szCs w:val="24"/>
        </w:rPr>
      </w:pPr>
      <w:r>
        <w:rPr>
          <w:rFonts w:ascii="Times New Roman" w:hAnsi="Times New Roman" w:eastAsia="Times New Roman"/>
          <w:szCs w:val="24"/>
        </w:rPr>
        <w:t>Desenvolvimentos por v</w:t>
      </w:r>
      <w:r w:rsidRPr="0047464B">
        <w:rPr>
          <w:rFonts w:ascii="Times New Roman" w:hAnsi="Times New Roman" w:eastAsia="Times New Roman"/>
          <w:szCs w:val="24"/>
        </w:rPr>
        <w:t xml:space="preserve">ariação de Layout por dispositivo. A Empresa deve dimensionar o Hardware padrão para utilização </w:t>
      </w:r>
      <w:r>
        <w:rPr>
          <w:rFonts w:ascii="Times New Roman" w:hAnsi="Times New Roman" w:eastAsia="Times New Roman"/>
          <w:szCs w:val="24"/>
        </w:rPr>
        <w:t xml:space="preserve">e validação </w:t>
      </w:r>
      <w:r w:rsidRPr="0047464B">
        <w:rPr>
          <w:rFonts w:ascii="Times New Roman" w:hAnsi="Times New Roman" w:eastAsia="Times New Roman"/>
          <w:szCs w:val="24"/>
        </w:rPr>
        <w:t>do aplicativo.</w:t>
      </w:r>
    </w:p>
    <w:p w:rsidR="009C7A34" w:rsidP="009C7A34" w:rsidRDefault="009C7A34" w14:paraId="6147EEE3" w14:textId="77777777">
      <w:pPr>
        <w:pStyle w:val="PargrafodaLista"/>
        <w:numPr>
          <w:ilvl w:val="1"/>
          <w:numId w:val="5"/>
        </w:numPr>
        <w:jc w:val="both"/>
        <w:rPr>
          <w:rFonts w:ascii="Times New Roman" w:hAnsi="Times New Roman" w:eastAsia="Times New Roman"/>
          <w:szCs w:val="24"/>
        </w:rPr>
      </w:pPr>
      <w:r w:rsidRPr="0047464B">
        <w:rPr>
          <w:rFonts w:ascii="Times New Roman" w:hAnsi="Times New Roman" w:eastAsia="Times New Roman"/>
          <w:szCs w:val="24"/>
        </w:rPr>
        <w:t xml:space="preserve">Utilização de recursos de câmera, para leitura de códigos de barra, QR </w:t>
      </w:r>
      <w:proofErr w:type="spellStart"/>
      <w:r w:rsidRPr="0047464B">
        <w:rPr>
          <w:rFonts w:ascii="Times New Roman" w:hAnsi="Times New Roman" w:eastAsia="Times New Roman"/>
          <w:szCs w:val="24"/>
        </w:rPr>
        <w:t>Code</w:t>
      </w:r>
      <w:proofErr w:type="spellEnd"/>
      <w:r w:rsidRPr="0047464B">
        <w:rPr>
          <w:rFonts w:ascii="Times New Roman" w:hAnsi="Times New Roman" w:eastAsia="Times New Roman"/>
          <w:szCs w:val="24"/>
        </w:rPr>
        <w:t>, etc...</w:t>
      </w:r>
    </w:p>
    <w:p w:rsidR="009C7A34" w:rsidP="009C7A34" w:rsidRDefault="009C7A34" w14:paraId="1FA45F3F" w14:textId="77777777">
      <w:pPr>
        <w:pStyle w:val="PargrafodaLista"/>
        <w:numPr>
          <w:ilvl w:val="1"/>
          <w:numId w:val="5"/>
        </w:numPr>
        <w:jc w:val="both"/>
        <w:rPr>
          <w:rFonts w:ascii="Times New Roman" w:hAnsi="Times New Roman" w:eastAsia="Times New Roman"/>
          <w:szCs w:val="24"/>
        </w:rPr>
      </w:pPr>
      <w:r w:rsidRPr="0047464B">
        <w:rPr>
          <w:rFonts w:ascii="Times New Roman" w:hAnsi="Times New Roman" w:eastAsia="Times New Roman"/>
          <w:szCs w:val="24"/>
        </w:rPr>
        <w:t>Utilização de Leitor de impressão digital</w:t>
      </w:r>
      <w:r>
        <w:rPr>
          <w:rFonts w:ascii="Times New Roman" w:hAnsi="Times New Roman" w:eastAsia="Times New Roman"/>
          <w:szCs w:val="24"/>
        </w:rPr>
        <w:t>, ou qualquer interação de hardware local do dispositivo.</w:t>
      </w:r>
    </w:p>
    <w:p w:rsidRPr="008E5C61" w:rsidR="009C7A34" w:rsidP="009C7A34" w:rsidRDefault="009C7A34" w14:paraId="7FE6B31F" w14:textId="77777777">
      <w:pPr>
        <w:pStyle w:val="PargrafodaLista"/>
        <w:numPr>
          <w:ilvl w:val="1"/>
          <w:numId w:val="5"/>
        </w:numPr>
        <w:jc w:val="both"/>
        <w:rPr>
          <w:rFonts w:ascii="Times New Roman" w:hAnsi="Times New Roman" w:eastAsia="Times New Roman"/>
          <w:szCs w:val="24"/>
        </w:rPr>
      </w:pPr>
      <w:r w:rsidRPr="0047464B">
        <w:rPr>
          <w:rFonts w:ascii="Times New Roman" w:hAnsi="Times New Roman" w:eastAsia="Times New Roman"/>
          <w:szCs w:val="24"/>
        </w:rPr>
        <w:t>Qualquer outro recurso não descrito no escopo</w:t>
      </w:r>
      <w:r>
        <w:rPr>
          <w:rFonts w:ascii="Times New Roman" w:hAnsi="Times New Roman" w:eastAsia="Times New Roman"/>
          <w:szCs w:val="24"/>
        </w:rPr>
        <w:t xml:space="preserve"> do desenho da solução</w:t>
      </w:r>
      <w:r w:rsidRPr="0047464B">
        <w:rPr>
          <w:rFonts w:ascii="Times New Roman" w:hAnsi="Times New Roman" w:eastAsia="Times New Roman"/>
          <w:szCs w:val="24"/>
        </w:rPr>
        <w:t>.</w:t>
      </w:r>
    </w:p>
    <w:p w:rsidRPr="007C648C" w:rsidR="00CD4003" w:rsidRDefault="00CD4003" w14:paraId="2027DF8A" w14:textId="77777777">
      <w:pPr>
        <w:rPr>
          <w:b/>
          <w:color w:val="3064A0"/>
          <w:sz w:val="28"/>
          <w:lang w:eastAsia="en-US"/>
        </w:rPr>
      </w:pPr>
    </w:p>
    <w:p w:rsidR="009C7A34" w:rsidP="009C7A34" w:rsidRDefault="009C7A34" w14:paraId="3CACFC86" w14:textId="77777777">
      <w:pPr>
        <w:pStyle w:val="Ttulo1"/>
      </w:pPr>
      <w:bookmarkStart w:name="_Toc13059199" w:id="10"/>
      <w:bookmarkStart w:name="_Toc47716691" w:id="11"/>
      <w:r>
        <w:lastRenderedPageBreak/>
        <w:t>ESPECIFICAÇÃO FUNCIONAL</w:t>
      </w:r>
      <w:bookmarkEnd w:id="10"/>
      <w:bookmarkEnd w:id="11"/>
    </w:p>
    <w:p w:rsidR="009C7A34" w:rsidP="00A327B3" w:rsidRDefault="009C7A34" w14:paraId="53606D08" w14:textId="77777777">
      <w:pPr>
        <w:pStyle w:val="Ttulo2"/>
      </w:pPr>
      <w:bookmarkStart w:name="_Toc13059200" w:id="12"/>
      <w:bookmarkStart w:name="_Toc47716692" w:id="13"/>
      <w:r>
        <w:t>Estrutura base de navegação.</w:t>
      </w:r>
      <w:bookmarkEnd w:id="12"/>
      <w:bookmarkEnd w:id="13"/>
    </w:p>
    <w:p w:rsidR="009C7A34" w:rsidP="009C7A34" w:rsidRDefault="009C7A34" w14:paraId="3543A945" w14:textId="77777777">
      <w:pPr>
        <w:rPr>
          <w:rFonts w:cs="Arial"/>
        </w:rPr>
      </w:pPr>
    </w:p>
    <w:p w:rsidR="009C7A34" w:rsidP="009C7A34" w:rsidRDefault="009C7A34" w14:paraId="7FC17BFA" w14:textId="628DE3AE">
      <w:pPr>
        <w:jc w:val="center"/>
      </w:pPr>
      <w:r w:rsidRPr="00CB7564">
        <w:rPr>
          <w:noProof/>
        </w:rPr>
        <w:drawing>
          <wp:inline distT="0" distB="0" distL="0" distR="0" wp14:anchorId="73025C02" wp14:editId="3C90AB38">
            <wp:extent cx="4722138" cy="3524494"/>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9656" cy="3537569"/>
                    </a:xfrm>
                    <a:prstGeom prst="rect">
                      <a:avLst/>
                    </a:prstGeom>
                  </pic:spPr>
                </pic:pic>
              </a:graphicData>
            </a:graphic>
          </wp:inline>
        </w:drawing>
      </w:r>
      <w:r w:rsidRPr="00CB7564">
        <w:t xml:space="preserve"> </w:t>
      </w:r>
      <w:r>
        <w:fldChar w:fldCharType="begin"/>
      </w:r>
      <w:r w:rsidR="00286FF5">
        <w:instrText xml:space="preserve"> INCLUDEPICTURE "C:\\var\\folders\\vc\\nrnyvnln3j58q5g0ts4pxymw0000gn\\T\\com.microsoft.Word\\WebArchiveCopyPasteTempFiles\\sql_transaction_in_mii_425493.jpg" \* MERGEFORMAT </w:instrText>
      </w:r>
      <w:r>
        <w:fldChar w:fldCharType="end"/>
      </w:r>
    </w:p>
    <w:p w:rsidR="009C7A34" w:rsidP="009C7A34" w:rsidRDefault="009C7A34" w14:paraId="3CBE23B3" w14:textId="77777777">
      <w:pPr>
        <w:ind w:left="720"/>
        <w:rPr>
          <w:rFonts w:cs="Arial"/>
        </w:rPr>
      </w:pPr>
    </w:p>
    <w:p w:rsidRPr="00F360FB" w:rsidR="009C7A34" w:rsidP="009C7A34" w:rsidRDefault="009C7A34" w14:paraId="656C69DC" w14:textId="77777777">
      <w:pPr>
        <w:ind w:left="708"/>
        <w:rPr>
          <w:lang w:eastAsia="en-US"/>
        </w:rPr>
      </w:pPr>
    </w:p>
    <w:p w:rsidR="009C7A34" w:rsidP="009C7A34" w:rsidRDefault="009C7A34" w14:paraId="0B2602FA" w14:textId="77777777">
      <w:pPr>
        <w:rPr>
          <w:b/>
          <w:color w:val="3366FF"/>
          <w:lang w:eastAsia="en-US"/>
        </w:rPr>
      </w:pPr>
      <w:r>
        <w:br w:type="page"/>
      </w:r>
    </w:p>
    <w:p w:rsidR="009C7A34" w:rsidP="00A327B3" w:rsidRDefault="009C7A34" w14:paraId="4C4CF36E" w14:textId="77777777">
      <w:pPr>
        <w:pStyle w:val="Ttulo2"/>
      </w:pPr>
      <w:bookmarkStart w:name="_Toc13059201" w:id="14"/>
      <w:bookmarkStart w:name="_Toc47716693" w:id="15"/>
      <w:r>
        <w:lastRenderedPageBreak/>
        <w:t>Mockups de Tela e Descrição de funcionalidades.</w:t>
      </w:r>
      <w:bookmarkEnd w:id="14"/>
      <w:bookmarkEnd w:id="15"/>
    </w:p>
    <w:p w:rsidRPr="005757EE" w:rsidR="009C7A34" w:rsidP="009C7A34" w:rsidRDefault="009C7A34" w14:paraId="3F23AF28" w14:textId="77777777">
      <w:pPr>
        <w:pStyle w:val="Ttulo3"/>
        <w:rPr>
          <w:lang w:val="pt-BR"/>
        </w:rPr>
      </w:pPr>
      <w:bookmarkStart w:name="_Toc13059202" w:id="16"/>
      <w:bookmarkStart w:name="_Toc47716694" w:id="17"/>
      <w:r w:rsidRPr="005757EE">
        <w:rPr>
          <w:lang w:val="pt-BR"/>
        </w:rPr>
        <w:t>View: Programação – Ordem de Pro</w:t>
      </w:r>
      <w:r>
        <w:rPr>
          <w:lang w:val="pt-BR"/>
        </w:rPr>
        <w:t>cesso</w:t>
      </w:r>
      <w:r w:rsidRPr="005757EE">
        <w:rPr>
          <w:lang w:val="pt-BR"/>
        </w:rPr>
        <w:t xml:space="preserve"> X Módulos Extração.</w:t>
      </w:r>
      <w:bookmarkEnd w:id="16"/>
      <w:bookmarkEnd w:id="17"/>
    </w:p>
    <w:p w:rsidR="009C7A34" w:rsidP="009C7A34" w:rsidRDefault="009C7A34" w14:paraId="57037675" w14:textId="77777777">
      <w:pPr>
        <w:jc w:val="both"/>
        <w:rPr>
          <w:lang w:eastAsia="en-US"/>
        </w:rPr>
      </w:pPr>
    </w:p>
    <w:p w:rsidR="009C7A34" w:rsidP="009C7A34" w:rsidRDefault="009C7A34" w14:paraId="3AE45A0B" w14:textId="77777777">
      <w:pPr>
        <w:ind w:left="708"/>
        <w:jc w:val="both"/>
        <w:rPr>
          <w:rFonts w:ascii="Calibri" w:hAnsi="Calibri" w:eastAsia="Calibri"/>
          <w:szCs w:val="22"/>
          <w:lang w:eastAsia="en-US"/>
        </w:rPr>
      </w:pPr>
      <w:r>
        <w:rPr>
          <w:rFonts w:ascii="Calibri" w:hAnsi="Calibri" w:eastAsia="Calibri"/>
          <w:szCs w:val="22"/>
          <w:lang w:eastAsia="en-US"/>
        </w:rPr>
        <w:t>A funcionalidade desta View, é disponibilizar ao usuário uma interface amigável e visual de seleção de Ordens de uma determinada Planta (“Fábrica”), para que a mesma seja configurada entre os Módulos de Extração em porcentagem para o consumo de frutas (“matéria-prima”), para a produção do material indicado na ordem.</w:t>
      </w:r>
    </w:p>
    <w:p w:rsidRPr="00A929ED" w:rsidR="009C7A34" w:rsidP="009C7A34" w:rsidRDefault="009C7A34" w14:paraId="655F3548" w14:textId="77777777">
      <w:pPr>
        <w:ind w:left="708"/>
        <w:jc w:val="both"/>
        <w:rPr>
          <w:rFonts w:ascii="Calibri" w:hAnsi="Calibri" w:eastAsia="Calibri"/>
          <w:szCs w:val="22"/>
          <w:lang w:eastAsia="en-US"/>
        </w:rPr>
      </w:pPr>
      <w:r>
        <w:rPr>
          <w:rFonts w:ascii="Calibri" w:hAnsi="Calibri" w:eastAsia="Calibri"/>
          <w:szCs w:val="22"/>
          <w:lang w:eastAsia="en-US"/>
        </w:rPr>
        <w:t>Esta View, deve possibilitar a navegação, para outras duas, uma de configuração de direcionamento de Lados de Bins para cada Módulo de Extração, e outra de detalhes da Ordem de Processo. Ambas serão detalhadas nos tópicos seguintes.</w:t>
      </w:r>
    </w:p>
    <w:p w:rsidRPr="007C648C" w:rsidR="009C7A34" w:rsidP="009C7A34" w:rsidRDefault="009C7A34" w14:paraId="108BEA78" w14:textId="77777777">
      <w:pPr>
        <w:ind w:left="708"/>
        <w:jc w:val="both"/>
        <w:rPr>
          <w:lang w:eastAsia="en-US"/>
        </w:rPr>
      </w:pPr>
    </w:p>
    <w:p w:rsidR="009C7A34" w:rsidP="009C7A34" w:rsidRDefault="00CB1461" w14:paraId="62AEB2DE" w14:textId="6033C22A">
      <w:pPr>
        <w:ind w:left="708"/>
        <w:jc w:val="both"/>
        <w:rPr>
          <w:lang w:val="en-US" w:eastAsia="en-US"/>
        </w:rPr>
      </w:pPr>
      <w:r w:rsidRPr="00CB1461">
        <w:rPr>
          <w:noProof/>
          <w:lang w:val="en-US" w:eastAsia="en-US"/>
        </w:rPr>
        <w:drawing>
          <wp:inline distT="0" distB="0" distL="0" distR="0" wp14:anchorId="3CAC9C8D" wp14:editId="79BC3382">
            <wp:extent cx="5334000" cy="166739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5146" cy="1670879"/>
                    </a:xfrm>
                    <a:prstGeom prst="rect">
                      <a:avLst/>
                    </a:prstGeom>
                  </pic:spPr>
                </pic:pic>
              </a:graphicData>
            </a:graphic>
          </wp:inline>
        </w:drawing>
      </w:r>
    </w:p>
    <w:p w:rsidR="009C7A34" w:rsidP="009C7A34" w:rsidRDefault="009C7A34" w14:paraId="6310CE1B" w14:textId="77777777">
      <w:pPr>
        <w:ind w:left="708"/>
        <w:jc w:val="both"/>
        <w:rPr>
          <w:sz w:val="21"/>
          <w:lang w:val="en-US" w:eastAsia="en-US"/>
        </w:rPr>
      </w:pPr>
    </w:p>
    <w:p w:rsidRPr="009F5528" w:rsidR="009C7A34" w:rsidP="009C7A34" w:rsidRDefault="009C7A34" w14:paraId="16BFCB63" w14:textId="77777777">
      <w:pPr>
        <w:ind w:left="708"/>
        <w:jc w:val="both"/>
        <w:rPr>
          <w:sz w:val="21"/>
          <w:lang w:val="en-US" w:eastAsia="en-US"/>
        </w:rPr>
      </w:pPr>
    </w:p>
    <w:p w:rsidRPr="001137E1" w:rsidR="009C7A34" w:rsidP="009C7A34" w:rsidRDefault="009C7A34" w14:paraId="56EA45D1" w14:textId="77777777">
      <w:pPr>
        <w:pStyle w:val="PargrafodaLista"/>
        <w:numPr>
          <w:ilvl w:val="0"/>
          <w:numId w:val="7"/>
        </w:numPr>
        <w:jc w:val="both"/>
        <w:rPr>
          <w:i/>
          <w:u w:val="single"/>
        </w:rPr>
      </w:pPr>
      <w:r w:rsidRPr="001137E1">
        <w:rPr>
          <w:i/>
          <w:u w:val="single"/>
        </w:rPr>
        <w:t>Título da View.</w:t>
      </w:r>
    </w:p>
    <w:p w:rsidR="009C7A34" w:rsidP="009C7A34" w:rsidRDefault="009C7A34" w14:paraId="74854D3F" w14:textId="77777777">
      <w:pPr>
        <w:pStyle w:val="PargrafodaLista"/>
        <w:ind w:left="1068"/>
        <w:jc w:val="both"/>
      </w:pPr>
      <w:r>
        <w:t>Para identificação da funcionalidade disponibilizada, texto fixo para View</w:t>
      </w:r>
      <w:r w:rsidRPr="00425BD9">
        <w:t>.</w:t>
      </w:r>
    </w:p>
    <w:p w:rsidR="009C7A34" w:rsidP="009C7A34" w:rsidRDefault="00CB1461" w14:paraId="38F1606D" w14:textId="163E7DE6">
      <w:pPr>
        <w:pStyle w:val="PargrafodaLista"/>
        <w:ind w:left="1068"/>
        <w:jc w:val="both"/>
      </w:pPr>
      <w:r w:rsidRPr="00CB1461">
        <w:rPr>
          <w:noProof/>
        </w:rPr>
        <w:drawing>
          <wp:inline distT="0" distB="0" distL="0" distR="0" wp14:anchorId="7670A556" wp14:editId="7BD85CAA">
            <wp:extent cx="2614247" cy="2492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6353" cy="258047"/>
                    </a:xfrm>
                    <a:prstGeom prst="rect">
                      <a:avLst/>
                    </a:prstGeom>
                  </pic:spPr>
                </pic:pic>
              </a:graphicData>
            </a:graphic>
          </wp:inline>
        </w:drawing>
      </w:r>
    </w:p>
    <w:p w:rsidR="009C7A34" w:rsidP="009C7A34" w:rsidRDefault="009C7A34" w14:paraId="1F0CF6DD" w14:textId="77777777">
      <w:pPr>
        <w:pStyle w:val="PargrafodaLista"/>
        <w:ind w:left="1068"/>
        <w:jc w:val="both"/>
        <w:rPr>
          <w:sz w:val="18"/>
        </w:rPr>
      </w:pPr>
    </w:p>
    <w:p w:rsidRPr="009F5528" w:rsidR="009C7A34" w:rsidP="009C7A34" w:rsidRDefault="009C7A34" w14:paraId="4F6737C7" w14:textId="77777777">
      <w:pPr>
        <w:pStyle w:val="PargrafodaLista"/>
        <w:ind w:left="1068"/>
        <w:jc w:val="both"/>
        <w:rPr>
          <w:sz w:val="18"/>
        </w:rPr>
      </w:pPr>
    </w:p>
    <w:p w:rsidRPr="00C23C7F" w:rsidR="009C7A34" w:rsidP="009C7A34" w:rsidRDefault="009C7A34" w14:paraId="45D3AFAC" w14:textId="77777777">
      <w:pPr>
        <w:pStyle w:val="PargrafodaLista"/>
        <w:numPr>
          <w:ilvl w:val="0"/>
          <w:numId w:val="7"/>
        </w:numPr>
        <w:jc w:val="both"/>
        <w:rPr>
          <w:i/>
          <w:u w:val="single"/>
        </w:rPr>
      </w:pPr>
      <w:r w:rsidRPr="00C23C7F">
        <w:rPr>
          <w:i/>
          <w:u w:val="single"/>
        </w:rPr>
        <w:t>Link para navegação para View “Lados de Bins X Módulos de Extração”.</w:t>
      </w:r>
    </w:p>
    <w:p w:rsidR="009C7A34" w:rsidP="009C7A34" w:rsidRDefault="009C7A34" w14:paraId="65074647" w14:textId="77777777">
      <w:pPr>
        <w:pStyle w:val="PargrafodaLista"/>
        <w:ind w:left="1068"/>
        <w:jc w:val="both"/>
      </w:pPr>
      <w:r>
        <w:t>Para este direcionamento é indicado enviar como parâmetro o ID da Planta se definido como parâmetro de seleção. Ao se direcionado para View “</w:t>
      </w:r>
      <w:r w:rsidRPr="003670E5">
        <w:t>Lados de Bins X Módulos de Extração</w:t>
      </w:r>
      <w:r>
        <w:t>” o usuário deve ter a opção de “voltar” para a View de “</w:t>
      </w:r>
      <w:r w:rsidRPr="00A64C36">
        <w:t>Programação – Ordem de Pro</w:t>
      </w:r>
      <w:r>
        <w:t>cesso</w:t>
      </w:r>
      <w:r w:rsidRPr="00A64C36">
        <w:t xml:space="preserve"> X Módulos Extração</w:t>
      </w:r>
      <w:r>
        <w:t>”, com os mesmos dados anteriormente selecionados.</w:t>
      </w:r>
    </w:p>
    <w:p w:rsidR="009C7A34" w:rsidP="009C7A34" w:rsidRDefault="009C7A34" w14:paraId="6320081A" w14:textId="77777777">
      <w:pPr>
        <w:pStyle w:val="PargrafodaLista"/>
        <w:ind w:left="1068"/>
        <w:jc w:val="both"/>
      </w:pPr>
      <w:r w:rsidRPr="009F5528">
        <w:rPr>
          <w:noProof/>
          <w:lang w:eastAsia="pt-BR"/>
        </w:rPr>
        <w:drawing>
          <wp:inline distT="0" distB="0" distL="0" distR="0" wp14:anchorId="15D01D77" wp14:editId="6C071B4B">
            <wp:extent cx="1808922" cy="13974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6527" cy="150375"/>
                    </a:xfrm>
                    <a:prstGeom prst="rect">
                      <a:avLst/>
                    </a:prstGeom>
                  </pic:spPr>
                </pic:pic>
              </a:graphicData>
            </a:graphic>
          </wp:inline>
        </w:drawing>
      </w:r>
    </w:p>
    <w:p w:rsidR="009C7A34" w:rsidP="009C7A34" w:rsidRDefault="009C7A34" w14:paraId="5EE3C661" w14:textId="0C1C771B">
      <w:pPr>
        <w:pStyle w:val="PargrafodaLista"/>
        <w:ind w:left="1068"/>
        <w:jc w:val="both"/>
      </w:pPr>
    </w:p>
    <w:p w:rsidR="00A5336B" w:rsidP="009C7A34" w:rsidRDefault="00A5336B" w14:paraId="3B12023A" w14:textId="3CEC467C">
      <w:pPr>
        <w:pStyle w:val="PargrafodaLista"/>
        <w:ind w:left="1068"/>
        <w:jc w:val="both"/>
      </w:pPr>
    </w:p>
    <w:p w:rsidR="00A5336B" w:rsidP="009C7A34" w:rsidRDefault="00A5336B" w14:paraId="4F58CD9A" w14:textId="1CD45C86">
      <w:pPr>
        <w:pStyle w:val="PargrafodaLista"/>
        <w:ind w:left="1068"/>
        <w:jc w:val="both"/>
      </w:pPr>
    </w:p>
    <w:p w:rsidR="00A5336B" w:rsidP="009C7A34" w:rsidRDefault="00A5336B" w14:paraId="19EE3069" w14:textId="77777777">
      <w:pPr>
        <w:pStyle w:val="PargrafodaLista"/>
        <w:ind w:left="1068"/>
        <w:jc w:val="both"/>
      </w:pPr>
    </w:p>
    <w:p w:rsidRPr="00D32181" w:rsidR="009C7A34" w:rsidP="009C7A34" w:rsidRDefault="009C7A34" w14:paraId="633E5785" w14:textId="77777777">
      <w:pPr>
        <w:pStyle w:val="PargrafodaLista"/>
        <w:numPr>
          <w:ilvl w:val="0"/>
          <w:numId w:val="7"/>
        </w:numPr>
        <w:jc w:val="both"/>
        <w:rPr>
          <w:i/>
          <w:u w:val="single"/>
        </w:rPr>
      </w:pPr>
      <w:r w:rsidRPr="00D32181">
        <w:rPr>
          <w:i/>
          <w:u w:val="single"/>
        </w:rPr>
        <w:lastRenderedPageBreak/>
        <w:t>Parâmetros de Seleção da View.</w:t>
      </w:r>
    </w:p>
    <w:p w:rsidR="009C7A34" w:rsidP="009C7A34" w:rsidRDefault="009C7A34" w14:paraId="69B072D0" w14:textId="77777777">
      <w:pPr>
        <w:pStyle w:val="PargrafodaLista"/>
        <w:ind w:left="1068"/>
        <w:jc w:val="both"/>
      </w:pPr>
      <w:r>
        <w:t>É importante observar que esta View, não irá carregar os dados de Ordem de Processo no momento de chamada da mesma. Será necessário a informação dos dados de seleção pelo usuário.</w:t>
      </w:r>
    </w:p>
    <w:p w:rsidR="009C7A34" w:rsidP="009C7A34" w:rsidRDefault="009C7A34" w14:paraId="31318C2D" w14:textId="77777777">
      <w:pPr>
        <w:pStyle w:val="PargrafodaLista"/>
        <w:ind w:left="1068"/>
        <w:jc w:val="both"/>
      </w:pPr>
    </w:p>
    <w:p w:rsidR="009C7A34" w:rsidP="009C7A34" w:rsidRDefault="009C7A34" w14:paraId="54DB626D" w14:textId="77777777">
      <w:pPr>
        <w:pStyle w:val="PargrafodaLista"/>
        <w:ind w:left="1068"/>
        <w:jc w:val="both"/>
      </w:pPr>
      <w:r w:rsidRPr="001C40AF">
        <w:rPr>
          <w:noProof/>
          <w:lang w:eastAsia="pt-BR"/>
        </w:rPr>
        <w:drawing>
          <wp:inline distT="0" distB="0" distL="0" distR="0" wp14:anchorId="67AF0DDF" wp14:editId="41B40724">
            <wp:extent cx="5001846" cy="296654"/>
            <wp:effectExtent l="0" t="0" r="2540" b="0"/>
            <wp:docPr id="98" name="Imagem 9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253" cy="303677"/>
                    </a:xfrm>
                    <a:prstGeom prst="rect">
                      <a:avLst/>
                    </a:prstGeom>
                  </pic:spPr>
                </pic:pic>
              </a:graphicData>
            </a:graphic>
          </wp:inline>
        </w:drawing>
      </w:r>
    </w:p>
    <w:p w:rsidR="009C7A34" w:rsidP="009C7A34" w:rsidRDefault="009C7A34" w14:paraId="7F5BE5C2" w14:textId="77777777">
      <w:pPr>
        <w:pStyle w:val="PargrafodaLista"/>
        <w:ind w:left="1068"/>
        <w:jc w:val="both"/>
      </w:pPr>
    </w:p>
    <w:p w:rsidR="009C7A34" w:rsidP="009C7A34" w:rsidRDefault="009C7A34" w14:paraId="038A2E7A" w14:textId="77777777">
      <w:pPr>
        <w:pStyle w:val="PargrafodaLista"/>
        <w:numPr>
          <w:ilvl w:val="0"/>
          <w:numId w:val="8"/>
        </w:numPr>
        <w:jc w:val="both"/>
      </w:pPr>
      <w:r w:rsidRPr="00F46C9C">
        <w:rPr>
          <w:i/>
          <w:u w:val="single"/>
        </w:rPr>
        <w:t>Parâmetro Planta</w:t>
      </w:r>
      <w:r>
        <w:t>:</w:t>
      </w:r>
    </w:p>
    <w:p w:rsidR="009C7A34" w:rsidP="009C7A34" w:rsidRDefault="009C7A34" w14:paraId="6725C07B" w14:textId="77777777">
      <w:pPr>
        <w:pStyle w:val="PargrafodaLista"/>
        <w:ind w:left="1788"/>
        <w:jc w:val="both"/>
      </w:pPr>
      <w:r>
        <w:t>Este campo deverá ser apresentado por um componente do tipo “Lista de Seleção”, onde será preenchido por um Serviço JSON ou ODATA, e irá ler os dados a partir da Tabela de “Planta”, e restringindo apenas aos Centros que podem se acessados pelo usuário e definidos em seu Perfil. A chamada deste serviço deverá ser feita apenas na inicialização da View. Este campo deve apenas possibilitar a seleção de apenas uma Planta por vez e deverá ser obrigatório o seu preenchimento.</w:t>
      </w:r>
    </w:p>
    <w:p w:rsidR="009C7A34" w:rsidP="009C7A34" w:rsidRDefault="009C7A34" w14:paraId="2E56176F" w14:textId="77777777">
      <w:pPr>
        <w:pStyle w:val="PargrafodaLista"/>
        <w:ind w:left="1788"/>
        <w:jc w:val="both"/>
      </w:pPr>
      <w:r>
        <w:t>Além da lista de plantas, o Serviço JSON ou ODATA, para esta busca também deverá retornar no número de módulos disponíveis e seus dados para cada planta, que será utilizado pela GRID de Ordens, para exibir o número correto de Módulos disponíveis para a programação da ordem na unidade.</w:t>
      </w:r>
    </w:p>
    <w:p w:rsidRPr="009F1DBB" w:rsidR="009C7A34" w:rsidP="009C7A34" w:rsidRDefault="009C7A34" w14:paraId="37CDD49E" w14:textId="77777777">
      <w:pPr>
        <w:pStyle w:val="PargrafodaLista"/>
        <w:ind w:left="1788"/>
        <w:jc w:val="both"/>
        <w:rPr>
          <w:sz w:val="28"/>
        </w:rPr>
      </w:pPr>
    </w:p>
    <w:p w:rsidRPr="00B61CB3" w:rsidR="009C7A34" w:rsidP="009C7A34" w:rsidRDefault="009C7A34" w14:paraId="6E627C53" w14:textId="77777777">
      <w:pPr>
        <w:pStyle w:val="PargrafodaLista"/>
        <w:numPr>
          <w:ilvl w:val="0"/>
          <w:numId w:val="8"/>
        </w:numPr>
        <w:jc w:val="both"/>
        <w:rPr>
          <w:i/>
          <w:sz w:val="28"/>
          <w:u w:val="single"/>
        </w:rPr>
      </w:pPr>
      <w:r w:rsidRPr="00B61CB3">
        <w:rPr>
          <w:i/>
          <w:u w:val="single"/>
        </w:rPr>
        <w:t xml:space="preserve">Parâmetro </w:t>
      </w:r>
      <w:proofErr w:type="spellStart"/>
      <w:r w:rsidRPr="00B61CB3">
        <w:rPr>
          <w:i/>
          <w:u w:val="single"/>
        </w:rPr>
        <w:t>Dt</w:t>
      </w:r>
      <w:proofErr w:type="spellEnd"/>
      <w:r w:rsidRPr="00B61CB3">
        <w:rPr>
          <w:i/>
          <w:u w:val="single"/>
        </w:rPr>
        <w:t>. Início Período:</w:t>
      </w:r>
    </w:p>
    <w:p w:rsidR="009C7A34" w:rsidP="009C7A34" w:rsidRDefault="009C7A34" w14:paraId="53486E91" w14:textId="77777777">
      <w:pPr>
        <w:pStyle w:val="PargrafodaLista"/>
        <w:ind w:left="1788"/>
        <w:jc w:val="both"/>
      </w:pPr>
      <w:r>
        <w:t>Este campo deverá ser do tipo “Data”, possibilitando o acesso visual de calendário (standard UI5) em tela, e deverá ser obrigatório para garantir a performance do processo de “Busca” dos dados das Ordens de Processo.</w:t>
      </w:r>
    </w:p>
    <w:p w:rsidR="009C7A34" w:rsidP="009C7A34" w:rsidRDefault="009C7A34" w14:paraId="1CC6989B" w14:textId="77777777">
      <w:pPr>
        <w:pStyle w:val="PargrafodaLista"/>
        <w:ind w:left="1788"/>
        <w:jc w:val="both"/>
      </w:pPr>
      <w:r>
        <w:t>A validação de período deve ser feita em comparação do campo “</w:t>
      </w:r>
      <w:proofErr w:type="spellStart"/>
      <w:r>
        <w:t>Dt</w:t>
      </w:r>
      <w:proofErr w:type="spellEnd"/>
      <w:r>
        <w:t>. Final Período”, sendo a data de início sempre menor ou igual a data final.</w:t>
      </w:r>
    </w:p>
    <w:p w:rsidRPr="00733747" w:rsidR="009C7A34" w:rsidP="009C7A34" w:rsidRDefault="009C7A34" w14:paraId="09D92351" w14:textId="77777777">
      <w:pPr>
        <w:pStyle w:val="PargrafodaLista"/>
        <w:ind w:left="1788"/>
        <w:jc w:val="both"/>
      </w:pPr>
    </w:p>
    <w:p w:rsidRPr="00B61CB3" w:rsidR="009C7A34" w:rsidP="009C7A34" w:rsidRDefault="009C7A34" w14:paraId="6A2C85F5" w14:textId="77777777">
      <w:pPr>
        <w:pStyle w:val="PargrafodaLista"/>
        <w:numPr>
          <w:ilvl w:val="0"/>
          <w:numId w:val="8"/>
        </w:numPr>
        <w:jc w:val="both"/>
        <w:rPr>
          <w:i/>
          <w:sz w:val="28"/>
          <w:u w:val="single"/>
        </w:rPr>
      </w:pPr>
      <w:r w:rsidRPr="00B61CB3">
        <w:rPr>
          <w:i/>
          <w:u w:val="single"/>
        </w:rPr>
        <w:t xml:space="preserve">Parâmetro </w:t>
      </w:r>
      <w:proofErr w:type="spellStart"/>
      <w:r w:rsidRPr="00B61CB3">
        <w:rPr>
          <w:i/>
          <w:u w:val="single"/>
        </w:rPr>
        <w:t>Dt</w:t>
      </w:r>
      <w:proofErr w:type="spellEnd"/>
      <w:r w:rsidRPr="00B61CB3">
        <w:rPr>
          <w:i/>
          <w:u w:val="single"/>
        </w:rPr>
        <w:t>. Final Período:</w:t>
      </w:r>
    </w:p>
    <w:p w:rsidR="009C7A34" w:rsidP="009C7A34" w:rsidRDefault="009C7A34" w14:paraId="491BF64C" w14:textId="77777777">
      <w:pPr>
        <w:pStyle w:val="PargrafodaLista"/>
        <w:ind w:left="1788"/>
        <w:jc w:val="both"/>
      </w:pPr>
      <w:r>
        <w:t>Este campo deverá ser do tipo “Data”, possibilitando o acesso visual de calendário (standard UI5) em tela, e deverá ser obrigatório para garantir a performance do processo de “Busca” dos dados das Ordens de Processo.</w:t>
      </w:r>
    </w:p>
    <w:p w:rsidR="009C7A34" w:rsidP="009C7A34" w:rsidRDefault="009C7A34" w14:paraId="50C4A9D5" w14:textId="77777777">
      <w:pPr>
        <w:pStyle w:val="PargrafodaLista"/>
        <w:ind w:left="1788"/>
        <w:jc w:val="both"/>
      </w:pPr>
      <w:r>
        <w:t>A validação de período deve ser feita em comparação do campo “</w:t>
      </w:r>
      <w:proofErr w:type="spellStart"/>
      <w:r>
        <w:t>Dt</w:t>
      </w:r>
      <w:proofErr w:type="spellEnd"/>
      <w:r>
        <w:t>. Início Período”, sendo a data de final sempre maior ou igual a data inicial.</w:t>
      </w:r>
    </w:p>
    <w:p w:rsidR="009C7A34" w:rsidP="009C7A34" w:rsidRDefault="009C7A34" w14:paraId="23B4439F" w14:textId="77777777">
      <w:pPr>
        <w:pStyle w:val="PargrafodaLista"/>
        <w:ind w:left="1788"/>
        <w:jc w:val="both"/>
      </w:pPr>
    </w:p>
    <w:p w:rsidR="009C7A34" w:rsidP="009C7A34" w:rsidRDefault="009C7A34" w14:paraId="5592EC2C" w14:textId="77777777">
      <w:pPr>
        <w:pStyle w:val="PargrafodaLista"/>
        <w:ind w:left="1788"/>
        <w:jc w:val="both"/>
      </w:pPr>
    </w:p>
    <w:p w:rsidRPr="00B177A6" w:rsidR="009C7A34" w:rsidP="009C7A34" w:rsidRDefault="009C7A34" w14:paraId="007B43C8" w14:textId="77777777">
      <w:pPr>
        <w:pStyle w:val="PargrafodaLista"/>
        <w:numPr>
          <w:ilvl w:val="0"/>
          <w:numId w:val="8"/>
        </w:numPr>
        <w:jc w:val="both"/>
        <w:rPr>
          <w:i/>
          <w:sz w:val="28"/>
          <w:u w:val="single"/>
        </w:rPr>
      </w:pPr>
      <w:r w:rsidRPr="00B61CB3">
        <w:rPr>
          <w:i/>
          <w:u w:val="single"/>
        </w:rPr>
        <w:t xml:space="preserve">Parâmetro </w:t>
      </w:r>
      <w:r>
        <w:rPr>
          <w:i/>
          <w:u w:val="single"/>
        </w:rPr>
        <w:t>Ordem Processo:</w:t>
      </w:r>
    </w:p>
    <w:p w:rsidR="009C7A34" w:rsidP="009C7A34" w:rsidRDefault="009C7A34" w14:paraId="13E4036F" w14:textId="77777777">
      <w:pPr>
        <w:pStyle w:val="PargrafodaLista"/>
        <w:ind w:left="1788"/>
        <w:jc w:val="both"/>
      </w:pPr>
      <w:r>
        <w:t>Este campo deverá ser do tipo “Texto”, possibilitando a digitação livre do usuário, porém este campo não é obrigatório, e deverá ser ignorado dos critérios de seleção da lista de Ordens de Processo da Planta.</w:t>
      </w:r>
    </w:p>
    <w:p w:rsidR="009C7A34" w:rsidP="009C7A34" w:rsidRDefault="009C7A34" w14:paraId="2D648082" w14:textId="77777777">
      <w:pPr>
        <w:pStyle w:val="PargrafodaLista"/>
        <w:ind w:left="1788"/>
        <w:jc w:val="both"/>
      </w:pPr>
      <w:r>
        <w:t>Caso seja necessário e indicado pelo usuário, poderá ser aplicado a formatação definida no S/4 para composição do código da ordem. Também poderá ser informado a composição parcial contendo os primeiros caracteres do código, buscando assim apenas as ordens que iniciem com o prefixo informado.</w:t>
      </w:r>
    </w:p>
    <w:p w:rsidRPr="008279D7" w:rsidR="009C7A34" w:rsidP="009C7A34" w:rsidRDefault="009C7A34" w14:paraId="03A2CFA3" w14:textId="77777777">
      <w:pPr>
        <w:pStyle w:val="PargrafodaLista"/>
        <w:ind w:left="1788"/>
        <w:jc w:val="both"/>
        <w:rPr>
          <w:sz w:val="28"/>
        </w:rPr>
      </w:pPr>
    </w:p>
    <w:p w:rsidR="009C7A34" w:rsidP="009C7A34" w:rsidRDefault="009C7A34" w14:paraId="1804583A" w14:textId="77777777">
      <w:pPr>
        <w:ind w:left="1416"/>
        <w:jc w:val="both"/>
      </w:pPr>
      <w:proofErr w:type="spellStart"/>
      <w:r w:rsidRPr="005C5593">
        <w:rPr>
          <w:b/>
          <w:i/>
          <w:u w:val="single"/>
        </w:rPr>
        <w:t>Obs</w:t>
      </w:r>
      <w:proofErr w:type="spellEnd"/>
      <w:r w:rsidRPr="005C5593">
        <w:rPr>
          <w:b/>
          <w:i/>
          <w:u w:val="single"/>
        </w:rPr>
        <w:t>:</w:t>
      </w:r>
      <w:r w:rsidRPr="00FD3284">
        <w:t xml:space="preserve"> </w:t>
      </w:r>
      <w:r>
        <w:t>Adicional aos critérios de seleção descritos nos itens anteriores, é necessário adicionar as regras descritas abaixo</w:t>
      </w:r>
      <w:r w:rsidRPr="00FD3284">
        <w:t>.</w:t>
      </w:r>
    </w:p>
    <w:p w:rsidR="00B203FE" w:rsidP="009C7A34" w:rsidRDefault="009C7A34" w14:paraId="065F3313" w14:textId="77777777">
      <w:pPr>
        <w:pStyle w:val="PargrafodaLista"/>
        <w:numPr>
          <w:ilvl w:val="0"/>
          <w:numId w:val="20"/>
        </w:numPr>
        <w:jc w:val="both"/>
      </w:pPr>
      <w:r>
        <w:t xml:space="preserve">Apenas selecionar as Ordens com o tipo onde sua codificação seja finalizada com “1”, como (“ZP01, ZAV1 e ZCV1”) que indicam que são </w:t>
      </w:r>
      <w:proofErr w:type="spellStart"/>
      <w:r>
        <w:t>orden</w:t>
      </w:r>
      <w:proofErr w:type="spellEnd"/>
    </w:p>
    <w:p w:rsidR="009C7A34" w:rsidP="009C7A34" w:rsidRDefault="009C7A34" w14:paraId="58B6F63B" w14:textId="06445435">
      <w:pPr>
        <w:pStyle w:val="PargrafodaLista"/>
        <w:numPr>
          <w:ilvl w:val="0"/>
          <w:numId w:val="20"/>
        </w:numPr>
        <w:jc w:val="both"/>
      </w:pPr>
      <w:r>
        <w:t xml:space="preserve">s de consumo de fruta para </w:t>
      </w:r>
      <w:proofErr w:type="gramStart"/>
      <w:r>
        <w:t>sua processo</w:t>
      </w:r>
      <w:proofErr w:type="gramEnd"/>
      <w:r>
        <w:t>.</w:t>
      </w:r>
    </w:p>
    <w:p w:rsidRPr="00FD3284" w:rsidR="009C7A34" w:rsidP="009C7A34" w:rsidRDefault="009C7A34" w14:paraId="7E111A5C" w14:textId="77777777">
      <w:pPr>
        <w:ind w:left="1416"/>
        <w:jc w:val="both"/>
      </w:pPr>
    </w:p>
    <w:p w:rsidRPr="00E9290F" w:rsidR="009C7A34" w:rsidP="009C7A34" w:rsidRDefault="009C7A34" w14:paraId="712D2EF5" w14:textId="77777777">
      <w:pPr>
        <w:ind w:left="1416"/>
        <w:jc w:val="both"/>
        <w:rPr>
          <w:sz w:val="28"/>
        </w:rPr>
      </w:pPr>
    </w:p>
    <w:p w:rsidR="009C7A34" w:rsidP="009C7A34" w:rsidRDefault="009C7A34" w14:paraId="6D6F70CD" w14:textId="77777777">
      <w:pPr>
        <w:pStyle w:val="PargrafodaLista"/>
        <w:numPr>
          <w:ilvl w:val="0"/>
          <w:numId w:val="7"/>
        </w:numPr>
        <w:jc w:val="both"/>
        <w:rPr>
          <w:i/>
          <w:u w:val="single"/>
        </w:rPr>
      </w:pPr>
      <w:r w:rsidRPr="009D1C1D">
        <w:rPr>
          <w:i/>
          <w:u w:val="single"/>
        </w:rPr>
        <w:t>Botões Buscar e Editar:</w:t>
      </w:r>
    </w:p>
    <w:p w:rsidRPr="009D1C1D" w:rsidR="009C7A34" w:rsidP="009C7A34" w:rsidRDefault="009C7A34" w14:paraId="674755CA" w14:textId="77777777">
      <w:pPr>
        <w:pStyle w:val="PargrafodaLista"/>
        <w:ind w:left="1068"/>
        <w:jc w:val="both"/>
        <w:rPr>
          <w:i/>
          <w:u w:val="single"/>
        </w:rPr>
      </w:pPr>
    </w:p>
    <w:p w:rsidR="009C7A34" w:rsidP="009C7A34" w:rsidRDefault="009C7A34" w14:paraId="36B3272F" w14:textId="77777777">
      <w:pPr>
        <w:pStyle w:val="PargrafodaLista"/>
        <w:ind w:left="1068"/>
        <w:jc w:val="both"/>
      </w:pPr>
      <w:r w:rsidRPr="0093301D">
        <w:rPr>
          <w:noProof/>
          <w:lang w:eastAsia="pt-BR"/>
        </w:rPr>
        <w:drawing>
          <wp:inline distT="0" distB="0" distL="0" distR="0" wp14:anchorId="3282D5D5" wp14:editId="6052197A">
            <wp:extent cx="1252883" cy="202562"/>
            <wp:effectExtent l="0" t="0" r="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4437" cy="217364"/>
                    </a:xfrm>
                    <a:prstGeom prst="rect">
                      <a:avLst/>
                    </a:prstGeom>
                  </pic:spPr>
                </pic:pic>
              </a:graphicData>
            </a:graphic>
          </wp:inline>
        </w:drawing>
      </w:r>
    </w:p>
    <w:p w:rsidR="009C7A34" w:rsidP="009C7A34" w:rsidRDefault="009C7A34" w14:paraId="11F31922" w14:textId="77777777">
      <w:pPr>
        <w:pStyle w:val="PargrafodaLista"/>
        <w:ind w:left="1068"/>
        <w:jc w:val="both"/>
      </w:pPr>
    </w:p>
    <w:p w:rsidR="009C7A34" w:rsidP="009C7A34" w:rsidRDefault="009C7A34" w14:paraId="3617E5C6" w14:textId="77777777">
      <w:pPr>
        <w:pStyle w:val="PargrafodaLista"/>
        <w:ind w:left="1068"/>
        <w:jc w:val="both"/>
      </w:pPr>
      <w:r>
        <w:t>BUSCAR:</w:t>
      </w:r>
    </w:p>
    <w:p w:rsidR="009C7A34" w:rsidP="009C7A34" w:rsidRDefault="009C7A34" w14:paraId="4DD6AE27" w14:textId="77777777">
      <w:pPr>
        <w:pStyle w:val="PargrafodaLista"/>
        <w:ind w:left="1068"/>
        <w:jc w:val="both"/>
      </w:pPr>
      <w:r>
        <w:t xml:space="preserve">O botão “Buscar”, deverá fazer a leitura dos parâmetros de tela, descritos no item anterior referente a seleção, e fazer a solicitação de chamada de Serviço </w:t>
      </w:r>
      <w:r w:rsidRPr="00F556D4">
        <w:rPr>
          <w:i/>
        </w:rPr>
        <w:t>JSON ou ODATA</w:t>
      </w:r>
      <w:r>
        <w:t>, para pesquisa de dados nas tabelas do MII, e retorno dos dados para exibir na GRID de Ordens desta mesma View.</w:t>
      </w:r>
    </w:p>
    <w:p w:rsidR="009C7A34" w:rsidP="009C7A34" w:rsidRDefault="009C7A34" w14:paraId="3FE3E41C" w14:textId="77777777">
      <w:pPr>
        <w:pStyle w:val="PargrafodaLista"/>
        <w:ind w:left="1068"/>
        <w:jc w:val="both"/>
      </w:pPr>
      <w:r>
        <w:t>Por default, o botão Buscar deve estar sempre habilitado e disponível para uma nova pesquisa. Todo acionamento do Botão “Buscar”, os dados retornados devem atualizar a GRID de Ordens, e opção de editar campos da GRID devem ser desabilitadas, ficando apenas para visualização. Assim o Botão “Editar” deve ser habilitado, e permitindo por opção usuário liberar a edição em GRID dos dados referentes aos Módulo.</w:t>
      </w:r>
    </w:p>
    <w:p w:rsidRPr="00E32B41" w:rsidR="009C7A34" w:rsidP="009C7A34" w:rsidRDefault="009C7A34" w14:paraId="24B2ED20" w14:textId="77777777">
      <w:pPr>
        <w:jc w:val="both"/>
      </w:pPr>
    </w:p>
    <w:p w:rsidR="009C7A34" w:rsidP="009C7A34" w:rsidRDefault="009C7A34" w14:paraId="7F3FAE20" w14:textId="77777777">
      <w:pPr>
        <w:pStyle w:val="PargrafodaLista"/>
        <w:ind w:left="1068"/>
        <w:jc w:val="both"/>
      </w:pPr>
      <w:r>
        <w:t>EDITAR:</w:t>
      </w:r>
    </w:p>
    <w:p w:rsidR="009C7A34" w:rsidP="009C7A34" w:rsidRDefault="009C7A34" w14:paraId="49080918" w14:textId="77777777">
      <w:pPr>
        <w:pStyle w:val="PargrafodaLista"/>
        <w:ind w:left="1068"/>
        <w:jc w:val="both"/>
      </w:pPr>
      <w:r>
        <w:t>O botão “Editar”, por default estará habilitado, e deverá ficar disponível para acionamento apenas após a leitura e preenchimento da GRID de Ordens. Os campos disponíveis para edição, são apenas os campos de parametrização do percentual de liberação dos Módulos Extração para o fornecimento de matéria-prima para as ordens de processo.</w:t>
      </w:r>
    </w:p>
    <w:p w:rsidR="009C7A34" w:rsidP="009C7A34" w:rsidRDefault="009C7A34" w14:paraId="5451C724" w14:textId="77777777">
      <w:pPr>
        <w:pStyle w:val="PargrafodaLista"/>
        <w:ind w:left="1068"/>
        <w:jc w:val="both"/>
      </w:pPr>
      <w:r>
        <w:t>No acionamento do botão “Editar”, também deve ser exibido no rodapé da View, um painel flutuante (Item 8) com dois botões “Salvar” e “Cancelar” que serão responsáveis pelo tratamento dos dados imputados ou alterados na GRID de Ordens. Em modo de edição, o botão “Buscar” e os campos de parâmetro de seleção devem ser desabilitados, ficando disponíveis apenas se o modo de edição for finalizado, com a gravação dos dados ou cancelamento do processo.</w:t>
      </w:r>
    </w:p>
    <w:p w:rsidR="009C7A34" w:rsidP="009C7A34" w:rsidRDefault="009C7A34" w14:paraId="60519FB8" w14:textId="77777777">
      <w:pPr>
        <w:jc w:val="both"/>
      </w:pPr>
    </w:p>
    <w:p w:rsidRPr="00FF01DF" w:rsidR="009C7A34" w:rsidP="009C7A34" w:rsidRDefault="009C7A34" w14:paraId="36694869" w14:textId="77777777">
      <w:pPr>
        <w:pStyle w:val="PargrafodaLista"/>
        <w:numPr>
          <w:ilvl w:val="0"/>
          <w:numId w:val="7"/>
        </w:numPr>
        <w:jc w:val="both"/>
        <w:rPr>
          <w:i/>
          <w:u w:val="single"/>
        </w:rPr>
      </w:pPr>
      <w:r w:rsidRPr="00FF01DF">
        <w:rPr>
          <w:i/>
          <w:u w:val="single"/>
        </w:rPr>
        <w:t>Botões de apresentar e fixar:</w:t>
      </w:r>
    </w:p>
    <w:p w:rsidR="009C7A34" w:rsidP="009C7A34" w:rsidRDefault="009C7A34" w14:paraId="000BB393" w14:textId="77777777">
      <w:pPr>
        <w:pStyle w:val="PargrafodaLista"/>
        <w:ind w:left="1068"/>
        <w:jc w:val="both"/>
      </w:pPr>
      <w:r w:rsidRPr="008A2FD1">
        <w:rPr>
          <w:noProof/>
          <w:lang w:eastAsia="pt-BR"/>
        </w:rPr>
        <w:drawing>
          <wp:inline distT="0" distB="0" distL="0" distR="0" wp14:anchorId="48A85A00" wp14:editId="7D91956D">
            <wp:extent cx="477078" cy="173483"/>
            <wp:effectExtent l="0" t="0" r="5715"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991" cy="179997"/>
                    </a:xfrm>
                    <a:prstGeom prst="rect">
                      <a:avLst/>
                    </a:prstGeom>
                  </pic:spPr>
                </pic:pic>
              </a:graphicData>
            </a:graphic>
          </wp:inline>
        </w:drawing>
      </w:r>
    </w:p>
    <w:p w:rsidR="00A5336B" w:rsidP="000109B8" w:rsidRDefault="009C7A34" w14:paraId="6FCD657B" w14:textId="37EBB72D">
      <w:pPr>
        <w:pStyle w:val="PargrafodaLista"/>
        <w:ind w:left="1068"/>
        <w:jc w:val="both"/>
      </w:pPr>
      <w:r>
        <w:t>Os Botões apresentar e fixar, são recursos visuais, para poder exibir ou esconder o painel com os campos de seleção do item 3, e os botões do item 4, apenas com a funcionalidade de disponibilizar uma área maior de visualização, sua maior utilidade será notada em devices de telas menores, caso sejam aplicados na operação.</w:t>
      </w:r>
    </w:p>
    <w:p w:rsidR="00A5336B" w:rsidP="009C7A34" w:rsidRDefault="00A5336B" w14:paraId="630E83E3" w14:textId="3EE68D0E">
      <w:pPr>
        <w:jc w:val="both"/>
      </w:pPr>
    </w:p>
    <w:p w:rsidR="00A5336B" w:rsidP="009C7A34" w:rsidRDefault="00A5336B" w14:paraId="2DBE3A03" w14:textId="75C45C74">
      <w:pPr>
        <w:jc w:val="both"/>
      </w:pPr>
    </w:p>
    <w:p w:rsidR="00A5336B" w:rsidP="009C7A34" w:rsidRDefault="00A5336B" w14:paraId="091BC667" w14:textId="77777777">
      <w:pPr>
        <w:jc w:val="both"/>
      </w:pPr>
    </w:p>
    <w:p w:rsidR="009C7A34" w:rsidP="009C7A34" w:rsidRDefault="009C7A34" w14:paraId="1F1952FA" w14:textId="77777777">
      <w:pPr>
        <w:pStyle w:val="PargrafodaLista"/>
        <w:numPr>
          <w:ilvl w:val="0"/>
          <w:numId w:val="7"/>
        </w:numPr>
        <w:jc w:val="both"/>
        <w:rPr>
          <w:i/>
          <w:u w:val="single"/>
        </w:rPr>
      </w:pPr>
      <w:r w:rsidRPr="0078419F">
        <w:rPr>
          <w:i/>
          <w:u w:val="single"/>
        </w:rPr>
        <w:t xml:space="preserve">GRID de Ordens: </w:t>
      </w:r>
    </w:p>
    <w:p w:rsidR="009C7A34" w:rsidP="009C7A34" w:rsidRDefault="0012134C" w14:paraId="2991059B" w14:textId="1AADACF4">
      <w:pPr>
        <w:pStyle w:val="PargrafodaLista"/>
        <w:ind w:left="1068"/>
        <w:jc w:val="both"/>
        <w:rPr>
          <w:i/>
          <w:u w:val="single"/>
        </w:rPr>
      </w:pPr>
      <w:r w:rsidRPr="0012134C">
        <w:rPr>
          <w:noProof/>
        </w:rPr>
        <w:drawing>
          <wp:anchor distT="0" distB="0" distL="114300" distR="114300" simplePos="0" relativeHeight="251658240" behindDoc="0" locked="0" layoutInCell="1" allowOverlap="1" wp14:anchorId="61974A4C" wp14:editId="14872FA6">
            <wp:simplePos x="0" y="0"/>
            <wp:positionH relativeFrom="margin">
              <wp:align>right</wp:align>
            </wp:positionH>
            <wp:positionV relativeFrom="paragraph">
              <wp:posOffset>221322</wp:posOffset>
            </wp:positionV>
            <wp:extent cx="5695950" cy="970915"/>
            <wp:effectExtent l="0" t="0" r="0" b="63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5950" cy="970915"/>
                    </a:xfrm>
                    <a:prstGeom prst="rect">
                      <a:avLst/>
                    </a:prstGeom>
                  </pic:spPr>
                </pic:pic>
              </a:graphicData>
            </a:graphic>
          </wp:anchor>
        </w:drawing>
      </w:r>
    </w:p>
    <w:p w:rsidR="009C7A34" w:rsidP="009C7A34" w:rsidRDefault="009C7A34" w14:paraId="3B90DB68" w14:textId="490D34C1">
      <w:pPr>
        <w:pStyle w:val="PargrafodaLista"/>
        <w:ind w:left="1068"/>
        <w:jc w:val="both"/>
      </w:pPr>
    </w:p>
    <w:p w:rsidRPr="0019502D" w:rsidR="009C7A34" w:rsidP="009C7A34" w:rsidRDefault="009C7A34" w14:paraId="3F3E054A" w14:textId="77777777">
      <w:pPr>
        <w:pStyle w:val="PargrafodaLista"/>
        <w:ind w:left="1068"/>
        <w:jc w:val="both"/>
      </w:pPr>
    </w:p>
    <w:p w:rsidR="009C7A34" w:rsidP="009C7A34" w:rsidRDefault="009C7A34" w14:paraId="495DBFEC" w14:textId="77777777">
      <w:pPr>
        <w:pStyle w:val="PargrafodaLista"/>
        <w:ind w:left="1068"/>
        <w:jc w:val="both"/>
      </w:pPr>
      <w:r>
        <w:t>A GRID será utilizada para apresentar os dados carregados pelo Botão “Buscar”, apresentando os campos:</w:t>
      </w:r>
    </w:p>
    <w:p w:rsidR="009C7A34" w:rsidP="009C7A34" w:rsidRDefault="009C7A34" w14:paraId="2C98AAFC" w14:textId="77777777">
      <w:pPr>
        <w:pStyle w:val="PargrafodaLista"/>
        <w:numPr>
          <w:ilvl w:val="0"/>
          <w:numId w:val="21"/>
        </w:numPr>
        <w:jc w:val="both"/>
      </w:pPr>
      <w:r>
        <w:t xml:space="preserve">N° Ordem. </w:t>
      </w:r>
    </w:p>
    <w:p w:rsidR="009C7A34" w:rsidP="009C7A34" w:rsidRDefault="009C7A34" w14:paraId="77E44EC0" w14:textId="77777777">
      <w:pPr>
        <w:pStyle w:val="PargrafodaLista"/>
        <w:numPr>
          <w:ilvl w:val="0"/>
          <w:numId w:val="21"/>
        </w:numPr>
        <w:jc w:val="both"/>
      </w:pPr>
      <w:r>
        <w:lastRenderedPageBreak/>
        <w:t xml:space="preserve">Material. </w:t>
      </w:r>
    </w:p>
    <w:p w:rsidR="009C7A34" w:rsidP="009C7A34" w:rsidRDefault="009C7A34" w14:paraId="0CAE075A" w14:textId="77777777">
      <w:pPr>
        <w:pStyle w:val="PargrafodaLista"/>
        <w:numPr>
          <w:ilvl w:val="0"/>
          <w:numId w:val="21"/>
        </w:numPr>
        <w:jc w:val="both"/>
      </w:pPr>
      <w:r>
        <w:t>Desc. Material.</w:t>
      </w:r>
    </w:p>
    <w:p w:rsidR="009C7A34" w:rsidP="009C7A34" w:rsidRDefault="009C7A34" w14:paraId="0B5CB4E1" w14:textId="77777777">
      <w:pPr>
        <w:pStyle w:val="PargrafodaLista"/>
        <w:numPr>
          <w:ilvl w:val="0"/>
          <w:numId w:val="21"/>
        </w:numPr>
        <w:jc w:val="both"/>
      </w:pPr>
      <w:proofErr w:type="spellStart"/>
      <w:r>
        <w:t>Qtd</w:t>
      </w:r>
      <w:proofErr w:type="spellEnd"/>
      <w:r>
        <w:t xml:space="preserve">. Planejada (KG) </w:t>
      </w:r>
    </w:p>
    <w:p w:rsidR="009C7A34" w:rsidP="009C7A34" w:rsidRDefault="009C7A34" w14:paraId="7E93E384" w14:textId="77777777">
      <w:pPr>
        <w:pStyle w:val="PargrafodaLista"/>
        <w:numPr>
          <w:ilvl w:val="0"/>
          <w:numId w:val="21"/>
        </w:numPr>
        <w:jc w:val="both"/>
      </w:pPr>
      <w:proofErr w:type="spellStart"/>
      <w:r>
        <w:t>Qtd</w:t>
      </w:r>
      <w:proofErr w:type="spellEnd"/>
      <w:r>
        <w:t>. Produzida (KG) – (Somatória dos apontamentos de processo no MII)</w:t>
      </w:r>
    </w:p>
    <w:p w:rsidR="009C7A34" w:rsidP="009C7A34" w:rsidRDefault="009C7A34" w14:paraId="0A8C3F9C" w14:textId="0AABDE0E">
      <w:pPr>
        <w:pStyle w:val="PargrafodaLista"/>
        <w:numPr>
          <w:ilvl w:val="0"/>
          <w:numId w:val="21"/>
        </w:numPr>
        <w:jc w:val="both"/>
      </w:pPr>
      <w:r>
        <w:t>% Produzido – Cálculo (“</w:t>
      </w:r>
      <w:proofErr w:type="spellStart"/>
      <w:r>
        <w:t>Qtd</w:t>
      </w:r>
      <w:proofErr w:type="spellEnd"/>
      <w:r>
        <w:t>. Produzida” / “</w:t>
      </w:r>
      <w:proofErr w:type="spellStart"/>
      <w:r>
        <w:t>Qtd</w:t>
      </w:r>
      <w:proofErr w:type="spellEnd"/>
      <w:r>
        <w:t>. Planejada” * 100)</w:t>
      </w:r>
    </w:p>
    <w:p w:rsidR="0048497D" w:rsidP="009C7A34" w:rsidRDefault="0048497D" w14:paraId="7E727661" w14:textId="0D664E7B">
      <w:pPr>
        <w:pStyle w:val="PargrafodaLista"/>
        <w:numPr>
          <w:ilvl w:val="0"/>
          <w:numId w:val="21"/>
        </w:numPr>
        <w:jc w:val="both"/>
      </w:pPr>
      <w:proofErr w:type="spellStart"/>
      <w:r>
        <w:t>Cx</w:t>
      </w:r>
      <w:proofErr w:type="spellEnd"/>
      <w:r>
        <w:t>/Ton</w:t>
      </w:r>
      <w:r w:rsidR="001057FC">
        <w:t>.</w:t>
      </w:r>
    </w:p>
    <w:p w:rsidR="0048497D" w:rsidP="009C7A34" w:rsidRDefault="0048497D" w14:paraId="1E54D8D5" w14:textId="695C1A35">
      <w:pPr>
        <w:pStyle w:val="PargrafodaLista"/>
        <w:numPr>
          <w:ilvl w:val="0"/>
          <w:numId w:val="21"/>
        </w:numPr>
        <w:jc w:val="both"/>
      </w:pPr>
      <w:proofErr w:type="spellStart"/>
      <w:r>
        <w:t>Cx</w:t>
      </w:r>
      <w:proofErr w:type="spellEnd"/>
      <w:r w:rsidR="001057FC">
        <w:t xml:space="preserve"> Est. Virtual.</w:t>
      </w:r>
    </w:p>
    <w:p w:rsidR="009C7A34" w:rsidP="009C7A34" w:rsidRDefault="009C7A34" w14:paraId="4170F281" w14:textId="77777777">
      <w:pPr>
        <w:pStyle w:val="PargrafodaLista"/>
        <w:numPr>
          <w:ilvl w:val="0"/>
          <w:numId w:val="21"/>
        </w:numPr>
        <w:jc w:val="both"/>
      </w:pPr>
      <w:proofErr w:type="spellStart"/>
      <w:r>
        <w:t>Dt</w:t>
      </w:r>
      <w:proofErr w:type="spellEnd"/>
      <w:r>
        <w:t>. Base</w:t>
      </w:r>
    </w:p>
    <w:p w:rsidR="009C7A34" w:rsidP="009C7A34" w:rsidRDefault="009C7A34" w14:paraId="2514067F" w14:textId="77777777">
      <w:pPr>
        <w:pStyle w:val="PargrafodaLista"/>
        <w:numPr>
          <w:ilvl w:val="0"/>
          <w:numId w:val="21"/>
        </w:numPr>
        <w:jc w:val="both"/>
      </w:pPr>
      <w:r>
        <w:t>%Modulo 1 até 4.</w:t>
      </w:r>
    </w:p>
    <w:p w:rsidR="009C7A34" w:rsidP="009C7A34" w:rsidRDefault="009C7A34" w14:paraId="0C4A027E" w14:textId="77777777">
      <w:pPr>
        <w:ind w:left="1428"/>
        <w:jc w:val="both"/>
        <w:rPr>
          <w:rFonts w:asciiTheme="minorHAnsi" w:hAnsiTheme="minorHAnsi" w:cstheme="minorHAnsi"/>
        </w:rPr>
      </w:pPr>
      <w:proofErr w:type="spellStart"/>
      <w:r w:rsidRPr="00765A0B">
        <w:rPr>
          <w:rFonts w:asciiTheme="minorHAnsi" w:hAnsiTheme="minorHAnsi" w:cstheme="minorHAnsi"/>
        </w:rPr>
        <w:t>Obs</w:t>
      </w:r>
      <w:proofErr w:type="spellEnd"/>
      <w:r w:rsidRPr="00765A0B">
        <w:rPr>
          <w:rFonts w:asciiTheme="minorHAnsi" w:hAnsiTheme="minorHAnsi" w:cstheme="minorHAnsi"/>
        </w:rPr>
        <w:t xml:space="preserve">: O número de colunas do Módulo será variável e definido na configuração por planta, e os dados retornados pelo mesmo Serviço de consulta, descrito no item 3.a “Parâmetro de Planta”. </w:t>
      </w:r>
    </w:p>
    <w:p w:rsidRPr="00765A0B" w:rsidR="009C7A34" w:rsidP="009C7A34" w:rsidRDefault="009C7A34" w14:paraId="0E4E52C6" w14:textId="77777777">
      <w:pPr>
        <w:ind w:left="1428"/>
        <w:jc w:val="both"/>
        <w:rPr>
          <w:rFonts w:asciiTheme="minorHAnsi" w:hAnsiTheme="minorHAnsi" w:cstheme="minorHAnsi"/>
        </w:rPr>
      </w:pPr>
    </w:p>
    <w:p w:rsidRPr="00523D7E" w:rsidR="009C7A34" w:rsidP="009C7A34" w:rsidRDefault="009C7A34" w14:paraId="6DCA35D7" w14:textId="77777777">
      <w:pPr>
        <w:pStyle w:val="PargrafodaLista"/>
        <w:ind w:left="1068"/>
        <w:jc w:val="both"/>
        <w:rPr>
          <w:rFonts w:asciiTheme="minorHAnsi" w:hAnsiTheme="minorHAnsi" w:cstheme="minorHAnsi"/>
        </w:rPr>
      </w:pPr>
      <w:r w:rsidRPr="00765A0B">
        <w:rPr>
          <w:rFonts w:asciiTheme="minorHAnsi" w:hAnsiTheme="minorHAnsi" w:cstheme="minorHAnsi"/>
        </w:rPr>
        <w:t>Além da apresentação de dados, a GRID deve ter a funcionalidade de edição dos campos de % dos Módulos, que será habilitado pela ação do Botão “Editar”.</w:t>
      </w:r>
    </w:p>
    <w:p w:rsidR="009C7A34" w:rsidP="009C7A34" w:rsidRDefault="009C7A34" w14:paraId="018076FD" w14:textId="77777777">
      <w:pPr>
        <w:pStyle w:val="PargrafodaLista"/>
        <w:ind w:left="1068"/>
        <w:jc w:val="both"/>
      </w:pPr>
    </w:p>
    <w:p w:rsidRPr="0078419F" w:rsidR="009C7A34" w:rsidP="009C7A34" w:rsidRDefault="009C7A34" w14:paraId="38618162" w14:textId="77777777">
      <w:pPr>
        <w:pStyle w:val="PargrafodaLista"/>
        <w:ind w:left="1068"/>
        <w:jc w:val="both"/>
      </w:pPr>
    </w:p>
    <w:p w:rsidR="009C7A34" w:rsidP="009C7A34" w:rsidRDefault="009C7A34" w14:paraId="0FAD4C4C" w14:textId="77777777">
      <w:pPr>
        <w:pStyle w:val="PargrafodaLista"/>
        <w:numPr>
          <w:ilvl w:val="0"/>
          <w:numId w:val="7"/>
        </w:numPr>
        <w:jc w:val="both"/>
        <w:rPr>
          <w:i/>
          <w:u w:val="single"/>
        </w:rPr>
      </w:pPr>
      <w:r w:rsidRPr="00D15565">
        <w:rPr>
          <w:i/>
          <w:u w:val="single"/>
        </w:rPr>
        <w:t>Link para Detalhes da Ordem:</w:t>
      </w:r>
    </w:p>
    <w:p w:rsidRPr="00D15565" w:rsidR="009C7A34" w:rsidP="009C7A34" w:rsidRDefault="009C7A34" w14:paraId="40C77650" w14:textId="77777777">
      <w:pPr>
        <w:pStyle w:val="PargrafodaLista"/>
        <w:ind w:left="1068"/>
        <w:jc w:val="both"/>
        <w:rPr>
          <w:i/>
          <w:u w:val="single"/>
        </w:rPr>
      </w:pPr>
    </w:p>
    <w:p w:rsidR="009C7A34" w:rsidP="009C7A34" w:rsidRDefault="009C7A34" w14:paraId="3F12BB32" w14:textId="12EF21C6">
      <w:pPr>
        <w:pStyle w:val="PargrafodaLista"/>
        <w:ind w:left="1068"/>
        <w:jc w:val="both"/>
      </w:pPr>
      <w:r>
        <w:t xml:space="preserve">Em conjunto com as funcionalidades da GRID de Ordens para cada registro, </w:t>
      </w:r>
      <w:r w:rsidR="00CB1461">
        <w:t>ao selecionar uma linha, a tela será direcionada</w:t>
      </w:r>
      <w:r>
        <w:t xml:space="preserve"> para View “</w:t>
      </w:r>
      <w:r w:rsidRPr="007C28C8">
        <w:t>Detalhes – Ordem de Pro</w:t>
      </w:r>
      <w:r>
        <w:t>cesso”, enviando os parâmetros de planta e número da ordem, para carregar na View os dados de detalhamento da ordem selecionada. Maiores informações serão tratadas no tópico referente a View de Detalhe da Ordem.</w:t>
      </w:r>
    </w:p>
    <w:p w:rsidR="009C7A34" w:rsidP="00A5336B" w:rsidRDefault="009C7A34" w14:paraId="5586E00F" w14:textId="14DCC698">
      <w:pPr>
        <w:pStyle w:val="PargrafodaLista"/>
        <w:ind w:left="1068"/>
        <w:jc w:val="both"/>
      </w:pPr>
      <w:r>
        <w:t>A chamada da View de Detalhes, deverá disponibilizar o recurso de “voltar” para tela de Programação da Ordem, no mesmo estado anterior da chamada.</w:t>
      </w:r>
    </w:p>
    <w:p w:rsidR="00D62423" w:rsidP="00A5336B" w:rsidRDefault="00D62423" w14:paraId="74BB834B" w14:textId="58A8B86D">
      <w:pPr>
        <w:pStyle w:val="PargrafodaLista"/>
        <w:ind w:left="1068"/>
        <w:jc w:val="both"/>
      </w:pPr>
    </w:p>
    <w:p w:rsidR="00D62423" w:rsidP="00A5336B" w:rsidRDefault="00D62423" w14:paraId="5BB801E4" w14:textId="77777777">
      <w:pPr>
        <w:pStyle w:val="PargrafodaLista"/>
        <w:ind w:left="1068"/>
        <w:jc w:val="both"/>
      </w:pPr>
    </w:p>
    <w:p w:rsidRPr="00CB1461" w:rsidR="009C7A34" w:rsidP="009C7A34" w:rsidRDefault="009C7A34" w14:paraId="324E8D25" w14:textId="77777777">
      <w:pPr>
        <w:pStyle w:val="PargrafodaLista"/>
        <w:numPr>
          <w:ilvl w:val="0"/>
          <w:numId w:val="7"/>
        </w:numPr>
        <w:jc w:val="both"/>
        <w:rPr>
          <w:i/>
          <w:u w:val="single"/>
        </w:rPr>
      </w:pPr>
      <w:r w:rsidRPr="00CB1461">
        <w:rPr>
          <w:i/>
          <w:u w:val="single"/>
        </w:rPr>
        <w:t>Botões de Salvar e Cancelar:</w:t>
      </w:r>
    </w:p>
    <w:p w:rsidRPr="00CB1461" w:rsidR="009C7A34" w:rsidP="009C7A34" w:rsidRDefault="009C7A34" w14:paraId="0A899B49" w14:textId="77777777">
      <w:pPr>
        <w:pStyle w:val="PargrafodaLista"/>
        <w:ind w:left="1068"/>
        <w:jc w:val="both"/>
        <w:rPr>
          <w:i/>
          <w:u w:val="single"/>
        </w:rPr>
      </w:pPr>
    </w:p>
    <w:p w:rsidRPr="00CB1461" w:rsidR="009C7A34" w:rsidP="009C7A34" w:rsidRDefault="009C7A34" w14:paraId="5C170700" w14:textId="77777777">
      <w:pPr>
        <w:pStyle w:val="PargrafodaLista"/>
        <w:ind w:left="1068"/>
        <w:jc w:val="both"/>
      </w:pPr>
      <w:r w:rsidRPr="00CB1461">
        <w:rPr>
          <w:noProof/>
          <w:lang w:eastAsia="pt-BR"/>
        </w:rPr>
        <w:drawing>
          <wp:inline distT="0" distB="0" distL="0" distR="0" wp14:anchorId="5CA8638D" wp14:editId="430002B2">
            <wp:extent cx="5013463" cy="238656"/>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9609" cy="254182"/>
                    </a:xfrm>
                    <a:prstGeom prst="rect">
                      <a:avLst/>
                    </a:prstGeom>
                  </pic:spPr>
                </pic:pic>
              </a:graphicData>
            </a:graphic>
          </wp:inline>
        </w:drawing>
      </w:r>
    </w:p>
    <w:p w:rsidRPr="00CB1461" w:rsidR="009C7A34" w:rsidP="009C7A34" w:rsidRDefault="009C7A34" w14:paraId="7A746FC6" w14:textId="77777777">
      <w:pPr>
        <w:pStyle w:val="PargrafodaLista"/>
        <w:ind w:left="1068"/>
        <w:jc w:val="both"/>
      </w:pPr>
    </w:p>
    <w:p w:rsidRPr="00CB1461" w:rsidR="009C7A34" w:rsidP="009C7A34" w:rsidRDefault="009C7A34" w14:paraId="5FF10AE5" w14:textId="7817841B">
      <w:pPr>
        <w:pStyle w:val="PargrafodaLista"/>
        <w:ind w:left="1068"/>
        <w:jc w:val="both"/>
      </w:pPr>
      <w:r w:rsidRPr="00CB1461">
        <w:t>Os Botões de Salvar e Cancelar, deverão estar dispostos em uma barra flutuante no rodapé da View, sendo apresentada somente quando a ação de EDITAR (Item</w:t>
      </w:r>
      <w:r w:rsidR="000B2754">
        <w:t xml:space="preserve"> </w:t>
      </w:r>
      <w:r w:rsidRPr="00CB1461">
        <w:lastRenderedPageBreak/>
        <w:t>for acionada, antes disso, o painel com os botões deve ser omitido da visualização e interação do usuário.</w:t>
      </w:r>
    </w:p>
    <w:p w:rsidRPr="00CB1461" w:rsidR="009C7A34" w:rsidP="009C7A34" w:rsidRDefault="009C7A34" w14:paraId="3D3BD8B8" w14:textId="77777777">
      <w:pPr>
        <w:pStyle w:val="PargrafodaLista"/>
        <w:ind w:left="1068"/>
        <w:jc w:val="both"/>
      </w:pPr>
    </w:p>
    <w:p w:rsidRPr="00CB1461" w:rsidR="009C7A34" w:rsidP="009C7A34" w:rsidRDefault="009C7A34" w14:paraId="3BF5E967" w14:textId="77777777">
      <w:pPr>
        <w:pStyle w:val="PargrafodaLista"/>
        <w:ind w:left="1068"/>
        <w:jc w:val="both"/>
      </w:pPr>
      <w:r w:rsidRPr="00CB1461">
        <w:t>SALVAR:</w:t>
      </w:r>
    </w:p>
    <w:p w:rsidRPr="00CB1461" w:rsidR="009C7A34" w:rsidP="009C7A34" w:rsidRDefault="009C7A34" w14:paraId="6407F719" w14:textId="0B318E05">
      <w:pPr>
        <w:pStyle w:val="PargrafodaLista"/>
        <w:ind w:left="1068"/>
        <w:jc w:val="both"/>
      </w:pPr>
      <w:r w:rsidRPr="00CB1461">
        <w:t xml:space="preserve">O Botão Salvar, quando acionado deverá identificar as alterações realizadas na GRID de Ordens, validar os percentuais informados e garantir que para cada módulo o total (soma dos percentuais) seja sempre igual a 100%, dentro da </w:t>
      </w:r>
      <w:r w:rsidR="00335F79">
        <w:t>programação da planta</w:t>
      </w:r>
      <w:r w:rsidRPr="00CB1461">
        <w:t xml:space="preserve">, caso contrário </w:t>
      </w:r>
      <w:r w:rsidRPr="00CB1461" w:rsidR="00CB1461">
        <w:t>deverá</w:t>
      </w:r>
      <w:r w:rsidRPr="00CB1461">
        <w:t xml:space="preserve"> apresentar ao usuário o erro, solicitando o ajuste dos percentuais para somatória de 100%. Estando o “%”validade deve ser enviado via Serviço JSON ou ODATA, para atualização (</w:t>
      </w:r>
      <w:proofErr w:type="spellStart"/>
      <w:r w:rsidRPr="00CB1461">
        <w:t>insert</w:t>
      </w:r>
      <w:proofErr w:type="spellEnd"/>
      <w:r w:rsidRPr="00CB1461">
        <w:t>/</w:t>
      </w:r>
      <w:proofErr w:type="spellStart"/>
      <w:r w:rsidRPr="00CB1461">
        <w:t>update</w:t>
      </w:r>
      <w:proofErr w:type="spellEnd"/>
      <w:r w:rsidRPr="00CB1461">
        <w:t>) na Tabela de programação dos módulos, com os parâmetros de planta, ordem de processo, módulo e percentual de liberação. A atualização deverá operar de forma síncrona, e retornar uma confirmação da atualização ou o erro informando que os parâmetros não foram atualizados. A confirmação da atualização dos dados é muito importante, pois este parâmetro irá influenciar diretamente do processo de apontamento, consumo e rendimento da produção.</w:t>
      </w:r>
    </w:p>
    <w:p w:rsidRPr="00CB1461" w:rsidR="009C7A34" w:rsidP="009C7A34" w:rsidRDefault="009C7A34" w14:paraId="209F5C64" w14:textId="77777777">
      <w:pPr>
        <w:pStyle w:val="PargrafodaLista"/>
        <w:ind w:left="1068"/>
        <w:jc w:val="both"/>
      </w:pPr>
      <w:r w:rsidRPr="00CB1461">
        <w:t>Após executar a gravação dos dados com sucesso, a ação de editar deve ser desabilitada, permitindo uma nova ação de edição por definição do usuário.</w:t>
      </w:r>
    </w:p>
    <w:p w:rsidRPr="00CB1461" w:rsidR="009C7A34" w:rsidP="009C7A34" w:rsidRDefault="009C7A34" w14:paraId="1CA827CB" w14:textId="77777777">
      <w:pPr>
        <w:pStyle w:val="PargrafodaLista"/>
        <w:ind w:left="1068"/>
        <w:jc w:val="both"/>
      </w:pPr>
    </w:p>
    <w:p w:rsidRPr="00CB1461" w:rsidR="009C7A34" w:rsidP="009C7A34" w:rsidRDefault="009C7A34" w14:paraId="7A0B6AD0" w14:textId="77777777">
      <w:pPr>
        <w:pStyle w:val="PargrafodaLista"/>
        <w:ind w:left="1068"/>
        <w:jc w:val="both"/>
      </w:pPr>
    </w:p>
    <w:p w:rsidRPr="00CB1461" w:rsidR="009C7A34" w:rsidP="009C7A34" w:rsidRDefault="009C7A34" w14:paraId="230DA620" w14:textId="77777777">
      <w:pPr>
        <w:pStyle w:val="PargrafodaLista"/>
        <w:ind w:left="1068"/>
        <w:jc w:val="both"/>
      </w:pPr>
      <w:r w:rsidRPr="00CB1461">
        <w:t>CANCELAR:</w:t>
      </w:r>
    </w:p>
    <w:p w:rsidRPr="00CB1461" w:rsidR="009C7A34" w:rsidP="009C7A34" w:rsidRDefault="009C7A34" w14:paraId="5DAAD724" w14:textId="57FD6881">
      <w:pPr>
        <w:pStyle w:val="PargrafodaLista"/>
        <w:ind w:left="1068"/>
        <w:jc w:val="both"/>
      </w:pPr>
      <w:r w:rsidRPr="00CB1461">
        <w:t>O Botão Cancelar, quando acionado deverá informar via “</w:t>
      </w:r>
      <w:proofErr w:type="spellStart"/>
      <w:r w:rsidRPr="00CB1461">
        <w:t>Dialog</w:t>
      </w:r>
      <w:proofErr w:type="spellEnd"/>
      <w:r w:rsidRPr="00CB1461">
        <w:t>” ou “Pop</w:t>
      </w:r>
      <w:r w:rsidR="00C26560">
        <w:t>-</w:t>
      </w:r>
      <w:r w:rsidRPr="00CB1461">
        <w:t xml:space="preserve">up” ao usuário que os dados alterados serão perdidos. Havendo a confirmação do cancelamento, as alterações deverão ser ignoradas e os dados da GRID deverão ser carregados novamente, e a ação de editar desabilitada. Não havendo a confirmação do cancelamento, a ação basicamente deve ser ignorada, voltando para o modo de edição, </w:t>
      </w:r>
      <w:r w:rsidRPr="00CB1461" w:rsidR="00CB1461">
        <w:t>porém</w:t>
      </w:r>
      <w:r w:rsidRPr="00CB1461">
        <w:t xml:space="preserve"> sem executar nenhuma ação</w:t>
      </w:r>
      <w:r w:rsidR="00C216CB">
        <w:t xml:space="preserve"> ou atualização</w:t>
      </w:r>
      <w:r w:rsidRPr="00CB1461">
        <w:t>.</w:t>
      </w:r>
    </w:p>
    <w:p w:rsidRPr="00CB1461" w:rsidR="009C7A34" w:rsidP="009C7A34" w:rsidRDefault="009C7A34" w14:paraId="7E0C5EC9" w14:textId="77777777">
      <w:pPr>
        <w:pStyle w:val="PargrafodaLista"/>
        <w:ind w:left="1068"/>
        <w:jc w:val="both"/>
      </w:pPr>
    </w:p>
    <w:p w:rsidRPr="00CB1461" w:rsidR="009C7A34" w:rsidP="009C7A34" w:rsidRDefault="009C7A34" w14:paraId="3B9D35A3" w14:textId="77777777">
      <w:pPr>
        <w:pStyle w:val="PargrafodaLista"/>
        <w:ind w:left="1068"/>
        <w:jc w:val="both"/>
      </w:pPr>
    </w:p>
    <w:p w:rsidR="009C7A34" w:rsidP="009C7A34" w:rsidRDefault="009C7A34" w14:paraId="191F885B" w14:textId="77777777">
      <w:pPr>
        <w:pStyle w:val="PargrafodaLista"/>
        <w:ind w:left="1068"/>
        <w:jc w:val="both"/>
      </w:pPr>
      <w:r w:rsidRPr="00CB1461">
        <w:t>Após o acionamento e conclusão das operações de “Salvar” ou “Cancelar”, o modo de edição deve ser finalizado, habilitando o botão de “Buscar” e os campos de parâmetro de seleção.</w:t>
      </w:r>
    </w:p>
    <w:p w:rsidR="009C7A34" w:rsidP="009C7A34" w:rsidRDefault="009C7A34" w14:paraId="69BED23D" w14:textId="77777777">
      <w:pPr>
        <w:ind w:left="708"/>
        <w:rPr>
          <w:b/>
          <w:color w:val="3366FF"/>
          <w:lang w:eastAsia="en-US"/>
        </w:rPr>
      </w:pPr>
    </w:p>
    <w:p w:rsidR="009C7A34" w:rsidP="009C7A34" w:rsidRDefault="009C7A34" w14:paraId="58945D6D" w14:textId="77777777">
      <w:pPr>
        <w:rPr>
          <w:b/>
          <w:color w:val="3366FF"/>
          <w:lang w:eastAsia="en-US"/>
        </w:rPr>
      </w:pPr>
    </w:p>
    <w:p w:rsidRPr="005757EE" w:rsidR="009C7A34" w:rsidP="009C7A34" w:rsidRDefault="009C7A34" w14:paraId="4613619A" w14:textId="77777777">
      <w:pPr>
        <w:pStyle w:val="Ttulo3"/>
        <w:rPr>
          <w:lang w:val="pt-BR"/>
        </w:rPr>
      </w:pPr>
      <w:bookmarkStart w:name="_Toc13059203" w:id="18"/>
      <w:bookmarkStart w:name="_Toc47716695" w:id="19"/>
      <w:r w:rsidRPr="005757EE">
        <w:rPr>
          <w:lang w:val="pt-BR"/>
        </w:rPr>
        <w:lastRenderedPageBreak/>
        <w:t>View: Detalhes – Ordem de Pro</w:t>
      </w:r>
      <w:r>
        <w:rPr>
          <w:lang w:val="pt-BR"/>
        </w:rPr>
        <w:t>cesso</w:t>
      </w:r>
      <w:r w:rsidRPr="005757EE">
        <w:rPr>
          <w:lang w:val="pt-BR"/>
        </w:rPr>
        <w:t>.</w:t>
      </w:r>
      <w:bookmarkEnd w:id="18"/>
      <w:bookmarkEnd w:id="19"/>
    </w:p>
    <w:p w:rsidR="009C7A34" w:rsidP="009C7A34" w:rsidRDefault="009C7A34" w14:paraId="70943D97" w14:textId="77777777">
      <w:pPr>
        <w:rPr>
          <w:lang w:eastAsia="en-US"/>
        </w:rPr>
      </w:pPr>
    </w:p>
    <w:p w:rsidR="009C7A34" w:rsidP="009C7A34" w:rsidRDefault="009C7A34" w14:paraId="020BB23C" w14:textId="77777777">
      <w:pPr>
        <w:ind w:left="708"/>
        <w:jc w:val="both"/>
        <w:rPr>
          <w:rFonts w:ascii="Calibri" w:hAnsi="Calibri" w:eastAsia="Calibri"/>
          <w:szCs w:val="22"/>
          <w:lang w:eastAsia="en-US"/>
        </w:rPr>
      </w:pPr>
      <w:r>
        <w:rPr>
          <w:rFonts w:ascii="Calibri" w:hAnsi="Calibri" w:eastAsia="Calibri"/>
          <w:szCs w:val="22"/>
          <w:lang w:eastAsia="en-US"/>
        </w:rPr>
        <w:t>A funcionalidade desta View, é disponibilizar ao usuário uma interface amigável e visual com detalhes da Ordem selecionada na View de Programação, possibilitando a consulta de dados gerais, lista de materiais e apontamentos de processo realizados no processo.</w:t>
      </w:r>
    </w:p>
    <w:p w:rsidR="009C7A34" w:rsidP="009C7A34" w:rsidRDefault="009C7A34" w14:paraId="15C15C53" w14:textId="77777777">
      <w:pPr>
        <w:ind w:left="708"/>
        <w:jc w:val="both"/>
        <w:rPr>
          <w:rFonts w:ascii="Calibri" w:hAnsi="Calibri" w:eastAsia="Calibri"/>
          <w:szCs w:val="22"/>
          <w:lang w:eastAsia="en-US"/>
        </w:rPr>
      </w:pPr>
      <w:r>
        <w:rPr>
          <w:rFonts w:ascii="Calibri" w:hAnsi="Calibri" w:eastAsia="Calibri"/>
          <w:szCs w:val="22"/>
          <w:lang w:eastAsia="en-US"/>
        </w:rPr>
        <w:t>Esta View, deve possibilitar a apresentação dos dados em “ABAS” indicadas por ícones representativos as devidas informações.</w:t>
      </w:r>
    </w:p>
    <w:p w:rsidR="009C7A34" w:rsidP="009C7A34" w:rsidRDefault="009C7A34" w14:paraId="35FF9C4B" w14:textId="77777777">
      <w:pPr>
        <w:ind w:left="708"/>
        <w:jc w:val="both"/>
        <w:rPr>
          <w:rFonts w:ascii="Calibri" w:hAnsi="Calibri" w:eastAsia="Calibri"/>
          <w:szCs w:val="22"/>
          <w:lang w:eastAsia="en-US"/>
        </w:rPr>
      </w:pPr>
    </w:p>
    <w:p w:rsidR="009C7A34" w:rsidP="009C7A34" w:rsidRDefault="009C7A34" w14:paraId="2A1BC64F" w14:textId="77777777">
      <w:pPr>
        <w:ind w:left="708"/>
        <w:jc w:val="both"/>
        <w:rPr>
          <w:rFonts w:ascii="Calibri" w:hAnsi="Calibri" w:eastAsia="Calibri"/>
          <w:szCs w:val="22"/>
          <w:lang w:eastAsia="en-US"/>
        </w:rPr>
      </w:pPr>
      <w:r>
        <w:rPr>
          <w:rFonts w:ascii="Calibri" w:hAnsi="Calibri" w:eastAsia="Calibri"/>
          <w:szCs w:val="22"/>
          <w:lang w:eastAsia="en-US"/>
        </w:rPr>
        <w:t>Como parâmetro de entrada a View de Detalhe da Ordem, deverá receber em sua chamada os parâmetros de Planta e Número da Ordem, e durante o seu carregamento deverá chamar um Serviço JSON ou ODATA, para buscar todos os dados pertinentes a Ordem selecionada, como:</w:t>
      </w:r>
    </w:p>
    <w:p w:rsidRPr="00FE3BC5" w:rsidR="009C7A34" w:rsidP="009C7A34" w:rsidRDefault="009C7A34" w14:paraId="06938F1B" w14:textId="77777777">
      <w:pPr>
        <w:pStyle w:val="PargrafodaLista"/>
        <w:numPr>
          <w:ilvl w:val="0"/>
          <w:numId w:val="10"/>
        </w:numPr>
        <w:jc w:val="both"/>
      </w:pPr>
      <w:r w:rsidRPr="00FE3BC5">
        <w:t>Informações gerais da Ordem</w:t>
      </w:r>
      <w:r>
        <w:t>.</w:t>
      </w:r>
    </w:p>
    <w:p w:rsidR="009C7A34" w:rsidP="009C7A34" w:rsidRDefault="009C7A34" w14:paraId="65E5C072" w14:textId="25D6A533">
      <w:pPr>
        <w:pStyle w:val="PargrafodaLista"/>
        <w:numPr>
          <w:ilvl w:val="0"/>
          <w:numId w:val="10"/>
        </w:numPr>
      </w:pPr>
      <w:r w:rsidRPr="00FE3BC5">
        <w:t xml:space="preserve">Lista de </w:t>
      </w:r>
      <w:r>
        <w:t>Materiais planejados para consumo.</w:t>
      </w:r>
    </w:p>
    <w:p w:rsidR="00571094" w:rsidP="00571094" w:rsidRDefault="00571094" w14:paraId="368C61BB" w14:textId="39B32F53">
      <w:pPr>
        <w:pStyle w:val="PargrafodaLista"/>
        <w:numPr>
          <w:ilvl w:val="0"/>
          <w:numId w:val="10"/>
        </w:numPr>
      </w:pPr>
      <w:r w:rsidRPr="00571094">
        <w:t>Lista de Materiais da Ordem</w:t>
      </w:r>
      <w:r>
        <w:t xml:space="preserve"> (remonte)</w:t>
      </w:r>
    </w:p>
    <w:p w:rsidRPr="006528E2" w:rsidR="009C7A34" w:rsidP="009C7A34" w:rsidRDefault="009C7A34" w14:paraId="3A14B3C0" w14:textId="77777777">
      <w:pPr>
        <w:pStyle w:val="PargrafodaLista"/>
        <w:numPr>
          <w:ilvl w:val="0"/>
          <w:numId w:val="10"/>
        </w:numPr>
        <w:jc w:val="both"/>
      </w:pPr>
      <w:r>
        <w:t>Apontamentos de Processo, se já realizados pelo MII durante o processo.</w:t>
      </w:r>
    </w:p>
    <w:p w:rsidR="009C7A34" w:rsidP="009C7A34" w:rsidRDefault="009C7A34" w14:paraId="47409A87" w14:textId="77777777">
      <w:pPr>
        <w:rPr>
          <w:lang w:eastAsia="en-US"/>
        </w:rPr>
      </w:pPr>
    </w:p>
    <w:p w:rsidR="009C7A34" w:rsidP="009C7A34" w:rsidRDefault="009C7A34" w14:paraId="1474F55A" w14:textId="77777777">
      <w:pPr>
        <w:ind w:left="708"/>
        <w:rPr>
          <w:rFonts w:asciiTheme="minorHAnsi" w:hAnsiTheme="minorHAnsi" w:cstheme="minorHAnsi"/>
        </w:rPr>
      </w:pPr>
      <w:r>
        <w:rPr>
          <w:rFonts w:asciiTheme="minorHAnsi" w:hAnsiTheme="minorHAnsi" w:cstheme="minorHAnsi"/>
        </w:rPr>
        <w:t>Visão do Header da View:</w:t>
      </w:r>
    </w:p>
    <w:p w:rsidR="009C7A34" w:rsidP="009C7A34" w:rsidRDefault="009C7A34" w14:paraId="65F53C09" w14:textId="77777777">
      <w:pPr>
        <w:ind w:left="708"/>
        <w:rPr>
          <w:lang w:eastAsia="en-US"/>
        </w:rPr>
      </w:pPr>
    </w:p>
    <w:p w:rsidR="009C7A34" w:rsidP="006415EA" w:rsidRDefault="006415EA" w14:paraId="0C0D03E8" w14:textId="168C10CF">
      <w:pPr>
        <w:ind w:left="1068"/>
        <w:rPr>
          <w:lang w:eastAsia="en-US"/>
        </w:rPr>
      </w:pPr>
      <w:r w:rsidRPr="006415EA">
        <w:rPr>
          <w:noProof/>
          <w:lang w:eastAsia="en-US"/>
        </w:rPr>
        <w:drawing>
          <wp:inline distT="0" distB="0" distL="0" distR="0" wp14:anchorId="166DA0CE" wp14:editId="46CF6E45">
            <wp:extent cx="4726394" cy="2525486"/>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777" cy="2540118"/>
                    </a:xfrm>
                    <a:prstGeom prst="rect">
                      <a:avLst/>
                    </a:prstGeom>
                  </pic:spPr>
                </pic:pic>
              </a:graphicData>
            </a:graphic>
          </wp:inline>
        </w:drawing>
      </w:r>
    </w:p>
    <w:p w:rsidRPr="00E74A76" w:rsidR="009C7A34" w:rsidP="009C7A34" w:rsidRDefault="009C7A34" w14:paraId="6A5B9E91" w14:textId="77777777">
      <w:pPr>
        <w:ind w:left="708"/>
        <w:jc w:val="both"/>
        <w:rPr>
          <w:sz w:val="21"/>
          <w:lang w:eastAsia="en-US"/>
        </w:rPr>
      </w:pPr>
    </w:p>
    <w:p w:rsidRPr="00E74A76" w:rsidR="009C7A34" w:rsidP="009C7A34" w:rsidRDefault="009C7A34" w14:paraId="57DEFEDC" w14:textId="77777777">
      <w:pPr>
        <w:ind w:left="708"/>
        <w:jc w:val="both"/>
        <w:rPr>
          <w:sz w:val="21"/>
          <w:lang w:eastAsia="en-US"/>
        </w:rPr>
      </w:pPr>
    </w:p>
    <w:p w:rsidRPr="001137E1" w:rsidR="009C7A34" w:rsidP="009C7A34" w:rsidRDefault="009C7A34" w14:paraId="20E42420" w14:textId="77777777">
      <w:pPr>
        <w:pStyle w:val="PargrafodaLista"/>
        <w:numPr>
          <w:ilvl w:val="0"/>
          <w:numId w:val="9"/>
        </w:numPr>
        <w:jc w:val="both"/>
        <w:rPr>
          <w:i/>
          <w:u w:val="single"/>
        </w:rPr>
      </w:pPr>
      <w:r w:rsidRPr="001137E1">
        <w:rPr>
          <w:i/>
          <w:u w:val="single"/>
        </w:rPr>
        <w:t>Título da View.</w:t>
      </w:r>
    </w:p>
    <w:p w:rsidR="009C7A34" w:rsidP="009C7A34" w:rsidRDefault="009C7A34" w14:paraId="6B4AB02C" w14:textId="77777777">
      <w:pPr>
        <w:pStyle w:val="PargrafodaLista"/>
        <w:ind w:left="1068"/>
        <w:jc w:val="both"/>
      </w:pPr>
      <w:r>
        <w:t>Para identificação da funcionalidade disponibilizada, texto fixo para View</w:t>
      </w:r>
      <w:r w:rsidRPr="00425BD9">
        <w:t>.</w:t>
      </w:r>
    </w:p>
    <w:p w:rsidR="009C7A34" w:rsidP="009C7A34" w:rsidRDefault="009C7A34" w14:paraId="2B556BF1" w14:textId="77777777">
      <w:pPr>
        <w:pStyle w:val="PargrafodaLista"/>
        <w:ind w:left="1068"/>
        <w:jc w:val="both"/>
      </w:pPr>
      <w:r w:rsidRPr="007B098F">
        <w:rPr>
          <w:noProof/>
          <w:lang w:eastAsia="pt-BR"/>
        </w:rPr>
        <w:drawing>
          <wp:inline distT="0" distB="0" distL="0" distR="0" wp14:anchorId="39A70301" wp14:editId="572B019F">
            <wp:extent cx="1985108" cy="279386"/>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4770" cy="286376"/>
                    </a:xfrm>
                    <a:prstGeom prst="rect">
                      <a:avLst/>
                    </a:prstGeom>
                  </pic:spPr>
                </pic:pic>
              </a:graphicData>
            </a:graphic>
          </wp:inline>
        </w:drawing>
      </w:r>
    </w:p>
    <w:p w:rsidRPr="009F5528" w:rsidR="009C7A34" w:rsidP="009C7A34" w:rsidRDefault="009C7A34" w14:paraId="071ABC05" w14:textId="77777777">
      <w:pPr>
        <w:pStyle w:val="PargrafodaLista"/>
        <w:ind w:left="1068"/>
        <w:jc w:val="both"/>
        <w:rPr>
          <w:sz w:val="18"/>
        </w:rPr>
      </w:pPr>
    </w:p>
    <w:p w:rsidRPr="00C23C7F" w:rsidR="009C7A34" w:rsidP="009C7A34" w:rsidRDefault="009C7A34" w14:paraId="27ABB986" w14:textId="77777777">
      <w:pPr>
        <w:pStyle w:val="PargrafodaLista"/>
        <w:numPr>
          <w:ilvl w:val="0"/>
          <w:numId w:val="9"/>
        </w:numPr>
        <w:jc w:val="both"/>
        <w:rPr>
          <w:i/>
          <w:u w:val="single"/>
        </w:rPr>
      </w:pPr>
      <w:r w:rsidRPr="00C23C7F">
        <w:rPr>
          <w:i/>
          <w:u w:val="single"/>
        </w:rPr>
        <w:lastRenderedPageBreak/>
        <w:t xml:space="preserve">Link para </w:t>
      </w:r>
      <w:r>
        <w:rPr>
          <w:i/>
          <w:u w:val="single"/>
        </w:rPr>
        <w:t xml:space="preserve">retorno de </w:t>
      </w:r>
      <w:r w:rsidRPr="00C23C7F">
        <w:rPr>
          <w:i/>
          <w:u w:val="single"/>
        </w:rPr>
        <w:t>navegação para View “</w:t>
      </w:r>
      <w:r w:rsidRPr="00FF2F1E">
        <w:rPr>
          <w:i/>
          <w:u w:val="single"/>
        </w:rPr>
        <w:t>Programação – Ordem de Pro</w:t>
      </w:r>
      <w:r>
        <w:rPr>
          <w:i/>
          <w:u w:val="single"/>
        </w:rPr>
        <w:t>cesso</w:t>
      </w:r>
      <w:r w:rsidRPr="00FF2F1E">
        <w:rPr>
          <w:i/>
          <w:u w:val="single"/>
        </w:rPr>
        <w:t xml:space="preserve"> X Módulos Extração</w:t>
      </w:r>
      <w:r w:rsidRPr="00C23C7F">
        <w:rPr>
          <w:i/>
          <w:u w:val="single"/>
        </w:rPr>
        <w:t>”.</w:t>
      </w:r>
    </w:p>
    <w:p w:rsidR="009C7A34" w:rsidP="009C7A34" w:rsidRDefault="009C7A34" w14:paraId="01F91BE1" w14:textId="77777777">
      <w:pPr>
        <w:pStyle w:val="PargrafodaLista"/>
        <w:ind w:left="1068"/>
        <w:jc w:val="both"/>
      </w:pPr>
      <w:r>
        <w:t>Para esta funcionalidade de retorno, utilizar o padrão standard de navegação.</w:t>
      </w:r>
    </w:p>
    <w:p w:rsidR="009C7A34" w:rsidP="009C7A34" w:rsidRDefault="009C7A34" w14:paraId="4CAF442E" w14:textId="77777777">
      <w:pPr>
        <w:pStyle w:val="PargrafodaLista"/>
        <w:ind w:left="1068"/>
        <w:jc w:val="both"/>
      </w:pPr>
      <w:r w:rsidRPr="00BC19F2">
        <w:rPr>
          <w:noProof/>
          <w:lang w:eastAsia="pt-BR"/>
        </w:rPr>
        <w:drawing>
          <wp:inline distT="0" distB="0" distL="0" distR="0" wp14:anchorId="27EA1CCF" wp14:editId="5B600831">
            <wp:extent cx="146942" cy="272893"/>
            <wp:effectExtent l="0" t="0" r="5715" b="0"/>
            <wp:docPr id="32" name="Imagem 10">
              <a:extLst xmlns:a="http://schemas.openxmlformats.org/drawingml/2006/main">
                <a:ext uri="{FF2B5EF4-FFF2-40B4-BE49-F238E27FC236}">
                  <a16:creationId xmlns:a16="http://schemas.microsoft.com/office/drawing/2014/main" id="{770780BD-6420-4043-8FF5-9A8EA78D6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770780BD-6420-4043-8FF5-9A8EA78D616F}"/>
                        </a:ext>
                      </a:extLst>
                    </pic:cNvPr>
                    <pic:cNvPicPr>
                      <a:picLocks noChangeAspect="1"/>
                    </pic:cNvPicPr>
                  </pic:nvPicPr>
                  <pic:blipFill>
                    <a:blip r:embed="rId19"/>
                    <a:stretch>
                      <a:fillRect/>
                    </a:stretch>
                  </pic:blipFill>
                  <pic:spPr>
                    <a:xfrm>
                      <a:off x="0" y="0"/>
                      <a:ext cx="146942" cy="272893"/>
                    </a:xfrm>
                    <a:prstGeom prst="rect">
                      <a:avLst/>
                    </a:prstGeom>
                  </pic:spPr>
                </pic:pic>
              </a:graphicData>
            </a:graphic>
          </wp:inline>
        </w:drawing>
      </w:r>
    </w:p>
    <w:p w:rsidRPr="00CF3BD5" w:rsidR="009C7A34" w:rsidP="009C7A34" w:rsidRDefault="009C7A34" w14:paraId="7AD77073" w14:textId="77777777">
      <w:pPr>
        <w:pStyle w:val="PargrafodaLista"/>
        <w:ind w:left="1068"/>
        <w:jc w:val="both"/>
        <w:rPr>
          <w:sz w:val="16"/>
        </w:rPr>
      </w:pPr>
    </w:p>
    <w:p w:rsidRPr="00C23C7F" w:rsidR="009C7A34" w:rsidP="009C7A34" w:rsidRDefault="009C7A34" w14:paraId="3601F785" w14:textId="77777777">
      <w:pPr>
        <w:pStyle w:val="PargrafodaLista"/>
        <w:numPr>
          <w:ilvl w:val="0"/>
          <w:numId w:val="9"/>
        </w:numPr>
        <w:jc w:val="both"/>
        <w:rPr>
          <w:i/>
          <w:u w:val="single"/>
        </w:rPr>
      </w:pPr>
      <w:r>
        <w:rPr>
          <w:i/>
          <w:u w:val="single"/>
        </w:rPr>
        <w:t>Informações da Ordem</w:t>
      </w:r>
      <w:r w:rsidRPr="00C23C7F">
        <w:rPr>
          <w:i/>
          <w:u w:val="single"/>
        </w:rPr>
        <w:t>.</w:t>
      </w:r>
    </w:p>
    <w:p w:rsidR="009C7A34" w:rsidP="009C7A34" w:rsidRDefault="009C7A34" w14:paraId="04817A05" w14:textId="77777777">
      <w:pPr>
        <w:pStyle w:val="PargrafodaLista"/>
        <w:ind w:left="1068"/>
        <w:jc w:val="both"/>
      </w:pPr>
      <w:r>
        <w:t>No cabeçalho da View, devem ser mostrados os dados da Ordem, tais como:</w:t>
      </w:r>
    </w:p>
    <w:p w:rsidR="009C7A34" w:rsidP="009C7A34" w:rsidRDefault="009C7A34" w14:paraId="7632B6FA" w14:textId="77777777">
      <w:pPr>
        <w:pStyle w:val="PargrafodaLista"/>
        <w:numPr>
          <w:ilvl w:val="0"/>
          <w:numId w:val="11"/>
        </w:numPr>
        <w:jc w:val="both"/>
      </w:pPr>
      <w:r>
        <w:t xml:space="preserve">Número da Ordem de Processo - </w:t>
      </w:r>
      <w:r>
        <w:rPr>
          <w:rFonts w:asciiTheme="minorHAnsi" w:hAnsiTheme="minorHAnsi" w:cstheme="minorHAnsi"/>
        </w:rPr>
        <w:t>Tabela de Referência: “</w:t>
      </w:r>
      <w:r>
        <w:rPr>
          <w:rFonts w:asciiTheme="minorHAnsi" w:hAnsiTheme="minorHAnsi" w:cstheme="minorHAnsi"/>
          <w:i/>
        </w:rPr>
        <w:t>MII_ORDER”.</w:t>
      </w:r>
    </w:p>
    <w:p w:rsidR="009C7A34" w:rsidP="009C7A34" w:rsidRDefault="009C7A34" w14:paraId="12A2989F" w14:textId="77777777">
      <w:pPr>
        <w:pStyle w:val="PargrafodaLista"/>
        <w:numPr>
          <w:ilvl w:val="0"/>
          <w:numId w:val="11"/>
        </w:numPr>
        <w:jc w:val="both"/>
      </w:pPr>
      <w:r>
        <w:t xml:space="preserve">Código e Descrição do Material a ser produzido - </w:t>
      </w:r>
      <w:r>
        <w:rPr>
          <w:rFonts w:asciiTheme="minorHAnsi" w:hAnsiTheme="minorHAnsi" w:cstheme="minorHAnsi"/>
        </w:rPr>
        <w:t>Tabela de Referência: “</w:t>
      </w:r>
      <w:r>
        <w:rPr>
          <w:rFonts w:asciiTheme="minorHAnsi" w:hAnsiTheme="minorHAnsi" w:cstheme="minorHAnsi"/>
          <w:i/>
        </w:rPr>
        <w:t>MII_ORDER”.</w:t>
      </w:r>
    </w:p>
    <w:p w:rsidRPr="00727065" w:rsidR="009C7A34" w:rsidP="009C7A34" w:rsidRDefault="009C7A34" w14:paraId="02C5D2B9" w14:textId="77777777">
      <w:pPr>
        <w:ind w:left="1416"/>
        <w:jc w:val="both"/>
        <w:rPr>
          <w:rFonts w:asciiTheme="minorHAnsi" w:hAnsiTheme="minorHAnsi" w:cstheme="minorHAnsi"/>
        </w:rPr>
      </w:pPr>
      <w:r w:rsidRPr="00836BC3">
        <w:rPr>
          <w:rFonts w:asciiTheme="minorHAnsi" w:hAnsiTheme="minorHAnsi" w:cstheme="minorHAnsi"/>
          <w:noProof/>
          <w:shd w:val="clear" w:color="auto" w:fill="EFF5FA"/>
        </w:rPr>
        <w:drawing>
          <wp:inline distT="0" distB="0" distL="0" distR="0" wp14:anchorId="0E271539" wp14:editId="0C65E1E2">
            <wp:extent cx="1874852" cy="36151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6123" cy="373334"/>
                    </a:xfrm>
                    <a:prstGeom prst="rect">
                      <a:avLst/>
                    </a:prstGeom>
                  </pic:spPr>
                </pic:pic>
              </a:graphicData>
            </a:graphic>
          </wp:inline>
        </w:drawing>
      </w:r>
    </w:p>
    <w:p w:rsidRPr="00CF3BD5" w:rsidR="009C7A34" w:rsidP="009C7A34" w:rsidRDefault="009C7A34" w14:paraId="7A31B734" w14:textId="77777777">
      <w:pPr>
        <w:pStyle w:val="PargrafodaLista"/>
        <w:ind w:left="1068"/>
        <w:jc w:val="both"/>
        <w:rPr>
          <w:sz w:val="18"/>
        </w:rPr>
      </w:pPr>
    </w:p>
    <w:p w:rsidRPr="00C23C7F" w:rsidR="009C7A34" w:rsidP="009C7A34" w:rsidRDefault="009C7A34" w14:paraId="604E4857" w14:textId="77777777">
      <w:pPr>
        <w:pStyle w:val="PargrafodaLista"/>
        <w:numPr>
          <w:ilvl w:val="0"/>
          <w:numId w:val="9"/>
        </w:numPr>
        <w:jc w:val="both"/>
        <w:rPr>
          <w:i/>
          <w:u w:val="single"/>
        </w:rPr>
      </w:pPr>
      <w:r>
        <w:rPr>
          <w:i/>
          <w:u w:val="single"/>
        </w:rPr>
        <w:t>Quantidades da Ordem</w:t>
      </w:r>
      <w:r w:rsidRPr="00C23C7F">
        <w:rPr>
          <w:i/>
          <w:u w:val="single"/>
        </w:rPr>
        <w:t>.</w:t>
      </w:r>
    </w:p>
    <w:p w:rsidR="009C7A34" w:rsidP="009C7A34" w:rsidRDefault="009C7A34" w14:paraId="363A2B84" w14:textId="77777777">
      <w:pPr>
        <w:pStyle w:val="PargrafodaLista"/>
        <w:ind w:left="1068"/>
        <w:jc w:val="both"/>
      </w:pPr>
      <w:r>
        <w:t>No cabeçalho da View, devem ser mostrados quantidades da Ordem, tais como:</w:t>
      </w:r>
    </w:p>
    <w:p w:rsidR="009C7A34" w:rsidP="009C7A34" w:rsidRDefault="009C7A34" w14:paraId="70A42EBB" w14:textId="77777777">
      <w:pPr>
        <w:pStyle w:val="PargrafodaLista"/>
        <w:numPr>
          <w:ilvl w:val="0"/>
          <w:numId w:val="11"/>
        </w:numPr>
        <w:jc w:val="both"/>
      </w:pPr>
      <w:r>
        <w:t xml:space="preserve">Quantidade Planejada + Unidade de Medida - </w:t>
      </w:r>
      <w:r>
        <w:rPr>
          <w:rFonts w:asciiTheme="minorHAnsi" w:hAnsiTheme="minorHAnsi" w:cstheme="minorHAnsi"/>
        </w:rPr>
        <w:t>Tabela de Referência: “</w:t>
      </w:r>
      <w:r>
        <w:rPr>
          <w:rFonts w:asciiTheme="minorHAnsi" w:hAnsiTheme="minorHAnsi" w:cstheme="minorHAnsi"/>
          <w:i/>
        </w:rPr>
        <w:t>MII_ORDER”.</w:t>
      </w:r>
    </w:p>
    <w:p w:rsidRPr="0079610E" w:rsidR="009C7A34" w:rsidP="009C7A34" w:rsidRDefault="009C7A34" w14:paraId="65A1BC95" w14:textId="77777777">
      <w:pPr>
        <w:pStyle w:val="PargrafodaLista"/>
        <w:numPr>
          <w:ilvl w:val="0"/>
          <w:numId w:val="11"/>
        </w:numPr>
      </w:pPr>
      <w:r w:rsidRPr="00C32B15">
        <w:t xml:space="preserve">Quantidade </w:t>
      </w:r>
      <w:r>
        <w:t>Produzida</w:t>
      </w:r>
      <w:r w:rsidRPr="00C32B15">
        <w:t xml:space="preserve"> + Unidade de Medida</w:t>
      </w:r>
      <w:r>
        <w:t xml:space="preserve"> - </w:t>
      </w:r>
      <w:r>
        <w:rPr>
          <w:rFonts w:asciiTheme="minorHAnsi" w:hAnsiTheme="minorHAnsi" w:cstheme="minorHAnsi"/>
        </w:rPr>
        <w:t>Tabela de Referência de apontamentos 101</w:t>
      </w:r>
      <w:r>
        <w:rPr>
          <w:rFonts w:asciiTheme="minorHAnsi" w:hAnsiTheme="minorHAnsi" w:cstheme="minorHAnsi"/>
          <w:i/>
        </w:rPr>
        <w:t xml:space="preserve">. </w:t>
      </w:r>
      <w:r w:rsidRPr="0079610E">
        <w:rPr>
          <w:rFonts w:asciiTheme="minorHAnsi" w:hAnsiTheme="minorHAnsi" w:cstheme="minorHAnsi"/>
        </w:rPr>
        <w:t>Deve ser realizado a somatória dos apontamentos para demonstração do volume produzido</w:t>
      </w:r>
      <w:r>
        <w:rPr>
          <w:rFonts w:asciiTheme="minorHAnsi" w:hAnsiTheme="minorHAnsi" w:cstheme="minorHAnsi"/>
        </w:rPr>
        <w:t xml:space="preserve"> para a Ordem</w:t>
      </w:r>
      <w:r w:rsidRPr="0079610E">
        <w:rPr>
          <w:rFonts w:asciiTheme="minorHAnsi" w:hAnsiTheme="minorHAnsi" w:cstheme="minorHAnsi"/>
        </w:rPr>
        <w:t>.</w:t>
      </w:r>
    </w:p>
    <w:p w:rsidR="009C7A34" w:rsidP="009C7A34" w:rsidRDefault="009C7A34" w14:paraId="08CC9BB0" w14:textId="77777777">
      <w:pPr>
        <w:pStyle w:val="PargrafodaLista"/>
        <w:numPr>
          <w:ilvl w:val="0"/>
          <w:numId w:val="11"/>
        </w:numPr>
      </w:pPr>
      <w:r>
        <w:rPr>
          <w:rFonts w:asciiTheme="minorHAnsi" w:hAnsiTheme="minorHAnsi" w:cstheme="minorHAnsi"/>
        </w:rPr>
        <w:t>Percentual de atendimento do volume planejado em porcentagem.</w:t>
      </w:r>
    </w:p>
    <w:p w:rsidR="009C7A34" w:rsidP="009C7A34" w:rsidRDefault="009C7A34" w14:paraId="2C7D7692" w14:textId="77777777">
      <w:pPr>
        <w:ind w:left="1416"/>
        <w:jc w:val="both"/>
      </w:pPr>
      <w:r w:rsidRPr="00836BC3">
        <w:rPr>
          <w:noProof/>
          <w:shd w:val="clear" w:color="auto" w:fill="EFF5FA"/>
        </w:rPr>
        <w:drawing>
          <wp:inline distT="0" distB="0" distL="0" distR="0" wp14:anchorId="3B975B17" wp14:editId="388E5FD7">
            <wp:extent cx="1568772" cy="48327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7572" cy="495224"/>
                    </a:xfrm>
                    <a:prstGeom prst="rect">
                      <a:avLst/>
                    </a:prstGeom>
                  </pic:spPr>
                </pic:pic>
              </a:graphicData>
            </a:graphic>
          </wp:inline>
        </w:drawing>
      </w:r>
    </w:p>
    <w:p w:rsidRPr="00CF3BD5" w:rsidR="009C7A34" w:rsidP="009C7A34" w:rsidRDefault="009C7A34" w14:paraId="643A8B64" w14:textId="77777777">
      <w:pPr>
        <w:jc w:val="both"/>
        <w:rPr>
          <w:rFonts w:asciiTheme="minorHAnsi" w:hAnsiTheme="minorHAnsi" w:cstheme="minorHAnsi"/>
          <w:sz w:val="13"/>
        </w:rPr>
      </w:pPr>
    </w:p>
    <w:p w:rsidRPr="00C23C7F" w:rsidR="009C7A34" w:rsidP="009C7A34" w:rsidRDefault="009C7A34" w14:paraId="350258B1" w14:textId="77777777">
      <w:pPr>
        <w:pStyle w:val="PargrafodaLista"/>
        <w:numPr>
          <w:ilvl w:val="0"/>
          <w:numId w:val="9"/>
        </w:numPr>
        <w:jc w:val="both"/>
        <w:rPr>
          <w:i/>
          <w:u w:val="single"/>
        </w:rPr>
      </w:pPr>
      <w:r>
        <w:rPr>
          <w:i/>
          <w:u w:val="single"/>
        </w:rPr>
        <w:t>TABS</w:t>
      </w:r>
      <w:r w:rsidRPr="00C23C7F">
        <w:rPr>
          <w:i/>
          <w:u w:val="single"/>
        </w:rPr>
        <w:t>.</w:t>
      </w:r>
    </w:p>
    <w:p w:rsidR="009C7A34" w:rsidP="009C7A34" w:rsidRDefault="009C7A34" w14:paraId="36113E37" w14:textId="77777777">
      <w:pPr>
        <w:pStyle w:val="PargrafodaLista"/>
        <w:ind w:left="1068"/>
        <w:jc w:val="both"/>
      </w:pPr>
      <w:r>
        <w:t>Na View de Detalhes da Ordem, serão apresentadas 3 (“três”) abas para segmentar os seguintes grupos de informações:</w:t>
      </w:r>
    </w:p>
    <w:p w:rsidR="009C7A34" w:rsidP="009C7A34" w:rsidRDefault="009C7A34" w14:paraId="4E8C9B7F" w14:textId="77777777">
      <w:pPr>
        <w:pStyle w:val="PargrafodaLista"/>
        <w:numPr>
          <w:ilvl w:val="0"/>
          <w:numId w:val="12"/>
        </w:numPr>
        <w:jc w:val="both"/>
      </w:pPr>
      <w:r>
        <w:t>Informação da Ordem – referentes a programação.</w:t>
      </w:r>
    </w:p>
    <w:p w:rsidR="009C7A34" w:rsidP="009C7A34" w:rsidRDefault="009C7A34" w14:paraId="033636F9" w14:textId="2090BCA4">
      <w:pPr>
        <w:pStyle w:val="PargrafodaLista"/>
        <w:numPr>
          <w:ilvl w:val="0"/>
          <w:numId w:val="12"/>
        </w:numPr>
        <w:jc w:val="both"/>
      </w:pPr>
      <w:r>
        <w:t>Lista de Materiais e quantidades planejadas para consumo.</w:t>
      </w:r>
    </w:p>
    <w:p w:rsidR="00873890" w:rsidP="00873890" w:rsidRDefault="00873890" w14:paraId="6BA19320" w14:textId="3E0EC255">
      <w:pPr>
        <w:pStyle w:val="PargrafodaLista"/>
        <w:numPr>
          <w:ilvl w:val="0"/>
          <w:numId w:val="12"/>
        </w:numPr>
      </w:pPr>
      <w:r w:rsidRPr="00571094">
        <w:t>Lista de Materiais da Ordem</w:t>
      </w:r>
      <w:r>
        <w:t xml:space="preserve"> (remonte).</w:t>
      </w:r>
    </w:p>
    <w:p w:rsidR="009C7A34" w:rsidP="009C7A34" w:rsidRDefault="009C7A34" w14:paraId="51E7AE25" w14:textId="77777777">
      <w:pPr>
        <w:pStyle w:val="PargrafodaLista"/>
        <w:numPr>
          <w:ilvl w:val="0"/>
          <w:numId w:val="12"/>
        </w:numPr>
        <w:jc w:val="both"/>
      </w:pPr>
      <w:r>
        <w:t>Histórico de apontamentos realizados para ordem via MII. Onde este ícone em particular apresenta ao seu lado um número de lotes de fruta consumidos nos apontamentos de produção.</w:t>
      </w:r>
    </w:p>
    <w:p w:rsidRPr="00425BD9" w:rsidR="009C7A34" w:rsidP="001B7511" w:rsidRDefault="00325F15" w14:paraId="5A66A7B5" w14:textId="5A1DA3EE">
      <w:pPr>
        <w:ind w:left="1416"/>
      </w:pPr>
      <w:r w:rsidRPr="00325F15">
        <w:rPr>
          <w:noProof/>
        </w:rPr>
        <w:drawing>
          <wp:inline distT="0" distB="0" distL="0" distR="0" wp14:anchorId="54C4D10A" wp14:editId="21EA4B7B">
            <wp:extent cx="2397817" cy="391886"/>
            <wp:effectExtent l="0" t="0" r="2540" b="1905"/>
            <wp:docPr id="4" name="Imagem 4" descr="Uma imagem contendo atletism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atletismo&#10;&#10;Descrição gerada automaticamente"/>
                    <pic:cNvPicPr/>
                  </pic:nvPicPr>
                  <pic:blipFill>
                    <a:blip r:embed="rId22"/>
                    <a:stretch>
                      <a:fillRect/>
                    </a:stretch>
                  </pic:blipFill>
                  <pic:spPr>
                    <a:xfrm>
                      <a:off x="0" y="0"/>
                      <a:ext cx="2470297" cy="403732"/>
                    </a:xfrm>
                    <a:prstGeom prst="rect">
                      <a:avLst/>
                    </a:prstGeom>
                  </pic:spPr>
                </pic:pic>
              </a:graphicData>
            </a:graphic>
          </wp:inline>
        </w:drawing>
      </w:r>
    </w:p>
    <w:p w:rsidR="009C7A34" w:rsidP="009C7A34" w:rsidRDefault="009C7A34" w14:paraId="2F3CA69E" w14:textId="77777777">
      <w:pPr>
        <w:pStyle w:val="PargrafodaLista"/>
        <w:numPr>
          <w:ilvl w:val="0"/>
          <w:numId w:val="13"/>
        </w:numPr>
      </w:pPr>
      <w:r>
        <w:lastRenderedPageBreak/>
        <w:t>Aba: “Informações da Ordem”:</w:t>
      </w:r>
    </w:p>
    <w:p w:rsidR="009C7A34" w:rsidP="009C7A34" w:rsidRDefault="002C4473" w14:paraId="44D0C966" w14:textId="15B90C38">
      <w:pPr>
        <w:pStyle w:val="PargrafodaLista"/>
        <w:ind w:left="1788"/>
      </w:pPr>
      <w:r w:rsidRPr="002C4473">
        <w:rPr>
          <w:noProof/>
        </w:rPr>
        <w:drawing>
          <wp:inline distT="0" distB="0" distL="0" distR="0" wp14:anchorId="77168BF2" wp14:editId="156136FF">
            <wp:extent cx="4135664" cy="2205226"/>
            <wp:effectExtent l="0" t="0" r="508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8228" cy="2217258"/>
                    </a:xfrm>
                    <a:prstGeom prst="rect">
                      <a:avLst/>
                    </a:prstGeom>
                  </pic:spPr>
                </pic:pic>
              </a:graphicData>
            </a:graphic>
          </wp:inline>
        </w:drawing>
      </w:r>
    </w:p>
    <w:p w:rsidR="009C7A34" w:rsidP="009C7A34" w:rsidRDefault="009C7A34" w14:paraId="18CB2B45" w14:textId="77777777">
      <w:pPr>
        <w:pStyle w:val="PargrafodaLista"/>
        <w:ind w:left="1788"/>
      </w:pPr>
    </w:p>
    <w:p w:rsidR="009C7A34" w:rsidP="009C7A34" w:rsidRDefault="009C7A34" w14:paraId="4547A80B" w14:textId="77777777">
      <w:pPr>
        <w:pStyle w:val="PargrafodaLista"/>
        <w:numPr>
          <w:ilvl w:val="0"/>
          <w:numId w:val="14"/>
        </w:numPr>
        <w:jc w:val="both"/>
      </w:pPr>
      <w:r>
        <w:t>Informações da Ordem (Programação):</w:t>
      </w:r>
    </w:p>
    <w:p w:rsidR="009C7A34" w:rsidP="009C7A34" w:rsidRDefault="009C7A34" w14:paraId="69068DC1" w14:textId="77777777">
      <w:pPr>
        <w:pStyle w:val="PargrafodaLista"/>
        <w:ind w:left="2148"/>
        <w:jc w:val="both"/>
      </w:pPr>
      <w:r>
        <w:t>Com a seleção da aba de Informações os dados de Tipo da Ordem, Status, Data de Início e Término Planejado, deverá ser apresentado para visualização do usuário. Tabela de referência para os dados “MII_ORDER”.</w:t>
      </w:r>
    </w:p>
    <w:p w:rsidR="009C7A34" w:rsidP="009C7A34" w:rsidRDefault="009C7A34" w14:paraId="3B790433" w14:textId="77777777">
      <w:pPr>
        <w:pStyle w:val="PargrafodaLista"/>
        <w:ind w:left="1788"/>
        <w:jc w:val="both"/>
      </w:pPr>
    </w:p>
    <w:p w:rsidR="009C7A34" w:rsidP="009C7A34" w:rsidRDefault="009C7A34" w14:paraId="2CA2DF43" w14:textId="77777777">
      <w:pPr>
        <w:pStyle w:val="PargrafodaLista"/>
        <w:numPr>
          <w:ilvl w:val="0"/>
          <w:numId w:val="13"/>
        </w:numPr>
        <w:jc w:val="both"/>
        <w:rPr/>
      </w:pPr>
      <w:r w:rsidR="747A73B1">
        <w:rPr/>
        <w:t>Aba: “Lista de Materiais da Ordem”:</w:t>
      </w:r>
    </w:p>
    <w:p w:rsidR="009C7A34" w:rsidP="747A73B1" w:rsidRDefault="008A2FA5" w14:paraId="7F5BD2CB" w14:textId="3BE89D76">
      <w:pPr>
        <w:pStyle w:val="PargrafodaLista"/>
        <w:bidi w:val="0"/>
        <w:spacing w:before="0" w:beforeAutospacing="off" w:after="0" w:afterAutospacing="off" w:line="276" w:lineRule="auto"/>
        <w:ind w:left="1788" w:right="0"/>
        <w:jc w:val="both"/>
        <w:rPr>
          <w:rFonts w:ascii="Calibri" w:hAnsi="Calibri" w:eastAsia="Calibri" w:cs="Times New Roman"/>
          <w:sz w:val="24"/>
          <w:szCs w:val="24"/>
        </w:rPr>
      </w:pPr>
      <w:r w:rsidR="747A73B1">
        <w:rPr/>
        <w:t>c</w:t>
      </w:r>
      <w:r w:rsidRPr="008A2FA5">
        <w:rPr>
          <w:noProof/>
        </w:rPr>
        <w:drawing>
          <wp:inline distT="0" distB="0" distL="0" distR="0" wp14:anchorId="7A8B4224" wp14:editId="6F9B3422">
            <wp:extent cx="4491264" cy="2394840"/>
            <wp:effectExtent l="0" t="0" r="508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8763" cy="2404171"/>
                    </a:xfrm>
                    <a:prstGeom prst="rect">
                      <a:avLst/>
                    </a:prstGeom>
                  </pic:spPr>
                </pic:pic>
              </a:graphicData>
            </a:graphic>
          </wp:inline>
        </w:drawing>
      </w:r>
    </w:p>
    <w:p w:rsidR="008A2FA5" w:rsidP="009C7A34" w:rsidRDefault="008A2FA5" w14:paraId="23003FD9" w14:textId="77777777">
      <w:pPr>
        <w:pStyle w:val="PargrafodaLista"/>
        <w:ind w:left="1788"/>
        <w:jc w:val="both"/>
      </w:pPr>
    </w:p>
    <w:p w:rsidR="009C7A34" w:rsidP="00A5336B" w:rsidRDefault="009C7A34" w14:paraId="00B2C490" w14:textId="77777777">
      <w:pPr>
        <w:pStyle w:val="PargrafodaLista"/>
        <w:numPr>
          <w:ilvl w:val="0"/>
          <w:numId w:val="15"/>
        </w:numPr>
        <w:ind w:left="1776"/>
        <w:jc w:val="both"/>
      </w:pPr>
      <w:r>
        <w:t>Lista de Materiais da Ordem:</w:t>
      </w:r>
    </w:p>
    <w:p w:rsidR="009C7A34" w:rsidP="008640B1" w:rsidRDefault="009C7A34" w14:paraId="32C79822" w14:textId="59D6ACE7">
      <w:pPr>
        <w:pStyle w:val="PargrafodaLista"/>
        <w:ind w:left="1776"/>
        <w:jc w:val="both"/>
      </w:pPr>
      <w:r>
        <w:t xml:space="preserve">Com a seleção da aba de Lista de Materiais da Ordem, deverá ser apresentado em formato de Lista as informações referentes aos materiais planejados para consumo e o realizado, apresentando os seguintes </w:t>
      </w:r>
      <w:r>
        <w:lastRenderedPageBreak/>
        <w:t>campos: N° do Item na Ordem de Processo, Código do Material, Descrição do Material, Quantidade de Necessária e Planejada para consumo da Ordem, Unidade de Medida e Quantidade consumida. Tabela de referência para os dados “</w:t>
      </w:r>
      <w:r w:rsidRPr="007256F1">
        <w:t>MII_ORDER_COMPONENT</w:t>
      </w:r>
      <w:r>
        <w:t>”.</w:t>
      </w:r>
    </w:p>
    <w:p w:rsidR="00A535A8" w:rsidP="008640B1" w:rsidRDefault="00A535A8" w14:paraId="1BB405AB" w14:textId="0C456EDB">
      <w:pPr>
        <w:pStyle w:val="PargrafodaLista"/>
        <w:ind w:left="1776"/>
        <w:jc w:val="both"/>
      </w:pPr>
    </w:p>
    <w:p w:rsidR="00A535A8" w:rsidP="00A535A8" w:rsidRDefault="00A535A8" w14:paraId="314B8E3F" w14:textId="7AFAC1C4">
      <w:pPr>
        <w:pStyle w:val="PargrafodaLista"/>
        <w:numPr>
          <w:ilvl w:val="0"/>
          <w:numId w:val="13"/>
        </w:numPr>
        <w:jc w:val="both"/>
      </w:pPr>
      <w:r>
        <w:t>Aba: “</w:t>
      </w:r>
      <w:r w:rsidR="006D0BF3">
        <w:t>Remontes</w:t>
      </w:r>
      <w:r>
        <w:t>”:</w:t>
      </w:r>
    </w:p>
    <w:p w:rsidR="00D36C22" w:rsidP="00D36C22" w:rsidRDefault="00D36C22" w14:paraId="00E8815B" w14:textId="77777777">
      <w:pPr>
        <w:pStyle w:val="PargrafodaLista"/>
        <w:ind w:left="1788"/>
        <w:jc w:val="both"/>
      </w:pPr>
    </w:p>
    <w:p w:rsidR="00A535A8" w:rsidP="008640B1" w:rsidRDefault="00D36C22" w14:paraId="5EBA6F45" w14:textId="2D940C72">
      <w:pPr>
        <w:pStyle w:val="PargrafodaLista"/>
        <w:ind w:left="1776"/>
        <w:jc w:val="both"/>
      </w:pPr>
      <w:r w:rsidRPr="00D36C22">
        <w:rPr>
          <w:noProof/>
        </w:rPr>
        <w:drawing>
          <wp:inline distT="0" distB="0" distL="0" distR="0" wp14:anchorId="7215B53E" wp14:editId="3BC12023">
            <wp:extent cx="4536920" cy="241463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0159" cy="2421679"/>
                    </a:xfrm>
                    <a:prstGeom prst="rect">
                      <a:avLst/>
                    </a:prstGeom>
                  </pic:spPr>
                </pic:pic>
              </a:graphicData>
            </a:graphic>
          </wp:inline>
        </w:drawing>
      </w:r>
    </w:p>
    <w:p w:rsidR="00D36C22" w:rsidP="008640B1" w:rsidRDefault="00D36C22" w14:paraId="23AE3A52" w14:textId="5CBF977C">
      <w:pPr>
        <w:pStyle w:val="PargrafodaLista"/>
        <w:ind w:left="1776"/>
        <w:jc w:val="both"/>
      </w:pPr>
    </w:p>
    <w:p w:rsidR="00D36C22" w:rsidP="008640B1" w:rsidRDefault="00D36C22" w14:paraId="3D2354E7" w14:textId="0F7CE821">
      <w:pPr>
        <w:pStyle w:val="PargrafodaLista"/>
        <w:ind w:left="1776"/>
        <w:jc w:val="both"/>
      </w:pPr>
    </w:p>
    <w:p w:rsidR="00D36C22" w:rsidP="00D36C22" w:rsidRDefault="005102CD" w14:paraId="088212D8" w14:textId="124D991D">
      <w:pPr>
        <w:pStyle w:val="PargrafodaLista"/>
        <w:numPr>
          <w:ilvl w:val="0"/>
          <w:numId w:val="16"/>
        </w:numPr>
        <w:jc w:val="both"/>
      </w:pPr>
      <w:r>
        <w:t>Remontes ou consumos de Produto</w:t>
      </w:r>
      <w:r w:rsidR="00D36C22">
        <w:t xml:space="preserve"> da Ordem:</w:t>
      </w:r>
    </w:p>
    <w:p w:rsidR="00D36C22" w:rsidP="00D36C22" w:rsidRDefault="00D36C22" w14:paraId="0119A145" w14:textId="5EFB081B">
      <w:pPr>
        <w:pStyle w:val="PargrafodaLista"/>
        <w:ind w:left="2148"/>
        <w:jc w:val="both"/>
      </w:pPr>
      <w:r>
        <w:t xml:space="preserve">Com a seleção da aba </w:t>
      </w:r>
      <w:proofErr w:type="gramStart"/>
      <w:r>
        <w:t xml:space="preserve">de </w:t>
      </w:r>
      <w:r w:rsidR="005102CD">
        <w:t>Remontes</w:t>
      </w:r>
      <w:proofErr w:type="gramEnd"/>
      <w:r>
        <w:t xml:space="preserve">, deverá ser apresentado em formato de Lista as informações referentes aos </w:t>
      </w:r>
      <w:r w:rsidR="005102CD">
        <w:t xml:space="preserve">consumos de lotes </w:t>
      </w:r>
      <w:r>
        <w:t xml:space="preserve">de produção, apresentando os seguintes campos: Lote, </w:t>
      </w:r>
      <w:r w:rsidR="00293930">
        <w:t>Material ,</w:t>
      </w:r>
      <w:r>
        <w:t xml:space="preserve">Data e </w:t>
      </w:r>
      <w:r w:rsidR="00293930">
        <w:t>Consumo</w:t>
      </w:r>
      <w:r>
        <w:t xml:space="preserve">, Quantidade, </w:t>
      </w:r>
      <w:r w:rsidR="00293930">
        <w:t xml:space="preserve"> </w:t>
      </w:r>
      <w:r>
        <w:t>Unidade de medida da produção</w:t>
      </w:r>
      <w:r w:rsidR="00C36507">
        <w:t>,</w:t>
      </w:r>
      <w:r w:rsidRPr="00C36507" w:rsidR="00C36507">
        <w:t xml:space="preserve"> </w:t>
      </w:r>
      <w:r w:rsidR="00C36507">
        <w:t>Documento de movimento de material e Depósito</w:t>
      </w:r>
      <w:r>
        <w:t>.</w:t>
      </w:r>
    </w:p>
    <w:p w:rsidR="00D36C22" w:rsidP="008640B1" w:rsidRDefault="00D36C22" w14:paraId="45E1F508" w14:textId="4F4C7B67">
      <w:pPr>
        <w:pStyle w:val="PargrafodaLista"/>
        <w:ind w:left="1776"/>
        <w:jc w:val="both"/>
      </w:pPr>
    </w:p>
    <w:p w:rsidR="00D36C22" w:rsidP="008640B1" w:rsidRDefault="00D36C22" w14:paraId="4427061F" w14:textId="2822A130">
      <w:pPr>
        <w:pStyle w:val="PargrafodaLista"/>
        <w:ind w:left="1776"/>
        <w:jc w:val="both"/>
      </w:pPr>
    </w:p>
    <w:p w:rsidR="00D36C22" w:rsidP="008640B1" w:rsidRDefault="00D36C22" w14:paraId="538E84AE" w14:textId="1D84E3AD">
      <w:pPr>
        <w:pStyle w:val="PargrafodaLista"/>
        <w:ind w:left="1776"/>
        <w:jc w:val="both"/>
      </w:pPr>
    </w:p>
    <w:p w:rsidR="00D36C22" w:rsidP="008640B1" w:rsidRDefault="00D36C22" w14:paraId="0E1F1CDF" w14:textId="5AA35341">
      <w:pPr>
        <w:pStyle w:val="PargrafodaLista"/>
        <w:ind w:left="1776"/>
        <w:jc w:val="both"/>
      </w:pPr>
    </w:p>
    <w:p w:rsidR="00D36C22" w:rsidP="008640B1" w:rsidRDefault="00D36C22" w14:paraId="46BDBFF3" w14:textId="7879B739">
      <w:pPr>
        <w:pStyle w:val="PargrafodaLista"/>
        <w:ind w:left="1776"/>
        <w:jc w:val="both"/>
      </w:pPr>
    </w:p>
    <w:p w:rsidR="00D36C22" w:rsidP="008640B1" w:rsidRDefault="00D36C22" w14:paraId="7076FFC3" w14:textId="203ED800">
      <w:pPr>
        <w:pStyle w:val="PargrafodaLista"/>
        <w:ind w:left="1776"/>
        <w:jc w:val="both"/>
      </w:pPr>
    </w:p>
    <w:p w:rsidR="00D36C22" w:rsidP="008640B1" w:rsidRDefault="00D36C22" w14:paraId="25F12ABA" w14:textId="77777777">
      <w:pPr>
        <w:pStyle w:val="PargrafodaLista"/>
        <w:ind w:left="1776"/>
        <w:jc w:val="both"/>
      </w:pPr>
    </w:p>
    <w:p w:rsidR="00D36C22" w:rsidP="008640B1" w:rsidRDefault="00D36C22" w14:paraId="1792249F" w14:textId="5C93AE1E">
      <w:pPr>
        <w:pStyle w:val="PargrafodaLista"/>
        <w:ind w:left="1776"/>
        <w:jc w:val="both"/>
      </w:pPr>
    </w:p>
    <w:p w:rsidR="00D36C22" w:rsidP="008640B1" w:rsidRDefault="00D36C22" w14:paraId="288BA43E" w14:textId="77777777">
      <w:pPr>
        <w:pStyle w:val="PargrafodaLista"/>
        <w:ind w:left="1776"/>
        <w:jc w:val="both"/>
      </w:pPr>
    </w:p>
    <w:p w:rsidR="009C7A34" w:rsidP="009C7A34" w:rsidRDefault="009C7A34" w14:paraId="2E2418A9" w14:textId="77777777">
      <w:pPr>
        <w:pStyle w:val="PargrafodaLista"/>
        <w:ind w:left="1788"/>
        <w:jc w:val="both"/>
      </w:pPr>
    </w:p>
    <w:p w:rsidR="009C7A34" w:rsidP="009C7A34" w:rsidRDefault="009C7A34" w14:paraId="39D2C9BC" w14:textId="77777777">
      <w:pPr>
        <w:pStyle w:val="PargrafodaLista"/>
        <w:numPr>
          <w:ilvl w:val="0"/>
          <w:numId w:val="13"/>
        </w:numPr>
        <w:jc w:val="both"/>
      </w:pPr>
      <w:r>
        <w:lastRenderedPageBreak/>
        <w:t>Aba: “Apontamentos”:</w:t>
      </w:r>
    </w:p>
    <w:p w:rsidR="009C7A34" w:rsidP="009C7A34" w:rsidRDefault="00ED2EB0" w14:paraId="66920FEE" w14:textId="04D6B0F3">
      <w:pPr>
        <w:ind w:left="1788"/>
        <w:jc w:val="both"/>
      </w:pPr>
      <w:r w:rsidRPr="00ED2EB0">
        <w:rPr>
          <w:noProof/>
        </w:rPr>
        <w:drawing>
          <wp:inline distT="0" distB="0" distL="0" distR="0" wp14:anchorId="3B4F0AD5" wp14:editId="0018A596">
            <wp:extent cx="4513036" cy="244468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593" cy="2452031"/>
                    </a:xfrm>
                    <a:prstGeom prst="rect">
                      <a:avLst/>
                    </a:prstGeom>
                  </pic:spPr>
                </pic:pic>
              </a:graphicData>
            </a:graphic>
          </wp:inline>
        </w:drawing>
      </w:r>
    </w:p>
    <w:p w:rsidR="009C7A34" w:rsidP="009C7A34" w:rsidRDefault="009C7A34" w14:paraId="0C7A071D" w14:textId="77777777">
      <w:pPr>
        <w:pStyle w:val="PargrafodaLista"/>
        <w:ind w:left="2148"/>
        <w:jc w:val="both"/>
      </w:pPr>
    </w:p>
    <w:p w:rsidR="009C7A34" w:rsidP="009C7A34" w:rsidRDefault="009C7A34" w14:paraId="406F9B5B" w14:textId="77777777">
      <w:pPr>
        <w:pStyle w:val="PargrafodaLista"/>
        <w:numPr>
          <w:ilvl w:val="0"/>
          <w:numId w:val="16"/>
        </w:numPr>
        <w:jc w:val="both"/>
      </w:pPr>
      <w:r>
        <w:t>Apontamentos da Ordem:</w:t>
      </w:r>
    </w:p>
    <w:p w:rsidR="009C7A34" w:rsidP="009C7A34" w:rsidRDefault="009C7A34" w14:paraId="14A7D844" w14:textId="07733259">
      <w:pPr>
        <w:pStyle w:val="PargrafodaLista"/>
        <w:ind w:left="2148"/>
        <w:jc w:val="both"/>
      </w:pPr>
      <w:r>
        <w:t xml:space="preserve">Com a seleção da aba de Apontamentos da Ordem, deverá ser apresentado em formato de Lista as informações referentes aos apontamentos de produção, apresentando os seguintes campos: Lote, </w:t>
      </w:r>
      <w:r w:rsidR="00ED2EB0">
        <w:t xml:space="preserve">Material, </w:t>
      </w:r>
      <w:r>
        <w:t xml:space="preserve">Data </w:t>
      </w:r>
      <w:r w:rsidR="00ED2EB0">
        <w:t>Produção</w:t>
      </w:r>
      <w:r>
        <w:t>, Quantidade produzida, Unidade de medida da produção</w:t>
      </w:r>
      <w:r w:rsidR="0011419F">
        <w:t>, Documento de movimento de material</w:t>
      </w:r>
      <w:r w:rsidR="00C36507">
        <w:t xml:space="preserve"> e Depósito</w:t>
      </w:r>
      <w:r>
        <w:t>.</w:t>
      </w:r>
    </w:p>
    <w:p w:rsidR="009C7A34" w:rsidP="009C7A34" w:rsidRDefault="009C7A34" w14:paraId="062052E4" w14:textId="77777777">
      <w:pPr>
        <w:ind w:left="708"/>
        <w:rPr>
          <w:lang w:eastAsia="en-US"/>
        </w:rPr>
      </w:pPr>
    </w:p>
    <w:p w:rsidR="009C7A34" w:rsidP="009C7A34" w:rsidRDefault="009C7A34" w14:paraId="2118B26C" w14:textId="77777777">
      <w:pPr>
        <w:ind w:left="708"/>
        <w:rPr>
          <w:lang w:eastAsia="en-US"/>
        </w:rPr>
      </w:pPr>
    </w:p>
    <w:p w:rsidR="009C7A34" w:rsidP="009C7A34" w:rsidRDefault="009C7A34" w14:paraId="4B81988C" w14:textId="77777777">
      <w:pPr>
        <w:ind w:left="708"/>
        <w:rPr>
          <w:lang w:eastAsia="en-US"/>
        </w:rPr>
      </w:pPr>
    </w:p>
    <w:p w:rsidR="009C7A34" w:rsidP="009C7A34" w:rsidRDefault="009C7A34" w14:paraId="45C61F5B" w14:textId="77777777">
      <w:pPr>
        <w:rPr>
          <w:lang w:eastAsia="en-US"/>
        </w:rPr>
      </w:pPr>
      <w:r>
        <w:rPr>
          <w:lang w:eastAsia="en-US"/>
        </w:rPr>
        <w:br w:type="page"/>
      </w:r>
    </w:p>
    <w:p w:rsidRPr="005757EE" w:rsidR="009C7A34" w:rsidP="009C7A34" w:rsidRDefault="009C7A34" w14:paraId="5CADC07F" w14:textId="77777777">
      <w:pPr>
        <w:pStyle w:val="Ttulo3"/>
        <w:rPr>
          <w:lang w:val="pt-BR"/>
        </w:rPr>
      </w:pPr>
      <w:bookmarkStart w:name="_Toc13059204" w:id="20"/>
      <w:bookmarkStart w:name="_Toc47716696" w:id="21"/>
      <w:r w:rsidRPr="005757EE">
        <w:rPr>
          <w:lang w:val="pt-BR"/>
        </w:rPr>
        <w:lastRenderedPageBreak/>
        <w:t xml:space="preserve">View: </w:t>
      </w:r>
      <w:r>
        <w:rPr>
          <w:lang w:val="pt-BR"/>
        </w:rPr>
        <w:t>Lados de Bins</w:t>
      </w:r>
      <w:r w:rsidRPr="005757EE">
        <w:rPr>
          <w:lang w:val="pt-BR"/>
        </w:rPr>
        <w:t xml:space="preserve"> </w:t>
      </w:r>
      <w:r>
        <w:rPr>
          <w:lang w:val="pt-BR"/>
        </w:rPr>
        <w:t>X</w:t>
      </w:r>
      <w:r w:rsidRPr="005757EE">
        <w:rPr>
          <w:lang w:val="pt-BR"/>
        </w:rPr>
        <w:t xml:space="preserve"> </w:t>
      </w:r>
      <w:r>
        <w:rPr>
          <w:lang w:val="pt-BR"/>
        </w:rPr>
        <w:t>Módulos</w:t>
      </w:r>
      <w:r w:rsidRPr="005757EE">
        <w:rPr>
          <w:lang w:val="pt-BR"/>
        </w:rPr>
        <w:t xml:space="preserve"> de </w:t>
      </w:r>
      <w:r>
        <w:rPr>
          <w:lang w:val="pt-BR"/>
        </w:rPr>
        <w:t>Extração</w:t>
      </w:r>
      <w:r w:rsidRPr="005757EE">
        <w:rPr>
          <w:lang w:val="pt-BR"/>
        </w:rPr>
        <w:t>.</w:t>
      </w:r>
      <w:bookmarkEnd w:id="20"/>
      <w:bookmarkEnd w:id="21"/>
    </w:p>
    <w:p w:rsidR="009C7A34" w:rsidP="009C7A34" w:rsidRDefault="009C7A34" w14:paraId="10BEAB32" w14:textId="77777777">
      <w:pPr>
        <w:rPr>
          <w:lang w:eastAsia="en-US"/>
        </w:rPr>
      </w:pPr>
    </w:p>
    <w:p w:rsidR="009C7A34" w:rsidP="009C7A34" w:rsidRDefault="009C7A34" w14:paraId="7DBA5595" w14:textId="77777777">
      <w:pPr>
        <w:ind w:left="708"/>
        <w:jc w:val="both"/>
        <w:rPr>
          <w:rFonts w:ascii="Calibri" w:hAnsi="Calibri" w:eastAsia="Calibri"/>
          <w:szCs w:val="22"/>
          <w:lang w:eastAsia="en-US"/>
        </w:rPr>
      </w:pPr>
      <w:r>
        <w:rPr>
          <w:rFonts w:ascii="Calibri" w:hAnsi="Calibri" w:eastAsia="Calibri"/>
          <w:szCs w:val="22"/>
          <w:lang w:eastAsia="en-US"/>
        </w:rPr>
        <w:t>A funcionalidade desta View, é disponibilizar ao usuário uma interface amigável e visual com informações da Ordem selecionada na View de Programação, possibilitando a consulta de dados gerais, lista de materiais e apontamentos de produção realizados no processo.</w:t>
      </w:r>
    </w:p>
    <w:p w:rsidR="009C7A34" w:rsidP="009C7A34" w:rsidRDefault="007B6A43" w14:paraId="70722CB6" w14:textId="4A071B62">
      <w:pPr>
        <w:ind w:left="708"/>
        <w:jc w:val="both"/>
        <w:rPr>
          <w:rFonts w:ascii="Calibri" w:hAnsi="Calibri" w:eastAsia="Calibri"/>
          <w:szCs w:val="22"/>
          <w:lang w:eastAsia="en-US"/>
        </w:rPr>
      </w:pPr>
      <w:r w:rsidRPr="007B6A43">
        <w:rPr>
          <w:noProof/>
          <w:lang w:eastAsia="en-US"/>
        </w:rPr>
        <w:drawing>
          <wp:anchor distT="0" distB="0" distL="114300" distR="114300" simplePos="0" relativeHeight="251659264" behindDoc="0" locked="0" layoutInCell="1" allowOverlap="1" wp14:anchorId="2D6EB4C5" wp14:editId="0DB25F43">
            <wp:simplePos x="0" y="0"/>
            <wp:positionH relativeFrom="margin">
              <wp:align>right</wp:align>
            </wp:positionH>
            <wp:positionV relativeFrom="paragraph">
              <wp:posOffset>292100</wp:posOffset>
            </wp:positionV>
            <wp:extent cx="5695950" cy="196786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95950" cy="1967865"/>
                    </a:xfrm>
                    <a:prstGeom prst="rect">
                      <a:avLst/>
                    </a:prstGeom>
                  </pic:spPr>
                </pic:pic>
              </a:graphicData>
            </a:graphic>
          </wp:anchor>
        </w:drawing>
      </w:r>
    </w:p>
    <w:p w:rsidR="009C7A34" w:rsidP="009C7A34" w:rsidRDefault="009C7A34" w14:paraId="672A3E6C" w14:textId="77777777">
      <w:pPr>
        <w:ind w:left="708"/>
        <w:rPr>
          <w:lang w:eastAsia="en-US"/>
        </w:rPr>
      </w:pPr>
    </w:p>
    <w:p w:rsidR="009C7A34" w:rsidP="009C7A34" w:rsidRDefault="009C7A34" w14:paraId="5AA99C42" w14:textId="2504F3BB">
      <w:pPr>
        <w:ind w:left="708"/>
        <w:rPr>
          <w:lang w:eastAsia="en-US"/>
        </w:rPr>
      </w:pPr>
    </w:p>
    <w:p w:rsidR="009C7A34" w:rsidP="009C7A34" w:rsidRDefault="009C7A34" w14:paraId="37DC86D0" w14:textId="77777777">
      <w:pPr>
        <w:ind w:left="708"/>
        <w:rPr>
          <w:lang w:eastAsia="en-US"/>
        </w:rPr>
      </w:pPr>
    </w:p>
    <w:p w:rsidRPr="00002704" w:rsidR="009C7A34" w:rsidP="009C7A34" w:rsidRDefault="009C7A34" w14:paraId="222CB68D" w14:textId="77777777">
      <w:pPr>
        <w:ind w:left="708"/>
        <w:jc w:val="both"/>
        <w:rPr>
          <w:sz w:val="21"/>
          <w:lang w:eastAsia="en-US"/>
        </w:rPr>
      </w:pPr>
    </w:p>
    <w:p w:rsidRPr="001137E1" w:rsidR="009C7A34" w:rsidP="009C7A34" w:rsidRDefault="009C7A34" w14:paraId="286402A9" w14:textId="77777777">
      <w:pPr>
        <w:pStyle w:val="PargrafodaLista"/>
        <w:numPr>
          <w:ilvl w:val="0"/>
          <w:numId w:val="18"/>
        </w:numPr>
        <w:jc w:val="both"/>
        <w:rPr>
          <w:i/>
          <w:u w:val="single"/>
        </w:rPr>
      </w:pPr>
      <w:r w:rsidRPr="001137E1">
        <w:rPr>
          <w:i/>
          <w:u w:val="single"/>
        </w:rPr>
        <w:t>Título da View.</w:t>
      </w:r>
    </w:p>
    <w:p w:rsidR="009C7A34" w:rsidP="009C7A34" w:rsidRDefault="009C7A34" w14:paraId="1FC6D328" w14:textId="77777777">
      <w:pPr>
        <w:pStyle w:val="PargrafodaLista"/>
        <w:ind w:left="1068"/>
        <w:jc w:val="both"/>
      </w:pPr>
      <w:r>
        <w:t>Para identificação da funcionalidade disponibilizada, texto fixo para View</w:t>
      </w:r>
      <w:r w:rsidRPr="00425BD9">
        <w:t>.</w:t>
      </w:r>
    </w:p>
    <w:p w:rsidR="009C7A34" w:rsidP="009C7A34" w:rsidRDefault="009C7A34" w14:paraId="299F5D21" w14:textId="77777777">
      <w:pPr>
        <w:pStyle w:val="PargrafodaLista"/>
        <w:ind w:left="1068"/>
        <w:jc w:val="both"/>
      </w:pPr>
      <w:r w:rsidRPr="00ED5E57">
        <w:rPr>
          <w:noProof/>
          <w:lang w:eastAsia="pt-BR"/>
        </w:rPr>
        <w:drawing>
          <wp:inline distT="0" distB="0" distL="0" distR="0" wp14:anchorId="24A18968" wp14:editId="64210E2E">
            <wp:extent cx="2179983" cy="167691"/>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5250" cy="173481"/>
                    </a:xfrm>
                    <a:prstGeom prst="rect">
                      <a:avLst/>
                    </a:prstGeom>
                  </pic:spPr>
                </pic:pic>
              </a:graphicData>
            </a:graphic>
          </wp:inline>
        </w:drawing>
      </w:r>
    </w:p>
    <w:p w:rsidR="009C7A34" w:rsidP="009C7A34" w:rsidRDefault="009C7A34" w14:paraId="61C48C49" w14:textId="77777777">
      <w:pPr>
        <w:ind w:left="708"/>
        <w:rPr>
          <w:lang w:eastAsia="en-US"/>
        </w:rPr>
      </w:pPr>
    </w:p>
    <w:p w:rsidRPr="00C23C7F" w:rsidR="009C7A34" w:rsidP="009C7A34" w:rsidRDefault="009C7A34" w14:paraId="4C46A96E" w14:textId="77777777">
      <w:pPr>
        <w:pStyle w:val="PargrafodaLista"/>
        <w:numPr>
          <w:ilvl w:val="0"/>
          <w:numId w:val="18"/>
        </w:numPr>
        <w:jc w:val="both"/>
        <w:rPr>
          <w:i/>
          <w:u w:val="single"/>
        </w:rPr>
      </w:pPr>
      <w:r w:rsidRPr="00C23C7F">
        <w:rPr>
          <w:i/>
          <w:u w:val="single"/>
        </w:rPr>
        <w:t xml:space="preserve">Link para </w:t>
      </w:r>
      <w:r>
        <w:rPr>
          <w:i/>
          <w:u w:val="single"/>
        </w:rPr>
        <w:t xml:space="preserve">retorno de </w:t>
      </w:r>
      <w:r w:rsidRPr="00C23C7F">
        <w:rPr>
          <w:i/>
          <w:u w:val="single"/>
        </w:rPr>
        <w:t>navegação para View “</w:t>
      </w:r>
      <w:r w:rsidRPr="00FF2F1E">
        <w:rPr>
          <w:i/>
          <w:u w:val="single"/>
        </w:rPr>
        <w:t xml:space="preserve">Programação – Ordem de </w:t>
      </w:r>
      <w:r>
        <w:rPr>
          <w:i/>
          <w:u w:val="single"/>
        </w:rPr>
        <w:t>Processo</w:t>
      </w:r>
      <w:r w:rsidRPr="00FF2F1E">
        <w:rPr>
          <w:i/>
          <w:u w:val="single"/>
        </w:rPr>
        <w:t xml:space="preserve"> X Módulos Extração</w:t>
      </w:r>
      <w:r w:rsidRPr="00C23C7F">
        <w:rPr>
          <w:i/>
          <w:u w:val="single"/>
        </w:rPr>
        <w:t>”.</w:t>
      </w:r>
    </w:p>
    <w:p w:rsidR="009C7A34" w:rsidP="009C7A34" w:rsidRDefault="009C7A34" w14:paraId="4DDEC3CA" w14:textId="77777777">
      <w:pPr>
        <w:pStyle w:val="PargrafodaLista"/>
        <w:ind w:left="1068"/>
        <w:jc w:val="both"/>
      </w:pPr>
      <w:r>
        <w:t>Para esta funcionalidade de retorno, utilizar o padrão standard de navegação.</w:t>
      </w:r>
    </w:p>
    <w:p w:rsidR="009C7A34" w:rsidP="009C7A34" w:rsidRDefault="009C7A34" w14:paraId="760A0C9F" w14:textId="77777777">
      <w:pPr>
        <w:pStyle w:val="PargrafodaLista"/>
        <w:ind w:left="1068"/>
        <w:jc w:val="both"/>
      </w:pPr>
      <w:r w:rsidRPr="00BC19F2">
        <w:rPr>
          <w:noProof/>
          <w:lang w:eastAsia="pt-BR"/>
        </w:rPr>
        <w:drawing>
          <wp:inline distT="0" distB="0" distL="0" distR="0" wp14:anchorId="6329EBC7" wp14:editId="5A470ECD">
            <wp:extent cx="146942" cy="272893"/>
            <wp:effectExtent l="0" t="0" r="5715" b="0"/>
            <wp:docPr id="42" name="Imagem 10">
              <a:extLst xmlns:a="http://schemas.openxmlformats.org/drawingml/2006/main">
                <a:ext uri="{FF2B5EF4-FFF2-40B4-BE49-F238E27FC236}">
                  <a16:creationId xmlns:a16="http://schemas.microsoft.com/office/drawing/2014/main" id="{770780BD-6420-4043-8FF5-9A8EA78D6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770780BD-6420-4043-8FF5-9A8EA78D616F}"/>
                        </a:ext>
                      </a:extLst>
                    </pic:cNvPr>
                    <pic:cNvPicPr>
                      <a:picLocks noChangeAspect="1"/>
                    </pic:cNvPicPr>
                  </pic:nvPicPr>
                  <pic:blipFill>
                    <a:blip r:embed="rId19"/>
                    <a:stretch>
                      <a:fillRect/>
                    </a:stretch>
                  </pic:blipFill>
                  <pic:spPr>
                    <a:xfrm>
                      <a:off x="0" y="0"/>
                      <a:ext cx="146942" cy="272893"/>
                    </a:xfrm>
                    <a:prstGeom prst="rect">
                      <a:avLst/>
                    </a:prstGeom>
                  </pic:spPr>
                </pic:pic>
              </a:graphicData>
            </a:graphic>
          </wp:inline>
        </w:drawing>
      </w:r>
    </w:p>
    <w:p w:rsidR="009C7A34" w:rsidP="009C7A34" w:rsidRDefault="009C7A34" w14:paraId="7A9333B5" w14:textId="77777777">
      <w:pPr>
        <w:pStyle w:val="PargrafodaLista"/>
        <w:ind w:left="1068"/>
        <w:jc w:val="both"/>
      </w:pPr>
    </w:p>
    <w:p w:rsidRPr="00D32181" w:rsidR="009C7A34" w:rsidP="009C7A34" w:rsidRDefault="009C7A34" w14:paraId="7C33A202" w14:textId="77777777">
      <w:pPr>
        <w:pStyle w:val="PargrafodaLista"/>
        <w:numPr>
          <w:ilvl w:val="0"/>
          <w:numId w:val="18"/>
        </w:numPr>
        <w:jc w:val="both"/>
        <w:rPr>
          <w:i/>
          <w:u w:val="single"/>
        </w:rPr>
      </w:pPr>
      <w:r w:rsidRPr="00D32181">
        <w:rPr>
          <w:i/>
          <w:u w:val="single"/>
        </w:rPr>
        <w:t>Parâmetros de Seleção da View.</w:t>
      </w:r>
    </w:p>
    <w:p w:rsidR="009C7A34" w:rsidP="009C7A34" w:rsidRDefault="009C7A34" w14:paraId="63DB1F49" w14:textId="77777777">
      <w:pPr>
        <w:pStyle w:val="PargrafodaLista"/>
        <w:ind w:left="1068"/>
        <w:jc w:val="both"/>
      </w:pPr>
      <w:r>
        <w:t xml:space="preserve">É esperado que esta View, receba automaticamente o parâmetro de planta originado da View de Programação de Ordem de Processo, e irá carregar os dados de configuração de Lado de Bin X Módulo de Extração automaticamente, para visualização do usuário, não recebendo o parâmetro de planta, a View deverá ser carregada em branco, e aguardar que seja informado a Planta para seguir com a busca de dados disparado pelo Botão “Buscar”. </w:t>
      </w:r>
    </w:p>
    <w:p w:rsidR="009C7A34" w:rsidP="009C7A34" w:rsidRDefault="009C7A34" w14:paraId="684C1766" w14:textId="77777777">
      <w:pPr>
        <w:pStyle w:val="PargrafodaLista"/>
        <w:ind w:left="1068"/>
        <w:jc w:val="both"/>
      </w:pPr>
    </w:p>
    <w:p w:rsidR="009C7A34" w:rsidP="009C7A34" w:rsidRDefault="009C7A34" w14:paraId="4A2A82C4" w14:textId="73626456">
      <w:pPr>
        <w:pStyle w:val="PargrafodaLista"/>
        <w:ind w:left="1068"/>
        <w:jc w:val="both"/>
      </w:pPr>
    </w:p>
    <w:p w:rsidR="009C7A34" w:rsidP="009C7A34" w:rsidRDefault="009C7A34" w14:paraId="5BE76375" w14:textId="77777777">
      <w:pPr>
        <w:pStyle w:val="PargrafodaLista"/>
        <w:ind w:left="1068"/>
        <w:jc w:val="both"/>
      </w:pPr>
    </w:p>
    <w:p w:rsidR="009C7A34" w:rsidP="009C7A34" w:rsidRDefault="009C7A34" w14:paraId="56DF5991" w14:textId="20222746">
      <w:pPr>
        <w:pStyle w:val="PargrafodaLista"/>
        <w:numPr>
          <w:ilvl w:val="0"/>
          <w:numId w:val="19"/>
        </w:numPr>
        <w:jc w:val="both"/>
      </w:pPr>
      <w:r w:rsidRPr="00F46C9C">
        <w:rPr>
          <w:i/>
          <w:u w:val="single"/>
        </w:rPr>
        <w:t>Parâmetro Planta</w:t>
      </w:r>
      <w:r>
        <w:t>:</w:t>
      </w:r>
      <w:r w:rsidRPr="004040F4" w:rsidR="004040F4">
        <w:rPr>
          <w:noProof/>
          <w:shd w:val="clear" w:color="auto" w:fill="DEEAF6" w:themeFill="accent1" w:themeFillTint="33"/>
          <w:lang w:eastAsia="pt-BR"/>
        </w:rPr>
        <w:t xml:space="preserve"> </w:t>
      </w:r>
    </w:p>
    <w:p w:rsidR="004040F4" w:rsidP="009C7A34" w:rsidRDefault="004040F4" w14:paraId="5A15C74F" w14:textId="77777777">
      <w:pPr>
        <w:pStyle w:val="PargrafodaLista"/>
        <w:ind w:left="1788"/>
        <w:jc w:val="both"/>
      </w:pPr>
      <w:r w:rsidRPr="00A775A4">
        <w:rPr>
          <w:noProof/>
          <w:shd w:val="clear" w:color="auto" w:fill="DEEAF6" w:themeFill="accent1" w:themeFillTint="33"/>
          <w:lang w:eastAsia="pt-BR"/>
        </w:rPr>
        <w:drawing>
          <wp:inline distT="0" distB="0" distL="0" distR="0" wp14:anchorId="6E0AFCDE" wp14:editId="3693CA68">
            <wp:extent cx="1239078" cy="333883"/>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3166" cy="340374"/>
                    </a:xfrm>
                    <a:prstGeom prst="rect">
                      <a:avLst/>
                    </a:prstGeom>
                  </pic:spPr>
                </pic:pic>
              </a:graphicData>
            </a:graphic>
          </wp:inline>
        </w:drawing>
      </w:r>
    </w:p>
    <w:p w:rsidR="009C7A34" w:rsidP="009C7A34" w:rsidRDefault="009C7A34" w14:paraId="517BF640" w14:textId="5EC8D810">
      <w:pPr>
        <w:pStyle w:val="PargrafodaLista"/>
        <w:ind w:left="1788"/>
        <w:jc w:val="both"/>
      </w:pPr>
      <w:r>
        <w:t>Este campo deverá ser apresentado por um componente do tipo “Lista de Seleção”, onde será preenchido como parâmetro da View de chamada, e carregado sua lista por um Serviço JSON ou ODATA, e irá ler os dados a partir de um SELECT na Tabela “Planta”, e restringindo apenas aos Centros que podem se acessados pelo usuário e definidos em seu Perfil. A chamada deste serviço deverá ser feita apenas na inicialização da View. Este campo deve apenas possibilitar a seleção de apenas uma Planta por vez e deverá ser obrigatório o seu preenchimento.</w:t>
      </w:r>
    </w:p>
    <w:p w:rsidR="009C7A34" w:rsidP="009C7A34" w:rsidRDefault="009C7A34" w14:paraId="1BA2E8A4" w14:textId="77777777">
      <w:pPr>
        <w:pStyle w:val="PargrafodaLista"/>
        <w:ind w:left="1788"/>
        <w:jc w:val="both"/>
      </w:pPr>
      <w:r>
        <w:t>Além da lista de plantas, o Serviço JSON ou ODATA, para esta busca também deverá retornar no número de módulos disponíveis e seus dados para cada planta com base na Tabela “Módulos”, que será utilizado pela GRID de Lado de Bins, para exibir o número correto de Módulos disponíveis para a programação da ordem na unidade.</w:t>
      </w:r>
    </w:p>
    <w:p w:rsidRPr="00E9290F" w:rsidR="009C7A34" w:rsidP="009C7A34" w:rsidRDefault="009C7A34" w14:paraId="3AC11431" w14:textId="77777777">
      <w:pPr>
        <w:ind w:left="1416"/>
        <w:jc w:val="both"/>
        <w:rPr>
          <w:sz w:val="28"/>
        </w:rPr>
      </w:pPr>
    </w:p>
    <w:p w:rsidR="009C7A34" w:rsidP="009C7A34" w:rsidRDefault="009C7A34" w14:paraId="1C30824E" w14:textId="77777777">
      <w:pPr>
        <w:pStyle w:val="PargrafodaLista"/>
        <w:numPr>
          <w:ilvl w:val="0"/>
          <w:numId w:val="18"/>
        </w:numPr>
        <w:jc w:val="both"/>
        <w:rPr>
          <w:i/>
          <w:u w:val="single"/>
        </w:rPr>
      </w:pPr>
      <w:r w:rsidRPr="009D1C1D">
        <w:rPr>
          <w:i/>
          <w:u w:val="single"/>
        </w:rPr>
        <w:t>Botões Buscar e Editar:</w:t>
      </w:r>
    </w:p>
    <w:p w:rsidRPr="009D1C1D" w:rsidR="009C7A34" w:rsidP="009C7A34" w:rsidRDefault="009C7A34" w14:paraId="0C03B066" w14:textId="77777777">
      <w:pPr>
        <w:pStyle w:val="PargrafodaLista"/>
        <w:ind w:left="1068"/>
        <w:jc w:val="both"/>
        <w:rPr>
          <w:i/>
          <w:u w:val="single"/>
        </w:rPr>
      </w:pPr>
    </w:p>
    <w:p w:rsidR="009C7A34" w:rsidP="009C7A34" w:rsidRDefault="009C7A34" w14:paraId="0492E62A" w14:textId="77777777">
      <w:pPr>
        <w:pStyle w:val="PargrafodaLista"/>
        <w:ind w:left="1068"/>
        <w:jc w:val="both"/>
      </w:pPr>
      <w:r w:rsidRPr="0093301D">
        <w:rPr>
          <w:noProof/>
          <w:lang w:eastAsia="pt-BR"/>
        </w:rPr>
        <w:drawing>
          <wp:inline distT="0" distB="0" distL="0" distR="0" wp14:anchorId="00E45D5B" wp14:editId="53DE0C47">
            <wp:extent cx="1252883" cy="202562"/>
            <wp:effectExtent l="0" t="0" r="0" b="127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4437" cy="217364"/>
                    </a:xfrm>
                    <a:prstGeom prst="rect">
                      <a:avLst/>
                    </a:prstGeom>
                  </pic:spPr>
                </pic:pic>
              </a:graphicData>
            </a:graphic>
          </wp:inline>
        </w:drawing>
      </w:r>
    </w:p>
    <w:p w:rsidR="009C7A34" w:rsidP="009C7A34" w:rsidRDefault="009C7A34" w14:paraId="12949A13" w14:textId="77777777">
      <w:pPr>
        <w:pStyle w:val="PargrafodaLista"/>
        <w:ind w:left="1068"/>
        <w:jc w:val="both"/>
      </w:pPr>
    </w:p>
    <w:p w:rsidR="009C7A34" w:rsidP="009C7A34" w:rsidRDefault="009C7A34" w14:paraId="69E782F2" w14:textId="77777777">
      <w:pPr>
        <w:pStyle w:val="PargrafodaLista"/>
        <w:ind w:left="1068"/>
        <w:jc w:val="both"/>
      </w:pPr>
      <w:r>
        <w:t>BUSCAR:</w:t>
      </w:r>
    </w:p>
    <w:p w:rsidR="009C7A34" w:rsidP="009C7A34" w:rsidRDefault="009C7A34" w14:paraId="71977905" w14:textId="77777777">
      <w:pPr>
        <w:pStyle w:val="PargrafodaLista"/>
        <w:ind w:left="1068"/>
        <w:jc w:val="both"/>
      </w:pPr>
      <w:r>
        <w:t xml:space="preserve">O botão “Buscar”, deverá fazer a leitura do parâmetro de Planta, descrito no item anterior referente a seleção, e fazer a solicitação de chamada de Serviço </w:t>
      </w:r>
      <w:r w:rsidRPr="00F556D4">
        <w:rPr>
          <w:i/>
        </w:rPr>
        <w:t>JSON ou ODATA</w:t>
      </w:r>
      <w:r>
        <w:t>, para pesquisa de dados na Tabela “Lado de BIN”, e retorno dos dados para exibir na GRID desta mesma View.</w:t>
      </w:r>
    </w:p>
    <w:p w:rsidR="009C7A34" w:rsidP="004040F4" w:rsidRDefault="009C7A34" w14:paraId="63249423" w14:textId="4BB0F409">
      <w:pPr>
        <w:pStyle w:val="PargrafodaLista"/>
        <w:ind w:left="1068"/>
        <w:jc w:val="both"/>
      </w:pPr>
      <w:r>
        <w:t>Por default, o botão Buscar deve estar sempre habilitado e disponível para uma nova pesquisa. Todo acionamento do Botão “Buscar”, os dados retornados devem atualiza a GRID, e opção de editar campos da GRID devem ser desabilitadas, ficando apenas para visualização. Assim o Botão “Editar” deve ser habilitado, e permitindo por opção usuário liberar a edição em GRID dos dados referentes ao Módulo e Carimbos esperados para liberação.</w:t>
      </w:r>
    </w:p>
    <w:p w:rsidRPr="00E32B41" w:rsidR="004040F4" w:rsidP="004040F4" w:rsidRDefault="004040F4" w14:paraId="5E8EC832" w14:textId="77777777">
      <w:pPr>
        <w:pStyle w:val="PargrafodaLista"/>
        <w:ind w:left="1068"/>
        <w:jc w:val="both"/>
      </w:pPr>
    </w:p>
    <w:p w:rsidR="009C7A34" w:rsidP="009C7A34" w:rsidRDefault="009C7A34" w14:paraId="0D53F5E2" w14:textId="77777777">
      <w:pPr>
        <w:pStyle w:val="PargrafodaLista"/>
        <w:ind w:left="1068"/>
        <w:jc w:val="both"/>
      </w:pPr>
      <w:r>
        <w:lastRenderedPageBreak/>
        <w:t>EDITAR:</w:t>
      </w:r>
    </w:p>
    <w:p w:rsidR="009C7A34" w:rsidP="009C7A34" w:rsidRDefault="009C7A34" w14:paraId="690C998B" w14:textId="77777777">
      <w:pPr>
        <w:pStyle w:val="PargrafodaLista"/>
        <w:ind w:left="1068"/>
        <w:jc w:val="both"/>
      </w:pPr>
      <w:r>
        <w:t>O botão “Editar”, por default estará desabilitado, e deverá ficar disponível para acionamento apenas após a leitura e preenchimento da GRID. Os campos disponíveis para edição, são apenas os campos de parametrização do Módulo de Extração para o fornecimento de matéria-prima para as ordens de processo, e os Campos de Carimbo 1, 2 e 3 para definir a classificação para monitoramento.</w:t>
      </w:r>
    </w:p>
    <w:p w:rsidR="009C7A34" w:rsidP="009C7A34" w:rsidRDefault="009C7A34" w14:paraId="236B5D6A" w14:textId="77777777">
      <w:pPr>
        <w:pStyle w:val="PargrafodaLista"/>
        <w:ind w:left="1068"/>
        <w:jc w:val="both"/>
      </w:pPr>
      <w:r>
        <w:t>No acionamento do botão “Editar”, também deve ser exibido no rodapé da View, um painel flutuante (Item 7) com dois botões “Salvar” e “Cancelar” que serão responsáveis pelo tratamento dos dados imputados ou alterados na GRID.</w:t>
      </w:r>
      <w:r w:rsidRPr="00C01BEF">
        <w:t xml:space="preserve"> </w:t>
      </w:r>
      <w:r>
        <w:t>Em modo de edição, o botão “Buscar” e os campos de parâmetro de seleção devem ser desabilitados, ficando disponíveis apenas se o modo de edição for finalizado, com a gravação dos dados ou cancelamento do processo.</w:t>
      </w:r>
    </w:p>
    <w:p w:rsidR="009C7A34" w:rsidP="009C7A34" w:rsidRDefault="009C7A34" w14:paraId="68EB5EE8" w14:textId="77777777">
      <w:pPr>
        <w:pStyle w:val="PargrafodaLista"/>
        <w:ind w:left="1068"/>
        <w:jc w:val="both"/>
      </w:pPr>
    </w:p>
    <w:p w:rsidR="009C7A34" w:rsidP="009C7A34" w:rsidRDefault="009C7A34" w14:paraId="28A4DB5A" w14:textId="77777777">
      <w:pPr>
        <w:pStyle w:val="PargrafodaLista"/>
        <w:ind w:left="1068"/>
        <w:jc w:val="both"/>
      </w:pPr>
    </w:p>
    <w:p w:rsidR="009C7A34" w:rsidP="009C7A34" w:rsidRDefault="009C7A34" w14:paraId="577FC2D7" w14:textId="77777777">
      <w:pPr>
        <w:pStyle w:val="PargrafodaLista"/>
        <w:ind w:left="1068"/>
        <w:jc w:val="both"/>
      </w:pPr>
      <w:r>
        <w:t>Após o acionamento e conclusão das operações de “Salvar” ou “Cancelar”, o modo de edição deve ser finalizado, habilitando o botão de “Buscar” e os campos de parâmetro de seleção.</w:t>
      </w:r>
    </w:p>
    <w:p w:rsidR="009C7A34" w:rsidP="009C7A34" w:rsidRDefault="009C7A34" w14:paraId="1885E013" w14:textId="77777777">
      <w:pPr>
        <w:jc w:val="both"/>
      </w:pPr>
    </w:p>
    <w:p w:rsidR="009C7A34" w:rsidP="009C7A34" w:rsidRDefault="009C7A34" w14:paraId="62F1E914" w14:textId="77777777">
      <w:pPr>
        <w:pStyle w:val="PargrafodaLista"/>
        <w:numPr>
          <w:ilvl w:val="0"/>
          <w:numId w:val="18"/>
        </w:numPr>
        <w:jc w:val="both"/>
        <w:rPr>
          <w:i/>
          <w:u w:val="single"/>
        </w:rPr>
      </w:pPr>
      <w:r w:rsidRPr="0078419F">
        <w:rPr>
          <w:i/>
          <w:u w:val="single"/>
        </w:rPr>
        <w:t xml:space="preserve">GRID de </w:t>
      </w:r>
      <w:r>
        <w:rPr>
          <w:i/>
          <w:u w:val="single"/>
        </w:rPr>
        <w:t>configuração de Lado de Bins</w:t>
      </w:r>
      <w:r w:rsidRPr="0078419F">
        <w:rPr>
          <w:i/>
          <w:u w:val="single"/>
        </w:rPr>
        <w:t xml:space="preserve">: </w:t>
      </w:r>
    </w:p>
    <w:p w:rsidR="009C7A34" w:rsidP="009C7A34" w:rsidRDefault="007B6A43" w14:paraId="75879C99" w14:textId="5090FA4B">
      <w:pPr>
        <w:pStyle w:val="PargrafodaLista"/>
        <w:ind w:left="1068"/>
        <w:jc w:val="both"/>
        <w:rPr>
          <w:i/>
          <w:u w:val="single"/>
        </w:rPr>
      </w:pPr>
      <w:r w:rsidRPr="007B6A43">
        <w:rPr>
          <w:noProof/>
        </w:rPr>
        <w:drawing>
          <wp:anchor distT="0" distB="0" distL="114300" distR="114300" simplePos="0" relativeHeight="251660288" behindDoc="0" locked="0" layoutInCell="1" allowOverlap="1" wp14:anchorId="70B6324D" wp14:editId="21F814AF">
            <wp:simplePos x="0" y="0"/>
            <wp:positionH relativeFrom="margin">
              <wp:align>right</wp:align>
            </wp:positionH>
            <wp:positionV relativeFrom="paragraph">
              <wp:posOffset>250190</wp:posOffset>
            </wp:positionV>
            <wp:extent cx="5488940" cy="797560"/>
            <wp:effectExtent l="0" t="0" r="0" b="254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8940" cy="797560"/>
                    </a:xfrm>
                    <a:prstGeom prst="rect">
                      <a:avLst/>
                    </a:prstGeom>
                  </pic:spPr>
                </pic:pic>
              </a:graphicData>
            </a:graphic>
            <wp14:sizeRelH relativeFrom="margin">
              <wp14:pctWidth>0</wp14:pctWidth>
            </wp14:sizeRelH>
            <wp14:sizeRelV relativeFrom="margin">
              <wp14:pctHeight>0</wp14:pctHeight>
            </wp14:sizeRelV>
          </wp:anchor>
        </w:drawing>
      </w:r>
    </w:p>
    <w:p w:rsidR="009C7A34" w:rsidP="009C7A34" w:rsidRDefault="009C7A34" w14:paraId="6E8F8ED8" w14:textId="3B0BD902">
      <w:pPr>
        <w:pStyle w:val="PargrafodaLista"/>
        <w:ind w:left="1068"/>
        <w:jc w:val="both"/>
      </w:pPr>
    </w:p>
    <w:p w:rsidRPr="0019502D" w:rsidR="009C7A34" w:rsidP="009C7A34" w:rsidRDefault="009C7A34" w14:paraId="1467D8A7" w14:textId="77777777">
      <w:pPr>
        <w:pStyle w:val="PargrafodaLista"/>
        <w:ind w:left="1068"/>
        <w:jc w:val="both"/>
      </w:pPr>
    </w:p>
    <w:p w:rsidR="009C7A34" w:rsidP="009C7A34" w:rsidRDefault="009C7A34" w14:paraId="6EEF2C99" w14:textId="395B1548">
      <w:pPr>
        <w:pStyle w:val="PargrafodaLista"/>
        <w:ind w:left="1068"/>
        <w:jc w:val="both"/>
      </w:pPr>
      <w:r>
        <w:t xml:space="preserve">A GRID será utilizada para apresentar os dados carregados pelo Botão “Buscar”, apresentando os campos de Planta, Lado de Bin, Quantidade de CX em Estoque, Módulo de Extração, Carimbo, onde o preenchimento da Lista de Módulos será variável e definido na configuração por planta, e os dados retornados pelo mesmo Serviço de consulta, descrito no item 3.a “Parâmetro de Planta”. </w:t>
      </w:r>
      <w:r w:rsidRPr="00D01E18">
        <w:t>Tabelas de referência para os dados “</w:t>
      </w:r>
      <w:r>
        <w:t>Lado de BIN</w:t>
      </w:r>
      <w:r w:rsidRPr="00D01E18">
        <w:t>” e “</w:t>
      </w:r>
      <w:r>
        <w:t>Estoque em BIN</w:t>
      </w:r>
      <w:r w:rsidRPr="00D01E18">
        <w:t>”.</w:t>
      </w:r>
    </w:p>
    <w:p w:rsidR="009C7A34" w:rsidP="009C7A34" w:rsidRDefault="009C7A34" w14:paraId="688ED0AE" w14:textId="11BFE19E">
      <w:pPr>
        <w:pStyle w:val="PargrafodaLista"/>
        <w:ind w:left="1068"/>
        <w:jc w:val="both"/>
      </w:pPr>
      <w:r>
        <w:t>Além da apresentação de dados, a GRID deve ter a funcionalidade de edição dos campos de Módulo e Carimbo, que será habilitado pela ação do Botão “Editar”.</w:t>
      </w:r>
    </w:p>
    <w:p w:rsidR="009C7A34" w:rsidP="009C7A34" w:rsidRDefault="009C7A34" w14:paraId="49E8A104" w14:textId="093F29F1">
      <w:pPr>
        <w:pStyle w:val="PargrafodaLista"/>
        <w:ind w:left="1068"/>
        <w:jc w:val="both"/>
      </w:pPr>
    </w:p>
    <w:p w:rsidR="00D12B4A" w:rsidP="009C7A34" w:rsidRDefault="00D12B4A" w14:paraId="5738B739" w14:textId="77777777">
      <w:pPr>
        <w:pStyle w:val="PargrafodaLista"/>
        <w:ind w:left="1068"/>
        <w:jc w:val="both"/>
      </w:pPr>
    </w:p>
    <w:p w:rsidR="009C7A34" w:rsidP="009C7A34" w:rsidRDefault="009C7A34" w14:paraId="7C75EF51" w14:textId="77777777">
      <w:pPr>
        <w:pStyle w:val="PargrafodaLista"/>
        <w:numPr>
          <w:ilvl w:val="0"/>
          <w:numId w:val="18"/>
        </w:numPr>
        <w:jc w:val="both"/>
        <w:rPr>
          <w:i/>
          <w:u w:val="single"/>
        </w:rPr>
      </w:pPr>
      <w:r>
        <w:rPr>
          <w:i/>
          <w:u w:val="single"/>
        </w:rPr>
        <w:lastRenderedPageBreak/>
        <w:t>Botões de Salvar e Cancelar</w:t>
      </w:r>
      <w:r w:rsidRPr="00D15565">
        <w:rPr>
          <w:i/>
          <w:u w:val="single"/>
        </w:rPr>
        <w:t>:</w:t>
      </w:r>
    </w:p>
    <w:p w:rsidR="009C7A34" w:rsidP="009C7A34" w:rsidRDefault="009C7A34" w14:paraId="536AE099" w14:textId="77777777">
      <w:pPr>
        <w:pStyle w:val="PargrafodaLista"/>
        <w:ind w:left="1068"/>
        <w:jc w:val="both"/>
        <w:rPr>
          <w:i/>
          <w:u w:val="single"/>
        </w:rPr>
      </w:pPr>
    </w:p>
    <w:p w:rsidR="009C7A34" w:rsidP="009C7A34" w:rsidRDefault="009C7A34" w14:paraId="46373642" w14:textId="77777777">
      <w:pPr>
        <w:pStyle w:val="PargrafodaLista"/>
        <w:ind w:left="1068"/>
        <w:jc w:val="both"/>
      </w:pPr>
      <w:r w:rsidRPr="008E70F3">
        <w:rPr>
          <w:noProof/>
          <w:lang w:eastAsia="pt-BR"/>
        </w:rPr>
        <w:drawing>
          <wp:inline distT="0" distB="0" distL="0" distR="0" wp14:anchorId="233886E8" wp14:editId="4A9C3C63">
            <wp:extent cx="5013463" cy="238656"/>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9609" cy="254182"/>
                    </a:xfrm>
                    <a:prstGeom prst="rect">
                      <a:avLst/>
                    </a:prstGeom>
                  </pic:spPr>
                </pic:pic>
              </a:graphicData>
            </a:graphic>
          </wp:inline>
        </w:drawing>
      </w:r>
    </w:p>
    <w:p w:rsidRPr="008E70F3" w:rsidR="009C7A34" w:rsidP="009C7A34" w:rsidRDefault="009C7A34" w14:paraId="4F29524D" w14:textId="77777777">
      <w:pPr>
        <w:pStyle w:val="PargrafodaLista"/>
        <w:ind w:left="1068"/>
        <w:jc w:val="both"/>
      </w:pPr>
    </w:p>
    <w:p w:rsidR="009C7A34" w:rsidP="009C7A34" w:rsidRDefault="009C7A34" w14:paraId="7F472305" w14:textId="77777777">
      <w:pPr>
        <w:pStyle w:val="PargrafodaLista"/>
        <w:ind w:left="1068"/>
        <w:jc w:val="both"/>
      </w:pPr>
      <w:r>
        <w:t>Os Botões de Salvar e Cancelar, deverão estar dispostos em uma barra flutuante no rodapé da View, sendo apresentada somente quando a ação de EDITAR (Item-4) for acionada, antes disso, o painel com os botões deve ser omitido da visualização e interação do usuário.</w:t>
      </w:r>
    </w:p>
    <w:p w:rsidR="009C7A34" w:rsidP="009C7A34" w:rsidRDefault="009C7A34" w14:paraId="671768DB" w14:textId="77777777">
      <w:pPr>
        <w:pStyle w:val="PargrafodaLista"/>
        <w:ind w:left="1068"/>
        <w:jc w:val="both"/>
      </w:pPr>
    </w:p>
    <w:p w:rsidR="009C7A34" w:rsidP="009C7A34" w:rsidRDefault="009C7A34" w14:paraId="081E8516" w14:textId="77777777">
      <w:pPr>
        <w:pStyle w:val="PargrafodaLista"/>
        <w:ind w:left="1068"/>
        <w:jc w:val="both"/>
      </w:pPr>
      <w:r>
        <w:t>SALVAR:</w:t>
      </w:r>
    </w:p>
    <w:p w:rsidR="009C7A34" w:rsidP="009C7A34" w:rsidRDefault="009C7A34" w14:paraId="15E44335" w14:textId="77777777">
      <w:pPr>
        <w:pStyle w:val="PargrafodaLista"/>
        <w:ind w:left="1068"/>
        <w:jc w:val="both"/>
      </w:pPr>
      <w:r>
        <w:t>O Botão Salvar, quando acionado deverá identificar as alterações realizadas na GRID, e enviar via Serviço JSON ou ODATA, para atualização (</w:t>
      </w:r>
      <w:proofErr w:type="spellStart"/>
      <w:r>
        <w:t>insert</w:t>
      </w:r>
      <w:proofErr w:type="spellEnd"/>
      <w:r>
        <w:t>/</w:t>
      </w:r>
      <w:proofErr w:type="spellStart"/>
      <w:r>
        <w:t>update</w:t>
      </w:r>
      <w:proofErr w:type="spellEnd"/>
      <w:r>
        <w:t>) na Tabela “Lado de BIN”, com os dados da GRID. A atualização deverá operar de forma síncrona, e retornar uma confirmação da atualização ou o erro informando que os parâmetros não foram atualizados. A confirmação da atualização dos dados é muito importante, pois este parâmetro irá influenciar diretamente do processo de direcionamento de liberação dos BINs para os Módulos e seu consumo posterior.</w:t>
      </w:r>
    </w:p>
    <w:p w:rsidR="009C7A34" w:rsidP="009C7A34" w:rsidRDefault="009C7A34" w14:paraId="70F31427" w14:textId="77777777">
      <w:pPr>
        <w:pStyle w:val="PargrafodaLista"/>
        <w:ind w:left="1068"/>
        <w:jc w:val="both"/>
      </w:pPr>
      <w:r>
        <w:t>Após executar a gravação dos dados com sucesso, a ação de editar deve ser desabilitada, permitindo uma nova ação de edição por definição do usuário.</w:t>
      </w:r>
    </w:p>
    <w:p w:rsidR="009C7A34" w:rsidP="009C7A34" w:rsidRDefault="009C7A34" w14:paraId="38591C72" w14:textId="77777777">
      <w:pPr>
        <w:pStyle w:val="PargrafodaLista"/>
        <w:ind w:left="1068"/>
        <w:jc w:val="both"/>
      </w:pPr>
    </w:p>
    <w:p w:rsidR="009C7A34" w:rsidP="009C7A34" w:rsidRDefault="009C7A34" w14:paraId="4DA51A0E" w14:textId="77777777">
      <w:pPr>
        <w:pStyle w:val="PargrafodaLista"/>
        <w:ind w:left="1068"/>
        <w:jc w:val="both"/>
      </w:pPr>
      <w:r>
        <w:t>CANCELAR:</w:t>
      </w:r>
    </w:p>
    <w:p w:rsidR="009C7A34" w:rsidP="009C7A34" w:rsidRDefault="009C7A34" w14:paraId="51E5605B" w14:textId="77777777">
      <w:pPr>
        <w:pStyle w:val="PargrafodaLista"/>
        <w:ind w:left="1068"/>
        <w:jc w:val="both"/>
      </w:pPr>
      <w:r>
        <w:t>O Botão Cancelar, quando acionado deverá informar via “</w:t>
      </w:r>
      <w:proofErr w:type="spellStart"/>
      <w:r>
        <w:t>Dialog</w:t>
      </w:r>
      <w:proofErr w:type="spellEnd"/>
      <w:r>
        <w:t>” ou “</w:t>
      </w:r>
      <w:proofErr w:type="spellStart"/>
      <w:r>
        <w:t>Popup</w:t>
      </w:r>
      <w:proofErr w:type="spellEnd"/>
      <w:r>
        <w:t>” ao usuário que os dados alterados serão perdidos. Havendo a confirmação do cancelamento, as alterações deverão ser ignoradas e os dados da GRID deverão ser carregados novamente, e a ação de editar desabilitada. Não havendo a confirmação do cancelamento, a ação basicamente deve ser ignorada, voltando para o modo de edição, porem sem executar nenhuma ação.</w:t>
      </w:r>
    </w:p>
    <w:p w:rsidR="009C7A34" w:rsidP="009C7A34" w:rsidRDefault="009C7A34" w14:paraId="67AE51A8" w14:textId="77777777">
      <w:pPr>
        <w:ind w:left="708"/>
        <w:rPr>
          <w:lang w:eastAsia="en-US"/>
        </w:rPr>
      </w:pPr>
    </w:p>
    <w:p w:rsidR="009C7A34" w:rsidP="009C7A34" w:rsidRDefault="009C7A34" w14:paraId="257F88A1" w14:textId="77777777">
      <w:pPr>
        <w:pStyle w:val="PargrafodaLista"/>
        <w:ind w:left="1068"/>
        <w:jc w:val="both"/>
      </w:pPr>
      <w:r>
        <w:t>Após o acionamento e conclusão das operações de “Salvar” ou “Cancelar”, o modo de edição deve ser finalizado, habilitando o botão de “Buscar” e os campos de parâmetro de seleção.</w:t>
      </w:r>
    </w:p>
    <w:p w:rsidR="009C7A34" w:rsidP="009C7A34" w:rsidRDefault="009C7A34" w14:paraId="28A93FDD" w14:textId="77777777">
      <w:pPr>
        <w:ind w:left="708"/>
        <w:rPr>
          <w:lang w:eastAsia="en-US"/>
        </w:rPr>
      </w:pPr>
    </w:p>
    <w:p w:rsidR="009C7A34" w:rsidP="009C7A34" w:rsidRDefault="009C7A34" w14:paraId="0003BDAE" w14:textId="77777777">
      <w:pPr>
        <w:ind w:left="708"/>
        <w:rPr>
          <w:lang w:eastAsia="en-US"/>
        </w:rPr>
      </w:pPr>
    </w:p>
    <w:p w:rsidR="004040F4" w:rsidP="009C7A34" w:rsidRDefault="004040F4" w14:paraId="02649DED" w14:textId="77777777">
      <w:pPr>
        <w:ind w:left="708"/>
        <w:rPr>
          <w:lang w:eastAsia="en-US"/>
        </w:rPr>
      </w:pPr>
    </w:p>
    <w:p w:rsidR="00A810F3" w:rsidP="0019474A" w:rsidRDefault="6B279A3D" w14:paraId="6C8A374E" w14:textId="04823CE1">
      <w:pPr>
        <w:pStyle w:val="Ttulo1"/>
      </w:pPr>
      <w:bookmarkStart w:name="_Toc47716697" w:id="22"/>
      <w:r>
        <w:lastRenderedPageBreak/>
        <w:t>ESPECIFICAÇÃO TÉCNICA</w:t>
      </w:r>
      <w:bookmarkEnd w:id="22"/>
    </w:p>
    <w:p w:rsidRPr="004040F4" w:rsidR="003400E1" w:rsidP="00A327B3" w:rsidRDefault="6B279A3D" w14:paraId="4C909C77" w14:textId="675F1F6A">
      <w:pPr>
        <w:pStyle w:val="Ttulo2"/>
      </w:pPr>
      <w:bookmarkStart w:name="_Toc47716698" w:id="23"/>
      <w:r w:rsidRPr="004040F4">
        <w:t>Estrutura base de navegação.</w:t>
      </w:r>
      <w:bookmarkEnd w:id="23"/>
    </w:p>
    <w:p w:rsidR="00A43161" w:rsidP="00693919" w:rsidRDefault="00A43161" w14:paraId="7F3D368D" w14:textId="77777777">
      <w:pPr>
        <w:rPr>
          <w:rFonts w:cs="Arial"/>
        </w:rPr>
      </w:pPr>
    </w:p>
    <w:p w:rsidR="00F360FB" w:rsidP="00F360FB" w:rsidRDefault="00CB7564" w14:paraId="544DDFB9" w14:textId="71F4E7B7">
      <w:pPr>
        <w:jc w:val="center"/>
      </w:pPr>
      <w:r w:rsidRPr="00CB7564">
        <w:rPr>
          <w:noProof/>
        </w:rPr>
        <w:drawing>
          <wp:inline distT="0" distB="0" distL="0" distR="0" wp14:anchorId="22767886" wp14:editId="54F43831">
            <wp:extent cx="4722138" cy="3524494"/>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9656" cy="3537569"/>
                    </a:xfrm>
                    <a:prstGeom prst="rect">
                      <a:avLst/>
                    </a:prstGeom>
                  </pic:spPr>
                </pic:pic>
              </a:graphicData>
            </a:graphic>
          </wp:inline>
        </w:drawing>
      </w:r>
      <w:r w:rsidRPr="00CB7564">
        <w:t xml:space="preserve"> </w:t>
      </w:r>
      <w:r w:rsidR="00F360FB">
        <w:fldChar w:fldCharType="begin"/>
      </w:r>
      <w:r w:rsidR="001C4B88">
        <w:instrText xml:space="preserve"> INCLUDEPICTURE "C:\\var\\folders\\vc\\nrnyvnln3j58q5g0ts4pxymw0000gn\\T\\com.microsoft.Word\\WebArchiveCopyPasteTempFiles\\sql_transaction_in_mii_425493.jpg" \* MERGEFORMAT </w:instrText>
      </w:r>
      <w:r w:rsidR="00F360FB">
        <w:fldChar w:fldCharType="end"/>
      </w:r>
    </w:p>
    <w:p w:rsidR="00F360FB" w:rsidP="00F360FB" w:rsidRDefault="00F360FB" w14:paraId="6987C4AF" w14:textId="77777777">
      <w:pPr>
        <w:ind w:left="720"/>
        <w:rPr>
          <w:rFonts w:cs="Arial"/>
        </w:rPr>
      </w:pPr>
    </w:p>
    <w:p w:rsidRPr="00F360FB" w:rsidR="00F360FB" w:rsidP="00F360FB" w:rsidRDefault="00F360FB" w14:paraId="3518784A" w14:textId="3EE04445">
      <w:pPr>
        <w:ind w:left="708"/>
        <w:rPr>
          <w:lang w:eastAsia="en-US"/>
        </w:rPr>
      </w:pPr>
    </w:p>
    <w:p w:rsidR="003C3501" w:rsidRDefault="003C3501" w14:paraId="7EED064E" w14:textId="77777777">
      <w:pPr>
        <w:rPr>
          <w:b/>
          <w:color w:val="3366FF"/>
          <w:lang w:eastAsia="en-US"/>
        </w:rPr>
      </w:pPr>
      <w:r>
        <w:br w:type="page"/>
      </w:r>
    </w:p>
    <w:p w:rsidRPr="004040F4" w:rsidR="00A43161" w:rsidP="00A327B3" w:rsidRDefault="6B279A3D" w14:paraId="74A37E94" w14:textId="0605C875">
      <w:pPr>
        <w:pStyle w:val="Ttulo2"/>
      </w:pPr>
      <w:bookmarkStart w:name="_Toc47716699" w:id="24"/>
      <w:r w:rsidRPr="004040F4">
        <w:lastRenderedPageBreak/>
        <w:t>Tela e funcionalidades.</w:t>
      </w:r>
      <w:bookmarkEnd w:id="24"/>
    </w:p>
    <w:p w:rsidRPr="005757EE" w:rsidR="00425BD9" w:rsidP="00E2094B" w:rsidRDefault="6B279A3D" w14:paraId="5C745DA5" w14:textId="4CC5C552">
      <w:pPr>
        <w:pStyle w:val="Ttulo3"/>
        <w:rPr>
          <w:lang w:val="pt-BR"/>
        </w:rPr>
      </w:pPr>
      <w:bookmarkStart w:name="_Toc47716700" w:id="25"/>
      <w:r w:rsidRPr="6B279A3D">
        <w:rPr>
          <w:lang w:val="pt-BR"/>
        </w:rPr>
        <w:t>View: Programação – Ordem de Processo X Módulos Extração.</w:t>
      </w:r>
      <w:bookmarkEnd w:id="25"/>
    </w:p>
    <w:p w:rsidR="00425BD9" w:rsidP="00B96BD7" w:rsidRDefault="007B6A43" w14:paraId="456F7181" w14:textId="4A23AA61">
      <w:pPr>
        <w:jc w:val="both"/>
        <w:rPr>
          <w:lang w:eastAsia="en-US"/>
        </w:rPr>
      </w:pPr>
      <w:r w:rsidRPr="007B6A43">
        <w:rPr>
          <w:noProof/>
        </w:rPr>
        <w:drawing>
          <wp:anchor distT="0" distB="0" distL="114300" distR="114300" simplePos="0" relativeHeight="251666432" behindDoc="0" locked="0" layoutInCell="1" allowOverlap="1" wp14:anchorId="0FAA547A" wp14:editId="554C1784">
            <wp:simplePos x="0" y="0"/>
            <wp:positionH relativeFrom="margin">
              <wp:align>right</wp:align>
            </wp:positionH>
            <wp:positionV relativeFrom="paragraph">
              <wp:posOffset>198120</wp:posOffset>
            </wp:positionV>
            <wp:extent cx="5695950" cy="1743075"/>
            <wp:effectExtent l="0" t="0" r="0" b="952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95950" cy="1743075"/>
                    </a:xfrm>
                    <a:prstGeom prst="rect">
                      <a:avLst/>
                    </a:prstGeom>
                  </pic:spPr>
                </pic:pic>
              </a:graphicData>
            </a:graphic>
          </wp:anchor>
        </w:drawing>
      </w:r>
    </w:p>
    <w:p w:rsidR="00AC3FAE" w:rsidP="009F5528" w:rsidRDefault="00AC3FAE" w14:paraId="4CDB5783" w14:textId="665AF2DB">
      <w:pPr>
        <w:pStyle w:val="PargrafodaLista"/>
        <w:ind w:left="1068"/>
        <w:jc w:val="both"/>
      </w:pPr>
    </w:p>
    <w:p w:rsidRPr="007B6A43" w:rsidR="00025485" w:rsidP="00005A0E" w:rsidRDefault="00085682" w14:paraId="4FF16F46" w14:textId="48C6BDF4">
      <w:pPr>
        <w:pStyle w:val="PargrafodaLista"/>
        <w:numPr>
          <w:ilvl w:val="0"/>
          <w:numId w:val="22"/>
        </w:numPr>
      </w:pPr>
      <w:r w:rsidRPr="007B6A43">
        <w:rPr>
          <w:i/>
          <w:u w:val="single"/>
        </w:rPr>
        <w:t>Parâmetros de Seleção da View.</w:t>
      </w:r>
    </w:p>
    <w:p w:rsidR="007B6A43" w:rsidP="007B6A43" w:rsidRDefault="007B6A43" w14:paraId="0B72095E" w14:textId="77777777">
      <w:pPr>
        <w:pStyle w:val="PargrafodaLista"/>
        <w:ind w:left="1068"/>
      </w:pPr>
    </w:p>
    <w:p w:rsidR="00025485" w:rsidP="00025485" w:rsidRDefault="00025485" w14:paraId="3D413346" w14:textId="55D9AD0C">
      <w:pPr>
        <w:ind w:left="1068"/>
        <w:rPr>
          <w:rFonts w:ascii="Calibri" w:hAnsi="Calibri" w:cs="Calibri"/>
        </w:rPr>
      </w:pPr>
      <w:r>
        <w:rPr>
          <w:rFonts w:ascii="Calibri" w:hAnsi="Calibri" w:cs="Calibri"/>
        </w:rPr>
        <w:t>Para efetuar uma busca é necessário preencher os campos obrigatórios:</w:t>
      </w:r>
    </w:p>
    <w:p w:rsidR="00025485" w:rsidP="00025485" w:rsidRDefault="00025485" w14:paraId="1AD077EF" w14:textId="4A95C5BE">
      <w:pPr>
        <w:ind w:left="1068"/>
        <w:rPr>
          <w:rFonts w:ascii="Calibri" w:hAnsi="Calibri" w:cs="Calibri"/>
        </w:rPr>
      </w:pPr>
    </w:p>
    <w:p w:rsidR="00025485" w:rsidP="00025485" w:rsidRDefault="00025485" w14:paraId="6ECFF385" w14:textId="0074B11C">
      <w:pPr>
        <w:pStyle w:val="PargrafodaLista"/>
        <w:numPr>
          <w:ilvl w:val="0"/>
          <w:numId w:val="23"/>
        </w:numPr>
        <w:rPr>
          <w:rFonts w:cs="Calibri"/>
        </w:rPr>
      </w:pPr>
      <w:r>
        <w:rPr>
          <w:rFonts w:cs="Calibri"/>
        </w:rPr>
        <w:t>Planta;</w:t>
      </w:r>
    </w:p>
    <w:p w:rsidR="00025485" w:rsidP="00025485" w:rsidRDefault="00025485" w14:paraId="17BB24B7" w14:textId="190164B5">
      <w:pPr>
        <w:pStyle w:val="PargrafodaLista"/>
        <w:numPr>
          <w:ilvl w:val="0"/>
          <w:numId w:val="23"/>
        </w:numPr>
        <w:rPr>
          <w:rFonts w:cs="Calibri"/>
        </w:rPr>
      </w:pPr>
      <w:r>
        <w:rPr>
          <w:rFonts w:cs="Calibri"/>
        </w:rPr>
        <w:t>Data Início Período</w:t>
      </w:r>
    </w:p>
    <w:p w:rsidR="00025485" w:rsidP="00025485" w:rsidRDefault="00025485" w14:paraId="658136AA" w14:textId="55FF34D3">
      <w:pPr>
        <w:pStyle w:val="PargrafodaLista"/>
        <w:numPr>
          <w:ilvl w:val="0"/>
          <w:numId w:val="23"/>
        </w:numPr>
        <w:rPr>
          <w:rFonts w:cs="Calibri"/>
        </w:rPr>
      </w:pPr>
      <w:r>
        <w:rPr>
          <w:rFonts w:cs="Calibri"/>
        </w:rPr>
        <w:t>Data Fim Período</w:t>
      </w:r>
    </w:p>
    <w:p w:rsidRPr="002D7DA9" w:rsidR="00025485" w:rsidP="00025485" w:rsidRDefault="002D7DA9" w14:paraId="0E109082" w14:textId="647FEC7E">
      <w:pPr>
        <w:ind w:left="1068"/>
        <w:rPr>
          <w:rFonts w:ascii="Calibri" w:hAnsi="Calibri" w:cs="Calibri"/>
          <w:lang w:val="en-US"/>
        </w:rPr>
      </w:pPr>
      <w:r w:rsidRPr="002D7DA9">
        <w:rPr>
          <w:rFonts w:ascii="Calibri" w:hAnsi="Calibri" w:cs="Calibri"/>
        </w:rPr>
        <w:t>Query carregamento combo</w:t>
      </w:r>
      <w:r w:rsidR="00BB73AC">
        <w:rPr>
          <w:rFonts w:ascii="Calibri" w:hAnsi="Calibri" w:cs="Calibri"/>
        </w:rPr>
        <w:t xml:space="preserve"> Planta</w:t>
      </w:r>
      <w:r w:rsidRPr="002D7DA9">
        <w:rPr>
          <w:rFonts w:ascii="Calibri" w:hAnsi="Calibri" w:cs="Calibri"/>
        </w:rPr>
        <w:t>:</w:t>
      </w:r>
    </w:p>
    <w:p w:rsidR="002D7DA9" w:rsidP="002D7DA9" w:rsidRDefault="002D7DA9" w14:paraId="63DCBBB5" w14:textId="4657B5BF">
      <w:pPr>
        <w:ind w:left="708"/>
        <w:jc w:val="both"/>
      </w:pPr>
    </w:p>
    <w:tbl>
      <w:tblPr>
        <w:tblW w:w="7576" w:type="dxa"/>
        <w:tblInd w:w="1129" w:type="dxa"/>
        <w:tblLook w:val="04A0" w:firstRow="1" w:lastRow="0" w:firstColumn="1" w:lastColumn="0" w:noHBand="0" w:noVBand="1"/>
      </w:tblPr>
      <w:tblGrid>
        <w:gridCol w:w="1190"/>
        <w:gridCol w:w="6386"/>
      </w:tblGrid>
      <w:tr w:rsidR="002D7DA9" w:rsidTr="007B6A43" w14:paraId="444FA9FA" w14:textId="77777777">
        <w:trPr>
          <w:trHeight w:val="456"/>
        </w:trPr>
        <w:tc>
          <w:tcPr>
            <w:tcW w:w="1190"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2D7DA9" w:rsidP="00F14DF9" w:rsidRDefault="002D7DA9" w14:paraId="2619FA94" w14:textId="77777777">
            <w:pPr>
              <w:jc w:val="center"/>
              <w:rPr>
                <w:rFonts w:ascii="Calibri" w:hAnsi="Calibri"/>
                <w:b/>
                <w:bCs/>
                <w:color w:val="000000"/>
                <w:sz w:val="22"/>
                <w:szCs w:val="22"/>
              </w:rPr>
            </w:pPr>
            <w:bookmarkStart w:name="_Hlk19635916" w:id="26"/>
            <w:r w:rsidRPr="002D7DA9">
              <w:rPr>
                <w:rFonts w:ascii="Calibri" w:hAnsi="Calibri"/>
                <w:b/>
                <w:bCs/>
                <w:color w:val="000000"/>
                <w:sz w:val="22"/>
                <w:szCs w:val="22"/>
              </w:rPr>
              <w:t>Tabelas</w:t>
            </w:r>
          </w:p>
        </w:tc>
        <w:tc>
          <w:tcPr>
            <w:tcW w:w="6386"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2D7DA9" w:rsidP="00F14DF9" w:rsidRDefault="002D7DA9" w14:paraId="4DAEC1DA"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9A0EF0" w:rsidR="002D7DA9" w:rsidTr="007B6A43" w14:paraId="3956A345" w14:textId="77777777">
        <w:trPr>
          <w:trHeight w:val="456"/>
        </w:trPr>
        <w:tc>
          <w:tcPr>
            <w:tcW w:w="1190" w:type="dxa"/>
            <w:tcBorders>
              <w:top w:val="nil"/>
              <w:left w:val="single" w:color="auto" w:sz="4" w:space="0"/>
              <w:bottom w:val="single" w:color="auto" w:sz="4" w:space="0"/>
              <w:right w:val="single" w:color="auto" w:sz="4" w:space="0"/>
            </w:tcBorders>
            <w:shd w:val="clear" w:color="auto" w:fill="auto"/>
            <w:noWrap/>
            <w:vAlign w:val="center"/>
            <w:hideMark/>
          </w:tcPr>
          <w:p w:rsidRPr="00C71450" w:rsidR="002D7DA9" w:rsidP="00F14DF9" w:rsidRDefault="002D7DA9" w14:paraId="3F38B73C" w14:textId="77777777">
            <w:pPr>
              <w:rPr>
                <w:rFonts w:asciiTheme="minorHAnsi" w:hAnsiTheme="minorHAnsi" w:cstheme="minorHAnsi"/>
                <w:color w:val="000000"/>
                <w:sz w:val="20"/>
                <w:szCs w:val="20"/>
              </w:rPr>
            </w:pPr>
            <w:r>
              <w:rPr>
                <w:rFonts w:asciiTheme="minorHAnsi" w:hAnsiTheme="minorHAnsi" w:cstheme="minorHAnsi"/>
                <w:color w:val="000000"/>
                <w:sz w:val="20"/>
                <w:szCs w:val="20"/>
              </w:rPr>
              <w:t>MII_PLANT</w:t>
            </w:r>
          </w:p>
        </w:tc>
        <w:tc>
          <w:tcPr>
            <w:tcW w:w="6386" w:type="dxa"/>
            <w:tcBorders>
              <w:top w:val="nil"/>
              <w:left w:val="nil"/>
              <w:bottom w:val="single" w:color="auto" w:sz="4" w:space="0"/>
              <w:right w:val="single" w:color="auto" w:sz="4" w:space="0"/>
            </w:tcBorders>
            <w:shd w:val="clear" w:color="auto" w:fill="auto"/>
            <w:noWrap/>
            <w:vAlign w:val="center"/>
            <w:hideMark/>
          </w:tcPr>
          <w:p w:rsidRPr="00CF1CDE" w:rsidR="002D7DA9" w:rsidP="00F14DF9" w:rsidRDefault="00BD4B24" w14:paraId="7DDA4359" w14:textId="0D80257C">
            <w:pPr>
              <w:rPr>
                <w:rFonts w:asciiTheme="minorHAnsi" w:hAnsiTheme="minorHAnsi" w:cstheme="minorHAnsi"/>
                <w:color w:val="000000"/>
                <w:sz w:val="20"/>
                <w:szCs w:val="20"/>
                <w:lang w:val="en-US"/>
              </w:rPr>
            </w:pPr>
            <w:r w:rsidRPr="00BD4B24">
              <w:rPr>
                <w:rFonts w:asciiTheme="minorHAnsi" w:hAnsiTheme="minorHAnsi" w:cstheme="minorHAnsi"/>
                <w:color w:val="000000"/>
                <w:sz w:val="20"/>
                <w:szCs w:val="20"/>
                <w:lang w:val="en-US"/>
              </w:rPr>
              <w:t>PSG/Common/Query/</w:t>
            </w:r>
            <w:proofErr w:type="spellStart"/>
            <w:r w:rsidRPr="00BD4B24">
              <w:rPr>
                <w:rFonts w:asciiTheme="minorHAnsi" w:hAnsiTheme="minorHAnsi" w:cstheme="minorHAnsi"/>
                <w:color w:val="000000"/>
                <w:sz w:val="20"/>
                <w:szCs w:val="20"/>
                <w:lang w:val="en-US"/>
              </w:rPr>
              <w:t>PlantsSelectQuery</w:t>
            </w:r>
            <w:proofErr w:type="spellEnd"/>
          </w:p>
        </w:tc>
      </w:tr>
      <w:bookmarkEnd w:id="26"/>
    </w:tbl>
    <w:p w:rsidRPr="002D7DA9" w:rsidR="002D7DA9" w:rsidP="00025485" w:rsidRDefault="002D7DA9" w14:paraId="70115452" w14:textId="66F4FBB0">
      <w:pPr>
        <w:ind w:left="1068"/>
        <w:rPr>
          <w:rFonts w:ascii="Calibri" w:hAnsi="Calibri" w:cs="Calibri"/>
          <w:lang w:val="en-US"/>
        </w:rPr>
      </w:pPr>
    </w:p>
    <w:p w:rsidR="00FD3284" w:rsidP="00025485" w:rsidRDefault="00FD3284" w14:paraId="424D217E" w14:textId="52C07F46">
      <w:pPr>
        <w:jc w:val="both"/>
        <w:rPr>
          <w:rFonts w:ascii="Calibri" w:hAnsi="Calibri" w:cs="Calibri"/>
          <w:sz w:val="28"/>
          <w:lang w:val="en-US"/>
        </w:rPr>
      </w:pPr>
    </w:p>
    <w:p w:rsidR="004040F4" w:rsidP="00025485" w:rsidRDefault="004040F4" w14:paraId="6E108125" w14:textId="373E6E07">
      <w:pPr>
        <w:jc w:val="both"/>
        <w:rPr>
          <w:rFonts w:ascii="Calibri" w:hAnsi="Calibri" w:cs="Calibri"/>
          <w:sz w:val="28"/>
          <w:lang w:val="en-US"/>
        </w:rPr>
      </w:pPr>
    </w:p>
    <w:p w:rsidR="004040F4" w:rsidP="00025485" w:rsidRDefault="004040F4" w14:paraId="07243CD1" w14:textId="6FDC7319">
      <w:pPr>
        <w:jc w:val="both"/>
        <w:rPr>
          <w:rFonts w:ascii="Calibri" w:hAnsi="Calibri" w:cs="Calibri"/>
          <w:sz w:val="28"/>
          <w:lang w:val="en-US"/>
        </w:rPr>
      </w:pPr>
    </w:p>
    <w:p w:rsidR="004040F4" w:rsidP="00025485" w:rsidRDefault="004040F4" w14:paraId="247CF83C" w14:textId="2B063B6A">
      <w:pPr>
        <w:jc w:val="both"/>
        <w:rPr>
          <w:rFonts w:ascii="Calibri" w:hAnsi="Calibri" w:cs="Calibri"/>
          <w:sz w:val="28"/>
          <w:lang w:val="en-US"/>
        </w:rPr>
      </w:pPr>
    </w:p>
    <w:p w:rsidR="004040F4" w:rsidP="00025485" w:rsidRDefault="004040F4" w14:paraId="2040BCE2" w14:textId="1A7E3422">
      <w:pPr>
        <w:jc w:val="both"/>
        <w:rPr>
          <w:rFonts w:ascii="Calibri" w:hAnsi="Calibri" w:cs="Calibri"/>
          <w:sz w:val="28"/>
          <w:lang w:val="en-US"/>
        </w:rPr>
      </w:pPr>
    </w:p>
    <w:p w:rsidR="004040F4" w:rsidP="00025485" w:rsidRDefault="004040F4" w14:paraId="46E2A08C" w14:textId="017B4656">
      <w:pPr>
        <w:jc w:val="both"/>
        <w:rPr>
          <w:rFonts w:ascii="Calibri" w:hAnsi="Calibri" w:cs="Calibri"/>
          <w:sz w:val="28"/>
          <w:lang w:val="en-US"/>
        </w:rPr>
      </w:pPr>
    </w:p>
    <w:p w:rsidR="004040F4" w:rsidP="00025485" w:rsidRDefault="004040F4" w14:paraId="567D2BBB" w14:textId="40F26922">
      <w:pPr>
        <w:jc w:val="both"/>
        <w:rPr>
          <w:rFonts w:ascii="Calibri" w:hAnsi="Calibri" w:cs="Calibri"/>
          <w:sz w:val="28"/>
          <w:lang w:val="en-US"/>
        </w:rPr>
      </w:pPr>
    </w:p>
    <w:p w:rsidR="004040F4" w:rsidP="00025485" w:rsidRDefault="004040F4" w14:paraId="6FBBC841" w14:textId="11FE6046">
      <w:pPr>
        <w:jc w:val="both"/>
        <w:rPr>
          <w:rFonts w:ascii="Calibri" w:hAnsi="Calibri" w:cs="Calibri"/>
          <w:sz w:val="28"/>
          <w:lang w:val="en-US"/>
        </w:rPr>
      </w:pPr>
    </w:p>
    <w:p w:rsidR="004040F4" w:rsidP="00025485" w:rsidRDefault="004040F4" w14:paraId="66C01E3E" w14:textId="73550EEE">
      <w:pPr>
        <w:jc w:val="both"/>
        <w:rPr>
          <w:rFonts w:ascii="Calibri" w:hAnsi="Calibri" w:cs="Calibri"/>
          <w:sz w:val="28"/>
          <w:lang w:val="en-US"/>
        </w:rPr>
      </w:pPr>
    </w:p>
    <w:p w:rsidRPr="002D7DA9" w:rsidR="004040F4" w:rsidP="00025485" w:rsidRDefault="004040F4" w14:paraId="212ABB92" w14:textId="2A4DFF52">
      <w:pPr>
        <w:jc w:val="both"/>
        <w:rPr>
          <w:rFonts w:ascii="Calibri" w:hAnsi="Calibri" w:cs="Calibri"/>
          <w:sz w:val="28"/>
          <w:lang w:val="en-US"/>
        </w:rPr>
      </w:pPr>
    </w:p>
    <w:p w:rsidR="00583D99" w:rsidP="00150A3F" w:rsidRDefault="007D6624" w14:paraId="62EC54DC" w14:textId="65DF4E5A">
      <w:pPr>
        <w:pStyle w:val="PargrafodaLista"/>
        <w:numPr>
          <w:ilvl w:val="0"/>
          <w:numId w:val="22"/>
        </w:numPr>
        <w:jc w:val="both"/>
        <w:rPr>
          <w:i/>
          <w:u w:val="single"/>
        </w:rPr>
      </w:pPr>
      <w:r w:rsidRPr="009D1C1D">
        <w:rPr>
          <w:i/>
          <w:u w:val="single"/>
        </w:rPr>
        <w:lastRenderedPageBreak/>
        <w:t>Botões Buscar e Editar:</w:t>
      </w:r>
    </w:p>
    <w:p w:rsidRPr="009D1C1D" w:rsidR="005F3A2C" w:rsidP="005F3A2C" w:rsidRDefault="005F3A2C" w14:paraId="2FF9BFA4" w14:textId="77777777">
      <w:pPr>
        <w:pStyle w:val="PargrafodaLista"/>
        <w:ind w:left="1068"/>
        <w:jc w:val="both"/>
        <w:rPr>
          <w:i/>
          <w:u w:val="single"/>
        </w:rPr>
      </w:pPr>
    </w:p>
    <w:p w:rsidR="0041417B" w:rsidP="009D1C1D" w:rsidRDefault="00025485" w14:paraId="218D88AF" w14:textId="0300964F">
      <w:pPr>
        <w:pStyle w:val="PargrafodaLista"/>
        <w:ind w:left="1068"/>
        <w:jc w:val="both"/>
      </w:pPr>
      <w:r w:rsidRPr="00025485">
        <w:rPr>
          <w:noProof/>
          <w:lang w:eastAsia="pt-BR"/>
        </w:rPr>
        <w:drawing>
          <wp:inline distT="0" distB="0" distL="0" distR="0" wp14:anchorId="11CF4D06" wp14:editId="3202AB84">
            <wp:extent cx="1284052" cy="517188"/>
            <wp:effectExtent l="0" t="0" r="0" b="381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5030" cy="521610"/>
                    </a:xfrm>
                    <a:prstGeom prst="rect">
                      <a:avLst/>
                    </a:prstGeom>
                  </pic:spPr>
                </pic:pic>
              </a:graphicData>
            </a:graphic>
          </wp:inline>
        </w:drawing>
      </w:r>
    </w:p>
    <w:p w:rsidR="005F3A2C" w:rsidP="009D1C1D" w:rsidRDefault="005F3A2C" w14:paraId="132E73DC" w14:textId="77777777">
      <w:pPr>
        <w:pStyle w:val="PargrafodaLista"/>
        <w:ind w:left="1068"/>
        <w:jc w:val="both"/>
      </w:pPr>
    </w:p>
    <w:p w:rsidR="007D6624" w:rsidP="009D1C1D" w:rsidRDefault="009D1C1D" w14:paraId="0ACBEF6B" w14:textId="1F8E52F8">
      <w:pPr>
        <w:pStyle w:val="PargrafodaLista"/>
        <w:ind w:left="1068"/>
        <w:jc w:val="both"/>
      </w:pPr>
      <w:r>
        <w:t>BUSCAR:</w:t>
      </w:r>
      <w:r w:rsidR="00C5209E">
        <w:t xml:space="preserve"> Ao clicar no botão buscar, será verificado se os campos obrigatórios estão preenchidos. Caso </w:t>
      </w:r>
      <w:r w:rsidR="007B6A43">
        <w:t>contrário</w:t>
      </w:r>
      <w:r w:rsidR="00C5209E">
        <w:t xml:space="preserve"> a busca não será efetuada e será demonstrado a mensagem via </w:t>
      </w:r>
      <w:proofErr w:type="spellStart"/>
      <w:r w:rsidR="00C5209E">
        <w:t>Toast</w:t>
      </w:r>
      <w:proofErr w:type="spellEnd"/>
      <w:r w:rsidR="00C5209E">
        <w:t xml:space="preserve"> </w:t>
      </w:r>
      <w:proofErr w:type="spellStart"/>
      <w:r w:rsidR="00C5209E">
        <w:t>Message</w:t>
      </w:r>
      <w:proofErr w:type="spellEnd"/>
      <w:r w:rsidR="00C5209E">
        <w:t>:</w:t>
      </w:r>
    </w:p>
    <w:p w:rsidR="00D46D8B" w:rsidP="00C5209E" w:rsidRDefault="004040F4" w14:paraId="55CB8A54" w14:textId="7B7C1AE0">
      <w:pPr>
        <w:ind w:left="708"/>
        <w:jc w:val="both"/>
      </w:pPr>
      <w:r>
        <w:rPr>
          <w:noProof/>
        </w:rPr>
        <w:drawing>
          <wp:anchor distT="0" distB="0" distL="114300" distR="114300" simplePos="0" relativeHeight="251662336" behindDoc="0" locked="0" layoutInCell="1" allowOverlap="1" wp14:anchorId="0184F3F5" wp14:editId="6320102A">
            <wp:simplePos x="0" y="0"/>
            <wp:positionH relativeFrom="margin">
              <wp:align>right</wp:align>
            </wp:positionH>
            <wp:positionV relativeFrom="paragraph">
              <wp:posOffset>190500</wp:posOffset>
            </wp:positionV>
            <wp:extent cx="5695950" cy="2924810"/>
            <wp:effectExtent l="0" t="0" r="0" b="889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19-07-27 às 12.46.4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5950" cy="2924810"/>
                    </a:xfrm>
                    <a:prstGeom prst="rect">
                      <a:avLst/>
                    </a:prstGeom>
                  </pic:spPr>
                </pic:pic>
              </a:graphicData>
            </a:graphic>
          </wp:anchor>
        </w:drawing>
      </w:r>
      <w:r w:rsidR="00C5209E">
        <w:tab/>
      </w:r>
      <w:r w:rsidR="00C5209E">
        <w:tab/>
      </w:r>
    </w:p>
    <w:p w:rsidRPr="00E32B41" w:rsidR="00C5209E" w:rsidP="003F6F52" w:rsidRDefault="00C5209E" w14:paraId="46718C9E" w14:textId="49CA9327">
      <w:pPr>
        <w:jc w:val="both"/>
      </w:pPr>
    </w:p>
    <w:p w:rsidR="009D1C1D" w:rsidP="00025485" w:rsidRDefault="009D1C1D" w14:paraId="346DCCAB" w14:textId="43B38F95">
      <w:pPr>
        <w:pStyle w:val="PargrafodaLista"/>
        <w:ind w:left="1068"/>
      </w:pPr>
      <w:r>
        <w:t>EDITAR:</w:t>
      </w:r>
      <w:r w:rsidR="00C5209E">
        <w:t xml:space="preserve"> </w:t>
      </w:r>
      <w:r w:rsidR="00025485">
        <w:t xml:space="preserve">Após efetuar uma busca que tenha retornado dados, o botão Editar será habilitado. </w:t>
      </w:r>
    </w:p>
    <w:p w:rsidR="0006107D" w:rsidP="009D1C1D" w:rsidRDefault="007B6A43" w14:paraId="55A63FF6" w14:textId="291036DB">
      <w:pPr>
        <w:pStyle w:val="PargrafodaLista"/>
        <w:ind w:left="1068"/>
        <w:jc w:val="both"/>
      </w:pPr>
      <w:r w:rsidRPr="00025485">
        <w:rPr>
          <w:noProof/>
        </w:rPr>
        <w:lastRenderedPageBreak/>
        <w:drawing>
          <wp:anchor distT="0" distB="0" distL="114300" distR="114300" simplePos="0" relativeHeight="251663360" behindDoc="0" locked="0" layoutInCell="1" allowOverlap="1" wp14:anchorId="1693821E" wp14:editId="4051C5A5">
            <wp:simplePos x="0" y="0"/>
            <wp:positionH relativeFrom="margin">
              <wp:align>right</wp:align>
            </wp:positionH>
            <wp:positionV relativeFrom="paragraph">
              <wp:posOffset>250190</wp:posOffset>
            </wp:positionV>
            <wp:extent cx="5695950" cy="2152650"/>
            <wp:effectExtent l="0" t="0" r="0" b="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5950" cy="2152650"/>
                    </a:xfrm>
                    <a:prstGeom prst="rect">
                      <a:avLst/>
                    </a:prstGeom>
                  </pic:spPr>
                </pic:pic>
              </a:graphicData>
            </a:graphic>
          </wp:anchor>
        </w:drawing>
      </w:r>
    </w:p>
    <w:p w:rsidR="00F14DF9" w:rsidP="009D1C1D" w:rsidRDefault="00F14DF9" w14:paraId="640FD8F5" w14:textId="77777777">
      <w:pPr>
        <w:pStyle w:val="PargrafodaLista"/>
        <w:ind w:left="1068"/>
        <w:jc w:val="both"/>
      </w:pPr>
    </w:p>
    <w:p w:rsidRPr="002D7DA9" w:rsidR="00F14DF9" w:rsidP="00F14DF9" w:rsidRDefault="00F14DF9" w14:paraId="6608501C" w14:textId="1ABC97C0">
      <w:pPr>
        <w:ind w:left="1068"/>
        <w:rPr>
          <w:rFonts w:ascii="Calibri" w:hAnsi="Calibri" w:cs="Calibri"/>
          <w:lang w:val="en-US"/>
        </w:rPr>
      </w:pPr>
      <w:r w:rsidRPr="002D7DA9">
        <w:rPr>
          <w:rFonts w:ascii="Calibri" w:hAnsi="Calibri" w:cs="Calibri"/>
        </w:rPr>
        <w:t xml:space="preserve">Query carregamento </w:t>
      </w:r>
      <w:r>
        <w:rPr>
          <w:rFonts w:ascii="Calibri" w:hAnsi="Calibri" w:cs="Calibri"/>
        </w:rPr>
        <w:t>Grid</w:t>
      </w:r>
      <w:r w:rsidRPr="002D7DA9">
        <w:rPr>
          <w:rFonts w:ascii="Calibri" w:hAnsi="Calibri" w:cs="Calibri"/>
        </w:rPr>
        <w:t>:</w:t>
      </w:r>
    </w:p>
    <w:p w:rsidR="00F14DF9" w:rsidP="00F14DF9" w:rsidRDefault="00F14DF9" w14:paraId="67F61CE8" w14:textId="77777777">
      <w:pPr>
        <w:ind w:left="708"/>
        <w:jc w:val="both"/>
      </w:pPr>
    </w:p>
    <w:tbl>
      <w:tblPr>
        <w:tblW w:w="8038" w:type="dxa"/>
        <w:tblInd w:w="442" w:type="dxa"/>
        <w:tblLook w:val="04A0" w:firstRow="1" w:lastRow="0" w:firstColumn="1" w:lastColumn="0" w:noHBand="0" w:noVBand="1"/>
      </w:tblPr>
      <w:tblGrid>
        <w:gridCol w:w="1742"/>
        <w:gridCol w:w="6776"/>
      </w:tblGrid>
      <w:tr w:rsidR="00F14DF9" w:rsidTr="007B6A43" w14:paraId="05EAE219" w14:textId="77777777">
        <w:trPr>
          <w:trHeight w:val="337"/>
        </w:trPr>
        <w:tc>
          <w:tcPr>
            <w:tcW w:w="1561"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F14DF9" w:rsidP="00F14DF9" w:rsidRDefault="00F14DF9" w14:paraId="67BFEF35" w14:textId="77777777">
            <w:pPr>
              <w:jc w:val="center"/>
              <w:rPr>
                <w:rFonts w:ascii="Calibri" w:hAnsi="Calibri"/>
                <w:b/>
                <w:bCs/>
                <w:color w:val="000000"/>
                <w:sz w:val="22"/>
                <w:szCs w:val="22"/>
              </w:rPr>
            </w:pPr>
            <w:r w:rsidRPr="002D7DA9">
              <w:rPr>
                <w:rFonts w:ascii="Calibri" w:hAnsi="Calibri"/>
                <w:b/>
                <w:bCs/>
                <w:color w:val="000000"/>
                <w:sz w:val="22"/>
                <w:szCs w:val="22"/>
              </w:rPr>
              <w:t>Tabelas</w:t>
            </w:r>
          </w:p>
        </w:tc>
        <w:tc>
          <w:tcPr>
            <w:tcW w:w="6477"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F14DF9" w:rsidP="00F14DF9" w:rsidRDefault="00F14DF9" w14:paraId="4948B8EB"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5A3B9C" w:rsidR="00F14DF9" w:rsidTr="007B6A43" w14:paraId="00263665" w14:textId="77777777">
        <w:trPr>
          <w:trHeight w:val="337"/>
        </w:trPr>
        <w:tc>
          <w:tcPr>
            <w:tcW w:w="1561" w:type="dxa"/>
            <w:tcBorders>
              <w:top w:val="nil"/>
              <w:left w:val="single" w:color="auto" w:sz="4" w:space="0"/>
              <w:bottom w:val="single" w:color="auto" w:sz="4" w:space="0"/>
              <w:right w:val="single" w:color="auto" w:sz="4" w:space="0"/>
            </w:tcBorders>
            <w:shd w:val="clear" w:color="auto" w:fill="auto"/>
            <w:noWrap/>
            <w:vAlign w:val="center"/>
            <w:hideMark/>
          </w:tcPr>
          <w:p w:rsidR="00CD7146" w:rsidP="00F14DF9" w:rsidRDefault="00CD7146" w14:paraId="56D2D079" w14:textId="77777777">
            <w:pPr>
              <w:rPr>
                <w:rFonts w:asciiTheme="minorHAnsi" w:hAnsiTheme="minorHAnsi" w:cstheme="minorHAnsi"/>
                <w:color w:val="000000"/>
                <w:sz w:val="20"/>
                <w:szCs w:val="20"/>
                <w:lang w:val="en-US"/>
              </w:rPr>
            </w:pPr>
            <w:r w:rsidRPr="00CD7146">
              <w:rPr>
                <w:rFonts w:asciiTheme="minorHAnsi" w:hAnsiTheme="minorHAnsi" w:cstheme="minorHAnsi"/>
                <w:color w:val="000000"/>
                <w:sz w:val="20"/>
                <w:szCs w:val="20"/>
                <w:lang w:val="en-US"/>
              </w:rPr>
              <w:t>MII_ORDER/</w:t>
            </w:r>
          </w:p>
          <w:p w:rsidR="00CD7146" w:rsidP="00F14DF9" w:rsidRDefault="00CD7146" w14:paraId="11365B15" w14:textId="77777777">
            <w:pPr>
              <w:rPr>
                <w:rFonts w:asciiTheme="minorHAnsi" w:hAnsiTheme="minorHAnsi" w:cstheme="minorHAnsi"/>
                <w:color w:val="000000"/>
                <w:sz w:val="20"/>
                <w:szCs w:val="20"/>
                <w:lang w:val="en-US"/>
              </w:rPr>
            </w:pPr>
            <w:r w:rsidRPr="00CD7146">
              <w:rPr>
                <w:rFonts w:asciiTheme="minorHAnsi" w:hAnsiTheme="minorHAnsi" w:cstheme="minorHAnsi"/>
                <w:color w:val="000000"/>
                <w:sz w:val="20"/>
                <w:szCs w:val="20"/>
                <w:lang w:val="en-US"/>
              </w:rPr>
              <w:t>MII_EXTR_MODULE</w:t>
            </w:r>
            <w:r>
              <w:rPr>
                <w:rFonts w:asciiTheme="minorHAnsi" w:hAnsiTheme="minorHAnsi" w:cstheme="minorHAnsi"/>
                <w:color w:val="000000"/>
                <w:sz w:val="20"/>
                <w:szCs w:val="20"/>
                <w:lang w:val="en-US"/>
              </w:rPr>
              <w:t>/</w:t>
            </w:r>
          </w:p>
          <w:p w:rsidR="00F14DF9" w:rsidP="00F14DF9" w:rsidRDefault="00CD7146" w14:paraId="5A7C25B0" w14:textId="77777777">
            <w:pPr>
              <w:rPr>
                <w:rFonts w:asciiTheme="minorHAnsi" w:hAnsiTheme="minorHAnsi" w:cstheme="minorHAnsi"/>
                <w:color w:val="000000"/>
                <w:sz w:val="20"/>
                <w:szCs w:val="20"/>
                <w:lang w:val="en-US"/>
              </w:rPr>
            </w:pPr>
            <w:r w:rsidRPr="00CD7146">
              <w:rPr>
                <w:rFonts w:asciiTheme="minorHAnsi" w:hAnsiTheme="minorHAnsi" w:cstheme="minorHAnsi"/>
                <w:color w:val="000000"/>
                <w:sz w:val="20"/>
                <w:szCs w:val="20"/>
                <w:lang w:val="en-US"/>
              </w:rPr>
              <w:t>MII_MODULE</w:t>
            </w:r>
            <w:r>
              <w:rPr>
                <w:rFonts w:asciiTheme="minorHAnsi" w:hAnsiTheme="minorHAnsi" w:cstheme="minorHAnsi"/>
                <w:color w:val="000000"/>
                <w:sz w:val="20"/>
                <w:szCs w:val="20"/>
                <w:lang w:val="en-US"/>
              </w:rPr>
              <w:t>/</w:t>
            </w:r>
          </w:p>
          <w:p w:rsidR="00CD7146" w:rsidP="00F14DF9" w:rsidRDefault="00CD7146" w14:paraId="2C9C877A" w14:textId="77777777">
            <w:pPr>
              <w:rPr>
                <w:rFonts w:asciiTheme="minorHAnsi" w:hAnsiTheme="minorHAnsi" w:cstheme="minorHAnsi"/>
                <w:color w:val="000000"/>
                <w:sz w:val="20"/>
                <w:szCs w:val="20"/>
                <w:lang w:val="en-US"/>
              </w:rPr>
            </w:pPr>
            <w:r w:rsidRPr="00CD7146">
              <w:rPr>
                <w:rFonts w:asciiTheme="minorHAnsi" w:hAnsiTheme="minorHAnsi" w:cstheme="minorHAnsi"/>
                <w:color w:val="000000"/>
                <w:sz w:val="20"/>
                <w:szCs w:val="20"/>
                <w:lang w:val="en-US"/>
              </w:rPr>
              <w:t>MII_PROD_PSG</w:t>
            </w:r>
            <w:r>
              <w:rPr>
                <w:rFonts w:asciiTheme="minorHAnsi" w:hAnsiTheme="minorHAnsi" w:cstheme="minorHAnsi"/>
                <w:color w:val="000000"/>
                <w:sz w:val="20"/>
                <w:szCs w:val="20"/>
                <w:lang w:val="en-US"/>
              </w:rPr>
              <w:t>/</w:t>
            </w:r>
          </w:p>
          <w:p w:rsidR="00CD7146" w:rsidP="00F14DF9" w:rsidRDefault="00CD7146" w14:paraId="0FF64303" w14:textId="77777777">
            <w:pPr>
              <w:rPr>
                <w:rFonts w:asciiTheme="minorHAnsi" w:hAnsiTheme="minorHAnsi" w:cstheme="minorHAnsi"/>
                <w:color w:val="000000"/>
                <w:sz w:val="20"/>
                <w:szCs w:val="20"/>
                <w:lang w:val="en-US"/>
              </w:rPr>
            </w:pPr>
            <w:r w:rsidRPr="00CD7146">
              <w:rPr>
                <w:rFonts w:asciiTheme="minorHAnsi" w:hAnsiTheme="minorHAnsi" w:cstheme="minorHAnsi"/>
                <w:color w:val="000000"/>
                <w:sz w:val="20"/>
                <w:szCs w:val="20"/>
                <w:lang w:val="en-US"/>
              </w:rPr>
              <w:t>MII_PROD_MOV</w:t>
            </w:r>
            <w:r>
              <w:rPr>
                <w:rFonts w:asciiTheme="minorHAnsi" w:hAnsiTheme="minorHAnsi" w:cstheme="minorHAnsi"/>
                <w:color w:val="000000"/>
                <w:sz w:val="20"/>
                <w:szCs w:val="20"/>
                <w:lang w:val="en-US"/>
              </w:rPr>
              <w:t>/</w:t>
            </w:r>
          </w:p>
          <w:p w:rsidRPr="00CD7146" w:rsidR="00CD7146" w:rsidP="00F14DF9" w:rsidRDefault="00CD7146" w14:paraId="1EF07A94" w14:textId="25516D70">
            <w:pPr>
              <w:rPr>
                <w:rFonts w:asciiTheme="minorHAnsi" w:hAnsiTheme="minorHAnsi" w:cstheme="minorHAnsi"/>
                <w:color w:val="000000"/>
                <w:sz w:val="20"/>
                <w:szCs w:val="20"/>
                <w:lang w:val="en-US"/>
              </w:rPr>
            </w:pPr>
            <w:r w:rsidRPr="00CD7146">
              <w:rPr>
                <w:rFonts w:asciiTheme="minorHAnsi" w:hAnsiTheme="minorHAnsi" w:cstheme="minorHAnsi"/>
                <w:color w:val="000000"/>
                <w:sz w:val="20"/>
                <w:szCs w:val="20"/>
                <w:lang w:val="en-US"/>
              </w:rPr>
              <w:t>MII_PROD_DIFF_S4</w:t>
            </w:r>
          </w:p>
        </w:tc>
        <w:tc>
          <w:tcPr>
            <w:tcW w:w="6477" w:type="dxa"/>
            <w:tcBorders>
              <w:top w:val="nil"/>
              <w:left w:val="nil"/>
              <w:bottom w:val="single" w:color="auto" w:sz="4" w:space="0"/>
              <w:right w:val="single" w:color="auto" w:sz="4" w:space="0"/>
            </w:tcBorders>
            <w:shd w:val="clear" w:color="auto" w:fill="auto"/>
            <w:noWrap/>
            <w:vAlign w:val="center"/>
            <w:hideMark/>
          </w:tcPr>
          <w:p w:rsidRPr="00CF1CDE" w:rsidR="00F14DF9" w:rsidP="00F14DF9" w:rsidRDefault="008242FF" w14:paraId="0A9B3AAA" w14:textId="7C41DB50">
            <w:pPr>
              <w:rPr>
                <w:rFonts w:asciiTheme="minorHAnsi" w:hAnsiTheme="minorHAnsi" w:cstheme="minorHAnsi"/>
                <w:color w:val="000000"/>
                <w:sz w:val="20"/>
                <w:szCs w:val="20"/>
                <w:lang w:val="en-US"/>
              </w:rPr>
            </w:pPr>
            <w:r w:rsidRPr="008242FF">
              <w:rPr>
                <w:rFonts w:asciiTheme="minorHAnsi" w:hAnsiTheme="minorHAnsi" w:cstheme="minorHAnsi"/>
                <w:color w:val="000000"/>
                <w:sz w:val="20"/>
                <w:szCs w:val="20"/>
                <w:lang w:val="en-US"/>
              </w:rPr>
              <w:t>PSG/App/ProgrCockpitExtracMod/ProductionOrder/Query/ProductionOrdersSelectQuery</w:t>
            </w:r>
          </w:p>
        </w:tc>
      </w:tr>
    </w:tbl>
    <w:p w:rsidRPr="00F14DF9" w:rsidR="00F14DF9" w:rsidP="009D1C1D" w:rsidRDefault="00F14DF9" w14:paraId="76829ADB" w14:textId="0B7BAD36">
      <w:pPr>
        <w:pStyle w:val="PargrafodaLista"/>
        <w:ind w:left="1068"/>
        <w:jc w:val="both"/>
        <w:rPr>
          <w:lang w:val="en-US"/>
        </w:rPr>
      </w:pPr>
    </w:p>
    <w:p w:rsidRPr="00F14DF9" w:rsidR="00F14DF9" w:rsidP="009D1C1D" w:rsidRDefault="00F14DF9" w14:paraId="22B0A897" w14:textId="6BD9629A">
      <w:pPr>
        <w:pStyle w:val="PargrafodaLista"/>
        <w:ind w:left="1068"/>
        <w:jc w:val="both"/>
        <w:rPr>
          <w:lang w:val="en-US"/>
        </w:rPr>
      </w:pPr>
    </w:p>
    <w:p w:rsidR="00025485" w:rsidP="009D1C1D" w:rsidRDefault="007B6A43" w14:paraId="27DCD6D7" w14:textId="0D4D1255">
      <w:pPr>
        <w:pStyle w:val="PargrafodaLista"/>
        <w:ind w:left="1068"/>
        <w:jc w:val="both"/>
      </w:pPr>
      <w:r w:rsidRPr="00025485">
        <w:rPr>
          <w:noProof/>
        </w:rPr>
        <w:lastRenderedPageBreak/>
        <w:drawing>
          <wp:anchor distT="0" distB="0" distL="114300" distR="114300" simplePos="0" relativeHeight="251664384" behindDoc="0" locked="0" layoutInCell="1" allowOverlap="1" wp14:anchorId="7732B358" wp14:editId="60C4FED9">
            <wp:simplePos x="0" y="0"/>
            <wp:positionH relativeFrom="margin">
              <wp:align>right</wp:align>
            </wp:positionH>
            <wp:positionV relativeFrom="paragraph">
              <wp:posOffset>236855</wp:posOffset>
            </wp:positionV>
            <wp:extent cx="5695950" cy="2973705"/>
            <wp:effectExtent l="0" t="0" r="0"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5950" cy="2973705"/>
                    </a:xfrm>
                    <a:prstGeom prst="rect">
                      <a:avLst/>
                    </a:prstGeom>
                  </pic:spPr>
                </pic:pic>
              </a:graphicData>
            </a:graphic>
          </wp:anchor>
        </w:drawing>
      </w:r>
      <w:r w:rsidR="00025485">
        <w:t>Ao clicar no botão editar, os campos de Módulos serão habilitados para edição.</w:t>
      </w:r>
    </w:p>
    <w:p w:rsidR="0006107D" w:rsidP="009D1C1D" w:rsidRDefault="0006107D" w14:paraId="0F94D192" w14:textId="2BC70665">
      <w:pPr>
        <w:pStyle w:val="PargrafodaLista"/>
        <w:ind w:left="1068"/>
        <w:jc w:val="both"/>
      </w:pPr>
    </w:p>
    <w:p w:rsidR="00025485" w:rsidP="009D1C1D" w:rsidRDefault="00025485" w14:paraId="55FB07DB" w14:textId="1A694516">
      <w:pPr>
        <w:pStyle w:val="PargrafodaLista"/>
        <w:ind w:left="1068"/>
        <w:jc w:val="both"/>
      </w:pPr>
    </w:p>
    <w:p w:rsidR="00025485" w:rsidP="00025485" w:rsidRDefault="00025485" w14:paraId="538C1F61" w14:textId="01EBC759">
      <w:pPr>
        <w:pStyle w:val="PargrafodaLista"/>
        <w:ind w:left="1068"/>
      </w:pPr>
      <w:r>
        <w:t>Também aparecerá um rodapé para efetivar ou cancelar as alterações dos valores.</w:t>
      </w:r>
    </w:p>
    <w:p w:rsidR="00583D99" w:rsidP="001E5F86" w:rsidRDefault="00583D99" w14:paraId="6A0DDC3B" w14:textId="77777777">
      <w:pPr>
        <w:jc w:val="both"/>
      </w:pPr>
    </w:p>
    <w:p w:rsidR="00D77383" w:rsidP="00D15565" w:rsidRDefault="00D77383" w14:paraId="617633AD" w14:textId="0EA964D8">
      <w:pPr>
        <w:pStyle w:val="PargrafodaLista"/>
        <w:ind w:left="1068"/>
        <w:jc w:val="both"/>
      </w:pPr>
    </w:p>
    <w:p w:rsidR="00D77383" w:rsidP="00150A3F" w:rsidRDefault="002B137F" w14:paraId="586B4C46" w14:textId="601900C9">
      <w:pPr>
        <w:pStyle w:val="PargrafodaLista"/>
        <w:numPr>
          <w:ilvl w:val="0"/>
          <w:numId w:val="22"/>
        </w:numPr>
        <w:jc w:val="both"/>
        <w:rPr>
          <w:i/>
          <w:u w:val="single"/>
        </w:rPr>
      </w:pPr>
      <w:r>
        <w:rPr>
          <w:i/>
          <w:u w:val="single"/>
        </w:rPr>
        <w:t>Botões de Salvar e Cancelar</w:t>
      </w:r>
      <w:r w:rsidRPr="00D15565" w:rsidR="00D77383">
        <w:rPr>
          <w:i/>
          <w:u w:val="single"/>
        </w:rPr>
        <w:t>:</w:t>
      </w:r>
    </w:p>
    <w:p w:rsidR="008E70F3" w:rsidP="008E70F3" w:rsidRDefault="008E70F3" w14:paraId="5F136C99" w14:textId="7C4BB445">
      <w:pPr>
        <w:pStyle w:val="PargrafodaLista"/>
        <w:ind w:left="1068"/>
        <w:jc w:val="both"/>
        <w:rPr>
          <w:i/>
          <w:u w:val="single"/>
        </w:rPr>
      </w:pPr>
    </w:p>
    <w:p w:rsidR="008E70F3" w:rsidP="008E70F3" w:rsidRDefault="004040F4" w14:paraId="55E21B45" w14:textId="403A4D6D">
      <w:pPr>
        <w:pStyle w:val="PargrafodaLista"/>
        <w:ind w:left="1068"/>
        <w:jc w:val="both"/>
      </w:pPr>
      <w:r w:rsidRPr="004040F4">
        <w:rPr>
          <w:noProof/>
        </w:rPr>
        <w:drawing>
          <wp:inline distT="0" distB="0" distL="0" distR="0" wp14:anchorId="17B92C69" wp14:editId="50479B28">
            <wp:extent cx="2961407" cy="206829"/>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223" cy="208422"/>
                    </a:xfrm>
                    <a:prstGeom prst="rect">
                      <a:avLst/>
                    </a:prstGeom>
                  </pic:spPr>
                </pic:pic>
              </a:graphicData>
            </a:graphic>
          </wp:inline>
        </w:drawing>
      </w:r>
    </w:p>
    <w:p w:rsidRPr="008E70F3" w:rsidR="008E70F3" w:rsidP="008E70F3" w:rsidRDefault="008E70F3" w14:paraId="3EB1CD27" w14:textId="77777777">
      <w:pPr>
        <w:pStyle w:val="PargrafodaLista"/>
        <w:ind w:left="1068"/>
        <w:jc w:val="both"/>
      </w:pPr>
    </w:p>
    <w:p w:rsidR="00D77383" w:rsidP="00D15565" w:rsidRDefault="002B137F" w14:paraId="138E62A7" w14:textId="7E48A267">
      <w:pPr>
        <w:pStyle w:val="PargrafodaLista"/>
        <w:ind w:left="1068"/>
        <w:jc w:val="both"/>
      </w:pPr>
      <w:r>
        <w:t>SALVAR</w:t>
      </w:r>
      <w:r w:rsidR="008E70F3">
        <w:t>:</w:t>
      </w:r>
    </w:p>
    <w:p w:rsidR="00355E72" w:rsidP="006F2D75" w:rsidRDefault="00355E72" w14:paraId="2AD0646E" w14:textId="69927DA5">
      <w:pPr>
        <w:pStyle w:val="PargrafodaLista"/>
        <w:ind w:left="1068"/>
        <w:jc w:val="both"/>
      </w:pPr>
      <w:r>
        <w:t>O Botão Salvar, quando acionado deverá identificar as alterações realizadas na GRID de Orde</w:t>
      </w:r>
      <w:r w:rsidR="00AE3AD6">
        <w:t>ns</w:t>
      </w:r>
      <w:r w:rsidR="00D7574F">
        <w:t xml:space="preserve">, validar </w:t>
      </w:r>
      <w:r w:rsidR="002B7A1C">
        <w:t xml:space="preserve">os percentuais informados e garantir que para cada módulo o total </w:t>
      </w:r>
      <w:r w:rsidR="007C2627">
        <w:t>(soma dos percentuais) seja sempre igual a 100%</w:t>
      </w:r>
    </w:p>
    <w:p w:rsidRPr="002D7DA9" w:rsidR="00F532B1" w:rsidP="00F532B1" w:rsidRDefault="00F532B1" w14:paraId="3EE60627" w14:textId="15BC7E00">
      <w:pPr>
        <w:ind w:left="1068"/>
        <w:rPr>
          <w:rFonts w:ascii="Calibri" w:hAnsi="Calibri" w:cs="Calibri"/>
          <w:lang w:val="en-US"/>
        </w:rPr>
      </w:pPr>
      <w:r w:rsidRPr="002D7DA9">
        <w:rPr>
          <w:rFonts w:ascii="Calibri" w:hAnsi="Calibri" w:cs="Calibri"/>
        </w:rPr>
        <w:t xml:space="preserve">Query </w:t>
      </w:r>
      <w:r w:rsidR="006F2D75">
        <w:rPr>
          <w:rFonts w:ascii="Calibri" w:hAnsi="Calibri" w:cs="Calibri"/>
        </w:rPr>
        <w:t>atualização</w:t>
      </w:r>
      <w:r w:rsidRPr="002D7DA9">
        <w:rPr>
          <w:rFonts w:ascii="Calibri" w:hAnsi="Calibri" w:cs="Calibri"/>
        </w:rPr>
        <w:t xml:space="preserve"> </w:t>
      </w:r>
      <w:r w:rsidR="006F2D75">
        <w:rPr>
          <w:rFonts w:ascii="Calibri" w:hAnsi="Calibri" w:cs="Calibri"/>
        </w:rPr>
        <w:t>dos dados</w:t>
      </w:r>
      <w:r w:rsidRPr="002D7DA9">
        <w:rPr>
          <w:rFonts w:ascii="Calibri" w:hAnsi="Calibri" w:cs="Calibri"/>
        </w:rPr>
        <w:t>:</w:t>
      </w:r>
    </w:p>
    <w:p w:rsidR="00F532B1" w:rsidP="00F532B1" w:rsidRDefault="00F532B1" w14:paraId="1986EEFF" w14:textId="77777777">
      <w:pPr>
        <w:ind w:left="708"/>
        <w:jc w:val="both"/>
      </w:pPr>
    </w:p>
    <w:tbl>
      <w:tblPr>
        <w:tblW w:w="8410" w:type="dxa"/>
        <w:tblInd w:w="488" w:type="dxa"/>
        <w:tblLook w:val="04A0" w:firstRow="1" w:lastRow="0" w:firstColumn="1" w:lastColumn="0" w:noHBand="0" w:noVBand="1"/>
      </w:tblPr>
      <w:tblGrid>
        <w:gridCol w:w="1715"/>
        <w:gridCol w:w="6757"/>
      </w:tblGrid>
      <w:tr w:rsidR="00F532B1" w:rsidTr="007B6A43" w14:paraId="0215D432" w14:textId="77777777">
        <w:trPr>
          <w:trHeight w:val="722"/>
        </w:trPr>
        <w:tc>
          <w:tcPr>
            <w:tcW w:w="1633"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F532B1" w:rsidP="00ED2AE3" w:rsidRDefault="00F532B1" w14:paraId="688B6488" w14:textId="77777777">
            <w:pPr>
              <w:jc w:val="center"/>
              <w:rPr>
                <w:rFonts w:ascii="Calibri" w:hAnsi="Calibri"/>
                <w:b/>
                <w:bCs/>
                <w:color w:val="000000"/>
                <w:sz w:val="22"/>
                <w:szCs w:val="22"/>
              </w:rPr>
            </w:pPr>
            <w:r w:rsidRPr="002D7DA9">
              <w:rPr>
                <w:rFonts w:ascii="Calibri" w:hAnsi="Calibri"/>
                <w:b/>
                <w:bCs/>
                <w:color w:val="000000"/>
                <w:sz w:val="22"/>
                <w:szCs w:val="22"/>
              </w:rPr>
              <w:t>Tabelas</w:t>
            </w:r>
          </w:p>
        </w:tc>
        <w:tc>
          <w:tcPr>
            <w:tcW w:w="6777"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F532B1" w:rsidP="00ED2AE3" w:rsidRDefault="00F532B1" w14:paraId="469CA294"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5A3B9C" w:rsidR="00F532B1" w:rsidTr="007B6A43" w14:paraId="6140BE55" w14:textId="77777777">
        <w:trPr>
          <w:trHeight w:val="722"/>
        </w:trPr>
        <w:tc>
          <w:tcPr>
            <w:tcW w:w="1633" w:type="dxa"/>
            <w:tcBorders>
              <w:top w:val="nil"/>
              <w:left w:val="single" w:color="auto" w:sz="4" w:space="0"/>
              <w:bottom w:val="single" w:color="auto" w:sz="4" w:space="0"/>
              <w:right w:val="single" w:color="auto" w:sz="4" w:space="0"/>
            </w:tcBorders>
            <w:shd w:val="clear" w:color="auto" w:fill="auto"/>
            <w:noWrap/>
            <w:vAlign w:val="center"/>
            <w:hideMark/>
          </w:tcPr>
          <w:p w:rsidRPr="00DA25A2" w:rsidR="00F532B1" w:rsidP="00ED2AE3" w:rsidRDefault="00F532B1" w14:paraId="0D3F3A3B" w14:textId="77777777">
            <w:pPr>
              <w:rPr>
                <w:rFonts w:asciiTheme="minorHAnsi" w:hAnsiTheme="minorHAnsi" w:cstheme="minorHAnsi"/>
                <w:color w:val="000000"/>
                <w:sz w:val="20"/>
                <w:szCs w:val="20"/>
                <w:lang w:val="en-US"/>
              </w:rPr>
            </w:pPr>
            <w:r w:rsidRPr="00DA25A2">
              <w:rPr>
                <w:rFonts w:asciiTheme="minorHAnsi" w:hAnsiTheme="minorHAnsi" w:cstheme="minorHAnsi"/>
                <w:color w:val="000000"/>
                <w:sz w:val="20"/>
                <w:szCs w:val="20"/>
                <w:lang w:val="en-US"/>
              </w:rPr>
              <w:t>MII_EXTR_MODULE/</w:t>
            </w:r>
          </w:p>
          <w:p w:rsidRPr="00DA25A2" w:rsidR="00F532B1" w:rsidP="00ED2AE3" w:rsidRDefault="00F532B1" w14:paraId="1A7A4022" w14:textId="5C4994FD">
            <w:pPr>
              <w:rPr>
                <w:rFonts w:asciiTheme="minorHAnsi" w:hAnsiTheme="minorHAnsi" w:cstheme="minorHAnsi"/>
                <w:color w:val="000000"/>
                <w:sz w:val="20"/>
                <w:szCs w:val="20"/>
                <w:lang w:val="en-US"/>
              </w:rPr>
            </w:pPr>
            <w:r w:rsidRPr="00DA25A2">
              <w:rPr>
                <w:rFonts w:asciiTheme="minorHAnsi" w:hAnsiTheme="minorHAnsi" w:cstheme="minorHAnsi"/>
                <w:color w:val="000000"/>
                <w:sz w:val="20"/>
                <w:szCs w:val="20"/>
                <w:lang w:val="en-US"/>
              </w:rPr>
              <w:t>MII_MODULE</w:t>
            </w:r>
          </w:p>
        </w:tc>
        <w:tc>
          <w:tcPr>
            <w:tcW w:w="6777" w:type="dxa"/>
            <w:tcBorders>
              <w:top w:val="nil"/>
              <w:left w:val="nil"/>
              <w:bottom w:val="single" w:color="auto" w:sz="4" w:space="0"/>
              <w:right w:val="single" w:color="auto" w:sz="4" w:space="0"/>
            </w:tcBorders>
            <w:shd w:val="clear" w:color="auto" w:fill="auto"/>
            <w:noWrap/>
            <w:vAlign w:val="center"/>
            <w:hideMark/>
          </w:tcPr>
          <w:p w:rsidRPr="00CF1CDE" w:rsidR="00F532B1" w:rsidP="00ED2AE3" w:rsidRDefault="008242FF" w14:paraId="5EFB1425" w14:textId="48791A29">
            <w:pPr>
              <w:rPr>
                <w:rFonts w:asciiTheme="minorHAnsi" w:hAnsiTheme="minorHAnsi" w:cstheme="minorHAnsi"/>
                <w:color w:val="000000"/>
                <w:sz w:val="20"/>
                <w:szCs w:val="20"/>
                <w:lang w:val="en-US"/>
              </w:rPr>
            </w:pPr>
            <w:r w:rsidRPr="008242FF">
              <w:rPr>
                <w:rFonts w:asciiTheme="minorHAnsi" w:hAnsiTheme="minorHAnsi" w:cstheme="minorHAnsi"/>
                <w:color w:val="000000"/>
                <w:sz w:val="20"/>
                <w:szCs w:val="20"/>
                <w:lang w:val="en-US"/>
              </w:rPr>
              <w:t>PSG/App/ProgrCockpitExtracMod/ProductionOrder/Query/ProductionOrdersUpdateQuery</w:t>
            </w:r>
          </w:p>
        </w:tc>
      </w:tr>
    </w:tbl>
    <w:p w:rsidR="00F532B1" w:rsidP="004040F4" w:rsidRDefault="00F532B1" w14:paraId="4B575803" w14:textId="21F18E9E">
      <w:pPr>
        <w:jc w:val="both"/>
        <w:rPr>
          <w:lang w:val="en-US"/>
        </w:rPr>
      </w:pPr>
    </w:p>
    <w:p w:rsidRPr="004040F4" w:rsidR="004040F4" w:rsidP="004040F4" w:rsidRDefault="004040F4" w14:paraId="4AF91A3D" w14:textId="77777777">
      <w:pPr>
        <w:jc w:val="both"/>
        <w:rPr>
          <w:lang w:val="en-US"/>
        </w:rPr>
      </w:pPr>
    </w:p>
    <w:p w:rsidR="002B137F" w:rsidP="00D15565" w:rsidRDefault="002B137F" w14:paraId="3B16F9EE" w14:textId="3323C4FB">
      <w:pPr>
        <w:pStyle w:val="PargrafodaLista"/>
        <w:ind w:left="1068"/>
        <w:jc w:val="both"/>
      </w:pPr>
      <w:r>
        <w:t>CANCELAR</w:t>
      </w:r>
      <w:r w:rsidR="008E70F3">
        <w:t>:</w:t>
      </w:r>
    </w:p>
    <w:p w:rsidR="001513B7" w:rsidP="006F2D75" w:rsidRDefault="001A7E5F" w14:paraId="1F2C247C" w14:textId="7F611448">
      <w:pPr>
        <w:pStyle w:val="PargrafodaLista"/>
        <w:ind w:left="1068"/>
        <w:jc w:val="both"/>
      </w:pPr>
      <w:r>
        <w:t xml:space="preserve">O Botão Cancelar, quando acionado deverá informar </w:t>
      </w:r>
      <w:r w:rsidR="00A52850">
        <w:t>via “</w:t>
      </w:r>
      <w:proofErr w:type="spellStart"/>
      <w:r w:rsidR="00A52850">
        <w:t>Dialog</w:t>
      </w:r>
      <w:proofErr w:type="spellEnd"/>
      <w:r w:rsidR="00A52850">
        <w:t>” ou “</w:t>
      </w:r>
      <w:proofErr w:type="spellStart"/>
      <w:r w:rsidR="00A52850">
        <w:t>Popup</w:t>
      </w:r>
      <w:proofErr w:type="spellEnd"/>
      <w:r w:rsidR="00A52850">
        <w:t>” ao usuário que os dados alterados serão perdidos</w:t>
      </w:r>
      <w:r w:rsidR="00386228">
        <w:t>.</w:t>
      </w:r>
    </w:p>
    <w:p w:rsidRPr="005757EE" w:rsidR="00A1791C" w:rsidP="00E2094B" w:rsidRDefault="6B279A3D" w14:paraId="73B7EADA" w14:textId="444DCEA6">
      <w:pPr>
        <w:pStyle w:val="Ttulo3"/>
        <w:rPr>
          <w:lang w:val="pt-BR"/>
        </w:rPr>
      </w:pPr>
      <w:bookmarkStart w:name="_Toc47716701" w:id="27"/>
      <w:r w:rsidRPr="6B279A3D">
        <w:rPr>
          <w:lang w:val="pt-BR"/>
        </w:rPr>
        <w:t>View: Detalhes – Ordem de Processo.</w:t>
      </w:r>
      <w:bookmarkEnd w:id="27"/>
    </w:p>
    <w:p w:rsidR="006528E2" w:rsidP="006528E2" w:rsidRDefault="006528E2" w14:paraId="26AE635B" w14:textId="0B2653FB">
      <w:pPr>
        <w:rPr>
          <w:lang w:eastAsia="en-US"/>
        </w:rPr>
      </w:pPr>
    </w:p>
    <w:p w:rsidR="00FA4552" w:rsidP="00FA4552" w:rsidRDefault="00FA4552" w14:paraId="3861A3D0" w14:textId="26C251D5">
      <w:pPr>
        <w:rPr>
          <w:lang w:eastAsia="en-US"/>
        </w:rPr>
      </w:pPr>
    </w:p>
    <w:p w:rsidR="00D32181" w:rsidP="000C47B8" w:rsidRDefault="00D32181" w14:paraId="16FE392B" w14:textId="31E3E26A">
      <w:pPr>
        <w:ind w:left="708"/>
        <w:rPr>
          <w:rFonts w:asciiTheme="minorHAnsi" w:hAnsiTheme="minorHAnsi" w:cstheme="minorHAnsi"/>
        </w:rPr>
      </w:pPr>
      <w:r>
        <w:rPr>
          <w:rFonts w:asciiTheme="minorHAnsi" w:hAnsiTheme="minorHAnsi" w:cstheme="minorHAnsi"/>
        </w:rPr>
        <w:t>Visão do Header da View:</w:t>
      </w:r>
    </w:p>
    <w:p w:rsidR="00D32181" w:rsidP="000C47B8" w:rsidRDefault="00D32181" w14:paraId="07CA2748" w14:textId="77777777">
      <w:pPr>
        <w:ind w:left="708"/>
        <w:rPr>
          <w:lang w:eastAsia="en-US"/>
        </w:rPr>
      </w:pPr>
    </w:p>
    <w:p w:rsidR="00FA4552" w:rsidP="000C47B8" w:rsidRDefault="00AE64E5" w14:paraId="62DC2616" w14:textId="449EDB43">
      <w:pPr>
        <w:ind w:left="708"/>
        <w:rPr>
          <w:lang w:eastAsia="en-US"/>
        </w:rPr>
      </w:pPr>
      <w:r w:rsidRPr="00AE64E5">
        <w:rPr>
          <w:noProof/>
          <w:lang w:eastAsia="en-US"/>
        </w:rPr>
        <w:drawing>
          <wp:inline distT="0" distB="0" distL="0" distR="0" wp14:anchorId="1D4E78E1" wp14:editId="5AD3B851">
            <wp:extent cx="5695950" cy="15303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5950" cy="1530350"/>
                    </a:xfrm>
                    <a:prstGeom prst="rect">
                      <a:avLst/>
                    </a:prstGeom>
                  </pic:spPr>
                </pic:pic>
              </a:graphicData>
            </a:graphic>
          </wp:inline>
        </w:drawing>
      </w:r>
    </w:p>
    <w:p w:rsidR="00E0182C" w:rsidP="00E0182C" w:rsidRDefault="00E0182C" w14:paraId="2B4C4569" w14:textId="492D930D">
      <w:pPr>
        <w:rPr>
          <w:sz w:val="18"/>
        </w:rPr>
      </w:pPr>
    </w:p>
    <w:p w:rsidR="00E0182C" w:rsidP="00E0182C" w:rsidRDefault="00E0182C" w14:paraId="746F3A27" w14:textId="6A16E19A">
      <w:pPr>
        <w:rPr>
          <w:sz w:val="18"/>
        </w:rPr>
      </w:pPr>
    </w:p>
    <w:p w:rsidR="00E0182C" w:rsidP="00E0182C" w:rsidRDefault="00E0182C" w14:paraId="0AD9BF78" w14:textId="6E28CF43">
      <w:pPr>
        <w:rPr>
          <w:sz w:val="18"/>
        </w:rPr>
      </w:pPr>
      <w:r>
        <w:rPr>
          <w:sz w:val="18"/>
        </w:rPr>
        <w:tab/>
      </w:r>
    </w:p>
    <w:p w:rsidRPr="002D7DA9" w:rsidR="00E0182C" w:rsidP="00E0182C" w:rsidRDefault="00E0182C" w14:paraId="35D052B7" w14:textId="22156B1A">
      <w:pPr>
        <w:ind w:firstLine="708"/>
        <w:rPr>
          <w:rFonts w:ascii="Calibri" w:hAnsi="Calibri" w:cs="Calibri"/>
          <w:lang w:val="en-US"/>
        </w:rPr>
      </w:pPr>
      <w:r w:rsidRPr="002D7DA9">
        <w:rPr>
          <w:rFonts w:ascii="Calibri" w:hAnsi="Calibri" w:cs="Calibri"/>
        </w:rPr>
        <w:t xml:space="preserve">Query carregamento </w:t>
      </w:r>
      <w:r w:rsidR="00C676BD">
        <w:rPr>
          <w:rFonts w:ascii="Calibri" w:hAnsi="Calibri" w:cs="Calibri"/>
        </w:rPr>
        <w:t>informações cabeçalho</w:t>
      </w:r>
      <w:r w:rsidRPr="002D7DA9">
        <w:rPr>
          <w:rFonts w:ascii="Calibri" w:hAnsi="Calibri" w:cs="Calibri"/>
        </w:rPr>
        <w:t>:</w:t>
      </w:r>
    </w:p>
    <w:p w:rsidR="00E0182C" w:rsidP="00E0182C" w:rsidRDefault="00E0182C" w14:paraId="14020D53" w14:textId="77777777">
      <w:pPr>
        <w:ind w:left="708"/>
        <w:jc w:val="both"/>
      </w:pPr>
    </w:p>
    <w:tbl>
      <w:tblPr>
        <w:tblW w:w="8882" w:type="dxa"/>
        <w:tblInd w:w="488" w:type="dxa"/>
        <w:tblLook w:val="04A0" w:firstRow="1" w:lastRow="0" w:firstColumn="1" w:lastColumn="0" w:noHBand="0" w:noVBand="1"/>
      </w:tblPr>
      <w:tblGrid>
        <w:gridCol w:w="1805"/>
        <w:gridCol w:w="7157"/>
      </w:tblGrid>
      <w:tr w:rsidR="00E0182C" w:rsidTr="00AE64E5" w14:paraId="1EA11518" w14:textId="77777777">
        <w:trPr>
          <w:trHeight w:val="760"/>
        </w:trPr>
        <w:tc>
          <w:tcPr>
            <w:tcW w:w="1725"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E0182C" w:rsidP="00ED2AE3" w:rsidRDefault="00E0182C" w14:paraId="2DC5F0A3" w14:textId="77777777">
            <w:pPr>
              <w:jc w:val="center"/>
              <w:rPr>
                <w:rFonts w:ascii="Calibri" w:hAnsi="Calibri"/>
                <w:b/>
                <w:bCs/>
                <w:color w:val="000000"/>
                <w:sz w:val="22"/>
                <w:szCs w:val="22"/>
              </w:rPr>
            </w:pPr>
            <w:r w:rsidRPr="002D7DA9">
              <w:rPr>
                <w:rFonts w:ascii="Calibri" w:hAnsi="Calibri"/>
                <w:b/>
                <w:bCs/>
                <w:color w:val="000000"/>
                <w:sz w:val="22"/>
                <w:szCs w:val="22"/>
              </w:rPr>
              <w:t>Tabelas</w:t>
            </w:r>
          </w:p>
        </w:tc>
        <w:tc>
          <w:tcPr>
            <w:tcW w:w="7157"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E0182C" w:rsidP="00ED2AE3" w:rsidRDefault="00E0182C" w14:paraId="1DAD5BA2"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5A3B9C" w:rsidR="00E0182C" w:rsidTr="00AE64E5" w14:paraId="31B1CD36" w14:textId="77777777">
        <w:trPr>
          <w:trHeight w:val="760"/>
        </w:trPr>
        <w:tc>
          <w:tcPr>
            <w:tcW w:w="1725" w:type="dxa"/>
            <w:tcBorders>
              <w:top w:val="nil"/>
              <w:left w:val="single" w:color="auto" w:sz="4" w:space="0"/>
              <w:bottom w:val="single" w:color="auto" w:sz="4" w:space="0"/>
              <w:right w:val="single" w:color="auto" w:sz="4" w:space="0"/>
            </w:tcBorders>
            <w:shd w:val="clear" w:color="auto" w:fill="auto"/>
            <w:noWrap/>
            <w:vAlign w:val="center"/>
            <w:hideMark/>
          </w:tcPr>
          <w:p w:rsidR="00E0182C" w:rsidP="00ED2AE3" w:rsidRDefault="00E0182C" w14:paraId="26A99F20" w14:textId="77777777">
            <w:pPr>
              <w:rPr>
                <w:rFonts w:asciiTheme="minorHAnsi" w:hAnsiTheme="minorHAnsi" w:cstheme="minorHAnsi"/>
                <w:color w:val="000000"/>
                <w:sz w:val="20"/>
                <w:szCs w:val="20"/>
                <w:lang w:val="en-US"/>
              </w:rPr>
            </w:pPr>
            <w:r w:rsidRPr="00E0182C">
              <w:rPr>
                <w:rFonts w:asciiTheme="minorHAnsi" w:hAnsiTheme="minorHAnsi" w:cstheme="minorHAnsi"/>
                <w:color w:val="000000"/>
                <w:sz w:val="20"/>
                <w:szCs w:val="20"/>
                <w:lang w:val="en-US"/>
              </w:rPr>
              <w:t>MII_ORDER</w:t>
            </w:r>
            <w:r>
              <w:rPr>
                <w:rFonts w:asciiTheme="minorHAnsi" w:hAnsiTheme="minorHAnsi" w:cstheme="minorHAnsi"/>
                <w:color w:val="000000"/>
                <w:sz w:val="20"/>
                <w:szCs w:val="20"/>
                <w:lang w:val="en-US"/>
              </w:rPr>
              <w:t>/</w:t>
            </w:r>
          </w:p>
          <w:p w:rsidR="00E0182C" w:rsidP="00ED2AE3" w:rsidRDefault="00E0182C" w14:paraId="0CE27531" w14:textId="77777777">
            <w:pPr>
              <w:rPr>
                <w:rFonts w:asciiTheme="minorHAnsi" w:hAnsiTheme="minorHAnsi" w:cstheme="minorHAnsi"/>
                <w:color w:val="000000"/>
                <w:sz w:val="20"/>
                <w:szCs w:val="20"/>
                <w:lang w:val="en-US"/>
              </w:rPr>
            </w:pPr>
            <w:r w:rsidRPr="00E0182C">
              <w:rPr>
                <w:rFonts w:asciiTheme="minorHAnsi" w:hAnsiTheme="minorHAnsi" w:cstheme="minorHAnsi"/>
                <w:color w:val="000000"/>
                <w:sz w:val="20"/>
                <w:szCs w:val="20"/>
                <w:lang w:val="en-US"/>
              </w:rPr>
              <w:t>MII_PROD_PSG</w:t>
            </w:r>
            <w:r>
              <w:rPr>
                <w:rFonts w:asciiTheme="minorHAnsi" w:hAnsiTheme="minorHAnsi" w:cstheme="minorHAnsi"/>
                <w:color w:val="000000"/>
                <w:sz w:val="20"/>
                <w:szCs w:val="20"/>
                <w:lang w:val="en-US"/>
              </w:rPr>
              <w:t>/</w:t>
            </w:r>
          </w:p>
          <w:p w:rsidR="00E0182C" w:rsidP="00ED2AE3" w:rsidRDefault="00E0182C" w14:paraId="6549BEC1" w14:textId="77777777">
            <w:pPr>
              <w:rPr>
                <w:rFonts w:asciiTheme="minorHAnsi" w:hAnsiTheme="minorHAnsi" w:cstheme="minorHAnsi"/>
                <w:color w:val="000000"/>
                <w:sz w:val="20"/>
                <w:szCs w:val="20"/>
                <w:lang w:val="en-US"/>
              </w:rPr>
            </w:pPr>
            <w:r w:rsidRPr="00E0182C">
              <w:rPr>
                <w:rFonts w:asciiTheme="minorHAnsi" w:hAnsiTheme="minorHAnsi" w:cstheme="minorHAnsi"/>
                <w:color w:val="000000"/>
                <w:sz w:val="20"/>
                <w:szCs w:val="20"/>
                <w:lang w:val="en-US"/>
              </w:rPr>
              <w:t>MII_PROD_MOV</w:t>
            </w:r>
            <w:r>
              <w:rPr>
                <w:rFonts w:asciiTheme="minorHAnsi" w:hAnsiTheme="minorHAnsi" w:cstheme="minorHAnsi"/>
                <w:color w:val="000000"/>
                <w:sz w:val="20"/>
                <w:szCs w:val="20"/>
                <w:lang w:val="en-US"/>
              </w:rPr>
              <w:t>/</w:t>
            </w:r>
          </w:p>
          <w:p w:rsidRPr="00DA25A2" w:rsidR="00E0182C" w:rsidP="00ED2AE3" w:rsidRDefault="00E0182C" w14:paraId="0102D4AA" w14:textId="53C79119">
            <w:pPr>
              <w:rPr>
                <w:rFonts w:asciiTheme="minorHAnsi" w:hAnsiTheme="minorHAnsi" w:cstheme="minorHAnsi"/>
                <w:color w:val="000000"/>
                <w:sz w:val="20"/>
                <w:szCs w:val="20"/>
                <w:lang w:val="en-US"/>
              </w:rPr>
            </w:pPr>
            <w:r w:rsidRPr="00E0182C">
              <w:rPr>
                <w:rFonts w:asciiTheme="minorHAnsi" w:hAnsiTheme="minorHAnsi" w:cstheme="minorHAnsi"/>
                <w:color w:val="000000"/>
                <w:sz w:val="20"/>
                <w:szCs w:val="20"/>
                <w:lang w:val="en-US"/>
              </w:rPr>
              <w:t>MII_PROD_DIFF_S4</w:t>
            </w:r>
          </w:p>
        </w:tc>
        <w:tc>
          <w:tcPr>
            <w:tcW w:w="7157" w:type="dxa"/>
            <w:tcBorders>
              <w:top w:val="nil"/>
              <w:left w:val="nil"/>
              <w:bottom w:val="single" w:color="auto" w:sz="4" w:space="0"/>
              <w:right w:val="single" w:color="auto" w:sz="4" w:space="0"/>
            </w:tcBorders>
            <w:shd w:val="clear" w:color="auto" w:fill="auto"/>
            <w:noWrap/>
            <w:vAlign w:val="center"/>
            <w:hideMark/>
          </w:tcPr>
          <w:p w:rsidRPr="00CF1CDE" w:rsidR="00E0182C" w:rsidP="00ED2AE3" w:rsidRDefault="00E0182C" w14:paraId="64A53A13" w14:textId="4DD2E0C9">
            <w:pPr>
              <w:rPr>
                <w:rFonts w:asciiTheme="minorHAnsi" w:hAnsiTheme="minorHAnsi" w:cstheme="minorHAnsi"/>
                <w:color w:val="000000"/>
                <w:sz w:val="20"/>
                <w:szCs w:val="20"/>
                <w:lang w:val="en-US"/>
              </w:rPr>
            </w:pPr>
            <w:r w:rsidRPr="00E0182C">
              <w:rPr>
                <w:rFonts w:asciiTheme="minorHAnsi" w:hAnsiTheme="minorHAnsi" w:cstheme="minorHAnsi"/>
                <w:color w:val="000000"/>
                <w:sz w:val="20"/>
                <w:szCs w:val="20"/>
                <w:lang w:val="en-US"/>
              </w:rPr>
              <w:t>PSG/App/</w:t>
            </w:r>
            <w:proofErr w:type="spellStart"/>
            <w:r w:rsidRPr="00E0182C">
              <w:rPr>
                <w:rFonts w:asciiTheme="minorHAnsi" w:hAnsiTheme="minorHAnsi" w:cstheme="minorHAnsi"/>
                <w:color w:val="000000"/>
                <w:sz w:val="20"/>
                <w:szCs w:val="20"/>
                <w:lang w:val="en-US"/>
              </w:rPr>
              <w:t>ProgrCockpitExtracMod</w:t>
            </w:r>
            <w:proofErr w:type="spellEnd"/>
            <w:r w:rsidRPr="00E0182C">
              <w:rPr>
                <w:rFonts w:asciiTheme="minorHAnsi" w:hAnsiTheme="minorHAnsi" w:cstheme="minorHAnsi"/>
                <w:color w:val="000000"/>
                <w:sz w:val="20"/>
                <w:szCs w:val="20"/>
                <w:lang w:val="en-US"/>
              </w:rPr>
              <w:t>/Order/Query/</w:t>
            </w:r>
            <w:proofErr w:type="spellStart"/>
            <w:r w:rsidRPr="00E0182C">
              <w:rPr>
                <w:rFonts w:asciiTheme="minorHAnsi" w:hAnsiTheme="minorHAnsi" w:cstheme="minorHAnsi"/>
                <w:color w:val="000000"/>
                <w:sz w:val="20"/>
                <w:szCs w:val="20"/>
                <w:lang w:val="en-US"/>
              </w:rPr>
              <w:t>OrderSelectQuery</w:t>
            </w:r>
            <w:proofErr w:type="spellEnd"/>
          </w:p>
        </w:tc>
      </w:tr>
    </w:tbl>
    <w:p w:rsidRPr="00E0182C" w:rsidR="00E0182C" w:rsidP="00E0182C" w:rsidRDefault="00E0182C" w14:paraId="2EA43082" w14:textId="0D1A5B8D">
      <w:pPr>
        <w:rPr>
          <w:sz w:val="18"/>
          <w:lang w:val="en-US"/>
        </w:rPr>
      </w:pPr>
    </w:p>
    <w:p w:rsidRPr="00E0182C" w:rsidR="00E0182C" w:rsidP="00E0182C" w:rsidRDefault="00E0182C" w14:paraId="4AB33383" w14:textId="57CC117D">
      <w:pPr>
        <w:rPr>
          <w:lang w:val="en-US"/>
        </w:rPr>
      </w:pPr>
      <w:r w:rsidRPr="00E0182C">
        <w:rPr>
          <w:sz w:val="18"/>
          <w:lang w:val="en-US"/>
        </w:rPr>
        <w:tab/>
      </w:r>
    </w:p>
    <w:p w:rsidRPr="00E0182C" w:rsidR="00233C8E" w:rsidP="000C47B8" w:rsidRDefault="00233C8E" w14:paraId="1DDF91C0" w14:textId="12DA2CBA">
      <w:pPr>
        <w:rPr>
          <w:rFonts w:asciiTheme="minorHAnsi" w:hAnsiTheme="minorHAnsi" w:cstheme="minorHAnsi"/>
          <w:sz w:val="13"/>
          <w:lang w:val="en-US"/>
        </w:rPr>
      </w:pPr>
    </w:p>
    <w:p w:rsidR="00F33164" w:rsidP="000C47B8" w:rsidRDefault="004D7BF3" w14:paraId="3C3F7491" w14:textId="5355C6B8">
      <w:pPr>
        <w:pStyle w:val="PargrafodaLista"/>
        <w:numPr>
          <w:ilvl w:val="0"/>
          <w:numId w:val="24"/>
        </w:numPr>
        <w:rPr>
          <w:i/>
          <w:u w:val="single"/>
        </w:rPr>
      </w:pPr>
      <w:r>
        <w:rPr>
          <w:i/>
          <w:u w:val="single"/>
        </w:rPr>
        <w:t>Navegação por abas</w:t>
      </w:r>
      <w:r w:rsidRPr="00C23C7F" w:rsidR="00F33164">
        <w:rPr>
          <w:i/>
          <w:u w:val="single"/>
        </w:rPr>
        <w:t>.</w:t>
      </w:r>
    </w:p>
    <w:p w:rsidR="00F33164" w:rsidP="0081064C" w:rsidRDefault="005133E8" w14:paraId="6967C3AD" w14:textId="3ED4BED7">
      <w:pPr>
        <w:pStyle w:val="PargrafodaLista"/>
        <w:ind w:left="1068"/>
        <w:jc w:val="both"/>
      </w:pPr>
      <w:r>
        <w:t xml:space="preserve">Na View de Detalhes da Ordem, serão apresentadas </w:t>
      </w:r>
      <w:r w:rsidR="004D7BF3">
        <w:t>4</w:t>
      </w:r>
      <w:r>
        <w:t xml:space="preserve"> (“</w:t>
      </w:r>
      <w:r w:rsidR="00343F0A">
        <w:t>quatro</w:t>
      </w:r>
      <w:r>
        <w:t>”) abas</w:t>
      </w:r>
      <w:r w:rsidR="0011708D">
        <w:t xml:space="preserve"> para segmentar os seguintes grupos de informações:</w:t>
      </w:r>
    </w:p>
    <w:p w:rsidR="0011708D" w:rsidP="0081064C" w:rsidRDefault="0011708D" w14:paraId="3FBE349D" w14:textId="45D45153">
      <w:pPr>
        <w:pStyle w:val="PargrafodaLista"/>
        <w:numPr>
          <w:ilvl w:val="0"/>
          <w:numId w:val="12"/>
        </w:numPr>
        <w:jc w:val="both"/>
      </w:pPr>
      <w:r>
        <w:t xml:space="preserve">Informação da Ordem </w:t>
      </w:r>
      <w:r w:rsidR="00190FFE">
        <w:t>– referentes a programação.</w:t>
      </w:r>
    </w:p>
    <w:p w:rsidR="00190FFE" w:rsidP="0081064C" w:rsidRDefault="00190FFE" w14:paraId="7D40AE85" w14:textId="2033B3D9">
      <w:pPr>
        <w:pStyle w:val="PargrafodaLista"/>
        <w:numPr>
          <w:ilvl w:val="0"/>
          <w:numId w:val="12"/>
        </w:numPr>
        <w:jc w:val="both"/>
      </w:pPr>
      <w:r>
        <w:t>Lista de Materiais e quantidades planejadas para consumo.</w:t>
      </w:r>
    </w:p>
    <w:p w:rsidR="004D7BF3" w:rsidP="0081064C" w:rsidRDefault="004D7BF3" w14:paraId="7A875422" w14:textId="11547022">
      <w:pPr>
        <w:pStyle w:val="PargrafodaLista"/>
        <w:numPr>
          <w:ilvl w:val="0"/>
          <w:numId w:val="12"/>
        </w:numPr>
        <w:jc w:val="both"/>
      </w:pPr>
      <w:r w:rsidRPr="004D7BF3">
        <w:t>Lotes Consumidos</w:t>
      </w:r>
    </w:p>
    <w:p w:rsidR="009F4AD9" w:rsidP="0081064C" w:rsidRDefault="009F4AD9" w14:paraId="0BAF2966" w14:textId="6B1307B2">
      <w:pPr>
        <w:pStyle w:val="PargrafodaLista"/>
        <w:numPr>
          <w:ilvl w:val="0"/>
          <w:numId w:val="12"/>
        </w:numPr>
        <w:jc w:val="both"/>
      </w:pPr>
      <w:r>
        <w:t>Histórico de apontamentos</w:t>
      </w:r>
      <w:r w:rsidR="00F426BF">
        <w:t xml:space="preserve"> realizados para ordem via MII.</w:t>
      </w:r>
      <w:r w:rsidR="00756574">
        <w:t xml:space="preserve"> Onde este ícone em particular apresenta </w:t>
      </w:r>
      <w:r w:rsidR="00642586">
        <w:t>ao seu lado um número de lotes</w:t>
      </w:r>
      <w:r w:rsidR="00A31181">
        <w:t xml:space="preserve"> de fruta</w:t>
      </w:r>
      <w:r w:rsidR="00642586">
        <w:t xml:space="preserve"> consumidos</w:t>
      </w:r>
      <w:r w:rsidR="00A31181">
        <w:t xml:space="preserve"> nos apontamentos de produção.</w:t>
      </w:r>
    </w:p>
    <w:p w:rsidR="001137E1" w:rsidP="000C47B8" w:rsidRDefault="004D7BF3" w14:paraId="1B99A032" w14:textId="267D9F26">
      <w:pPr>
        <w:ind w:left="1068"/>
      </w:pPr>
      <w:r w:rsidRPr="004D7BF3">
        <w:rPr>
          <w:noProof/>
        </w:rPr>
        <w:lastRenderedPageBreak/>
        <w:drawing>
          <wp:inline distT="0" distB="0" distL="0" distR="0" wp14:anchorId="3C4F46A0" wp14:editId="301082F1">
            <wp:extent cx="1973943" cy="561397"/>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4220" cy="570008"/>
                    </a:xfrm>
                    <a:prstGeom prst="rect">
                      <a:avLst/>
                    </a:prstGeom>
                  </pic:spPr>
                </pic:pic>
              </a:graphicData>
            </a:graphic>
          </wp:inline>
        </w:drawing>
      </w:r>
    </w:p>
    <w:p w:rsidR="007D6EB5" w:rsidP="00227F57" w:rsidRDefault="00343F0A" w14:paraId="0505BF1D" w14:textId="1AB2A476">
      <w:pPr>
        <w:pStyle w:val="PargrafodaLista"/>
        <w:numPr>
          <w:ilvl w:val="0"/>
          <w:numId w:val="25"/>
        </w:numPr>
      </w:pPr>
      <w:r w:rsidRPr="001B06BA">
        <w:rPr>
          <w:noProof/>
        </w:rPr>
        <w:drawing>
          <wp:anchor distT="0" distB="0" distL="114300" distR="114300" simplePos="0" relativeHeight="251667456" behindDoc="0" locked="0" layoutInCell="1" allowOverlap="1" wp14:anchorId="59091559" wp14:editId="3731BC63">
            <wp:simplePos x="0" y="0"/>
            <wp:positionH relativeFrom="margin">
              <wp:align>center</wp:align>
            </wp:positionH>
            <wp:positionV relativeFrom="paragraph">
              <wp:posOffset>350520</wp:posOffset>
            </wp:positionV>
            <wp:extent cx="5277660" cy="1942791"/>
            <wp:effectExtent l="0" t="0" r="0" b="635"/>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7660" cy="1942791"/>
                    </a:xfrm>
                    <a:prstGeom prst="rect">
                      <a:avLst/>
                    </a:prstGeom>
                  </pic:spPr>
                </pic:pic>
              </a:graphicData>
            </a:graphic>
          </wp:anchor>
        </w:drawing>
      </w:r>
      <w:r w:rsidR="006F0152">
        <w:t>Aba: “</w:t>
      </w:r>
      <w:r w:rsidR="004040F4">
        <w:t>Informações da Ordem”:</w:t>
      </w:r>
    </w:p>
    <w:p w:rsidR="00503FD8" w:rsidP="000C47B8" w:rsidRDefault="00503FD8" w14:paraId="6E0E0306" w14:textId="0E54927A"/>
    <w:p w:rsidR="004040F4" w:rsidP="000C47B8" w:rsidRDefault="004040F4" w14:paraId="45185EC7" w14:textId="77777777"/>
    <w:p w:rsidR="006F0152" w:rsidP="000C47B8" w:rsidRDefault="006F0152" w14:paraId="07AB23E7" w14:textId="3E7A95F7">
      <w:pPr>
        <w:pStyle w:val="PargrafodaLista"/>
        <w:numPr>
          <w:ilvl w:val="0"/>
          <w:numId w:val="25"/>
        </w:numPr>
      </w:pPr>
      <w:r>
        <w:t>Aba: “</w:t>
      </w:r>
      <w:r w:rsidR="00307AE2">
        <w:t>Lista de Materiais da Ordem</w:t>
      </w:r>
      <w:r>
        <w:t>”:</w:t>
      </w:r>
    </w:p>
    <w:p w:rsidR="007D149B" w:rsidP="000C47B8" w:rsidRDefault="00343F0A" w14:paraId="77D6F03D" w14:textId="4613B6D6">
      <w:pPr>
        <w:pStyle w:val="PargrafodaLista"/>
        <w:ind w:left="1788"/>
      </w:pPr>
      <w:r w:rsidRPr="001B06BA">
        <w:rPr>
          <w:noProof/>
        </w:rPr>
        <w:drawing>
          <wp:anchor distT="0" distB="0" distL="114300" distR="114300" simplePos="0" relativeHeight="251668480" behindDoc="0" locked="0" layoutInCell="1" allowOverlap="1" wp14:anchorId="5A280DF3" wp14:editId="7D5A1172">
            <wp:simplePos x="0" y="0"/>
            <wp:positionH relativeFrom="margin">
              <wp:align>center</wp:align>
            </wp:positionH>
            <wp:positionV relativeFrom="paragraph">
              <wp:posOffset>281940</wp:posOffset>
            </wp:positionV>
            <wp:extent cx="5306843" cy="1332923"/>
            <wp:effectExtent l="0" t="0" r="8255" b="635"/>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06843" cy="1332923"/>
                    </a:xfrm>
                    <a:prstGeom prst="rect">
                      <a:avLst/>
                    </a:prstGeom>
                  </pic:spPr>
                </pic:pic>
              </a:graphicData>
            </a:graphic>
          </wp:anchor>
        </w:drawing>
      </w:r>
    </w:p>
    <w:p w:rsidR="007D149B" w:rsidP="000C47B8" w:rsidRDefault="007D149B" w14:paraId="0E6E13C8" w14:textId="68880AD0">
      <w:pPr>
        <w:pStyle w:val="PargrafodaLista"/>
        <w:ind w:left="1788"/>
      </w:pPr>
    </w:p>
    <w:p w:rsidR="007D149B" w:rsidP="000C47B8" w:rsidRDefault="007D149B" w14:paraId="12D684D0" w14:textId="552D5A12">
      <w:pPr>
        <w:pStyle w:val="PargrafodaLista"/>
        <w:ind w:left="1788"/>
      </w:pPr>
    </w:p>
    <w:p w:rsidRPr="007D6EB5" w:rsidR="007D6EB5" w:rsidP="007D6EB5" w:rsidRDefault="007D6EB5" w14:paraId="413219ED" w14:textId="5EF8427D">
      <w:pPr>
        <w:ind w:firstLine="708"/>
        <w:rPr>
          <w:rFonts w:ascii="Calibri" w:hAnsi="Calibri" w:cs="Calibri"/>
        </w:rPr>
      </w:pPr>
      <w:r w:rsidRPr="002D7DA9">
        <w:rPr>
          <w:rFonts w:ascii="Calibri" w:hAnsi="Calibri" w:cs="Calibri"/>
        </w:rPr>
        <w:t xml:space="preserve">Query carregamento </w:t>
      </w:r>
      <w:r>
        <w:rPr>
          <w:rFonts w:ascii="Calibri" w:hAnsi="Calibri" w:cs="Calibri"/>
        </w:rPr>
        <w:t>lista de materiais</w:t>
      </w:r>
      <w:r w:rsidRPr="002D7DA9">
        <w:rPr>
          <w:rFonts w:ascii="Calibri" w:hAnsi="Calibri" w:cs="Calibri"/>
        </w:rPr>
        <w:t>:</w:t>
      </w:r>
    </w:p>
    <w:p w:rsidR="007D6EB5" w:rsidP="007D6EB5" w:rsidRDefault="007D6EB5" w14:paraId="3A197A21" w14:textId="77777777">
      <w:pPr>
        <w:ind w:left="708"/>
        <w:jc w:val="both"/>
      </w:pPr>
    </w:p>
    <w:tbl>
      <w:tblPr>
        <w:tblW w:w="8738" w:type="dxa"/>
        <w:tblInd w:w="-5" w:type="dxa"/>
        <w:tblLook w:val="04A0" w:firstRow="1" w:lastRow="0" w:firstColumn="1" w:lastColumn="0" w:noHBand="0" w:noVBand="1"/>
      </w:tblPr>
      <w:tblGrid>
        <w:gridCol w:w="2115"/>
        <w:gridCol w:w="6850"/>
      </w:tblGrid>
      <w:tr w:rsidR="007D6EB5" w:rsidTr="00343F0A" w14:paraId="12E60DD5" w14:textId="77777777">
        <w:trPr>
          <w:trHeight w:val="516"/>
        </w:trPr>
        <w:tc>
          <w:tcPr>
            <w:tcW w:w="2004"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7D6EB5" w:rsidP="00ED2AE3" w:rsidRDefault="007D6EB5" w14:paraId="7E6F2671" w14:textId="77777777">
            <w:pPr>
              <w:jc w:val="center"/>
              <w:rPr>
                <w:rFonts w:ascii="Calibri" w:hAnsi="Calibri"/>
                <w:b/>
                <w:bCs/>
                <w:color w:val="000000"/>
                <w:sz w:val="22"/>
                <w:szCs w:val="22"/>
              </w:rPr>
            </w:pPr>
            <w:r w:rsidRPr="002D7DA9">
              <w:rPr>
                <w:rFonts w:ascii="Calibri" w:hAnsi="Calibri"/>
                <w:b/>
                <w:bCs/>
                <w:color w:val="000000"/>
                <w:sz w:val="22"/>
                <w:szCs w:val="22"/>
              </w:rPr>
              <w:t>Tabelas</w:t>
            </w:r>
          </w:p>
        </w:tc>
        <w:tc>
          <w:tcPr>
            <w:tcW w:w="6734"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7D6EB5" w:rsidP="00ED2AE3" w:rsidRDefault="007D6EB5" w14:paraId="0922B0D2"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5A3B9C" w:rsidR="007D6EB5" w:rsidTr="00343F0A" w14:paraId="07283571" w14:textId="77777777">
        <w:trPr>
          <w:trHeight w:val="516"/>
        </w:trPr>
        <w:tc>
          <w:tcPr>
            <w:tcW w:w="2004" w:type="dxa"/>
            <w:tcBorders>
              <w:top w:val="nil"/>
              <w:left w:val="single" w:color="auto" w:sz="4" w:space="0"/>
              <w:bottom w:val="single" w:color="auto" w:sz="4" w:space="0"/>
              <w:right w:val="single" w:color="auto" w:sz="4" w:space="0"/>
            </w:tcBorders>
            <w:shd w:val="clear" w:color="auto" w:fill="auto"/>
            <w:noWrap/>
            <w:vAlign w:val="center"/>
            <w:hideMark/>
          </w:tcPr>
          <w:p w:rsidRPr="00DA25A2" w:rsidR="007D6EB5" w:rsidP="007D6EB5" w:rsidRDefault="007D6EB5" w14:paraId="7B131E19" w14:textId="1CCF1C30">
            <w:pPr>
              <w:rPr>
                <w:rFonts w:asciiTheme="minorHAnsi" w:hAnsiTheme="minorHAnsi" w:cstheme="minorHAnsi"/>
                <w:color w:val="000000"/>
                <w:sz w:val="20"/>
                <w:szCs w:val="20"/>
                <w:lang w:val="en-US"/>
              </w:rPr>
            </w:pPr>
            <w:r w:rsidRPr="007D6EB5">
              <w:rPr>
                <w:rFonts w:asciiTheme="minorHAnsi" w:hAnsiTheme="minorHAnsi" w:cstheme="minorHAnsi"/>
                <w:color w:val="000000"/>
                <w:sz w:val="20"/>
                <w:szCs w:val="20"/>
                <w:lang w:val="en-US"/>
              </w:rPr>
              <w:t>MII_ORDER_COMPONENT</w:t>
            </w:r>
          </w:p>
          <w:p w:rsidRPr="00DA25A2" w:rsidR="007D6EB5" w:rsidP="00ED2AE3" w:rsidRDefault="007D6EB5" w14:paraId="0D005B3C" w14:textId="2BC8DEDE">
            <w:pPr>
              <w:rPr>
                <w:rFonts w:asciiTheme="minorHAnsi" w:hAnsiTheme="minorHAnsi" w:cstheme="minorHAnsi"/>
                <w:color w:val="000000"/>
                <w:sz w:val="20"/>
                <w:szCs w:val="20"/>
                <w:lang w:val="en-US"/>
              </w:rPr>
            </w:pPr>
          </w:p>
        </w:tc>
        <w:tc>
          <w:tcPr>
            <w:tcW w:w="6734" w:type="dxa"/>
            <w:tcBorders>
              <w:top w:val="nil"/>
              <w:left w:val="nil"/>
              <w:bottom w:val="single" w:color="auto" w:sz="4" w:space="0"/>
              <w:right w:val="single" w:color="auto" w:sz="4" w:space="0"/>
            </w:tcBorders>
            <w:shd w:val="clear" w:color="auto" w:fill="auto"/>
            <w:noWrap/>
            <w:vAlign w:val="center"/>
            <w:hideMark/>
          </w:tcPr>
          <w:p w:rsidRPr="00CF1CDE" w:rsidR="007D6EB5" w:rsidP="00ED2AE3" w:rsidRDefault="007D6EB5" w14:paraId="61B8BC99" w14:textId="6DD8387B">
            <w:pPr>
              <w:rPr>
                <w:rFonts w:asciiTheme="minorHAnsi" w:hAnsiTheme="minorHAnsi" w:cstheme="minorHAnsi"/>
                <w:color w:val="000000"/>
                <w:sz w:val="20"/>
                <w:szCs w:val="20"/>
                <w:lang w:val="en-US"/>
              </w:rPr>
            </w:pPr>
            <w:r w:rsidRPr="007D6EB5">
              <w:rPr>
                <w:rFonts w:asciiTheme="minorHAnsi" w:hAnsiTheme="minorHAnsi" w:cstheme="minorHAnsi"/>
                <w:color w:val="000000"/>
                <w:sz w:val="20"/>
                <w:szCs w:val="20"/>
                <w:lang w:val="en-US"/>
              </w:rPr>
              <w:t>PSG/App/ProgrCockpitExtracMod/OrderComponents/Query/OrderComponentsSelectQuery</w:t>
            </w:r>
          </w:p>
        </w:tc>
      </w:tr>
    </w:tbl>
    <w:p w:rsidRPr="007D6EB5" w:rsidR="007D6EB5" w:rsidP="000C47B8" w:rsidRDefault="007D6EB5" w14:paraId="47E5426D" w14:textId="77777777">
      <w:pPr>
        <w:pStyle w:val="PargrafodaLista"/>
        <w:ind w:left="1788"/>
        <w:rPr>
          <w:lang w:val="en-US"/>
        </w:rPr>
      </w:pPr>
    </w:p>
    <w:p w:rsidRPr="007D6EB5" w:rsidR="007D149B" w:rsidP="000C47B8" w:rsidRDefault="007D149B" w14:paraId="2569BC3E" w14:textId="77777777">
      <w:pPr>
        <w:pStyle w:val="PargrafodaLista"/>
        <w:ind w:left="1788"/>
        <w:rPr>
          <w:lang w:val="en-US"/>
        </w:rPr>
      </w:pPr>
    </w:p>
    <w:p w:rsidR="00307AE2" w:rsidP="000C47B8" w:rsidRDefault="00343F0A" w14:paraId="3E8A1E5E" w14:textId="2E5069BE">
      <w:pPr>
        <w:pStyle w:val="PargrafodaLista"/>
        <w:numPr>
          <w:ilvl w:val="0"/>
          <w:numId w:val="25"/>
        </w:numPr>
      </w:pPr>
      <w:r w:rsidRPr="00C24D98">
        <w:rPr>
          <w:noProof/>
        </w:rPr>
        <w:lastRenderedPageBreak/>
        <w:drawing>
          <wp:anchor distT="0" distB="0" distL="114300" distR="114300" simplePos="0" relativeHeight="251669504" behindDoc="0" locked="0" layoutInCell="1" allowOverlap="1" wp14:anchorId="6DF91F21" wp14:editId="51C041EF">
            <wp:simplePos x="0" y="0"/>
            <wp:positionH relativeFrom="margin">
              <wp:posOffset>225425</wp:posOffset>
            </wp:positionH>
            <wp:positionV relativeFrom="paragraph">
              <wp:posOffset>494030</wp:posOffset>
            </wp:positionV>
            <wp:extent cx="5265243" cy="1614792"/>
            <wp:effectExtent l="0" t="0" r="0" b="508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5243" cy="1614792"/>
                    </a:xfrm>
                    <a:prstGeom prst="rect">
                      <a:avLst/>
                    </a:prstGeom>
                  </pic:spPr>
                </pic:pic>
              </a:graphicData>
            </a:graphic>
          </wp:anchor>
        </w:drawing>
      </w:r>
      <w:r w:rsidR="00307AE2">
        <w:t>Aba: “</w:t>
      </w:r>
      <w:r w:rsidR="00C24D98">
        <w:t>Lotes Consumidos</w:t>
      </w:r>
      <w:r w:rsidR="00307AE2">
        <w:t>”:</w:t>
      </w:r>
      <w:r w:rsidR="00902EB4">
        <w:br/>
      </w:r>
    </w:p>
    <w:p w:rsidR="00902EB4" w:rsidP="000C47B8" w:rsidRDefault="00902EB4" w14:paraId="24BDD4F7" w14:textId="02FFE713">
      <w:pPr>
        <w:pStyle w:val="PargrafodaLista"/>
        <w:ind w:left="1788"/>
      </w:pPr>
    </w:p>
    <w:p w:rsidR="00902EB4" w:rsidP="000C47B8" w:rsidRDefault="00902EB4" w14:paraId="519F57F8" w14:textId="453DCF21">
      <w:pPr>
        <w:pStyle w:val="PargrafodaLista"/>
        <w:ind w:left="1788"/>
      </w:pPr>
    </w:p>
    <w:p w:rsidRPr="007D6EB5" w:rsidR="007F01FE" w:rsidP="007F01FE" w:rsidRDefault="007F01FE" w14:paraId="5F383959" w14:textId="60F15FA0">
      <w:pPr>
        <w:ind w:firstLine="708"/>
        <w:rPr>
          <w:rFonts w:ascii="Calibri" w:hAnsi="Calibri" w:cs="Calibri"/>
        </w:rPr>
      </w:pPr>
      <w:r w:rsidRPr="002D7DA9">
        <w:rPr>
          <w:rFonts w:ascii="Calibri" w:hAnsi="Calibri" w:cs="Calibri"/>
        </w:rPr>
        <w:t xml:space="preserve">Query carregamento </w:t>
      </w:r>
      <w:r w:rsidR="00C77D6D">
        <w:rPr>
          <w:rFonts w:ascii="Calibri" w:hAnsi="Calibri" w:cs="Calibri"/>
        </w:rPr>
        <w:t>lotes consumidos</w:t>
      </w:r>
      <w:r w:rsidRPr="002D7DA9">
        <w:rPr>
          <w:rFonts w:ascii="Calibri" w:hAnsi="Calibri" w:cs="Calibri"/>
        </w:rPr>
        <w:t>:</w:t>
      </w:r>
    </w:p>
    <w:p w:rsidR="007F01FE" w:rsidP="007F01FE" w:rsidRDefault="007F01FE" w14:paraId="0AFCE9D2" w14:textId="77777777">
      <w:pPr>
        <w:ind w:left="708"/>
        <w:jc w:val="both"/>
      </w:pPr>
    </w:p>
    <w:tbl>
      <w:tblPr>
        <w:tblW w:w="8666" w:type="dxa"/>
        <w:tblInd w:w="-5" w:type="dxa"/>
        <w:tblLook w:val="04A0" w:firstRow="1" w:lastRow="0" w:firstColumn="1" w:lastColumn="0" w:noHBand="0" w:noVBand="1"/>
      </w:tblPr>
      <w:tblGrid>
        <w:gridCol w:w="1960"/>
        <w:gridCol w:w="7005"/>
      </w:tblGrid>
      <w:tr w:rsidR="007F01FE" w:rsidTr="00343F0A" w14:paraId="5FE78208" w14:textId="77777777">
        <w:trPr>
          <w:trHeight w:val="704"/>
        </w:trPr>
        <w:tc>
          <w:tcPr>
            <w:tcW w:w="1988"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7F01FE" w:rsidP="00ED2AE3" w:rsidRDefault="007F01FE" w14:paraId="23A2D2A4" w14:textId="77777777">
            <w:pPr>
              <w:jc w:val="center"/>
              <w:rPr>
                <w:rFonts w:ascii="Calibri" w:hAnsi="Calibri"/>
                <w:b/>
                <w:bCs/>
                <w:color w:val="000000"/>
                <w:sz w:val="22"/>
                <w:szCs w:val="22"/>
              </w:rPr>
            </w:pPr>
            <w:r w:rsidRPr="002D7DA9">
              <w:rPr>
                <w:rFonts w:ascii="Calibri" w:hAnsi="Calibri"/>
                <w:b/>
                <w:bCs/>
                <w:color w:val="000000"/>
                <w:sz w:val="22"/>
                <w:szCs w:val="22"/>
              </w:rPr>
              <w:t>Tabelas</w:t>
            </w:r>
          </w:p>
        </w:tc>
        <w:tc>
          <w:tcPr>
            <w:tcW w:w="6678"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7F01FE" w:rsidP="00ED2AE3" w:rsidRDefault="007F01FE" w14:paraId="38779DA5"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5A3B9C" w:rsidR="007F01FE" w:rsidTr="00343F0A" w14:paraId="1B336F40" w14:textId="77777777">
        <w:trPr>
          <w:trHeight w:val="704"/>
        </w:trPr>
        <w:tc>
          <w:tcPr>
            <w:tcW w:w="1988" w:type="dxa"/>
            <w:tcBorders>
              <w:top w:val="nil"/>
              <w:left w:val="single" w:color="auto" w:sz="4" w:space="0"/>
              <w:bottom w:val="single" w:color="auto" w:sz="4" w:space="0"/>
              <w:right w:val="single" w:color="auto" w:sz="4" w:space="0"/>
            </w:tcBorders>
            <w:shd w:val="clear" w:color="auto" w:fill="auto"/>
            <w:noWrap/>
            <w:vAlign w:val="center"/>
            <w:hideMark/>
          </w:tcPr>
          <w:p w:rsidR="007F01FE" w:rsidP="00ED2AE3" w:rsidRDefault="007F01FE" w14:paraId="624D1F97" w14:textId="77777777">
            <w:pPr>
              <w:rPr>
                <w:rFonts w:asciiTheme="minorHAnsi" w:hAnsiTheme="minorHAnsi" w:cstheme="minorHAnsi"/>
                <w:color w:val="000000"/>
                <w:sz w:val="20"/>
                <w:szCs w:val="20"/>
                <w:lang w:val="en-US"/>
              </w:rPr>
            </w:pPr>
            <w:r w:rsidRPr="007F01FE">
              <w:rPr>
                <w:rFonts w:asciiTheme="minorHAnsi" w:hAnsiTheme="minorHAnsi" w:cstheme="minorHAnsi"/>
                <w:color w:val="000000"/>
                <w:sz w:val="20"/>
                <w:szCs w:val="20"/>
                <w:lang w:val="en-US"/>
              </w:rPr>
              <w:t>MII_PROD_PSG</w:t>
            </w:r>
            <w:r>
              <w:rPr>
                <w:rFonts w:asciiTheme="minorHAnsi" w:hAnsiTheme="minorHAnsi" w:cstheme="minorHAnsi"/>
                <w:color w:val="000000"/>
                <w:sz w:val="20"/>
                <w:szCs w:val="20"/>
                <w:lang w:val="en-US"/>
              </w:rPr>
              <w:t>/</w:t>
            </w:r>
          </w:p>
          <w:p w:rsidRPr="00DA25A2" w:rsidR="007F01FE" w:rsidP="00ED2AE3" w:rsidRDefault="007F01FE" w14:paraId="3A74A2F0" w14:textId="5C7B0706">
            <w:pPr>
              <w:rPr>
                <w:rFonts w:asciiTheme="minorHAnsi" w:hAnsiTheme="minorHAnsi" w:cstheme="minorHAnsi"/>
                <w:color w:val="000000"/>
                <w:sz w:val="20"/>
                <w:szCs w:val="20"/>
                <w:lang w:val="en-US"/>
              </w:rPr>
            </w:pPr>
            <w:r w:rsidRPr="007F01FE">
              <w:rPr>
                <w:rFonts w:asciiTheme="minorHAnsi" w:hAnsiTheme="minorHAnsi" w:cstheme="minorHAnsi"/>
                <w:color w:val="000000"/>
                <w:sz w:val="20"/>
                <w:szCs w:val="20"/>
                <w:lang w:val="en-US"/>
              </w:rPr>
              <w:t>MII_PROD_MOV</w:t>
            </w:r>
          </w:p>
        </w:tc>
        <w:tc>
          <w:tcPr>
            <w:tcW w:w="6678" w:type="dxa"/>
            <w:tcBorders>
              <w:top w:val="nil"/>
              <w:left w:val="nil"/>
              <w:bottom w:val="single" w:color="auto" w:sz="4" w:space="0"/>
              <w:right w:val="single" w:color="auto" w:sz="4" w:space="0"/>
            </w:tcBorders>
            <w:shd w:val="clear" w:color="auto" w:fill="auto"/>
            <w:noWrap/>
            <w:vAlign w:val="center"/>
            <w:hideMark/>
          </w:tcPr>
          <w:p w:rsidRPr="00CF1CDE" w:rsidR="007F01FE" w:rsidP="00ED2AE3" w:rsidRDefault="007F01FE" w14:paraId="279BB31F" w14:textId="6AF8A861">
            <w:pPr>
              <w:rPr>
                <w:rFonts w:asciiTheme="minorHAnsi" w:hAnsiTheme="minorHAnsi" w:cstheme="minorHAnsi"/>
                <w:color w:val="000000"/>
                <w:sz w:val="20"/>
                <w:szCs w:val="20"/>
                <w:lang w:val="en-US"/>
              </w:rPr>
            </w:pPr>
            <w:r w:rsidRPr="007F01FE">
              <w:rPr>
                <w:rFonts w:asciiTheme="minorHAnsi" w:hAnsiTheme="minorHAnsi" w:cstheme="minorHAnsi"/>
                <w:color w:val="000000"/>
                <w:sz w:val="20"/>
                <w:szCs w:val="20"/>
                <w:lang w:val="en-US"/>
              </w:rPr>
              <w:t>PSG/App/ProgrCockpitExtracMod/ConsumedBatches/Query/XAC_ConsumedBatches</w:t>
            </w:r>
          </w:p>
        </w:tc>
      </w:tr>
    </w:tbl>
    <w:p w:rsidRPr="007D6EB5" w:rsidR="007F01FE" w:rsidP="007F01FE" w:rsidRDefault="007F01FE" w14:paraId="1F3FAC90" w14:textId="77777777">
      <w:pPr>
        <w:pStyle w:val="PargrafodaLista"/>
        <w:ind w:left="1788"/>
        <w:rPr>
          <w:lang w:val="en-US"/>
        </w:rPr>
      </w:pPr>
    </w:p>
    <w:p w:rsidRPr="007F01FE" w:rsidR="00902EB4" w:rsidP="000C47B8" w:rsidRDefault="00902EB4" w14:paraId="6F3FFF33" w14:textId="052E3C0B">
      <w:pPr>
        <w:pStyle w:val="PargrafodaLista"/>
        <w:ind w:left="1788"/>
        <w:rPr>
          <w:lang w:val="en-US"/>
        </w:rPr>
      </w:pPr>
    </w:p>
    <w:p w:rsidRPr="007F01FE" w:rsidR="00902EB4" w:rsidP="000C47B8" w:rsidRDefault="00902EB4" w14:paraId="59C236DB" w14:textId="77777777">
      <w:pPr>
        <w:pStyle w:val="PargrafodaLista"/>
        <w:ind w:left="1788"/>
        <w:rPr>
          <w:lang w:val="en-US"/>
        </w:rPr>
      </w:pPr>
    </w:p>
    <w:p w:rsidR="00902EB4" w:rsidP="000C47B8" w:rsidRDefault="00343F0A" w14:paraId="11094997" w14:textId="412099A2">
      <w:pPr>
        <w:pStyle w:val="PargrafodaLista"/>
        <w:numPr>
          <w:ilvl w:val="0"/>
          <w:numId w:val="25"/>
        </w:numPr>
      </w:pPr>
      <w:r w:rsidRPr="00902EB4">
        <w:rPr>
          <w:noProof/>
        </w:rPr>
        <w:drawing>
          <wp:anchor distT="0" distB="0" distL="114300" distR="114300" simplePos="0" relativeHeight="251670528" behindDoc="1" locked="0" layoutInCell="1" allowOverlap="1" wp14:anchorId="262C9718" wp14:editId="3B949256">
            <wp:simplePos x="0" y="0"/>
            <wp:positionH relativeFrom="margin">
              <wp:posOffset>0</wp:posOffset>
            </wp:positionH>
            <wp:positionV relativeFrom="page">
              <wp:posOffset>6694170</wp:posOffset>
            </wp:positionV>
            <wp:extent cx="5325745" cy="1490980"/>
            <wp:effectExtent l="0" t="0" r="8255" b="0"/>
            <wp:wrapTight wrapText="bothSides">
              <wp:wrapPolygon edited="0">
                <wp:start x="0" y="0"/>
                <wp:lineTo x="0" y="21250"/>
                <wp:lineTo x="21556" y="21250"/>
                <wp:lineTo x="21556"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25745" cy="1490980"/>
                    </a:xfrm>
                    <a:prstGeom prst="rect">
                      <a:avLst/>
                    </a:prstGeom>
                  </pic:spPr>
                </pic:pic>
              </a:graphicData>
            </a:graphic>
          </wp:anchor>
        </w:drawing>
      </w:r>
      <w:r w:rsidR="004040F4">
        <w:t>Aba: “</w:t>
      </w:r>
      <w:r w:rsidR="00902EB4">
        <w:t>Apontamento de produções</w:t>
      </w:r>
      <w:r w:rsidR="004040F4">
        <w:t>”:</w:t>
      </w:r>
    </w:p>
    <w:p w:rsidR="00C24D98" w:rsidP="000C47B8" w:rsidRDefault="00C24D98" w14:paraId="756B2063" w14:textId="5AD4C86D">
      <w:pPr>
        <w:ind w:left="1788"/>
      </w:pPr>
    </w:p>
    <w:p w:rsidR="00FA4552" w:rsidP="000C47B8" w:rsidRDefault="00FA4552" w14:paraId="32CA1D6C" w14:textId="2B78F1ED">
      <w:pPr>
        <w:rPr>
          <w:lang w:eastAsia="en-US"/>
        </w:rPr>
      </w:pPr>
    </w:p>
    <w:p w:rsidRPr="007D6EB5" w:rsidR="00C77D6D" w:rsidP="00C77D6D" w:rsidRDefault="00C77D6D" w14:paraId="07B5C325" w14:textId="66C6371A">
      <w:pPr>
        <w:ind w:firstLine="708"/>
        <w:rPr>
          <w:rFonts w:ascii="Calibri" w:hAnsi="Calibri" w:cs="Calibri"/>
        </w:rPr>
      </w:pPr>
      <w:r w:rsidRPr="002D7DA9">
        <w:rPr>
          <w:rFonts w:ascii="Calibri" w:hAnsi="Calibri" w:cs="Calibri"/>
        </w:rPr>
        <w:t xml:space="preserve">Query carregamento </w:t>
      </w:r>
      <w:r>
        <w:rPr>
          <w:rFonts w:ascii="Calibri" w:hAnsi="Calibri" w:cs="Calibri"/>
        </w:rPr>
        <w:t>Apontamento de produções</w:t>
      </w:r>
      <w:r w:rsidRPr="002D7DA9">
        <w:rPr>
          <w:rFonts w:ascii="Calibri" w:hAnsi="Calibri" w:cs="Calibri"/>
        </w:rPr>
        <w:t>:</w:t>
      </w:r>
    </w:p>
    <w:p w:rsidR="00C77D6D" w:rsidP="00C77D6D" w:rsidRDefault="00C77D6D" w14:paraId="630C1AB6" w14:textId="77777777">
      <w:pPr>
        <w:ind w:left="708"/>
        <w:jc w:val="both"/>
      </w:pPr>
    </w:p>
    <w:tbl>
      <w:tblPr>
        <w:tblW w:w="9050" w:type="dxa"/>
        <w:tblInd w:w="-5" w:type="dxa"/>
        <w:tblLook w:val="04A0" w:firstRow="1" w:lastRow="0" w:firstColumn="1" w:lastColumn="0" w:noHBand="0" w:noVBand="1"/>
      </w:tblPr>
      <w:tblGrid>
        <w:gridCol w:w="2076"/>
        <w:gridCol w:w="6974"/>
      </w:tblGrid>
      <w:tr w:rsidR="00C77D6D" w:rsidTr="00343F0A" w14:paraId="1E4E4E2B" w14:textId="77777777">
        <w:trPr>
          <w:trHeight w:val="750"/>
        </w:trPr>
        <w:tc>
          <w:tcPr>
            <w:tcW w:w="2076"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C77D6D" w:rsidP="00ED2AE3" w:rsidRDefault="00C77D6D" w14:paraId="6269A1C4" w14:textId="77777777">
            <w:pPr>
              <w:jc w:val="center"/>
              <w:rPr>
                <w:rFonts w:ascii="Calibri" w:hAnsi="Calibri"/>
                <w:b/>
                <w:bCs/>
                <w:color w:val="000000"/>
                <w:sz w:val="22"/>
                <w:szCs w:val="22"/>
              </w:rPr>
            </w:pPr>
            <w:r w:rsidRPr="002D7DA9">
              <w:rPr>
                <w:rFonts w:ascii="Calibri" w:hAnsi="Calibri"/>
                <w:b/>
                <w:bCs/>
                <w:color w:val="000000"/>
                <w:sz w:val="22"/>
                <w:szCs w:val="22"/>
              </w:rPr>
              <w:lastRenderedPageBreak/>
              <w:t>Tabelas</w:t>
            </w:r>
          </w:p>
        </w:tc>
        <w:tc>
          <w:tcPr>
            <w:tcW w:w="6974"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C77D6D" w:rsidP="00ED2AE3" w:rsidRDefault="00C77D6D" w14:paraId="096FBA64"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5A3B9C" w:rsidR="00C77D6D" w:rsidTr="00343F0A" w14:paraId="111CB9C4" w14:textId="77777777">
        <w:trPr>
          <w:trHeight w:val="750"/>
        </w:trPr>
        <w:tc>
          <w:tcPr>
            <w:tcW w:w="2076" w:type="dxa"/>
            <w:tcBorders>
              <w:top w:val="nil"/>
              <w:left w:val="single" w:color="auto" w:sz="4" w:space="0"/>
              <w:bottom w:val="single" w:color="auto" w:sz="4" w:space="0"/>
              <w:right w:val="single" w:color="auto" w:sz="4" w:space="0"/>
            </w:tcBorders>
            <w:shd w:val="clear" w:color="auto" w:fill="auto"/>
            <w:noWrap/>
            <w:vAlign w:val="center"/>
            <w:hideMark/>
          </w:tcPr>
          <w:p w:rsidR="00C77D6D" w:rsidP="00ED2AE3" w:rsidRDefault="00C77D6D" w14:paraId="4D228325" w14:textId="77777777">
            <w:pPr>
              <w:rPr>
                <w:rFonts w:asciiTheme="minorHAnsi" w:hAnsiTheme="minorHAnsi" w:cstheme="minorHAnsi"/>
                <w:color w:val="000000"/>
                <w:sz w:val="20"/>
                <w:szCs w:val="20"/>
                <w:lang w:val="en-US"/>
              </w:rPr>
            </w:pPr>
            <w:r w:rsidRPr="00C77D6D">
              <w:rPr>
                <w:rFonts w:asciiTheme="minorHAnsi" w:hAnsiTheme="minorHAnsi" w:cstheme="minorHAnsi"/>
                <w:color w:val="000000"/>
                <w:sz w:val="20"/>
                <w:szCs w:val="20"/>
                <w:lang w:val="en-US"/>
              </w:rPr>
              <w:t>MII_PROD_DIFF_S4</w:t>
            </w:r>
            <w:r>
              <w:rPr>
                <w:rFonts w:asciiTheme="minorHAnsi" w:hAnsiTheme="minorHAnsi" w:cstheme="minorHAnsi"/>
                <w:color w:val="000000"/>
                <w:sz w:val="20"/>
                <w:szCs w:val="20"/>
                <w:lang w:val="en-US"/>
              </w:rPr>
              <w:t>/</w:t>
            </w:r>
          </w:p>
          <w:p w:rsidR="00C77D6D" w:rsidP="00ED2AE3" w:rsidRDefault="00C77D6D" w14:paraId="75E452E5" w14:textId="77777777">
            <w:pPr>
              <w:rPr>
                <w:rFonts w:asciiTheme="minorHAnsi" w:hAnsiTheme="minorHAnsi" w:cstheme="minorHAnsi"/>
                <w:color w:val="000000"/>
                <w:sz w:val="20"/>
                <w:szCs w:val="20"/>
                <w:lang w:val="en-US"/>
              </w:rPr>
            </w:pPr>
            <w:r w:rsidRPr="00C77D6D">
              <w:rPr>
                <w:rFonts w:asciiTheme="minorHAnsi" w:hAnsiTheme="minorHAnsi" w:cstheme="minorHAnsi"/>
                <w:color w:val="000000"/>
                <w:sz w:val="20"/>
                <w:szCs w:val="20"/>
                <w:lang w:val="en-US"/>
              </w:rPr>
              <w:t>MII_PROD_PSG</w:t>
            </w:r>
            <w:r>
              <w:rPr>
                <w:rFonts w:asciiTheme="minorHAnsi" w:hAnsiTheme="minorHAnsi" w:cstheme="minorHAnsi"/>
                <w:color w:val="000000"/>
                <w:sz w:val="20"/>
                <w:szCs w:val="20"/>
                <w:lang w:val="en-US"/>
              </w:rPr>
              <w:t>/</w:t>
            </w:r>
          </w:p>
          <w:p w:rsidRPr="00DA25A2" w:rsidR="00C77D6D" w:rsidP="00ED2AE3" w:rsidRDefault="00C77D6D" w14:paraId="19EF8D94" w14:textId="29B938A1">
            <w:pPr>
              <w:rPr>
                <w:rFonts w:asciiTheme="minorHAnsi" w:hAnsiTheme="minorHAnsi" w:cstheme="minorHAnsi"/>
                <w:color w:val="000000"/>
                <w:sz w:val="20"/>
                <w:szCs w:val="20"/>
                <w:lang w:val="en-US"/>
              </w:rPr>
            </w:pPr>
            <w:r w:rsidRPr="00C77D6D">
              <w:rPr>
                <w:rFonts w:asciiTheme="minorHAnsi" w:hAnsiTheme="minorHAnsi" w:cstheme="minorHAnsi"/>
                <w:color w:val="000000"/>
                <w:sz w:val="20"/>
                <w:szCs w:val="20"/>
                <w:lang w:val="en-US"/>
              </w:rPr>
              <w:t>MII_PROD_MOV</w:t>
            </w:r>
          </w:p>
        </w:tc>
        <w:tc>
          <w:tcPr>
            <w:tcW w:w="6974" w:type="dxa"/>
            <w:tcBorders>
              <w:top w:val="nil"/>
              <w:left w:val="nil"/>
              <w:bottom w:val="single" w:color="auto" w:sz="4" w:space="0"/>
              <w:right w:val="single" w:color="auto" w:sz="4" w:space="0"/>
            </w:tcBorders>
            <w:shd w:val="clear" w:color="auto" w:fill="auto"/>
            <w:noWrap/>
            <w:vAlign w:val="center"/>
            <w:hideMark/>
          </w:tcPr>
          <w:p w:rsidRPr="00CF1CDE" w:rsidR="00C77D6D" w:rsidP="00ED2AE3" w:rsidRDefault="00C77D6D" w14:paraId="16172615" w14:textId="33208B35">
            <w:pPr>
              <w:rPr>
                <w:rFonts w:asciiTheme="minorHAnsi" w:hAnsiTheme="minorHAnsi" w:cstheme="minorHAnsi"/>
                <w:color w:val="000000"/>
                <w:sz w:val="20"/>
                <w:szCs w:val="20"/>
                <w:lang w:val="en-US"/>
              </w:rPr>
            </w:pPr>
            <w:r w:rsidRPr="00C77D6D">
              <w:rPr>
                <w:rFonts w:asciiTheme="minorHAnsi" w:hAnsiTheme="minorHAnsi" w:cstheme="minorHAnsi"/>
                <w:color w:val="000000"/>
                <w:sz w:val="20"/>
                <w:szCs w:val="20"/>
                <w:lang w:val="en-US"/>
              </w:rPr>
              <w:t>PSG/App/ProgrCockpitExtracMod/NoteProductions/Query/NoteProductionsQuery</w:t>
            </w:r>
          </w:p>
        </w:tc>
      </w:tr>
    </w:tbl>
    <w:p w:rsidRPr="00C77D6D" w:rsidR="00033D23" w:rsidP="000C47B8" w:rsidRDefault="00033D23" w14:paraId="59E5CE50" w14:textId="6028BC43">
      <w:pPr>
        <w:ind w:left="708"/>
        <w:rPr>
          <w:lang w:val="en-US" w:eastAsia="en-US"/>
        </w:rPr>
      </w:pPr>
    </w:p>
    <w:p w:rsidRPr="00C77D6D" w:rsidR="00033D23" w:rsidP="000C47B8" w:rsidRDefault="00033D23" w14:paraId="15CB3115" w14:textId="45AE85F4">
      <w:pPr>
        <w:ind w:left="708"/>
        <w:rPr>
          <w:lang w:val="en-US" w:eastAsia="en-US"/>
        </w:rPr>
      </w:pPr>
    </w:p>
    <w:p w:rsidR="000C47B8" w:rsidP="000C47B8" w:rsidRDefault="000C47B8" w14:paraId="33FAC07A" w14:textId="3F409E4A">
      <w:pPr>
        <w:pStyle w:val="PargrafodaLista"/>
        <w:numPr>
          <w:ilvl w:val="0"/>
          <w:numId w:val="24"/>
        </w:numPr>
        <w:rPr>
          <w:i/>
          <w:u w:val="single"/>
        </w:rPr>
      </w:pPr>
      <w:r>
        <w:rPr>
          <w:i/>
          <w:u w:val="single"/>
        </w:rPr>
        <w:t>Exportação para Excel</w:t>
      </w:r>
      <w:r w:rsidR="007A6628">
        <w:rPr>
          <w:i/>
          <w:u w:val="single"/>
        </w:rPr>
        <w:t xml:space="preserve"> (.CSV)</w:t>
      </w:r>
    </w:p>
    <w:p w:rsidRPr="000C47B8" w:rsidR="000C47B8" w:rsidP="000C47B8" w:rsidRDefault="000C47B8" w14:paraId="362E1A88" w14:textId="5C542516">
      <w:pPr>
        <w:ind w:left="1068"/>
        <w:rPr>
          <w:rFonts w:ascii="Calibri" w:hAnsi="Calibri" w:cs="Calibri"/>
          <w:iCs/>
        </w:rPr>
      </w:pPr>
      <w:r>
        <w:rPr>
          <w:rFonts w:ascii="Calibri" w:hAnsi="Calibri" w:cs="Calibri"/>
          <w:iCs/>
        </w:rPr>
        <w:t xml:space="preserve">As abas Listas possuem um botão Exportar Excel, que será habilitado quando possuir dados nos grids. </w:t>
      </w:r>
      <w:r w:rsidR="00B858C0">
        <w:rPr>
          <w:rFonts w:ascii="Calibri" w:hAnsi="Calibri" w:cs="Calibri"/>
          <w:iCs/>
        </w:rPr>
        <w:t xml:space="preserve"> Ao clicar, todo conteúdo do grid será exportado para um arquivo .</w:t>
      </w:r>
      <w:proofErr w:type="spellStart"/>
      <w:r w:rsidR="00B858C0">
        <w:rPr>
          <w:rFonts w:ascii="Calibri" w:hAnsi="Calibri" w:cs="Calibri"/>
          <w:iCs/>
        </w:rPr>
        <w:t>csv</w:t>
      </w:r>
      <w:proofErr w:type="spellEnd"/>
      <w:r w:rsidR="00B858C0">
        <w:rPr>
          <w:rFonts w:ascii="Calibri" w:hAnsi="Calibri" w:cs="Calibri"/>
          <w:iCs/>
        </w:rPr>
        <w:t xml:space="preserve">. </w:t>
      </w:r>
      <w:r>
        <w:rPr>
          <w:rFonts w:ascii="Calibri" w:hAnsi="Calibri" w:cs="Calibri"/>
          <w:iCs/>
        </w:rPr>
        <w:t>Exemplo:</w:t>
      </w:r>
    </w:p>
    <w:p w:rsidR="000C47B8" w:rsidP="000C47B8" w:rsidRDefault="000C47B8" w14:paraId="43D87306" w14:textId="13F0B23A">
      <w:pPr>
        <w:ind w:left="1068"/>
        <w:rPr>
          <w:i/>
          <w:u w:val="single"/>
        </w:rPr>
      </w:pPr>
    </w:p>
    <w:p w:rsidR="000C47B8" w:rsidP="000C47B8" w:rsidRDefault="00343F0A" w14:paraId="52361EB1" w14:textId="360E0EED">
      <w:pPr>
        <w:ind w:left="1068"/>
        <w:rPr>
          <w:i/>
          <w:u w:val="single"/>
        </w:rPr>
      </w:pPr>
      <w:r w:rsidRPr="00343F0A">
        <w:rPr>
          <w:i/>
          <w:noProof/>
        </w:rPr>
        <w:drawing>
          <wp:inline distT="0" distB="0" distL="0" distR="0" wp14:anchorId="545F7582" wp14:editId="6D2BED24">
            <wp:extent cx="960203" cy="297206"/>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60203" cy="297206"/>
                    </a:xfrm>
                    <a:prstGeom prst="rect">
                      <a:avLst/>
                    </a:prstGeom>
                  </pic:spPr>
                </pic:pic>
              </a:graphicData>
            </a:graphic>
          </wp:inline>
        </w:drawing>
      </w:r>
    </w:p>
    <w:p w:rsidR="000C47B8" w:rsidP="000C47B8" w:rsidRDefault="00343F0A" w14:paraId="41194856" w14:textId="18F82434">
      <w:pPr>
        <w:ind w:left="1068"/>
        <w:rPr>
          <w:i/>
          <w:u w:val="single"/>
        </w:rPr>
      </w:pPr>
      <w:r w:rsidRPr="000C47B8">
        <w:rPr>
          <w:i/>
          <w:noProof/>
          <w:u w:val="single"/>
        </w:rPr>
        <w:drawing>
          <wp:anchor distT="0" distB="0" distL="114300" distR="114300" simplePos="0" relativeHeight="251672576" behindDoc="0" locked="0" layoutInCell="1" allowOverlap="1" wp14:anchorId="304A3D92" wp14:editId="02918E06">
            <wp:simplePos x="0" y="0"/>
            <wp:positionH relativeFrom="margin">
              <wp:align>left</wp:align>
            </wp:positionH>
            <wp:positionV relativeFrom="paragraph">
              <wp:posOffset>171450</wp:posOffset>
            </wp:positionV>
            <wp:extent cx="5788025" cy="1310640"/>
            <wp:effectExtent l="0" t="0" r="3175" b="3810"/>
            <wp:wrapTopAndBottom/>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88025" cy="1310640"/>
                    </a:xfrm>
                    <a:prstGeom prst="rect">
                      <a:avLst/>
                    </a:prstGeom>
                  </pic:spPr>
                </pic:pic>
              </a:graphicData>
            </a:graphic>
            <wp14:sizeRelH relativeFrom="margin">
              <wp14:pctWidth>0</wp14:pctWidth>
            </wp14:sizeRelH>
            <wp14:sizeRelV relativeFrom="margin">
              <wp14:pctHeight>0</wp14:pctHeight>
            </wp14:sizeRelV>
          </wp:anchor>
        </w:drawing>
      </w:r>
    </w:p>
    <w:p w:rsidRPr="00343F0A" w:rsidR="000C47B8" w:rsidP="000C47B8" w:rsidRDefault="000C47B8" w14:paraId="4270DFB5" w14:textId="7FF625C2">
      <w:pPr>
        <w:ind w:left="1068"/>
        <w:rPr>
          <w:i/>
        </w:rPr>
      </w:pPr>
    </w:p>
    <w:p w:rsidR="000C47B8" w:rsidP="000C47B8" w:rsidRDefault="000C47B8" w14:paraId="639DFAAB" w14:textId="346F46AD">
      <w:pPr>
        <w:ind w:left="1068"/>
        <w:rPr>
          <w:i/>
          <w:u w:val="single"/>
        </w:rPr>
      </w:pPr>
    </w:p>
    <w:p w:rsidR="000C47B8" w:rsidP="000C47B8" w:rsidRDefault="000C47B8" w14:paraId="0E43DC74" w14:textId="525BF6B7">
      <w:pPr>
        <w:ind w:left="1068"/>
        <w:rPr>
          <w:i/>
          <w:u w:val="single"/>
        </w:rPr>
      </w:pPr>
    </w:p>
    <w:p w:rsidR="004040F4" w:rsidP="000C47B8" w:rsidRDefault="004040F4" w14:paraId="2D14BEFF" w14:textId="0FF0016D">
      <w:pPr>
        <w:ind w:left="1068"/>
        <w:rPr>
          <w:i/>
          <w:u w:val="single"/>
        </w:rPr>
      </w:pPr>
    </w:p>
    <w:p w:rsidR="004040F4" w:rsidP="000C47B8" w:rsidRDefault="004040F4" w14:paraId="05735C56" w14:textId="35AA0963">
      <w:pPr>
        <w:ind w:left="1068"/>
        <w:rPr>
          <w:i/>
          <w:u w:val="single"/>
        </w:rPr>
      </w:pPr>
    </w:p>
    <w:p w:rsidR="004040F4" w:rsidP="000C47B8" w:rsidRDefault="004040F4" w14:paraId="5736F301" w14:textId="7215579C">
      <w:pPr>
        <w:ind w:left="1068"/>
        <w:rPr>
          <w:i/>
          <w:u w:val="single"/>
        </w:rPr>
      </w:pPr>
    </w:p>
    <w:p w:rsidR="004040F4" w:rsidP="000C47B8" w:rsidRDefault="004040F4" w14:paraId="37CEEB3E" w14:textId="18236ED6">
      <w:pPr>
        <w:ind w:left="1068"/>
        <w:rPr>
          <w:i/>
          <w:u w:val="single"/>
        </w:rPr>
      </w:pPr>
    </w:p>
    <w:p w:rsidR="004040F4" w:rsidP="000C47B8" w:rsidRDefault="004040F4" w14:paraId="225FBBE5" w14:textId="4DB803DA">
      <w:pPr>
        <w:ind w:left="1068"/>
        <w:rPr>
          <w:i/>
          <w:u w:val="single"/>
        </w:rPr>
      </w:pPr>
    </w:p>
    <w:p w:rsidR="004040F4" w:rsidP="000C47B8" w:rsidRDefault="004040F4" w14:paraId="27789CDC" w14:textId="59267584">
      <w:pPr>
        <w:ind w:left="1068"/>
        <w:rPr>
          <w:i/>
          <w:u w:val="single"/>
        </w:rPr>
      </w:pPr>
    </w:p>
    <w:p w:rsidR="004040F4" w:rsidP="000C47B8" w:rsidRDefault="004040F4" w14:paraId="337741BD" w14:textId="0121C203">
      <w:pPr>
        <w:ind w:left="1068"/>
        <w:rPr>
          <w:i/>
          <w:u w:val="single"/>
        </w:rPr>
      </w:pPr>
    </w:p>
    <w:p w:rsidR="004040F4" w:rsidP="000C47B8" w:rsidRDefault="004040F4" w14:paraId="071C921C" w14:textId="6E1DE54E">
      <w:pPr>
        <w:ind w:left="1068"/>
        <w:rPr>
          <w:i/>
          <w:u w:val="single"/>
        </w:rPr>
      </w:pPr>
    </w:p>
    <w:p w:rsidR="004040F4" w:rsidP="000C47B8" w:rsidRDefault="004040F4" w14:paraId="0BF2E254" w14:textId="7FE16B7B">
      <w:pPr>
        <w:ind w:left="1068"/>
        <w:rPr>
          <w:i/>
          <w:u w:val="single"/>
        </w:rPr>
      </w:pPr>
    </w:p>
    <w:p w:rsidR="004040F4" w:rsidP="000C47B8" w:rsidRDefault="004040F4" w14:paraId="05E54C04" w14:textId="48A1F285">
      <w:pPr>
        <w:ind w:left="1068"/>
        <w:rPr>
          <w:i/>
          <w:u w:val="single"/>
        </w:rPr>
      </w:pPr>
    </w:p>
    <w:p w:rsidR="004040F4" w:rsidP="000C47B8" w:rsidRDefault="004040F4" w14:paraId="07E1B395" w14:textId="78B317BE">
      <w:pPr>
        <w:ind w:left="1068"/>
        <w:rPr>
          <w:i/>
          <w:u w:val="single"/>
        </w:rPr>
      </w:pPr>
    </w:p>
    <w:p w:rsidR="004040F4" w:rsidP="000C47B8" w:rsidRDefault="004040F4" w14:paraId="09A2D235" w14:textId="4666EA3C">
      <w:pPr>
        <w:ind w:left="1068"/>
        <w:rPr>
          <w:i/>
          <w:u w:val="single"/>
        </w:rPr>
      </w:pPr>
    </w:p>
    <w:p w:rsidR="004040F4" w:rsidP="000C47B8" w:rsidRDefault="004040F4" w14:paraId="7534D55D" w14:textId="06EA3B43">
      <w:pPr>
        <w:ind w:left="1068"/>
        <w:rPr>
          <w:i/>
          <w:u w:val="single"/>
        </w:rPr>
      </w:pPr>
    </w:p>
    <w:p w:rsidR="004040F4" w:rsidP="000C47B8" w:rsidRDefault="004040F4" w14:paraId="62F03129" w14:textId="77777777">
      <w:pPr>
        <w:ind w:left="1068"/>
        <w:rPr>
          <w:i/>
          <w:u w:val="single"/>
        </w:rPr>
      </w:pPr>
    </w:p>
    <w:p w:rsidRPr="000C47B8" w:rsidR="000C47B8" w:rsidP="000C47B8" w:rsidRDefault="000C47B8" w14:paraId="4D3D8A0D" w14:textId="7ACBD13A">
      <w:pPr>
        <w:rPr>
          <w:i/>
          <w:u w:val="single"/>
        </w:rPr>
      </w:pPr>
    </w:p>
    <w:p w:rsidRPr="004040F4" w:rsidR="000C47B8" w:rsidP="000C47B8" w:rsidRDefault="000C47B8" w14:paraId="676B3CDB" w14:textId="339AD819">
      <w:pPr>
        <w:pStyle w:val="PargrafodaLista"/>
        <w:numPr>
          <w:ilvl w:val="0"/>
          <w:numId w:val="24"/>
        </w:numPr>
        <w:rPr>
          <w:i/>
          <w:u w:val="single"/>
        </w:rPr>
      </w:pPr>
      <w:r>
        <w:rPr>
          <w:i/>
          <w:u w:val="single"/>
        </w:rPr>
        <w:lastRenderedPageBreak/>
        <w:t>Sincronizar com S/4</w:t>
      </w:r>
      <w:r>
        <w:rPr>
          <w:i/>
          <w:u w:val="single"/>
        </w:rPr>
        <w:br/>
      </w:r>
      <w:r>
        <w:rPr>
          <w:i/>
          <w:u w:val="single"/>
        </w:rPr>
        <w:br/>
      </w:r>
      <w:r w:rsidR="00325B0D">
        <w:rPr>
          <w:iCs/>
        </w:rPr>
        <w:t>Na aba Apontamento de Produções possui o botão Sincronização, que irá fazer uma comparação com o que foi apontado no S/4 e o que está apontado no MII. Caso haja uma diferença, habilitará o botão para ajustar o valor:</w:t>
      </w:r>
      <w:r w:rsidR="00325B0D">
        <w:rPr>
          <w:iCs/>
        </w:rPr>
        <w:br/>
      </w:r>
      <w:r w:rsidR="00325B0D">
        <w:rPr>
          <w:iCs/>
        </w:rPr>
        <w:br/>
      </w:r>
      <w:r w:rsidRPr="00325B0D" w:rsidR="00325B0D">
        <w:rPr>
          <w:i/>
          <w:noProof/>
          <w:u w:val="single"/>
        </w:rPr>
        <w:drawing>
          <wp:inline distT="0" distB="0" distL="0" distR="0" wp14:anchorId="02D3CDB7" wp14:editId="12878780">
            <wp:extent cx="3547603" cy="3745149"/>
            <wp:effectExtent l="0" t="0" r="0" b="190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3555" cy="3751433"/>
                    </a:xfrm>
                    <a:prstGeom prst="rect">
                      <a:avLst/>
                    </a:prstGeom>
                  </pic:spPr>
                </pic:pic>
              </a:graphicData>
            </a:graphic>
          </wp:inline>
        </w:drawing>
      </w:r>
    </w:p>
    <w:p w:rsidR="004040F4" w:rsidP="004040F4" w:rsidRDefault="004040F4" w14:paraId="566107A1" w14:textId="359C5C24">
      <w:pPr>
        <w:rPr>
          <w:i/>
          <w:u w:val="single"/>
        </w:rPr>
      </w:pPr>
    </w:p>
    <w:p w:rsidR="004040F4" w:rsidP="004040F4" w:rsidRDefault="004040F4" w14:paraId="4A87A260" w14:textId="506D19C9">
      <w:pPr>
        <w:rPr>
          <w:i/>
          <w:u w:val="single"/>
        </w:rPr>
      </w:pPr>
    </w:p>
    <w:p w:rsidR="004040F4" w:rsidP="004040F4" w:rsidRDefault="004040F4" w14:paraId="048316DB" w14:textId="34107313">
      <w:pPr>
        <w:rPr>
          <w:i/>
          <w:u w:val="single"/>
        </w:rPr>
      </w:pPr>
    </w:p>
    <w:p w:rsidR="004040F4" w:rsidP="004040F4" w:rsidRDefault="004040F4" w14:paraId="761B7D7C" w14:textId="17A9F93B">
      <w:pPr>
        <w:rPr>
          <w:i/>
          <w:u w:val="single"/>
        </w:rPr>
      </w:pPr>
    </w:p>
    <w:p w:rsidR="004040F4" w:rsidP="004040F4" w:rsidRDefault="004040F4" w14:paraId="6ECB1796" w14:textId="0054B674">
      <w:pPr>
        <w:rPr>
          <w:i/>
          <w:u w:val="single"/>
        </w:rPr>
      </w:pPr>
    </w:p>
    <w:p w:rsidR="004040F4" w:rsidP="004040F4" w:rsidRDefault="004040F4" w14:paraId="4CE8356A" w14:textId="035602F9">
      <w:pPr>
        <w:rPr>
          <w:i/>
          <w:u w:val="single"/>
        </w:rPr>
      </w:pPr>
    </w:p>
    <w:p w:rsidR="004040F4" w:rsidP="004040F4" w:rsidRDefault="004040F4" w14:paraId="15BCB5B2" w14:textId="039319BA">
      <w:pPr>
        <w:rPr>
          <w:i/>
          <w:u w:val="single"/>
        </w:rPr>
      </w:pPr>
    </w:p>
    <w:p w:rsidR="004040F4" w:rsidP="004040F4" w:rsidRDefault="004040F4" w14:paraId="3D4EA08E" w14:textId="0C7232F8">
      <w:pPr>
        <w:rPr>
          <w:i/>
          <w:u w:val="single"/>
        </w:rPr>
      </w:pPr>
    </w:p>
    <w:p w:rsidR="004040F4" w:rsidP="004040F4" w:rsidRDefault="004040F4" w14:paraId="1419FD3B" w14:textId="44148F8F">
      <w:pPr>
        <w:rPr>
          <w:i/>
          <w:u w:val="single"/>
        </w:rPr>
      </w:pPr>
    </w:p>
    <w:p w:rsidRPr="004040F4" w:rsidR="004040F4" w:rsidP="004040F4" w:rsidRDefault="004040F4" w14:paraId="63D43398" w14:textId="77777777">
      <w:pPr>
        <w:rPr>
          <w:i/>
          <w:u w:val="single"/>
        </w:rPr>
      </w:pPr>
    </w:p>
    <w:p w:rsidRPr="00325B0D" w:rsidR="00325B0D" w:rsidP="00325B0D" w:rsidRDefault="00325B0D" w14:paraId="2AA470FE" w14:textId="2AD2B728">
      <w:pPr>
        <w:rPr>
          <w:i/>
          <w:u w:val="single"/>
        </w:rPr>
      </w:pPr>
    </w:p>
    <w:p w:rsidR="00033D23" w:rsidRDefault="00033D23" w14:paraId="67E33EAE" w14:textId="14A38985">
      <w:pPr>
        <w:rPr>
          <w:lang w:eastAsia="en-US"/>
        </w:rPr>
      </w:pPr>
    </w:p>
    <w:p w:rsidRPr="005757EE" w:rsidR="00033D23" w:rsidP="00E2094B" w:rsidRDefault="6B279A3D" w14:paraId="35C823CF" w14:textId="170C2FA8">
      <w:pPr>
        <w:pStyle w:val="Ttulo3"/>
        <w:rPr>
          <w:lang w:val="pt-BR"/>
        </w:rPr>
      </w:pPr>
      <w:bookmarkStart w:name="_Toc47716702" w:id="28"/>
      <w:r w:rsidRPr="6B279A3D">
        <w:rPr>
          <w:lang w:val="pt-BR"/>
        </w:rPr>
        <w:lastRenderedPageBreak/>
        <w:t>View: Lados de Bins X Módulos de Extração.</w:t>
      </w:r>
      <w:bookmarkEnd w:id="28"/>
    </w:p>
    <w:p w:rsidR="00033D23" w:rsidP="00033D23" w:rsidRDefault="00033D23" w14:paraId="5A127FDC" w14:textId="77777777">
      <w:pPr>
        <w:rPr>
          <w:lang w:eastAsia="en-US"/>
        </w:rPr>
      </w:pPr>
    </w:p>
    <w:p w:rsidR="00343F0A" w:rsidP="00CE5AE6" w:rsidRDefault="00343F0A" w14:paraId="32E68B0F" w14:textId="3CCBB254">
      <w:pPr>
        <w:ind w:left="708"/>
        <w:rPr>
          <w:rFonts w:ascii="Calibri" w:hAnsi="Calibri" w:cs="Calibri"/>
          <w:lang w:eastAsia="en-US"/>
        </w:rPr>
      </w:pPr>
      <w:r w:rsidRPr="00CE5AE6">
        <w:rPr>
          <w:noProof/>
        </w:rPr>
        <w:drawing>
          <wp:anchor distT="0" distB="0" distL="114300" distR="114300" simplePos="0" relativeHeight="251673600" behindDoc="0" locked="0" layoutInCell="1" allowOverlap="1" wp14:anchorId="21C1FEED" wp14:editId="059B659B">
            <wp:simplePos x="0" y="0"/>
            <wp:positionH relativeFrom="margin">
              <wp:align>right</wp:align>
            </wp:positionH>
            <wp:positionV relativeFrom="paragraph">
              <wp:posOffset>405856</wp:posOffset>
            </wp:positionV>
            <wp:extent cx="5695950" cy="2159635"/>
            <wp:effectExtent l="0" t="0" r="0" b="0"/>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95950" cy="2159635"/>
                    </a:xfrm>
                    <a:prstGeom prst="rect">
                      <a:avLst/>
                    </a:prstGeom>
                  </pic:spPr>
                </pic:pic>
              </a:graphicData>
            </a:graphic>
          </wp:anchor>
        </w:drawing>
      </w:r>
      <w:r w:rsidR="00CE5AE6">
        <w:rPr>
          <w:rFonts w:ascii="Calibri" w:hAnsi="Calibri" w:cs="Calibri"/>
          <w:lang w:eastAsia="en-US"/>
        </w:rPr>
        <w:t xml:space="preserve">Caso a planta da tela anterior estiver preenchida, ao navegar para esta </w:t>
      </w:r>
      <w:proofErr w:type="spellStart"/>
      <w:r w:rsidR="00CE5AE6">
        <w:rPr>
          <w:rFonts w:ascii="Calibri" w:hAnsi="Calibri" w:cs="Calibri"/>
          <w:lang w:eastAsia="en-US"/>
        </w:rPr>
        <w:t>view</w:t>
      </w:r>
      <w:proofErr w:type="spellEnd"/>
      <w:r w:rsidR="00CE5AE6">
        <w:rPr>
          <w:rFonts w:ascii="Calibri" w:hAnsi="Calibri" w:cs="Calibri"/>
          <w:lang w:eastAsia="en-US"/>
        </w:rPr>
        <w:t xml:space="preserve"> </w:t>
      </w:r>
    </w:p>
    <w:p w:rsidRPr="00CE5AE6" w:rsidR="00033D23" w:rsidP="00CE5AE6" w:rsidRDefault="00CE5AE6" w14:paraId="09D3A6EE" w14:textId="51718A0D">
      <w:pPr>
        <w:ind w:left="708"/>
        <w:rPr>
          <w:rFonts w:ascii="Calibri" w:hAnsi="Calibri" w:cs="Calibri"/>
          <w:lang w:eastAsia="en-US"/>
        </w:rPr>
      </w:pPr>
      <w:r>
        <w:rPr>
          <w:rFonts w:ascii="Calibri" w:hAnsi="Calibri" w:cs="Calibri"/>
          <w:lang w:eastAsia="en-US"/>
        </w:rPr>
        <w:t>carregará os dados de maneira automática, com base na planta selecionada.</w:t>
      </w:r>
    </w:p>
    <w:p w:rsidR="00F549A3" w:rsidP="00FA4552" w:rsidRDefault="00F549A3" w14:paraId="1EDC6D0F" w14:textId="7FB70323">
      <w:pPr>
        <w:ind w:left="708"/>
        <w:rPr>
          <w:lang w:eastAsia="en-US"/>
        </w:rPr>
      </w:pPr>
    </w:p>
    <w:p w:rsidR="00FC5EDC" w:rsidP="00FA4552" w:rsidRDefault="00FC5EDC" w14:paraId="2C151C8E" w14:textId="5A00E690">
      <w:pPr>
        <w:ind w:left="708"/>
        <w:rPr>
          <w:lang w:eastAsia="en-US"/>
        </w:rPr>
      </w:pPr>
    </w:p>
    <w:p w:rsidRPr="007D6EB5" w:rsidR="001129DB" w:rsidP="001129DB" w:rsidRDefault="001129DB" w14:paraId="535C6B30" w14:textId="526EA5FA">
      <w:pPr>
        <w:ind w:firstLine="708"/>
        <w:rPr>
          <w:rFonts w:ascii="Calibri" w:hAnsi="Calibri" w:cs="Calibri"/>
        </w:rPr>
      </w:pPr>
      <w:r w:rsidRPr="002D7DA9">
        <w:rPr>
          <w:rFonts w:ascii="Calibri" w:hAnsi="Calibri" w:cs="Calibri"/>
        </w:rPr>
        <w:t xml:space="preserve">Query carregamento </w:t>
      </w:r>
      <w:r>
        <w:rPr>
          <w:rFonts w:ascii="Calibri" w:hAnsi="Calibri" w:cs="Calibri"/>
        </w:rPr>
        <w:t>combo M</w:t>
      </w:r>
      <w:r w:rsidR="00DC09F4">
        <w:rPr>
          <w:rFonts w:ascii="Calibri" w:hAnsi="Calibri" w:cs="Calibri"/>
        </w:rPr>
        <w:t>ó</w:t>
      </w:r>
      <w:r>
        <w:rPr>
          <w:rFonts w:ascii="Calibri" w:hAnsi="Calibri" w:cs="Calibri"/>
        </w:rPr>
        <w:t>dulos</w:t>
      </w:r>
      <w:r w:rsidRPr="002D7DA9">
        <w:rPr>
          <w:rFonts w:ascii="Calibri" w:hAnsi="Calibri" w:cs="Calibri"/>
        </w:rPr>
        <w:t>:</w:t>
      </w:r>
    </w:p>
    <w:p w:rsidR="001129DB" w:rsidP="001129DB" w:rsidRDefault="001129DB" w14:paraId="1B88F2F9" w14:textId="77777777">
      <w:pPr>
        <w:ind w:left="708"/>
        <w:jc w:val="both"/>
      </w:pPr>
    </w:p>
    <w:tbl>
      <w:tblPr>
        <w:tblW w:w="8757" w:type="dxa"/>
        <w:tblInd w:w="-5" w:type="dxa"/>
        <w:tblLook w:val="04A0" w:firstRow="1" w:lastRow="0" w:firstColumn="1" w:lastColumn="0" w:noHBand="0" w:noVBand="1"/>
      </w:tblPr>
      <w:tblGrid>
        <w:gridCol w:w="1584"/>
        <w:gridCol w:w="7173"/>
      </w:tblGrid>
      <w:tr w:rsidR="001129DB" w:rsidTr="00AE64E5" w14:paraId="41FA9E95" w14:textId="77777777">
        <w:trPr>
          <w:trHeight w:val="691"/>
        </w:trPr>
        <w:tc>
          <w:tcPr>
            <w:tcW w:w="1584"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1129DB" w:rsidP="00ED2AE3" w:rsidRDefault="001129DB" w14:paraId="6FDDE876" w14:textId="77777777">
            <w:pPr>
              <w:jc w:val="center"/>
              <w:rPr>
                <w:rFonts w:ascii="Calibri" w:hAnsi="Calibri"/>
                <w:b/>
                <w:bCs/>
                <w:color w:val="000000"/>
                <w:sz w:val="22"/>
                <w:szCs w:val="22"/>
              </w:rPr>
            </w:pPr>
            <w:r w:rsidRPr="002D7DA9">
              <w:rPr>
                <w:rFonts w:ascii="Calibri" w:hAnsi="Calibri"/>
                <w:b/>
                <w:bCs/>
                <w:color w:val="000000"/>
                <w:sz w:val="22"/>
                <w:szCs w:val="22"/>
              </w:rPr>
              <w:t>Tabelas</w:t>
            </w:r>
          </w:p>
        </w:tc>
        <w:tc>
          <w:tcPr>
            <w:tcW w:w="7173"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1129DB" w:rsidP="00ED2AE3" w:rsidRDefault="001129DB" w14:paraId="2F2BE4F0"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9A0EF0" w:rsidR="001129DB" w:rsidTr="00AE64E5" w14:paraId="68B280AD" w14:textId="77777777">
        <w:trPr>
          <w:trHeight w:val="691"/>
        </w:trPr>
        <w:tc>
          <w:tcPr>
            <w:tcW w:w="1584" w:type="dxa"/>
            <w:tcBorders>
              <w:top w:val="nil"/>
              <w:left w:val="single" w:color="auto" w:sz="4" w:space="0"/>
              <w:bottom w:val="single" w:color="auto" w:sz="4" w:space="0"/>
              <w:right w:val="single" w:color="auto" w:sz="4" w:space="0"/>
            </w:tcBorders>
            <w:shd w:val="clear" w:color="auto" w:fill="auto"/>
            <w:noWrap/>
            <w:vAlign w:val="center"/>
            <w:hideMark/>
          </w:tcPr>
          <w:p w:rsidRPr="00DA25A2" w:rsidR="001129DB" w:rsidP="00ED2AE3" w:rsidRDefault="001129DB" w14:paraId="6707B7C5" w14:textId="55CB90F2">
            <w:pPr>
              <w:rPr>
                <w:rFonts w:asciiTheme="minorHAnsi" w:hAnsiTheme="minorHAnsi" w:cstheme="minorHAnsi"/>
                <w:color w:val="000000"/>
                <w:sz w:val="20"/>
                <w:szCs w:val="20"/>
                <w:lang w:val="en-US"/>
              </w:rPr>
            </w:pPr>
            <w:r w:rsidRPr="001129DB">
              <w:rPr>
                <w:rFonts w:asciiTheme="minorHAnsi" w:hAnsiTheme="minorHAnsi" w:cstheme="minorHAnsi"/>
                <w:color w:val="000000"/>
                <w:sz w:val="20"/>
                <w:szCs w:val="20"/>
                <w:lang w:val="en-US"/>
              </w:rPr>
              <w:t>MII_MODULE</w:t>
            </w:r>
          </w:p>
        </w:tc>
        <w:tc>
          <w:tcPr>
            <w:tcW w:w="7173" w:type="dxa"/>
            <w:tcBorders>
              <w:top w:val="nil"/>
              <w:left w:val="nil"/>
              <w:bottom w:val="single" w:color="auto" w:sz="4" w:space="0"/>
              <w:right w:val="single" w:color="auto" w:sz="4" w:space="0"/>
            </w:tcBorders>
            <w:shd w:val="clear" w:color="auto" w:fill="auto"/>
            <w:noWrap/>
            <w:vAlign w:val="center"/>
            <w:hideMark/>
          </w:tcPr>
          <w:p w:rsidRPr="00CF1CDE" w:rsidR="001129DB" w:rsidP="00ED2AE3" w:rsidRDefault="001129DB" w14:paraId="2E21FB4D" w14:textId="338CF243">
            <w:pPr>
              <w:rPr>
                <w:rFonts w:asciiTheme="minorHAnsi" w:hAnsiTheme="minorHAnsi" w:cstheme="minorHAnsi"/>
                <w:color w:val="000000"/>
                <w:sz w:val="20"/>
                <w:szCs w:val="20"/>
                <w:lang w:val="en-US"/>
              </w:rPr>
            </w:pPr>
            <w:r w:rsidRPr="001129DB">
              <w:rPr>
                <w:rFonts w:asciiTheme="minorHAnsi" w:hAnsiTheme="minorHAnsi" w:cstheme="minorHAnsi"/>
                <w:color w:val="000000"/>
                <w:sz w:val="20"/>
                <w:szCs w:val="20"/>
                <w:lang w:val="en-US"/>
              </w:rPr>
              <w:t>PSG/Common/Query/</w:t>
            </w:r>
            <w:proofErr w:type="spellStart"/>
            <w:r w:rsidRPr="001129DB">
              <w:rPr>
                <w:rFonts w:asciiTheme="minorHAnsi" w:hAnsiTheme="minorHAnsi" w:cstheme="minorHAnsi"/>
                <w:color w:val="000000"/>
                <w:sz w:val="20"/>
                <w:szCs w:val="20"/>
                <w:lang w:val="en-US"/>
              </w:rPr>
              <w:t>ModulesSelectQuery</w:t>
            </w:r>
            <w:proofErr w:type="spellEnd"/>
          </w:p>
        </w:tc>
      </w:tr>
    </w:tbl>
    <w:p w:rsidRPr="001129DB" w:rsidR="007753B8" w:rsidP="00F549A3" w:rsidRDefault="007753B8" w14:paraId="33D72EC0" w14:textId="22FF6689">
      <w:pPr>
        <w:jc w:val="both"/>
        <w:rPr>
          <w:lang w:val="en-US"/>
        </w:rPr>
      </w:pPr>
    </w:p>
    <w:p w:rsidR="00125BD3" w:rsidP="00D84C80" w:rsidRDefault="00125BD3" w14:paraId="3220FD23" w14:textId="43B57490">
      <w:pPr>
        <w:jc w:val="both"/>
        <w:rPr>
          <w:lang w:val="en-US"/>
        </w:rPr>
      </w:pPr>
    </w:p>
    <w:p w:rsidRPr="007D6EB5" w:rsidR="00DC09F4" w:rsidP="00DC09F4" w:rsidRDefault="00DC09F4" w14:paraId="3EBFB6F2" w14:textId="36510B0B">
      <w:pPr>
        <w:ind w:firstLine="708"/>
        <w:rPr>
          <w:rFonts w:ascii="Calibri" w:hAnsi="Calibri" w:cs="Calibri"/>
        </w:rPr>
      </w:pPr>
      <w:r w:rsidRPr="002D7DA9">
        <w:rPr>
          <w:rFonts w:ascii="Calibri" w:hAnsi="Calibri" w:cs="Calibri"/>
        </w:rPr>
        <w:t xml:space="preserve">Query carregamento </w:t>
      </w:r>
      <w:r>
        <w:rPr>
          <w:rFonts w:ascii="Calibri" w:hAnsi="Calibri" w:cs="Calibri"/>
        </w:rPr>
        <w:t>combo Carimbos</w:t>
      </w:r>
      <w:r w:rsidRPr="002D7DA9">
        <w:rPr>
          <w:rFonts w:ascii="Calibri" w:hAnsi="Calibri" w:cs="Calibri"/>
        </w:rPr>
        <w:t>:</w:t>
      </w:r>
    </w:p>
    <w:p w:rsidR="00DC09F4" w:rsidP="00DC09F4" w:rsidRDefault="00DC09F4" w14:paraId="5BDA2B1E" w14:textId="77777777">
      <w:pPr>
        <w:ind w:left="708"/>
        <w:jc w:val="both"/>
      </w:pPr>
    </w:p>
    <w:tbl>
      <w:tblPr>
        <w:tblW w:w="8894" w:type="dxa"/>
        <w:tblInd w:w="-5" w:type="dxa"/>
        <w:tblLook w:val="04A0" w:firstRow="1" w:lastRow="0" w:firstColumn="1" w:lastColumn="0" w:noHBand="0" w:noVBand="1"/>
      </w:tblPr>
      <w:tblGrid>
        <w:gridCol w:w="1608"/>
        <w:gridCol w:w="7286"/>
      </w:tblGrid>
      <w:tr w:rsidR="00DC09F4" w:rsidTr="00AE64E5" w14:paraId="1004A15C" w14:textId="77777777">
        <w:trPr>
          <w:trHeight w:val="579"/>
        </w:trPr>
        <w:tc>
          <w:tcPr>
            <w:tcW w:w="1608"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DC09F4" w:rsidP="00ED2AE3" w:rsidRDefault="00DC09F4" w14:paraId="5BB5097E" w14:textId="77777777">
            <w:pPr>
              <w:jc w:val="center"/>
              <w:rPr>
                <w:rFonts w:ascii="Calibri" w:hAnsi="Calibri"/>
                <w:b/>
                <w:bCs/>
                <w:color w:val="000000"/>
                <w:sz w:val="22"/>
                <w:szCs w:val="22"/>
              </w:rPr>
            </w:pPr>
            <w:r w:rsidRPr="002D7DA9">
              <w:rPr>
                <w:rFonts w:ascii="Calibri" w:hAnsi="Calibri"/>
                <w:b/>
                <w:bCs/>
                <w:color w:val="000000"/>
                <w:sz w:val="22"/>
                <w:szCs w:val="22"/>
              </w:rPr>
              <w:t>Tabelas</w:t>
            </w:r>
          </w:p>
        </w:tc>
        <w:tc>
          <w:tcPr>
            <w:tcW w:w="7286"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DC09F4" w:rsidP="00ED2AE3" w:rsidRDefault="00DC09F4" w14:paraId="4B3A20AE"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9A0EF0" w:rsidR="00DC09F4" w:rsidTr="00AE64E5" w14:paraId="0FF60BCF" w14:textId="77777777">
        <w:trPr>
          <w:trHeight w:val="579"/>
        </w:trPr>
        <w:tc>
          <w:tcPr>
            <w:tcW w:w="1608" w:type="dxa"/>
            <w:tcBorders>
              <w:top w:val="nil"/>
              <w:left w:val="single" w:color="auto" w:sz="4" w:space="0"/>
              <w:bottom w:val="single" w:color="auto" w:sz="4" w:space="0"/>
              <w:right w:val="single" w:color="auto" w:sz="4" w:space="0"/>
            </w:tcBorders>
            <w:shd w:val="clear" w:color="auto" w:fill="auto"/>
            <w:noWrap/>
            <w:vAlign w:val="center"/>
            <w:hideMark/>
          </w:tcPr>
          <w:p w:rsidRPr="00DA25A2" w:rsidR="00DC09F4" w:rsidP="00ED2AE3" w:rsidRDefault="00DC09F4" w14:paraId="1CAEFA5A" w14:textId="01C25B5D">
            <w:pPr>
              <w:rPr>
                <w:rFonts w:asciiTheme="minorHAnsi" w:hAnsiTheme="minorHAnsi" w:cstheme="minorHAnsi"/>
                <w:color w:val="000000"/>
                <w:sz w:val="20"/>
                <w:szCs w:val="20"/>
                <w:lang w:val="en-US"/>
              </w:rPr>
            </w:pPr>
            <w:r w:rsidRPr="00DC09F4">
              <w:rPr>
                <w:rFonts w:asciiTheme="minorHAnsi" w:hAnsiTheme="minorHAnsi" w:cstheme="minorHAnsi"/>
                <w:color w:val="000000"/>
                <w:sz w:val="20"/>
                <w:szCs w:val="20"/>
                <w:lang w:val="en-US"/>
              </w:rPr>
              <w:t>MII_REF_STAMP</w:t>
            </w:r>
          </w:p>
        </w:tc>
        <w:tc>
          <w:tcPr>
            <w:tcW w:w="7286" w:type="dxa"/>
            <w:tcBorders>
              <w:top w:val="nil"/>
              <w:left w:val="nil"/>
              <w:bottom w:val="single" w:color="auto" w:sz="4" w:space="0"/>
              <w:right w:val="single" w:color="auto" w:sz="4" w:space="0"/>
            </w:tcBorders>
            <w:shd w:val="clear" w:color="auto" w:fill="auto"/>
            <w:noWrap/>
            <w:vAlign w:val="center"/>
            <w:hideMark/>
          </w:tcPr>
          <w:p w:rsidRPr="00CF1CDE" w:rsidR="00DC09F4" w:rsidP="00ED2AE3" w:rsidRDefault="00DC09F4" w14:paraId="7FC6FD72" w14:textId="150A2587">
            <w:pPr>
              <w:rPr>
                <w:rFonts w:asciiTheme="minorHAnsi" w:hAnsiTheme="minorHAnsi" w:cstheme="minorHAnsi"/>
                <w:color w:val="000000"/>
                <w:sz w:val="20"/>
                <w:szCs w:val="20"/>
                <w:lang w:val="en-US"/>
              </w:rPr>
            </w:pPr>
            <w:r w:rsidRPr="00DC09F4">
              <w:rPr>
                <w:rFonts w:asciiTheme="minorHAnsi" w:hAnsiTheme="minorHAnsi" w:cstheme="minorHAnsi"/>
                <w:color w:val="000000"/>
                <w:sz w:val="20"/>
                <w:szCs w:val="20"/>
                <w:lang w:val="en-US"/>
              </w:rPr>
              <w:t>PSG/Common/Query/</w:t>
            </w:r>
            <w:proofErr w:type="spellStart"/>
            <w:r w:rsidRPr="00DC09F4">
              <w:rPr>
                <w:rFonts w:asciiTheme="minorHAnsi" w:hAnsiTheme="minorHAnsi" w:cstheme="minorHAnsi"/>
                <w:color w:val="000000"/>
                <w:sz w:val="20"/>
                <w:szCs w:val="20"/>
                <w:lang w:val="en-US"/>
              </w:rPr>
              <w:t>HarvestTypesSelectQuery</w:t>
            </w:r>
            <w:proofErr w:type="spellEnd"/>
          </w:p>
        </w:tc>
      </w:tr>
    </w:tbl>
    <w:p w:rsidRPr="001129DB" w:rsidR="00DC09F4" w:rsidP="00DC09F4" w:rsidRDefault="00DC09F4" w14:paraId="6D2FAE62" w14:textId="77777777">
      <w:pPr>
        <w:jc w:val="both"/>
        <w:rPr>
          <w:lang w:val="en-US"/>
        </w:rPr>
      </w:pPr>
    </w:p>
    <w:p w:rsidR="00DC09F4" w:rsidP="00D84C80" w:rsidRDefault="00DC09F4" w14:paraId="2345905B" w14:textId="5ECC3578">
      <w:pPr>
        <w:jc w:val="both"/>
        <w:rPr>
          <w:lang w:val="en-US"/>
        </w:rPr>
      </w:pPr>
    </w:p>
    <w:p w:rsidR="004040F4" w:rsidP="00D84C80" w:rsidRDefault="004040F4" w14:paraId="5B2C21F8" w14:textId="47201E14">
      <w:pPr>
        <w:jc w:val="both"/>
        <w:rPr>
          <w:lang w:val="en-US"/>
        </w:rPr>
      </w:pPr>
    </w:p>
    <w:p w:rsidR="004040F4" w:rsidP="00D84C80" w:rsidRDefault="004040F4" w14:paraId="362ED030" w14:textId="3CF5A2FF">
      <w:pPr>
        <w:jc w:val="both"/>
        <w:rPr>
          <w:lang w:val="en-US"/>
        </w:rPr>
      </w:pPr>
    </w:p>
    <w:p w:rsidR="004040F4" w:rsidP="00D84C80" w:rsidRDefault="004040F4" w14:paraId="367AD725" w14:textId="219C7D5C">
      <w:pPr>
        <w:jc w:val="both"/>
        <w:rPr>
          <w:lang w:val="en-US"/>
        </w:rPr>
      </w:pPr>
    </w:p>
    <w:p w:rsidR="004040F4" w:rsidP="00D84C80" w:rsidRDefault="004040F4" w14:paraId="0B8200E0" w14:textId="15684BAC">
      <w:pPr>
        <w:jc w:val="both"/>
        <w:rPr>
          <w:lang w:val="en-US"/>
        </w:rPr>
      </w:pPr>
    </w:p>
    <w:p w:rsidRPr="001129DB" w:rsidR="004040F4" w:rsidP="00D84C80" w:rsidRDefault="004040F4" w14:paraId="5D2BC519" w14:textId="77777777">
      <w:pPr>
        <w:jc w:val="both"/>
        <w:rPr>
          <w:lang w:val="en-US"/>
        </w:rPr>
      </w:pPr>
    </w:p>
    <w:p w:rsidRPr="001129DB" w:rsidR="00ED78CD" w:rsidP="00ED78CD" w:rsidRDefault="00ED78CD" w14:paraId="2D2F788F" w14:textId="77777777">
      <w:pPr>
        <w:jc w:val="both"/>
        <w:rPr>
          <w:lang w:val="en-US"/>
        </w:rPr>
      </w:pPr>
    </w:p>
    <w:p w:rsidRPr="001129DB" w:rsidR="00125BD3" w:rsidP="00D84C80" w:rsidRDefault="00125BD3" w14:paraId="19FFF5BE" w14:textId="0B8342EF">
      <w:pPr>
        <w:jc w:val="both"/>
        <w:rPr>
          <w:lang w:val="en-US"/>
        </w:rPr>
      </w:pPr>
    </w:p>
    <w:p w:rsidRPr="001129DB" w:rsidR="00125BD3" w:rsidP="00D84C80" w:rsidRDefault="00125BD3" w14:paraId="45AB742F" w14:textId="77777777">
      <w:pPr>
        <w:jc w:val="both"/>
        <w:rPr>
          <w:lang w:val="en-US"/>
        </w:rPr>
      </w:pPr>
    </w:p>
    <w:p w:rsidR="00D84C80" w:rsidP="00CE5AE6" w:rsidRDefault="00D84C80" w14:paraId="1910950F" w14:textId="2DF046BB">
      <w:pPr>
        <w:pStyle w:val="PargrafodaLista"/>
        <w:numPr>
          <w:ilvl w:val="0"/>
          <w:numId w:val="26"/>
        </w:numPr>
        <w:jc w:val="both"/>
        <w:rPr>
          <w:i/>
          <w:u w:val="single"/>
        </w:rPr>
      </w:pPr>
      <w:r w:rsidRPr="0078419F">
        <w:rPr>
          <w:i/>
          <w:u w:val="single"/>
        </w:rPr>
        <w:lastRenderedPageBreak/>
        <w:t xml:space="preserve">GRID de </w:t>
      </w:r>
      <w:r>
        <w:rPr>
          <w:i/>
          <w:u w:val="single"/>
        </w:rPr>
        <w:t>configuração de Lado de Bins</w:t>
      </w:r>
      <w:r w:rsidRPr="0078419F">
        <w:rPr>
          <w:i/>
          <w:u w:val="single"/>
        </w:rPr>
        <w:t xml:space="preserve">: </w:t>
      </w:r>
    </w:p>
    <w:p w:rsidR="00D84C80" w:rsidP="00D84C80" w:rsidRDefault="00D84C80" w14:paraId="2C332443" w14:textId="77777777">
      <w:pPr>
        <w:pStyle w:val="PargrafodaLista"/>
        <w:ind w:left="1068"/>
        <w:jc w:val="both"/>
        <w:rPr>
          <w:i/>
          <w:u w:val="single"/>
        </w:rPr>
      </w:pPr>
    </w:p>
    <w:p w:rsidR="00D84C80" w:rsidP="00343F0A" w:rsidRDefault="00C76709" w14:paraId="4102E094" w14:textId="50919450">
      <w:pPr>
        <w:pStyle w:val="PargrafodaLista"/>
        <w:ind w:left="0"/>
        <w:jc w:val="both"/>
      </w:pPr>
      <w:r>
        <w:rPr>
          <w:noProof/>
          <w:lang w:eastAsia="pt-BR"/>
        </w:rPr>
        <w:drawing>
          <wp:anchor distT="0" distB="0" distL="114300" distR="114300" simplePos="0" relativeHeight="251674624" behindDoc="0" locked="0" layoutInCell="1" allowOverlap="1" wp14:anchorId="7BF396B4" wp14:editId="3CF18DF2">
            <wp:simplePos x="0" y="0"/>
            <wp:positionH relativeFrom="column">
              <wp:posOffset>0</wp:posOffset>
            </wp:positionH>
            <wp:positionV relativeFrom="paragraph">
              <wp:posOffset>-3810</wp:posOffset>
            </wp:positionV>
            <wp:extent cx="5695950" cy="1257935"/>
            <wp:effectExtent l="0" t="0" r="0"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2019-07-27 às 13.00.1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95950" cy="1257935"/>
                    </a:xfrm>
                    <a:prstGeom prst="rect">
                      <a:avLst/>
                    </a:prstGeom>
                  </pic:spPr>
                </pic:pic>
              </a:graphicData>
            </a:graphic>
          </wp:anchor>
        </w:drawing>
      </w:r>
    </w:p>
    <w:p w:rsidR="00D84C80" w:rsidP="00D84C80" w:rsidRDefault="00D84C80" w14:paraId="266E571F" w14:textId="0054D82A">
      <w:pPr>
        <w:pStyle w:val="PargrafodaLista"/>
        <w:ind w:left="1068"/>
        <w:jc w:val="both"/>
      </w:pPr>
    </w:p>
    <w:p w:rsidRPr="007D6EB5" w:rsidR="00A73114" w:rsidP="00A73114" w:rsidRDefault="00A73114" w14:paraId="1BC22630" w14:textId="77777777">
      <w:pPr>
        <w:ind w:firstLine="708"/>
        <w:rPr>
          <w:rFonts w:ascii="Calibri" w:hAnsi="Calibri" w:cs="Calibri"/>
        </w:rPr>
      </w:pPr>
      <w:r w:rsidRPr="002D7DA9">
        <w:rPr>
          <w:rFonts w:ascii="Calibri" w:hAnsi="Calibri" w:cs="Calibri"/>
        </w:rPr>
        <w:t xml:space="preserve">Query carregamento </w:t>
      </w:r>
      <w:r>
        <w:rPr>
          <w:rFonts w:ascii="Calibri" w:hAnsi="Calibri" w:cs="Calibri"/>
        </w:rPr>
        <w:t>Grid</w:t>
      </w:r>
      <w:r w:rsidRPr="002D7DA9">
        <w:rPr>
          <w:rFonts w:ascii="Calibri" w:hAnsi="Calibri" w:cs="Calibri"/>
        </w:rPr>
        <w:t>:</w:t>
      </w:r>
    </w:p>
    <w:p w:rsidR="00A73114" w:rsidP="00A73114" w:rsidRDefault="00A73114" w14:paraId="023FBCCF" w14:textId="77777777">
      <w:pPr>
        <w:ind w:left="708"/>
        <w:jc w:val="both"/>
      </w:pPr>
    </w:p>
    <w:tbl>
      <w:tblPr>
        <w:tblW w:w="9032" w:type="dxa"/>
        <w:tblInd w:w="-5" w:type="dxa"/>
        <w:tblLook w:val="04A0" w:firstRow="1" w:lastRow="0" w:firstColumn="1" w:lastColumn="0" w:noHBand="0" w:noVBand="1"/>
      </w:tblPr>
      <w:tblGrid>
        <w:gridCol w:w="1495"/>
        <w:gridCol w:w="7537"/>
      </w:tblGrid>
      <w:tr w:rsidR="00A73114" w:rsidTr="00AE64E5" w14:paraId="4769FBF0" w14:textId="77777777">
        <w:trPr>
          <w:trHeight w:val="393"/>
        </w:trPr>
        <w:tc>
          <w:tcPr>
            <w:tcW w:w="1495"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A73114" w:rsidP="00ED2AE3" w:rsidRDefault="00A73114" w14:paraId="623AFB9B" w14:textId="77777777">
            <w:pPr>
              <w:jc w:val="center"/>
              <w:rPr>
                <w:rFonts w:ascii="Calibri" w:hAnsi="Calibri"/>
                <w:b/>
                <w:bCs/>
                <w:color w:val="000000"/>
                <w:sz w:val="22"/>
                <w:szCs w:val="22"/>
              </w:rPr>
            </w:pPr>
            <w:r w:rsidRPr="002D7DA9">
              <w:rPr>
                <w:rFonts w:ascii="Calibri" w:hAnsi="Calibri"/>
                <w:b/>
                <w:bCs/>
                <w:color w:val="000000"/>
                <w:sz w:val="22"/>
                <w:szCs w:val="22"/>
              </w:rPr>
              <w:t>Tabelas</w:t>
            </w:r>
          </w:p>
        </w:tc>
        <w:tc>
          <w:tcPr>
            <w:tcW w:w="7537"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A73114" w:rsidP="00ED2AE3" w:rsidRDefault="00A73114" w14:paraId="0BD3622C"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5A3B9C" w:rsidR="00A73114" w:rsidTr="00AE64E5" w14:paraId="475780BB" w14:textId="77777777">
        <w:trPr>
          <w:trHeight w:val="393"/>
        </w:trPr>
        <w:tc>
          <w:tcPr>
            <w:tcW w:w="1495" w:type="dxa"/>
            <w:tcBorders>
              <w:top w:val="nil"/>
              <w:left w:val="single" w:color="auto" w:sz="4" w:space="0"/>
              <w:bottom w:val="single" w:color="auto" w:sz="4" w:space="0"/>
              <w:right w:val="single" w:color="auto" w:sz="4" w:space="0"/>
            </w:tcBorders>
            <w:shd w:val="clear" w:color="auto" w:fill="auto"/>
            <w:noWrap/>
            <w:vAlign w:val="center"/>
            <w:hideMark/>
          </w:tcPr>
          <w:p w:rsidR="00A73114" w:rsidP="00ED2AE3" w:rsidRDefault="00A73114" w14:paraId="47F30ABE" w14:textId="77777777">
            <w:pPr>
              <w:rPr>
                <w:rFonts w:asciiTheme="minorHAnsi" w:hAnsiTheme="minorHAnsi" w:cstheme="minorHAnsi"/>
                <w:color w:val="000000"/>
                <w:sz w:val="20"/>
                <w:szCs w:val="20"/>
                <w:lang w:val="en-US"/>
              </w:rPr>
            </w:pPr>
            <w:r w:rsidRPr="00ED78CD">
              <w:rPr>
                <w:rFonts w:asciiTheme="minorHAnsi" w:hAnsiTheme="minorHAnsi" w:cstheme="minorHAnsi"/>
                <w:color w:val="000000"/>
                <w:sz w:val="20"/>
                <w:szCs w:val="20"/>
                <w:lang w:val="en-US"/>
              </w:rPr>
              <w:t>MII_BIN_AREA</w:t>
            </w:r>
            <w:r>
              <w:rPr>
                <w:rFonts w:asciiTheme="minorHAnsi" w:hAnsiTheme="minorHAnsi" w:cstheme="minorHAnsi"/>
                <w:color w:val="000000"/>
                <w:sz w:val="20"/>
                <w:szCs w:val="20"/>
                <w:lang w:val="en-US"/>
              </w:rPr>
              <w:t>/</w:t>
            </w:r>
          </w:p>
          <w:p w:rsidRPr="00DA25A2" w:rsidR="00A73114" w:rsidP="00ED2AE3" w:rsidRDefault="00A73114" w14:paraId="51EFEBB8" w14:textId="77777777">
            <w:pPr>
              <w:rPr>
                <w:rFonts w:asciiTheme="minorHAnsi" w:hAnsiTheme="minorHAnsi" w:cstheme="minorHAnsi"/>
                <w:color w:val="000000"/>
                <w:sz w:val="20"/>
                <w:szCs w:val="20"/>
                <w:lang w:val="en-US"/>
              </w:rPr>
            </w:pPr>
            <w:r w:rsidRPr="00ED78CD">
              <w:rPr>
                <w:rFonts w:asciiTheme="minorHAnsi" w:hAnsiTheme="minorHAnsi" w:cstheme="minorHAnsi"/>
                <w:color w:val="000000"/>
                <w:sz w:val="20"/>
                <w:szCs w:val="20"/>
                <w:lang w:val="en-US"/>
              </w:rPr>
              <w:t>MII_BIN</w:t>
            </w:r>
          </w:p>
        </w:tc>
        <w:tc>
          <w:tcPr>
            <w:tcW w:w="7537" w:type="dxa"/>
            <w:tcBorders>
              <w:top w:val="nil"/>
              <w:left w:val="nil"/>
              <w:bottom w:val="single" w:color="auto" w:sz="4" w:space="0"/>
              <w:right w:val="single" w:color="auto" w:sz="4" w:space="0"/>
            </w:tcBorders>
            <w:shd w:val="clear" w:color="auto" w:fill="auto"/>
            <w:noWrap/>
            <w:vAlign w:val="center"/>
            <w:hideMark/>
          </w:tcPr>
          <w:p w:rsidRPr="00CF1CDE" w:rsidR="00A73114" w:rsidP="00ED2AE3" w:rsidRDefault="00A73114" w14:paraId="7C32E3BB" w14:textId="77777777">
            <w:pPr>
              <w:rPr>
                <w:rFonts w:asciiTheme="minorHAnsi" w:hAnsiTheme="minorHAnsi" w:cstheme="minorHAnsi"/>
                <w:color w:val="000000"/>
                <w:sz w:val="20"/>
                <w:szCs w:val="20"/>
                <w:lang w:val="en-US"/>
              </w:rPr>
            </w:pPr>
            <w:r w:rsidRPr="00ED78CD">
              <w:rPr>
                <w:rFonts w:asciiTheme="minorHAnsi" w:hAnsiTheme="minorHAnsi" w:cstheme="minorHAnsi"/>
                <w:color w:val="000000"/>
                <w:sz w:val="20"/>
                <w:szCs w:val="20"/>
                <w:lang w:val="en-US"/>
              </w:rPr>
              <w:t>PSG/App/ProgrCockpitExtracMod/BinSideVsModule/Query/BinSideVsModuleSelectQuery</w:t>
            </w:r>
          </w:p>
        </w:tc>
      </w:tr>
    </w:tbl>
    <w:p w:rsidRPr="00002704" w:rsidR="00AE64E5" w:rsidP="00AE64E5" w:rsidRDefault="00AE64E5" w14:paraId="0204186C" w14:textId="1B708E85">
      <w:pPr>
        <w:pStyle w:val="PargrafodaLista"/>
        <w:ind w:left="1068"/>
        <w:jc w:val="both"/>
        <w:rPr>
          <w:i/>
          <w:u w:val="single"/>
          <w:lang w:val="en-US"/>
        </w:rPr>
      </w:pPr>
    </w:p>
    <w:p w:rsidRPr="00002704" w:rsidR="00AE64E5" w:rsidP="00AE64E5" w:rsidRDefault="00AE64E5" w14:paraId="48183B50" w14:textId="64A85256">
      <w:pPr>
        <w:pStyle w:val="PargrafodaLista"/>
        <w:ind w:left="1068"/>
        <w:jc w:val="both"/>
        <w:rPr>
          <w:i/>
          <w:u w:val="single"/>
          <w:lang w:val="en-US"/>
        </w:rPr>
      </w:pPr>
    </w:p>
    <w:p w:rsidRPr="00002704" w:rsidR="00AE64E5" w:rsidP="00AE64E5" w:rsidRDefault="00AE64E5" w14:paraId="286BAB20" w14:textId="4590A418">
      <w:pPr>
        <w:pStyle w:val="PargrafodaLista"/>
        <w:ind w:left="1068"/>
        <w:jc w:val="both"/>
        <w:rPr>
          <w:i/>
          <w:u w:val="single"/>
          <w:lang w:val="en-US"/>
        </w:rPr>
      </w:pPr>
    </w:p>
    <w:p w:rsidRPr="00002704" w:rsidR="00AE64E5" w:rsidP="00AE64E5" w:rsidRDefault="00AE64E5" w14:paraId="58F412C5" w14:textId="77777777">
      <w:pPr>
        <w:pStyle w:val="PargrafodaLista"/>
        <w:ind w:left="1068"/>
        <w:jc w:val="both"/>
        <w:rPr>
          <w:i/>
          <w:u w:val="single"/>
          <w:lang w:val="en-US"/>
        </w:rPr>
      </w:pPr>
    </w:p>
    <w:p w:rsidRPr="00426D9B" w:rsidR="00AE64E5" w:rsidP="00AE64E5" w:rsidRDefault="00AE64E5" w14:paraId="108A1725" w14:textId="0686B26A">
      <w:pPr>
        <w:pStyle w:val="PargrafodaLista"/>
        <w:numPr>
          <w:ilvl w:val="0"/>
          <w:numId w:val="26"/>
        </w:numPr>
        <w:jc w:val="both"/>
        <w:rPr>
          <w:i/>
          <w:u w:val="single"/>
        </w:rPr>
      </w:pPr>
      <w:r w:rsidRPr="00426D9B">
        <w:rPr>
          <w:i/>
          <w:u w:val="single"/>
        </w:rPr>
        <w:t xml:space="preserve">Botões </w:t>
      </w:r>
      <w:r w:rsidRPr="00426D9B" w:rsidR="00634C93">
        <w:rPr>
          <w:i/>
          <w:u w:val="single"/>
        </w:rPr>
        <w:t>Buscar e Edita:</w:t>
      </w:r>
    </w:p>
    <w:p w:rsidRPr="00426D9B" w:rsidR="00634C93" w:rsidP="00634C93" w:rsidRDefault="00634C93" w14:paraId="5D2599B6" w14:textId="77777777">
      <w:pPr>
        <w:pStyle w:val="PargrafodaLista"/>
        <w:ind w:left="1068"/>
        <w:jc w:val="both"/>
        <w:rPr>
          <w:i/>
          <w:u w:val="single"/>
        </w:rPr>
      </w:pPr>
    </w:p>
    <w:p w:rsidRPr="00426D9B" w:rsidR="00634C93" w:rsidP="00634C93" w:rsidRDefault="00634C93" w14:paraId="1F401CF6" w14:textId="77777777">
      <w:pPr>
        <w:ind w:left="1068"/>
        <w:jc w:val="both"/>
      </w:pPr>
      <w:r w:rsidRPr="00426D9B">
        <w:rPr>
          <w:noProof/>
        </w:rPr>
        <w:drawing>
          <wp:inline distT="0" distB="0" distL="0" distR="0" wp14:anchorId="7A4B59A7" wp14:editId="37BB4877">
            <wp:extent cx="1284052" cy="517188"/>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5030" cy="521610"/>
                    </a:xfrm>
                    <a:prstGeom prst="rect">
                      <a:avLst/>
                    </a:prstGeom>
                  </pic:spPr>
                </pic:pic>
              </a:graphicData>
            </a:graphic>
          </wp:inline>
        </w:drawing>
      </w:r>
    </w:p>
    <w:p w:rsidRPr="00426D9B" w:rsidR="00634C93" w:rsidP="00634C93" w:rsidRDefault="00634C93" w14:paraId="79A3C18F" w14:textId="77777777">
      <w:pPr>
        <w:pStyle w:val="PargrafodaLista"/>
        <w:ind w:left="1068"/>
        <w:jc w:val="both"/>
      </w:pPr>
    </w:p>
    <w:p w:rsidR="00634C93" w:rsidP="00634C93" w:rsidRDefault="00634C93" w14:paraId="1A4593FF" w14:textId="77777777">
      <w:pPr>
        <w:pStyle w:val="PargrafodaLista"/>
        <w:ind w:left="1068"/>
        <w:jc w:val="both"/>
      </w:pPr>
      <w:r w:rsidRPr="00426D9B">
        <w:t xml:space="preserve">BUSCAR: Ao clicar no botão buscar, será verificado se os campos obrigatórios estão preenchidos. Caso contrário a busca não será efetuada e será demonstrado a mensagem via </w:t>
      </w:r>
      <w:proofErr w:type="spellStart"/>
      <w:r w:rsidRPr="00426D9B">
        <w:t>Toast</w:t>
      </w:r>
      <w:proofErr w:type="spellEnd"/>
      <w:r w:rsidRPr="00426D9B">
        <w:t xml:space="preserve"> </w:t>
      </w:r>
      <w:proofErr w:type="spellStart"/>
      <w:r w:rsidRPr="00426D9B">
        <w:t>Message</w:t>
      </w:r>
      <w:proofErr w:type="spellEnd"/>
      <w:r w:rsidRPr="00426D9B">
        <w:t>:</w:t>
      </w:r>
    </w:p>
    <w:p w:rsidR="00634C93" w:rsidP="00634C93" w:rsidRDefault="00634C93" w14:paraId="352F91A8" w14:textId="7CF39B24">
      <w:pPr>
        <w:pStyle w:val="PargrafodaLista"/>
        <w:ind w:left="1068"/>
        <w:jc w:val="both"/>
        <w:rPr>
          <w:i/>
          <w:u w:val="single"/>
        </w:rPr>
      </w:pPr>
    </w:p>
    <w:p w:rsidR="00634C93" w:rsidP="00634C93" w:rsidRDefault="00634C93" w14:paraId="2893AE5D" w14:textId="4494EA0B">
      <w:pPr>
        <w:pStyle w:val="PargrafodaLista"/>
        <w:ind w:left="1068"/>
        <w:jc w:val="both"/>
        <w:rPr>
          <w:i/>
          <w:u w:val="single"/>
        </w:rPr>
      </w:pPr>
    </w:p>
    <w:p w:rsidR="00634C93" w:rsidP="00634C93" w:rsidRDefault="00634C93" w14:paraId="1FE3940C" w14:textId="5E8CFA01">
      <w:pPr>
        <w:pStyle w:val="PargrafodaLista"/>
        <w:ind w:left="1068"/>
        <w:jc w:val="both"/>
        <w:rPr>
          <w:i/>
          <w:u w:val="single"/>
        </w:rPr>
      </w:pPr>
      <w:r w:rsidRPr="00634C93">
        <w:rPr>
          <w:i/>
          <w:noProof/>
          <w:u w:val="single"/>
        </w:rPr>
        <w:lastRenderedPageBreak/>
        <w:drawing>
          <wp:inline distT="0" distB="0" distL="0" distR="0" wp14:anchorId="615FEF1F" wp14:editId="7D822689">
            <wp:extent cx="5018315" cy="230719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0119" cy="2312621"/>
                    </a:xfrm>
                    <a:prstGeom prst="rect">
                      <a:avLst/>
                    </a:prstGeom>
                  </pic:spPr>
                </pic:pic>
              </a:graphicData>
            </a:graphic>
          </wp:inline>
        </w:drawing>
      </w:r>
    </w:p>
    <w:p w:rsidR="00634C93" w:rsidP="00634C93" w:rsidRDefault="00634C93" w14:paraId="0FD0FF55" w14:textId="77777777">
      <w:pPr>
        <w:pStyle w:val="PargrafodaLista"/>
        <w:ind w:left="1068"/>
        <w:jc w:val="both"/>
        <w:rPr>
          <w:i/>
          <w:u w:val="single"/>
        </w:rPr>
      </w:pPr>
    </w:p>
    <w:p w:rsidR="00634C93" w:rsidP="00634C93" w:rsidRDefault="00634C93" w14:paraId="49FBD4A5" w14:textId="77777777">
      <w:pPr>
        <w:pStyle w:val="PargrafodaLista"/>
        <w:numPr>
          <w:ilvl w:val="0"/>
          <w:numId w:val="26"/>
        </w:numPr>
        <w:jc w:val="both"/>
        <w:rPr>
          <w:i/>
          <w:u w:val="single"/>
        </w:rPr>
      </w:pPr>
      <w:r>
        <w:rPr>
          <w:i/>
          <w:u w:val="single"/>
        </w:rPr>
        <w:t>Botões Salvar e Cancelar:</w:t>
      </w:r>
    </w:p>
    <w:p w:rsidRPr="00A73114" w:rsidR="00844295" w:rsidP="00844295" w:rsidRDefault="00844295" w14:paraId="11593736" w14:textId="77777777">
      <w:pPr>
        <w:pStyle w:val="PargrafodaLista"/>
        <w:ind w:left="1068"/>
        <w:jc w:val="both"/>
        <w:rPr>
          <w:lang w:val="en-US"/>
        </w:rPr>
      </w:pPr>
    </w:p>
    <w:p w:rsidR="00844295" w:rsidP="00844295" w:rsidRDefault="00844295" w14:paraId="26A7C8DE" w14:textId="77777777">
      <w:pPr>
        <w:pStyle w:val="PargrafodaLista"/>
        <w:ind w:left="1068"/>
        <w:jc w:val="both"/>
      </w:pPr>
      <w:r>
        <w:t>SALVAR:</w:t>
      </w:r>
    </w:p>
    <w:p w:rsidR="00844295" w:rsidP="00426D9B" w:rsidRDefault="00844295" w14:paraId="40E41BAC" w14:textId="323600FE">
      <w:pPr>
        <w:pStyle w:val="PargrafodaLista"/>
        <w:ind w:left="1068"/>
        <w:jc w:val="both"/>
      </w:pPr>
      <w:r>
        <w:t>O Botão Salvar, quando acionado deverá identificar as alterações realizadas na GRID</w:t>
      </w:r>
      <w:r w:rsidR="00426D9B">
        <w:t>.</w:t>
      </w:r>
    </w:p>
    <w:p w:rsidR="00844295" w:rsidP="00844295" w:rsidRDefault="00844295" w14:paraId="0A067193" w14:textId="02F27342">
      <w:pPr>
        <w:pStyle w:val="PargrafodaLista"/>
        <w:ind w:left="1068"/>
        <w:jc w:val="both"/>
      </w:pPr>
    </w:p>
    <w:p w:rsidRPr="007D6EB5" w:rsidR="00A73114" w:rsidP="00A73114" w:rsidRDefault="00A73114" w14:paraId="28E0B92F" w14:textId="677C733D">
      <w:pPr>
        <w:ind w:firstLine="708"/>
        <w:rPr>
          <w:rFonts w:ascii="Calibri" w:hAnsi="Calibri" w:cs="Calibri"/>
        </w:rPr>
      </w:pPr>
      <w:r w:rsidRPr="002D7DA9">
        <w:rPr>
          <w:rFonts w:ascii="Calibri" w:hAnsi="Calibri" w:cs="Calibri"/>
        </w:rPr>
        <w:t xml:space="preserve">Query </w:t>
      </w:r>
      <w:r w:rsidR="00426D9B">
        <w:rPr>
          <w:rFonts w:ascii="Calibri" w:hAnsi="Calibri" w:cs="Calibri"/>
        </w:rPr>
        <w:t>atualização</w:t>
      </w:r>
      <w:r w:rsidRPr="002D7DA9">
        <w:rPr>
          <w:rFonts w:ascii="Calibri" w:hAnsi="Calibri" w:cs="Calibri"/>
        </w:rPr>
        <w:t xml:space="preserve"> </w:t>
      </w:r>
      <w:r w:rsidR="00426D9B">
        <w:rPr>
          <w:rFonts w:ascii="Calibri" w:hAnsi="Calibri" w:cs="Calibri"/>
        </w:rPr>
        <w:t>dos dados</w:t>
      </w:r>
      <w:r w:rsidRPr="002D7DA9">
        <w:rPr>
          <w:rFonts w:ascii="Calibri" w:hAnsi="Calibri" w:cs="Calibri"/>
        </w:rPr>
        <w:t>:</w:t>
      </w:r>
    </w:p>
    <w:p w:rsidR="00A73114" w:rsidP="00A73114" w:rsidRDefault="00A73114" w14:paraId="502CF69F" w14:textId="77777777">
      <w:pPr>
        <w:ind w:left="708"/>
        <w:jc w:val="both"/>
      </w:pPr>
    </w:p>
    <w:tbl>
      <w:tblPr>
        <w:tblW w:w="8166" w:type="dxa"/>
        <w:tblInd w:w="595" w:type="dxa"/>
        <w:tblLook w:val="04A0" w:firstRow="1" w:lastRow="0" w:firstColumn="1" w:lastColumn="0" w:noHBand="0" w:noVBand="1"/>
      </w:tblPr>
      <w:tblGrid>
        <w:gridCol w:w="1923"/>
        <w:gridCol w:w="6442"/>
      </w:tblGrid>
      <w:tr w:rsidR="00A73114" w:rsidTr="00343F0A" w14:paraId="65C3FDAA" w14:textId="77777777">
        <w:trPr>
          <w:trHeight w:val="1307"/>
        </w:trPr>
        <w:tc>
          <w:tcPr>
            <w:tcW w:w="1859" w:type="dxa"/>
            <w:tcBorders>
              <w:top w:val="single" w:color="auto" w:sz="4" w:space="0"/>
              <w:left w:val="single" w:color="auto" w:sz="4" w:space="0"/>
              <w:bottom w:val="single" w:color="auto" w:sz="4" w:space="0"/>
              <w:right w:val="single" w:color="auto" w:sz="4" w:space="0"/>
            </w:tcBorders>
            <w:shd w:val="clear" w:color="000000" w:fill="E2EFDA"/>
            <w:noWrap/>
            <w:vAlign w:val="center"/>
            <w:hideMark/>
          </w:tcPr>
          <w:p w:rsidRPr="002D7DA9" w:rsidR="00A73114" w:rsidP="00ED2AE3" w:rsidRDefault="00A73114" w14:paraId="67FE1497" w14:textId="77777777">
            <w:pPr>
              <w:jc w:val="center"/>
              <w:rPr>
                <w:rFonts w:ascii="Calibri" w:hAnsi="Calibri"/>
                <w:b/>
                <w:bCs/>
                <w:color w:val="000000"/>
                <w:sz w:val="22"/>
                <w:szCs w:val="22"/>
              </w:rPr>
            </w:pPr>
            <w:r w:rsidRPr="002D7DA9">
              <w:rPr>
                <w:rFonts w:ascii="Calibri" w:hAnsi="Calibri"/>
                <w:b/>
                <w:bCs/>
                <w:color w:val="000000"/>
                <w:sz w:val="22"/>
                <w:szCs w:val="22"/>
              </w:rPr>
              <w:t>Tabelas</w:t>
            </w:r>
          </w:p>
        </w:tc>
        <w:tc>
          <w:tcPr>
            <w:tcW w:w="6307" w:type="dxa"/>
            <w:tcBorders>
              <w:top w:val="single" w:color="auto" w:sz="4" w:space="0"/>
              <w:left w:val="nil"/>
              <w:bottom w:val="single" w:color="auto" w:sz="4" w:space="0"/>
              <w:right w:val="single" w:color="auto" w:sz="4" w:space="0"/>
            </w:tcBorders>
            <w:shd w:val="clear" w:color="000000" w:fill="E2EFDA"/>
            <w:noWrap/>
            <w:vAlign w:val="center"/>
            <w:hideMark/>
          </w:tcPr>
          <w:p w:rsidRPr="002D7DA9" w:rsidR="00A73114" w:rsidP="00ED2AE3" w:rsidRDefault="00A73114" w14:paraId="1968D51A" w14:textId="77777777">
            <w:pPr>
              <w:jc w:val="center"/>
              <w:rPr>
                <w:rFonts w:ascii="Calibri" w:hAnsi="Calibri"/>
                <w:b/>
                <w:bCs/>
                <w:color w:val="000000"/>
                <w:sz w:val="22"/>
                <w:szCs w:val="22"/>
              </w:rPr>
            </w:pPr>
            <w:r w:rsidRPr="002D7DA9">
              <w:rPr>
                <w:rFonts w:ascii="Calibri" w:hAnsi="Calibri"/>
                <w:b/>
                <w:bCs/>
                <w:color w:val="000000"/>
                <w:sz w:val="22"/>
                <w:szCs w:val="22"/>
              </w:rPr>
              <w:t>Acesso tabelas SAP MII</w:t>
            </w:r>
          </w:p>
        </w:tc>
      </w:tr>
      <w:tr w:rsidRPr="005A3B9C" w:rsidR="00A73114" w:rsidTr="00343F0A" w14:paraId="2DCB5CD2" w14:textId="77777777">
        <w:trPr>
          <w:trHeight w:val="1307"/>
        </w:trPr>
        <w:tc>
          <w:tcPr>
            <w:tcW w:w="1859" w:type="dxa"/>
            <w:tcBorders>
              <w:top w:val="nil"/>
              <w:left w:val="single" w:color="auto" w:sz="4" w:space="0"/>
              <w:bottom w:val="single" w:color="auto" w:sz="4" w:space="0"/>
              <w:right w:val="single" w:color="auto" w:sz="4" w:space="0"/>
            </w:tcBorders>
            <w:shd w:val="clear" w:color="auto" w:fill="auto"/>
            <w:noWrap/>
            <w:vAlign w:val="center"/>
            <w:hideMark/>
          </w:tcPr>
          <w:p w:rsidR="00A73114" w:rsidP="00ED2AE3" w:rsidRDefault="00A73114" w14:paraId="60B6D50F" w14:textId="77777777">
            <w:pPr>
              <w:rPr>
                <w:rFonts w:asciiTheme="minorHAnsi" w:hAnsiTheme="minorHAnsi" w:cstheme="minorHAnsi"/>
                <w:color w:val="000000"/>
                <w:sz w:val="20"/>
                <w:szCs w:val="20"/>
                <w:lang w:val="en-US"/>
              </w:rPr>
            </w:pPr>
            <w:r w:rsidRPr="00A73114">
              <w:rPr>
                <w:rFonts w:asciiTheme="minorHAnsi" w:hAnsiTheme="minorHAnsi" w:cstheme="minorHAnsi"/>
                <w:color w:val="000000"/>
                <w:sz w:val="20"/>
                <w:szCs w:val="20"/>
                <w:lang w:val="en-US"/>
              </w:rPr>
              <w:t>MII_BIN_AREA_STAMP</w:t>
            </w:r>
            <w:r>
              <w:rPr>
                <w:rFonts w:asciiTheme="minorHAnsi" w:hAnsiTheme="minorHAnsi" w:cstheme="minorHAnsi"/>
                <w:color w:val="000000"/>
                <w:sz w:val="20"/>
                <w:szCs w:val="20"/>
                <w:lang w:val="en-US"/>
              </w:rPr>
              <w:t>/</w:t>
            </w:r>
          </w:p>
          <w:p w:rsidRPr="00DA25A2" w:rsidR="00A73114" w:rsidP="00ED2AE3" w:rsidRDefault="00A73114" w14:paraId="090BB1B5" w14:textId="69339610">
            <w:pPr>
              <w:rPr>
                <w:rFonts w:asciiTheme="minorHAnsi" w:hAnsiTheme="minorHAnsi" w:cstheme="minorHAnsi"/>
                <w:color w:val="000000"/>
                <w:sz w:val="20"/>
                <w:szCs w:val="20"/>
                <w:lang w:val="en-US"/>
              </w:rPr>
            </w:pPr>
            <w:r w:rsidRPr="00A73114">
              <w:rPr>
                <w:rFonts w:asciiTheme="minorHAnsi" w:hAnsiTheme="minorHAnsi" w:cstheme="minorHAnsi"/>
                <w:color w:val="000000"/>
                <w:sz w:val="20"/>
                <w:szCs w:val="20"/>
                <w:lang w:val="en-US"/>
              </w:rPr>
              <w:t>MII_BIN_AREA_MODULE</w:t>
            </w:r>
          </w:p>
        </w:tc>
        <w:tc>
          <w:tcPr>
            <w:tcW w:w="6307" w:type="dxa"/>
            <w:tcBorders>
              <w:top w:val="nil"/>
              <w:left w:val="nil"/>
              <w:bottom w:val="single" w:color="auto" w:sz="4" w:space="0"/>
              <w:right w:val="single" w:color="auto" w:sz="4" w:space="0"/>
            </w:tcBorders>
            <w:shd w:val="clear" w:color="auto" w:fill="auto"/>
            <w:noWrap/>
            <w:vAlign w:val="center"/>
            <w:hideMark/>
          </w:tcPr>
          <w:p w:rsidRPr="00CF1CDE" w:rsidR="00A73114" w:rsidP="00ED2AE3" w:rsidRDefault="00A73114" w14:paraId="20AD275A" w14:textId="18334800">
            <w:pPr>
              <w:rPr>
                <w:rFonts w:asciiTheme="minorHAnsi" w:hAnsiTheme="minorHAnsi" w:cstheme="minorHAnsi"/>
                <w:color w:val="000000"/>
                <w:sz w:val="20"/>
                <w:szCs w:val="20"/>
                <w:lang w:val="en-US"/>
              </w:rPr>
            </w:pPr>
            <w:r w:rsidRPr="00A73114">
              <w:rPr>
                <w:rFonts w:asciiTheme="minorHAnsi" w:hAnsiTheme="minorHAnsi" w:cstheme="minorHAnsi"/>
                <w:color w:val="000000"/>
                <w:sz w:val="20"/>
                <w:szCs w:val="20"/>
                <w:lang w:val="en-US"/>
              </w:rPr>
              <w:t>PSG/App/ProgrCockpitExtracMod/BinSideVsModule/Query/BinSideVsModuleUpdateQuery</w:t>
            </w:r>
          </w:p>
        </w:tc>
      </w:tr>
    </w:tbl>
    <w:p w:rsidRPr="00A73114" w:rsidR="00A73114" w:rsidP="00343F0A" w:rsidRDefault="00A73114" w14:paraId="2A3C5EFA" w14:textId="691478E8">
      <w:pPr>
        <w:pStyle w:val="PargrafodaLista"/>
        <w:ind w:left="1668"/>
        <w:jc w:val="both"/>
        <w:rPr>
          <w:lang w:val="en-US"/>
        </w:rPr>
      </w:pPr>
    </w:p>
    <w:p w:rsidRPr="00A73114" w:rsidR="00A73114" w:rsidP="00844295" w:rsidRDefault="00A73114" w14:paraId="516F5630" w14:textId="77777777">
      <w:pPr>
        <w:pStyle w:val="PargrafodaLista"/>
        <w:ind w:left="1068"/>
        <w:jc w:val="both"/>
        <w:rPr>
          <w:lang w:val="en-US"/>
        </w:rPr>
      </w:pPr>
    </w:p>
    <w:p w:rsidR="00844295" w:rsidP="00844295" w:rsidRDefault="00844295" w14:paraId="343FD0F2" w14:textId="77777777">
      <w:pPr>
        <w:pStyle w:val="PargrafodaLista"/>
        <w:ind w:left="1068"/>
        <w:jc w:val="both"/>
      </w:pPr>
      <w:r>
        <w:t>CANCELAR:</w:t>
      </w:r>
    </w:p>
    <w:p w:rsidR="006B2A75" w:rsidP="003F48F8" w:rsidRDefault="00844295" w14:paraId="054925ED" w14:textId="401F9C83">
      <w:pPr>
        <w:pStyle w:val="PargrafodaLista"/>
        <w:ind w:left="1068"/>
        <w:jc w:val="both"/>
      </w:pPr>
      <w:r>
        <w:t>O Botão Cancelar, quando acionado deverá informar via “</w:t>
      </w:r>
      <w:proofErr w:type="spellStart"/>
      <w:r>
        <w:t>Dialog</w:t>
      </w:r>
      <w:proofErr w:type="spellEnd"/>
      <w:r>
        <w:t>” ou “</w:t>
      </w:r>
      <w:proofErr w:type="spellStart"/>
      <w:r>
        <w:t>Popup</w:t>
      </w:r>
      <w:proofErr w:type="spellEnd"/>
      <w:r>
        <w:t xml:space="preserve">” ao usuário que os dados alterados serão perdidos. </w:t>
      </w:r>
    </w:p>
    <w:p w:rsidR="002F5518" w:rsidP="003F48F8" w:rsidRDefault="002F5518" w14:paraId="17C41393" w14:textId="582FBAE7">
      <w:pPr>
        <w:pStyle w:val="PargrafodaLista"/>
        <w:ind w:left="1068"/>
        <w:jc w:val="both"/>
      </w:pPr>
    </w:p>
    <w:p w:rsidR="002F5518" w:rsidP="003F48F8" w:rsidRDefault="002F5518" w14:paraId="3A221B37" w14:textId="497AEB04">
      <w:pPr>
        <w:pStyle w:val="PargrafodaLista"/>
        <w:ind w:left="1068"/>
        <w:jc w:val="both"/>
      </w:pPr>
    </w:p>
    <w:p w:rsidR="002F5518" w:rsidP="003F48F8" w:rsidRDefault="002F5518" w14:paraId="0B96D0B9" w14:textId="33D1FBA3">
      <w:pPr>
        <w:pStyle w:val="PargrafodaLista"/>
        <w:ind w:left="1068"/>
        <w:jc w:val="both"/>
      </w:pPr>
    </w:p>
    <w:p w:rsidR="002F5518" w:rsidP="002F5518" w:rsidRDefault="002F5518" w14:paraId="64023B8D" w14:textId="1D98944E">
      <w:pPr>
        <w:pStyle w:val="Ttulo2"/>
      </w:pPr>
      <w:bookmarkStart w:name="_Toc47716703" w:id="29"/>
      <w:r>
        <w:lastRenderedPageBreak/>
        <w:t>Código fonte tela</w:t>
      </w:r>
      <w:bookmarkEnd w:id="29"/>
    </w:p>
    <w:p w:rsidRPr="002F5518" w:rsidR="002F5518" w:rsidP="002F5518" w:rsidRDefault="002F5518" w14:paraId="017E3959" w14:textId="33C0A50B">
      <w:pPr>
        <w:ind w:left="708"/>
      </w:pPr>
      <w:r w:rsidRPr="002F5518">
        <w:rPr>
          <w:noProof/>
        </w:rPr>
        <w:drawing>
          <wp:inline distT="0" distB="0" distL="0" distR="0" wp14:anchorId="008865E6" wp14:editId="0BB9E64D">
            <wp:extent cx="3835400" cy="2197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5400" cy="2197100"/>
                    </a:xfrm>
                    <a:prstGeom prst="rect">
                      <a:avLst/>
                    </a:prstGeom>
                  </pic:spPr>
                </pic:pic>
              </a:graphicData>
            </a:graphic>
          </wp:inline>
        </w:drawing>
      </w:r>
    </w:p>
    <w:p w:rsidR="002F5518" w:rsidP="002F5518" w:rsidRDefault="002F5518" w14:paraId="24C1B73A" w14:textId="369F04DC"/>
    <w:p w:rsidR="002F5518" w:rsidP="002F5518" w:rsidRDefault="002F5518" w14:paraId="0E0A6B59" w14:textId="260D4DF5">
      <w:pPr>
        <w:pStyle w:val="Ttulo2"/>
      </w:pPr>
      <w:bookmarkStart w:name="_Toc47716704" w:id="30"/>
      <w:r>
        <w:t xml:space="preserve">Back </w:t>
      </w:r>
      <w:proofErr w:type="spellStart"/>
      <w:r>
        <w:t>end</w:t>
      </w:r>
      <w:bookmarkEnd w:id="30"/>
      <w:proofErr w:type="spellEnd"/>
    </w:p>
    <w:p w:rsidRPr="002F5518" w:rsidR="002F5518" w:rsidP="002F5518" w:rsidRDefault="002F5518" w14:paraId="0D8A4F21" w14:textId="0F1DA64D">
      <w:pPr>
        <w:ind w:left="708"/>
      </w:pPr>
      <w:r w:rsidRPr="002F5518">
        <w:rPr>
          <w:noProof/>
        </w:rPr>
        <w:drawing>
          <wp:inline distT="0" distB="0" distL="0" distR="0" wp14:anchorId="7F8182AE" wp14:editId="267F3B95">
            <wp:extent cx="3276600" cy="22606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260600"/>
                    </a:xfrm>
                    <a:prstGeom prst="rect">
                      <a:avLst/>
                    </a:prstGeom>
                  </pic:spPr>
                </pic:pic>
              </a:graphicData>
            </a:graphic>
          </wp:inline>
        </w:drawing>
      </w:r>
    </w:p>
    <w:p w:rsidR="002F5518" w:rsidP="003F48F8" w:rsidRDefault="002F5518" w14:paraId="19AF590F" w14:textId="76F85ACE">
      <w:pPr>
        <w:pStyle w:val="PargrafodaLista"/>
        <w:ind w:left="1068"/>
        <w:jc w:val="both"/>
      </w:pPr>
    </w:p>
    <w:p w:rsidR="002F5518" w:rsidP="003F48F8" w:rsidRDefault="002F5518" w14:paraId="30C0802E" w14:textId="3DAB1BC6">
      <w:pPr>
        <w:pStyle w:val="PargrafodaLista"/>
        <w:ind w:left="1068"/>
        <w:jc w:val="both"/>
      </w:pPr>
    </w:p>
    <w:p w:rsidR="00D6726B" w:rsidP="003F48F8" w:rsidRDefault="00D6726B" w14:paraId="685555D1" w14:textId="2CCA196E">
      <w:pPr>
        <w:pStyle w:val="PargrafodaLista"/>
        <w:ind w:left="1068"/>
        <w:jc w:val="both"/>
      </w:pPr>
    </w:p>
    <w:p w:rsidR="00D6726B" w:rsidP="003F48F8" w:rsidRDefault="00D6726B" w14:paraId="603E5704" w14:textId="529D2E49">
      <w:pPr>
        <w:pStyle w:val="PargrafodaLista"/>
        <w:ind w:left="1068"/>
        <w:jc w:val="both"/>
      </w:pPr>
    </w:p>
    <w:p w:rsidR="00D6726B" w:rsidP="003F48F8" w:rsidRDefault="00D6726B" w14:paraId="73058DB1" w14:textId="3719C413">
      <w:pPr>
        <w:pStyle w:val="PargrafodaLista"/>
        <w:ind w:left="1068"/>
        <w:jc w:val="both"/>
      </w:pPr>
    </w:p>
    <w:p w:rsidR="00D6726B" w:rsidP="003F48F8" w:rsidRDefault="00D6726B" w14:paraId="7283E1A5" w14:textId="4874617D">
      <w:pPr>
        <w:pStyle w:val="PargrafodaLista"/>
        <w:ind w:left="1068"/>
        <w:jc w:val="both"/>
      </w:pPr>
    </w:p>
    <w:p w:rsidR="00D6726B" w:rsidP="003F48F8" w:rsidRDefault="00D6726B" w14:paraId="33CCDDA4" w14:textId="555F9F43">
      <w:pPr>
        <w:pStyle w:val="PargrafodaLista"/>
        <w:ind w:left="1068"/>
        <w:jc w:val="both"/>
      </w:pPr>
    </w:p>
    <w:p w:rsidR="00D6726B" w:rsidP="003F48F8" w:rsidRDefault="00D6726B" w14:paraId="506DC081" w14:textId="77777777">
      <w:pPr>
        <w:pStyle w:val="PargrafodaLista"/>
        <w:ind w:left="1068"/>
        <w:jc w:val="both"/>
      </w:pPr>
    </w:p>
    <w:p w:rsidR="002F5518" w:rsidP="002F5518" w:rsidRDefault="002F5518" w14:paraId="3AD03020" w14:textId="77777777">
      <w:pPr>
        <w:pStyle w:val="Ttulo2"/>
      </w:pPr>
      <w:bookmarkStart w:name="_Toc47716705" w:id="31"/>
      <w:r>
        <w:lastRenderedPageBreak/>
        <w:t>Regras de restrição de acessos e perfis aplicados.</w:t>
      </w:r>
      <w:bookmarkEnd w:id="31"/>
    </w:p>
    <w:p w:rsidRPr="00FA4552" w:rsidR="002A71C9" w:rsidP="00FA4552" w:rsidRDefault="002A71C9" w14:paraId="58B6EF3C" w14:textId="77777777">
      <w:pPr>
        <w:ind w:left="708"/>
        <w:rPr>
          <w:lang w:eastAsia="en-US"/>
        </w:rPr>
      </w:pPr>
    </w:p>
    <w:p w:rsidR="002F5518" w:rsidP="002F5518" w:rsidRDefault="002F5518" w14:paraId="3262E193" w14:textId="0FB16730"/>
    <w:p w:rsidRPr="002F5518" w:rsidR="002F5518" w:rsidP="002F5518" w:rsidRDefault="002F5518" w14:paraId="23D044D3" w14:textId="77777777"/>
    <w:p w:rsidRPr="00F14071" w:rsidR="00F14071" w:rsidP="00F14071" w:rsidRDefault="00F14071" w14:paraId="51D64969" w14:textId="0F7D8597">
      <w:pPr>
        <w:ind w:left="1416"/>
        <w:rPr>
          <w:rFonts w:ascii="Calibri" w:hAnsi="Calibri" w:cs="Calibri"/>
        </w:rPr>
      </w:pPr>
      <w:r w:rsidRPr="00F14071">
        <w:rPr>
          <w:rFonts w:ascii="Calibri" w:hAnsi="Calibri" w:cs="Calibri"/>
        </w:rPr>
        <w:t xml:space="preserve">    Visualização</w:t>
      </w:r>
      <w:r>
        <w:br/>
      </w:r>
    </w:p>
    <w:tbl>
      <w:tblPr>
        <w:tblW w:w="5836" w:type="dxa"/>
        <w:tblInd w:w="1677" w:type="dxa"/>
        <w:tblCellMar>
          <w:left w:w="70" w:type="dxa"/>
          <w:right w:w="70" w:type="dxa"/>
        </w:tblCellMar>
        <w:tblLook w:val="04A0" w:firstRow="1" w:lastRow="0" w:firstColumn="1" w:lastColumn="0" w:noHBand="0" w:noVBand="1"/>
      </w:tblPr>
      <w:tblGrid>
        <w:gridCol w:w="2140"/>
        <w:gridCol w:w="3696"/>
      </w:tblGrid>
      <w:tr w:rsidR="004A44A0" w:rsidTr="00ED2AE3" w14:paraId="3932CAED" w14:textId="77777777">
        <w:trPr>
          <w:trHeight w:val="320"/>
        </w:trPr>
        <w:tc>
          <w:tcPr>
            <w:tcW w:w="2140" w:type="dxa"/>
            <w:tcBorders>
              <w:top w:val="single" w:color="FFFFFF" w:sz="4" w:space="0"/>
              <w:left w:val="nil"/>
              <w:bottom w:val="single" w:color="FFFFFF" w:sz="4" w:space="0"/>
              <w:right w:val="single" w:color="FFFFFF" w:sz="4" w:space="0"/>
            </w:tcBorders>
            <w:shd w:val="clear" w:color="000000" w:fill="00B050"/>
            <w:noWrap/>
            <w:vAlign w:val="bottom"/>
            <w:hideMark/>
          </w:tcPr>
          <w:p w:rsidRPr="00F172DE" w:rsidR="004A44A0" w:rsidP="00ED2AE3" w:rsidRDefault="004A44A0" w14:paraId="77E7E812" w14:textId="77777777">
            <w:pPr>
              <w:rPr>
                <w:rFonts w:ascii="Calibri" w:hAnsi="Calibri" w:cs="Calibri"/>
                <w:color w:val="FFFFFF"/>
                <w:sz w:val="22"/>
                <w:szCs w:val="22"/>
              </w:rPr>
            </w:pPr>
            <w:r w:rsidRPr="00F172DE">
              <w:rPr>
                <w:rFonts w:ascii="Calibri" w:hAnsi="Calibri" w:cs="Calibri"/>
                <w:color w:val="FFFFFF"/>
                <w:sz w:val="22"/>
                <w:szCs w:val="22"/>
              </w:rPr>
              <w:t>Planta</w:t>
            </w:r>
          </w:p>
        </w:tc>
        <w:tc>
          <w:tcPr>
            <w:tcW w:w="3696" w:type="dxa"/>
            <w:tcBorders>
              <w:top w:val="single" w:color="FFFFFF" w:sz="4" w:space="0"/>
              <w:left w:val="single" w:color="FFFFFF" w:sz="4" w:space="0"/>
              <w:bottom w:val="single" w:color="FFFFFF" w:sz="4" w:space="0"/>
              <w:right w:val="nil"/>
            </w:tcBorders>
            <w:shd w:val="clear" w:color="000000" w:fill="00B050"/>
            <w:noWrap/>
            <w:vAlign w:val="bottom"/>
            <w:hideMark/>
          </w:tcPr>
          <w:p w:rsidRPr="00F172DE" w:rsidR="004A44A0" w:rsidP="00ED2AE3" w:rsidRDefault="004A44A0" w14:paraId="16BF0516" w14:textId="77777777">
            <w:pPr>
              <w:rPr>
                <w:rFonts w:ascii="Calibri" w:hAnsi="Calibri" w:cs="Calibri"/>
                <w:color w:val="FFFFFF"/>
                <w:sz w:val="22"/>
                <w:szCs w:val="22"/>
              </w:rPr>
            </w:pPr>
            <w:r w:rsidRPr="00F172DE">
              <w:rPr>
                <w:rFonts w:ascii="Calibri" w:hAnsi="Calibri" w:cs="Calibri"/>
                <w:color w:val="FFFFFF"/>
                <w:sz w:val="22"/>
                <w:szCs w:val="22"/>
              </w:rPr>
              <w:t>Perfil</w:t>
            </w:r>
          </w:p>
        </w:tc>
      </w:tr>
      <w:tr w:rsidR="004A44A0" w:rsidTr="00ED2AE3" w14:paraId="25E1DF04" w14:textId="77777777">
        <w:trPr>
          <w:trHeight w:val="320"/>
        </w:trPr>
        <w:tc>
          <w:tcPr>
            <w:tcW w:w="2140" w:type="dxa"/>
            <w:tcBorders>
              <w:top w:val="single" w:color="FFFFFF" w:sz="4" w:space="0"/>
              <w:left w:val="nil"/>
              <w:bottom w:val="single" w:color="FFFFFF" w:sz="4" w:space="0"/>
              <w:right w:val="single" w:color="FFFFFF" w:sz="4" w:space="0"/>
            </w:tcBorders>
            <w:shd w:val="clear" w:color="E2EFDA" w:fill="E2EFDA"/>
            <w:noWrap/>
            <w:vAlign w:val="bottom"/>
            <w:hideMark/>
          </w:tcPr>
          <w:p w:rsidRPr="00F172DE" w:rsidR="004A44A0" w:rsidP="00ED2AE3" w:rsidRDefault="004A44A0" w14:paraId="6C9FA6D5" w14:textId="77777777">
            <w:pPr>
              <w:rPr>
                <w:rFonts w:ascii="Calibri" w:hAnsi="Calibri" w:cs="Calibri"/>
                <w:color w:val="000000"/>
                <w:sz w:val="22"/>
                <w:szCs w:val="22"/>
              </w:rPr>
            </w:pPr>
            <w:r w:rsidRPr="00F172DE">
              <w:rPr>
                <w:rFonts w:ascii="Calibri" w:hAnsi="Calibri" w:cs="Calibri"/>
                <w:color w:val="000000"/>
                <w:sz w:val="22"/>
                <w:szCs w:val="22"/>
              </w:rPr>
              <w:t>1000 - Matão</w:t>
            </w:r>
          </w:p>
        </w:tc>
        <w:tc>
          <w:tcPr>
            <w:tcW w:w="3696" w:type="dxa"/>
            <w:tcBorders>
              <w:top w:val="single" w:color="FFFFFF" w:sz="4" w:space="0"/>
              <w:left w:val="single" w:color="FFFFFF" w:sz="4" w:space="0"/>
              <w:bottom w:val="single" w:color="FFFFFF" w:sz="4" w:space="0"/>
              <w:right w:val="nil"/>
            </w:tcBorders>
            <w:shd w:val="clear" w:color="E2EFDA" w:fill="E2EFDA"/>
            <w:noWrap/>
            <w:vAlign w:val="bottom"/>
            <w:hideMark/>
          </w:tcPr>
          <w:p w:rsidRPr="00F172DE" w:rsidR="004A44A0" w:rsidP="00ED2AE3" w:rsidRDefault="00BB78BC" w14:paraId="43D0372F" w14:textId="056332DD">
            <w:pPr>
              <w:rPr>
                <w:rFonts w:ascii="Calibri" w:hAnsi="Calibri" w:cs="Calibri"/>
                <w:color w:val="000000"/>
                <w:sz w:val="22"/>
                <w:szCs w:val="22"/>
              </w:rPr>
            </w:pPr>
            <w:r w:rsidRPr="00BB78BC">
              <w:rPr>
                <w:rFonts w:ascii="Calibri" w:hAnsi="Calibri" w:cs="Calibri"/>
                <w:color w:val="000000"/>
                <w:sz w:val="22"/>
                <w:szCs w:val="22"/>
              </w:rPr>
              <w:t>Z1MI:IND.02.01.T01_VIEW-1000</w:t>
            </w:r>
          </w:p>
        </w:tc>
      </w:tr>
      <w:tr w:rsidR="004A44A0" w:rsidTr="00ED2AE3" w14:paraId="68CFA8BC" w14:textId="77777777">
        <w:trPr>
          <w:trHeight w:val="320"/>
        </w:trPr>
        <w:tc>
          <w:tcPr>
            <w:tcW w:w="2140" w:type="dxa"/>
            <w:tcBorders>
              <w:top w:val="single" w:color="FFFFFF" w:sz="4" w:space="0"/>
              <w:left w:val="nil"/>
              <w:bottom w:val="single" w:color="FFFFFF" w:sz="4" w:space="0"/>
              <w:right w:val="single" w:color="FFFFFF" w:sz="4" w:space="0"/>
            </w:tcBorders>
            <w:shd w:val="clear" w:color="C6E0B4" w:fill="C6E0B4"/>
            <w:noWrap/>
            <w:vAlign w:val="bottom"/>
            <w:hideMark/>
          </w:tcPr>
          <w:p w:rsidRPr="00F172DE" w:rsidR="004A44A0" w:rsidP="00ED2AE3" w:rsidRDefault="004A44A0" w14:paraId="6535673B" w14:textId="77777777">
            <w:pPr>
              <w:rPr>
                <w:rFonts w:ascii="Calibri" w:hAnsi="Calibri" w:cs="Calibri"/>
                <w:color w:val="000000"/>
                <w:sz w:val="22"/>
                <w:szCs w:val="22"/>
              </w:rPr>
            </w:pPr>
            <w:r w:rsidRPr="00F172DE">
              <w:rPr>
                <w:rFonts w:ascii="Calibri" w:hAnsi="Calibri" w:cs="Calibri"/>
                <w:color w:val="000000"/>
                <w:sz w:val="22"/>
                <w:szCs w:val="22"/>
              </w:rPr>
              <w:t>1008 - Catanduva</w:t>
            </w:r>
          </w:p>
        </w:tc>
        <w:tc>
          <w:tcPr>
            <w:tcW w:w="3696" w:type="dxa"/>
            <w:tcBorders>
              <w:top w:val="single" w:color="FFFFFF" w:sz="4" w:space="0"/>
              <w:left w:val="single" w:color="FFFFFF" w:sz="4" w:space="0"/>
              <w:bottom w:val="single" w:color="FFFFFF" w:sz="4" w:space="0"/>
              <w:right w:val="nil"/>
            </w:tcBorders>
            <w:shd w:val="clear" w:color="C6E0B4" w:fill="C6E0B4"/>
            <w:noWrap/>
            <w:vAlign w:val="bottom"/>
            <w:hideMark/>
          </w:tcPr>
          <w:p w:rsidRPr="00F172DE" w:rsidR="004A44A0" w:rsidP="00ED2AE3" w:rsidRDefault="004A44A0" w14:paraId="4CC626E9" w14:textId="7FA3B1AD">
            <w:pPr>
              <w:rPr>
                <w:rFonts w:ascii="Calibri" w:hAnsi="Calibri" w:cs="Calibri"/>
                <w:color w:val="000000"/>
                <w:sz w:val="22"/>
                <w:szCs w:val="22"/>
              </w:rPr>
            </w:pPr>
            <w:r w:rsidRPr="00693FE2">
              <w:rPr>
                <w:rFonts w:ascii="Calibri" w:hAnsi="Calibri" w:cs="Calibri"/>
                <w:color w:val="000000"/>
                <w:sz w:val="22"/>
                <w:szCs w:val="22"/>
              </w:rPr>
              <w:t>Z1MI:IND.02.01.T0</w:t>
            </w:r>
            <w:r>
              <w:rPr>
                <w:rFonts w:ascii="Calibri" w:hAnsi="Calibri" w:cs="Calibri"/>
                <w:color w:val="000000"/>
                <w:sz w:val="22"/>
                <w:szCs w:val="22"/>
              </w:rPr>
              <w:t>1</w:t>
            </w:r>
            <w:r w:rsidRPr="00693FE2">
              <w:rPr>
                <w:rFonts w:ascii="Calibri" w:hAnsi="Calibri" w:cs="Calibri"/>
                <w:color w:val="000000"/>
                <w:sz w:val="22"/>
                <w:szCs w:val="22"/>
              </w:rPr>
              <w:t>_VIEW-100</w:t>
            </w:r>
            <w:r>
              <w:rPr>
                <w:rFonts w:ascii="Calibri" w:hAnsi="Calibri" w:cs="Calibri"/>
                <w:color w:val="000000"/>
                <w:sz w:val="22"/>
                <w:szCs w:val="22"/>
              </w:rPr>
              <w:t>8</w:t>
            </w:r>
          </w:p>
        </w:tc>
      </w:tr>
      <w:tr w:rsidR="004A44A0" w:rsidTr="004040F4" w14:paraId="6C69043E" w14:textId="77777777">
        <w:trPr>
          <w:trHeight w:val="320"/>
        </w:trPr>
        <w:tc>
          <w:tcPr>
            <w:tcW w:w="2140" w:type="dxa"/>
            <w:tcBorders>
              <w:top w:val="single" w:color="FFFFFF" w:sz="4" w:space="0"/>
              <w:left w:val="nil"/>
              <w:bottom w:val="single" w:color="FFFFFF" w:sz="4" w:space="0"/>
              <w:right w:val="single" w:color="FFFFFF" w:sz="4" w:space="0"/>
            </w:tcBorders>
            <w:shd w:val="clear" w:color="E2EFDA" w:fill="E2EFDA"/>
            <w:noWrap/>
            <w:vAlign w:val="bottom"/>
            <w:hideMark/>
          </w:tcPr>
          <w:p w:rsidRPr="00F172DE" w:rsidR="004A44A0" w:rsidP="00ED2AE3" w:rsidRDefault="004A44A0" w14:paraId="01892A50" w14:textId="77777777">
            <w:pPr>
              <w:rPr>
                <w:rFonts w:ascii="Calibri" w:hAnsi="Calibri" w:cs="Calibri"/>
                <w:color w:val="000000"/>
                <w:sz w:val="22"/>
                <w:szCs w:val="22"/>
              </w:rPr>
            </w:pPr>
            <w:r w:rsidRPr="00F172DE">
              <w:rPr>
                <w:rFonts w:ascii="Calibri" w:hAnsi="Calibri" w:cs="Calibri"/>
                <w:color w:val="000000"/>
                <w:sz w:val="22"/>
                <w:szCs w:val="22"/>
              </w:rPr>
              <w:t>1009 -</w:t>
            </w:r>
            <w:r>
              <w:rPr>
                <w:rFonts w:ascii="Calibri" w:hAnsi="Calibri" w:cs="Calibri"/>
                <w:color w:val="000000"/>
                <w:sz w:val="22"/>
                <w:szCs w:val="22"/>
              </w:rPr>
              <w:t xml:space="preserve"> </w:t>
            </w:r>
            <w:r w:rsidRPr="00F172DE">
              <w:rPr>
                <w:rFonts w:ascii="Calibri" w:hAnsi="Calibri" w:cs="Calibri"/>
                <w:color w:val="000000"/>
                <w:sz w:val="22"/>
                <w:szCs w:val="22"/>
              </w:rPr>
              <w:t>Araras</w:t>
            </w:r>
          </w:p>
        </w:tc>
        <w:tc>
          <w:tcPr>
            <w:tcW w:w="3696" w:type="dxa"/>
            <w:tcBorders>
              <w:top w:val="single" w:color="FFFFFF" w:sz="4" w:space="0"/>
              <w:left w:val="single" w:color="FFFFFF" w:sz="4" w:space="0"/>
              <w:bottom w:val="single" w:color="FFFFFF" w:sz="4" w:space="0"/>
              <w:right w:val="nil"/>
            </w:tcBorders>
            <w:shd w:val="clear" w:color="E2EFDA" w:fill="E2EFDA"/>
            <w:noWrap/>
            <w:vAlign w:val="bottom"/>
            <w:hideMark/>
          </w:tcPr>
          <w:p w:rsidRPr="00F172DE" w:rsidR="004A44A0" w:rsidP="00ED2AE3" w:rsidRDefault="004A44A0" w14:paraId="0628F5C4" w14:textId="5F23D284">
            <w:pPr>
              <w:rPr>
                <w:rFonts w:ascii="Calibri" w:hAnsi="Calibri" w:cs="Calibri"/>
                <w:color w:val="000000"/>
                <w:sz w:val="22"/>
                <w:szCs w:val="22"/>
              </w:rPr>
            </w:pPr>
            <w:r w:rsidRPr="00693FE2">
              <w:rPr>
                <w:rFonts w:ascii="Calibri" w:hAnsi="Calibri" w:cs="Calibri"/>
                <w:color w:val="000000"/>
                <w:sz w:val="22"/>
                <w:szCs w:val="22"/>
              </w:rPr>
              <w:t>Z1MI:IND.02.01.T0</w:t>
            </w:r>
            <w:r>
              <w:rPr>
                <w:rFonts w:ascii="Calibri" w:hAnsi="Calibri" w:cs="Calibri"/>
                <w:color w:val="000000"/>
                <w:sz w:val="22"/>
                <w:szCs w:val="22"/>
              </w:rPr>
              <w:t>1</w:t>
            </w:r>
            <w:r w:rsidRPr="00693FE2">
              <w:rPr>
                <w:rFonts w:ascii="Calibri" w:hAnsi="Calibri" w:cs="Calibri"/>
                <w:color w:val="000000"/>
                <w:sz w:val="22"/>
                <w:szCs w:val="22"/>
              </w:rPr>
              <w:t>_VIEW-100</w:t>
            </w:r>
            <w:r>
              <w:rPr>
                <w:rFonts w:ascii="Calibri" w:hAnsi="Calibri" w:cs="Calibri"/>
                <w:color w:val="000000"/>
                <w:sz w:val="22"/>
                <w:szCs w:val="22"/>
              </w:rPr>
              <w:t>9</w:t>
            </w:r>
          </w:p>
        </w:tc>
      </w:tr>
    </w:tbl>
    <w:p w:rsidR="004040F4" w:rsidP="00D5379F" w:rsidRDefault="004040F4" w14:paraId="4D4BE3A9" w14:textId="77777777">
      <w:pPr>
        <w:ind w:left="708"/>
      </w:pPr>
    </w:p>
    <w:p w:rsidR="004040F4" w:rsidP="00D5379F" w:rsidRDefault="004040F4" w14:paraId="37E816CC" w14:textId="77777777">
      <w:pPr>
        <w:ind w:left="708"/>
      </w:pPr>
    </w:p>
    <w:p w:rsidRPr="00F14071" w:rsidR="004040F4" w:rsidP="00D5379F" w:rsidRDefault="00F14071" w14:paraId="103704A5" w14:textId="697519F8">
      <w:pPr>
        <w:ind w:left="708"/>
        <w:rPr>
          <w:rFonts w:ascii="Calibri" w:hAnsi="Calibri" w:cs="Calibri"/>
        </w:rPr>
      </w:pPr>
      <w:r w:rsidRPr="00F14071">
        <w:rPr>
          <w:rFonts w:ascii="Calibri" w:hAnsi="Calibri" w:cs="Calibri"/>
        </w:rPr>
        <w:tab/>
      </w:r>
      <w:r w:rsidRPr="00F14071">
        <w:rPr>
          <w:rFonts w:ascii="Calibri" w:hAnsi="Calibri" w:cs="Calibri"/>
        </w:rPr>
        <w:t xml:space="preserve">    Edição</w:t>
      </w:r>
    </w:p>
    <w:p w:rsidR="004040F4" w:rsidP="00D5379F" w:rsidRDefault="004040F4" w14:paraId="5EB2AD62" w14:textId="77777777">
      <w:pPr>
        <w:ind w:left="708"/>
      </w:pPr>
    </w:p>
    <w:tbl>
      <w:tblPr>
        <w:tblW w:w="5836" w:type="dxa"/>
        <w:tblInd w:w="1677" w:type="dxa"/>
        <w:tblCellMar>
          <w:left w:w="70" w:type="dxa"/>
          <w:right w:w="70" w:type="dxa"/>
        </w:tblCellMar>
        <w:tblLook w:val="04A0" w:firstRow="1" w:lastRow="0" w:firstColumn="1" w:lastColumn="0" w:noHBand="0" w:noVBand="1"/>
      </w:tblPr>
      <w:tblGrid>
        <w:gridCol w:w="2140"/>
        <w:gridCol w:w="3696"/>
      </w:tblGrid>
      <w:tr w:rsidR="00425D7C" w:rsidTr="0099361C" w14:paraId="72A8B024" w14:textId="77777777">
        <w:trPr>
          <w:trHeight w:val="320"/>
        </w:trPr>
        <w:tc>
          <w:tcPr>
            <w:tcW w:w="2140" w:type="dxa"/>
            <w:tcBorders>
              <w:top w:val="single" w:color="FFFFFF" w:sz="4" w:space="0"/>
              <w:left w:val="nil"/>
              <w:bottom w:val="single" w:color="FFFFFF" w:sz="4" w:space="0"/>
              <w:right w:val="single" w:color="FFFFFF" w:sz="4" w:space="0"/>
            </w:tcBorders>
            <w:shd w:val="clear" w:color="000000" w:fill="00B050"/>
            <w:noWrap/>
            <w:vAlign w:val="bottom"/>
            <w:hideMark/>
          </w:tcPr>
          <w:p w:rsidRPr="00F172DE" w:rsidR="00425D7C" w:rsidP="0099361C" w:rsidRDefault="00425D7C" w14:paraId="4AD84D8F" w14:textId="77777777">
            <w:pPr>
              <w:rPr>
                <w:rFonts w:ascii="Calibri" w:hAnsi="Calibri" w:cs="Calibri"/>
                <w:color w:val="FFFFFF"/>
                <w:sz w:val="22"/>
                <w:szCs w:val="22"/>
              </w:rPr>
            </w:pPr>
            <w:r w:rsidRPr="00F172DE">
              <w:rPr>
                <w:rFonts w:ascii="Calibri" w:hAnsi="Calibri" w:cs="Calibri"/>
                <w:color w:val="FFFFFF"/>
                <w:sz w:val="22"/>
                <w:szCs w:val="22"/>
              </w:rPr>
              <w:t>Planta</w:t>
            </w:r>
          </w:p>
        </w:tc>
        <w:tc>
          <w:tcPr>
            <w:tcW w:w="3696" w:type="dxa"/>
            <w:tcBorders>
              <w:top w:val="single" w:color="FFFFFF" w:sz="4" w:space="0"/>
              <w:left w:val="single" w:color="FFFFFF" w:sz="4" w:space="0"/>
              <w:bottom w:val="single" w:color="FFFFFF" w:sz="4" w:space="0"/>
              <w:right w:val="nil"/>
            </w:tcBorders>
            <w:shd w:val="clear" w:color="000000" w:fill="00B050"/>
            <w:noWrap/>
            <w:vAlign w:val="bottom"/>
            <w:hideMark/>
          </w:tcPr>
          <w:p w:rsidRPr="00F172DE" w:rsidR="00425D7C" w:rsidP="0099361C" w:rsidRDefault="00425D7C" w14:paraId="67243240" w14:textId="77777777">
            <w:pPr>
              <w:rPr>
                <w:rFonts w:ascii="Calibri" w:hAnsi="Calibri" w:cs="Calibri"/>
                <w:color w:val="FFFFFF"/>
                <w:sz w:val="22"/>
                <w:szCs w:val="22"/>
              </w:rPr>
            </w:pPr>
            <w:r w:rsidRPr="00F172DE">
              <w:rPr>
                <w:rFonts w:ascii="Calibri" w:hAnsi="Calibri" w:cs="Calibri"/>
                <w:color w:val="FFFFFF"/>
                <w:sz w:val="22"/>
                <w:szCs w:val="22"/>
              </w:rPr>
              <w:t>Perfil</w:t>
            </w:r>
          </w:p>
        </w:tc>
      </w:tr>
      <w:tr w:rsidR="00425D7C" w:rsidTr="0099361C" w14:paraId="535E23E6" w14:textId="77777777">
        <w:trPr>
          <w:trHeight w:val="320"/>
        </w:trPr>
        <w:tc>
          <w:tcPr>
            <w:tcW w:w="2140" w:type="dxa"/>
            <w:tcBorders>
              <w:top w:val="single" w:color="FFFFFF" w:sz="4" w:space="0"/>
              <w:left w:val="nil"/>
              <w:bottom w:val="single" w:color="FFFFFF" w:sz="4" w:space="0"/>
              <w:right w:val="single" w:color="FFFFFF" w:sz="4" w:space="0"/>
            </w:tcBorders>
            <w:shd w:val="clear" w:color="E2EFDA" w:fill="E2EFDA"/>
            <w:noWrap/>
            <w:vAlign w:val="bottom"/>
            <w:hideMark/>
          </w:tcPr>
          <w:p w:rsidRPr="00F172DE" w:rsidR="00425D7C" w:rsidP="0099361C" w:rsidRDefault="00425D7C" w14:paraId="4C7A4EB0" w14:textId="77777777">
            <w:pPr>
              <w:rPr>
                <w:rFonts w:ascii="Calibri" w:hAnsi="Calibri" w:cs="Calibri"/>
                <w:color w:val="000000"/>
                <w:sz w:val="22"/>
                <w:szCs w:val="22"/>
              </w:rPr>
            </w:pPr>
            <w:r w:rsidRPr="00F172DE">
              <w:rPr>
                <w:rFonts w:ascii="Calibri" w:hAnsi="Calibri" w:cs="Calibri"/>
                <w:color w:val="000000"/>
                <w:sz w:val="22"/>
                <w:szCs w:val="22"/>
              </w:rPr>
              <w:t>1000 - Matão</w:t>
            </w:r>
          </w:p>
        </w:tc>
        <w:tc>
          <w:tcPr>
            <w:tcW w:w="3696" w:type="dxa"/>
            <w:tcBorders>
              <w:top w:val="single" w:color="FFFFFF" w:sz="4" w:space="0"/>
              <w:left w:val="single" w:color="FFFFFF" w:sz="4" w:space="0"/>
              <w:bottom w:val="single" w:color="FFFFFF" w:sz="4" w:space="0"/>
              <w:right w:val="nil"/>
            </w:tcBorders>
            <w:shd w:val="clear" w:color="E2EFDA" w:fill="E2EFDA"/>
            <w:noWrap/>
            <w:vAlign w:val="bottom"/>
            <w:hideMark/>
          </w:tcPr>
          <w:p w:rsidRPr="00F172DE" w:rsidR="00425D7C" w:rsidP="0099361C" w:rsidRDefault="00425D7C" w14:paraId="0B29884A" w14:textId="06EBB528">
            <w:pPr>
              <w:rPr>
                <w:rFonts w:ascii="Calibri" w:hAnsi="Calibri" w:cs="Calibri"/>
                <w:color w:val="000000"/>
                <w:sz w:val="22"/>
                <w:szCs w:val="22"/>
              </w:rPr>
            </w:pPr>
            <w:r w:rsidRPr="00BB78BC">
              <w:rPr>
                <w:rFonts w:ascii="Calibri" w:hAnsi="Calibri" w:cs="Calibri"/>
                <w:color w:val="000000"/>
                <w:sz w:val="22"/>
                <w:szCs w:val="22"/>
              </w:rPr>
              <w:t>Z1MI:IND.02.01.T01_</w:t>
            </w:r>
            <w:r w:rsidR="00FE67C0">
              <w:rPr>
                <w:rFonts w:ascii="Calibri" w:hAnsi="Calibri" w:cs="Calibri"/>
                <w:color w:val="000000"/>
                <w:sz w:val="22"/>
                <w:szCs w:val="22"/>
              </w:rPr>
              <w:t>PROG</w:t>
            </w:r>
            <w:r w:rsidRPr="00BB78BC">
              <w:rPr>
                <w:rFonts w:ascii="Calibri" w:hAnsi="Calibri" w:cs="Calibri"/>
                <w:color w:val="000000"/>
                <w:sz w:val="22"/>
                <w:szCs w:val="22"/>
              </w:rPr>
              <w:t>-1000</w:t>
            </w:r>
          </w:p>
        </w:tc>
      </w:tr>
      <w:tr w:rsidR="00425D7C" w:rsidTr="0099361C" w14:paraId="63A7A043" w14:textId="77777777">
        <w:trPr>
          <w:trHeight w:val="320"/>
        </w:trPr>
        <w:tc>
          <w:tcPr>
            <w:tcW w:w="2140" w:type="dxa"/>
            <w:tcBorders>
              <w:top w:val="single" w:color="FFFFFF" w:sz="4" w:space="0"/>
              <w:left w:val="nil"/>
              <w:bottom w:val="single" w:color="FFFFFF" w:sz="4" w:space="0"/>
              <w:right w:val="single" w:color="FFFFFF" w:sz="4" w:space="0"/>
            </w:tcBorders>
            <w:shd w:val="clear" w:color="C6E0B4" w:fill="C6E0B4"/>
            <w:noWrap/>
            <w:vAlign w:val="bottom"/>
            <w:hideMark/>
          </w:tcPr>
          <w:p w:rsidRPr="00F172DE" w:rsidR="00425D7C" w:rsidP="0099361C" w:rsidRDefault="00425D7C" w14:paraId="5D93FE0D" w14:textId="77777777">
            <w:pPr>
              <w:rPr>
                <w:rFonts w:ascii="Calibri" w:hAnsi="Calibri" w:cs="Calibri"/>
                <w:color w:val="000000"/>
                <w:sz w:val="22"/>
                <w:szCs w:val="22"/>
              </w:rPr>
            </w:pPr>
            <w:r w:rsidRPr="00F172DE">
              <w:rPr>
                <w:rFonts w:ascii="Calibri" w:hAnsi="Calibri" w:cs="Calibri"/>
                <w:color w:val="000000"/>
                <w:sz w:val="22"/>
                <w:szCs w:val="22"/>
              </w:rPr>
              <w:t>1008 - Catanduva</w:t>
            </w:r>
          </w:p>
        </w:tc>
        <w:tc>
          <w:tcPr>
            <w:tcW w:w="3696" w:type="dxa"/>
            <w:tcBorders>
              <w:top w:val="single" w:color="FFFFFF" w:sz="4" w:space="0"/>
              <w:left w:val="single" w:color="FFFFFF" w:sz="4" w:space="0"/>
              <w:bottom w:val="single" w:color="FFFFFF" w:sz="4" w:space="0"/>
              <w:right w:val="nil"/>
            </w:tcBorders>
            <w:shd w:val="clear" w:color="C6E0B4" w:fill="C6E0B4"/>
            <w:noWrap/>
            <w:vAlign w:val="bottom"/>
            <w:hideMark/>
          </w:tcPr>
          <w:p w:rsidRPr="00F172DE" w:rsidR="00425D7C" w:rsidP="0099361C" w:rsidRDefault="00425D7C" w14:paraId="11862E37" w14:textId="70915726">
            <w:pPr>
              <w:rPr>
                <w:rFonts w:ascii="Calibri" w:hAnsi="Calibri" w:cs="Calibri"/>
                <w:color w:val="000000"/>
                <w:sz w:val="22"/>
                <w:szCs w:val="22"/>
              </w:rPr>
            </w:pPr>
            <w:r w:rsidRPr="00693FE2">
              <w:rPr>
                <w:rFonts w:ascii="Calibri" w:hAnsi="Calibri" w:cs="Calibri"/>
                <w:color w:val="000000"/>
                <w:sz w:val="22"/>
                <w:szCs w:val="22"/>
              </w:rPr>
              <w:t>Z1MI:IND.02.01.T0</w:t>
            </w:r>
            <w:r>
              <w:rPr>
                <w:rFonts w:ascii="Calibri" w:hAnsi="Calibri" w:cs="Calibri"/>
                <w:color w:val="000000"/>
                <w:sz w:val="22"/>
                <w:szCs w:val="22"/>
              </w:rPr>
              <w:t>1</w:t>
            </w:r>
            <w:r w:rsidRPr="00693FE2">
              <w:rPr>
                <w:rFonts w:ascii="Calibri" w:hAnsi="Calibri" w:cs="Calibri"/>
                <w:color w:val="000000"/>
                <w:sz w:val="22"/>
                <w:szCs w:val="22"/>
              </w:rPr>
              <w:t>_</w:t>
            </w:r>
            <w:r w:rsidR="00FE67C0">
              <w:rPr>
                <w:rFonts w:ascii="Calibri" w:hAnsi="Calibri" w:cs="Calibri"/>
                <w:color w:val="000000"/>
                <w:sz w:val="22"/>
                <w:szCs w:val="22"/>
              </w:rPr>
              <w:t>PROG</w:t>
            </w:r>
            <w:r w:rsidRPr="00693FE2">
              <w:rPr>
                <w:rFonts w:ascii="Calibri" w:hAnsi="Calibri" w:cs="Calibri"/>
                <w:color w:val="000000"/>
                <w:sz w:val="22"/>
                <w:szCs w:val="22"/>
              </w:rPr>
              <w:t>-100</w:t>
            </w:r>
            <w:r>
              <w:rPr>
                <w:rFonts w:ascii="Calibri" w:hAnsi="Calibri" w:cs="Calibri"/>
                <w:color w:val="000000"/>
                <w:sz w:val="22"/>
                <w:szCs w:val="22"/>
              </w:rPr>
              <w:t>8</w:t>
            </w:r>
          </w:p>
        </w:tc>
      </w:tr>
      <w:tr w:rsidR="00425D7C" w:rsidTr="0099361C" w14:paraId="0817D56C" w14:textId="77777777">
        <w:trPr>
          <w:trHeight w:val="320"/>
        </w:trPr>
        <w:tc>
          <w:tcPr>
            <w:tcW w:w="2140" w:type="dxa"/>
            <w:tcBorders>
              <w:top w:val="single" w:color="FFFFFF" w:sz="4" w:space="0"/>
              <w:left w:val="nil"/>
              <w:bottom w:val="single" w:color="FFFFFF" w:sz="4" w:space="0"/>
              <w:right w:val="single" w:color="FFFFFF" w:sz="4" w:space="0"/>
            </w:tcBorders>
            <w:shd w:val="clear" w:color="E2EFDA" w:fill="E2EFDA"/>
            <w:noWrap/>
            <w:vAlign w:val="bottom"/>
            <w:hideMark/>
          </w:tcPr>
          <w:p w:rsidRPr="00F172DE" w:rsidR="00425D7C" w:rsidP="0099361C" w:rsidRDefault="00425D7C" w14:paraId="30BC1198" w14:textId="77777777">
            <w:pPr>
              <w:rPr>
                <w:rFonts w:ascii="Calibri" w:hAnsi="Calibri" w:cs="Calibri"/>
                <w:color w:val="000000"/>
                <w:sz w:val="22"/>
                <w:szCs w:val="22"/>
              </w:rPr>
            </w:pPr>
            <w:r w:rsidRPr="00F172DE">
              <w:rPr>
                <w:rFonts w:ascii="Calibri" w:hAnsi="Calibri" w:cs="Calibri"/>
                <w:color w:val="000000"/>
                <w:sz w:val="22"/>
                <w:szCs w:val="22"/>
              </w:rPr>
              <w:t>1009 -</w:t>
            </w:r>
            <w:r>
              <w:rPr>
                <w:rFonts w:ascii="Calibri" w:hAnsi="Calibri" w:cs="Calibri"/>
                <w:color w:val="000000"/>
                <w:sz w:val="22"/>
                <w:szCs w:val="22"/>
              </w:rPr>
              <w:t xml:space="preserve"> </w:t>
            </w:r>
            <w:r w:rsidRPr="00F172DE">
              <w:rPr>
                <w:rFonts w:ascii="Calibri" w:hAnsi="Calibri" w:cs="Calibri"/>
                <w:color w:val="000000"/>
                <w:sz w:val="22"/>
                <w:szCs w:val="22"/>
              </w:rPr>
              <w:t>Araras</w:t>
            </w:r>
          </w:p>
        </w:tc>
        <w:tc>
          <w:tcPr>
            <w:tcW w:w="3696" w:type="dxa"/>
            <w:tcBorders>
              <w:top w:val="single" w:color="FFFFFF" w:sz="4" w:space="0"/>
              <w:left w:val="single" w:color="FFFFFF" w:sz="4" w:space="0"/>
              <w:bottom w:val="single" w:color="FFFFFF" w:sz="4" w:space="0"/>
              <w:right w:val="nil"/>
            </w:tcBorders>
            <w:shd w:val="clear" w:color="E2EFDA" w:fill="E2EFDA"/>
            <w:noWrap/>
            <w:vAlign w:val="bottom"/>
            <w:hideMark/>
          </w:tcPr>
          <w:p w:rsidRPr="00F172DE" w:rsidR="00425D7C" w:rsidP="0099361C" w:rsidRDefault="00425D7C" w14:paraId="39FBB33C" w14:textId="228FCD7B">
            <w:pPr>
              <w:rPr>
                <w:rFonts w:ascii="Calibri" w:hAnsi="Calibri" w:cs="Calibri"/>
                <w:color w:val="000000"/>
                <w:sz w:val="22"/>
                <w:szCs w:val="22"/>
              </w:rPr>
            </w:pPr>
            <w:r w:rsidRPr="00693FE2">
              <w:rPr>
                <w:rFonts w:ascii="Calibri" w:hAnsi="Calibri" w:cs="Calibri"/>
                <w:color w:val="000000"/>
                <w:sz w:val="22"/>
                <w:szCs w:val="22"/>
              </w:rPr>
              <w:t>Z1MI:IND.02.01.T0</w:t>
            </w:r>
            <w:r>
              <w:rPr>
                <w:rFonts w:ascii="Calibri" w:hAnsi="Calibri" w:cs="Calibri"/>
                <w:color w:val="000000"/>
                <w:sz w:val="22"/>
                <w:szCs w:val="22"/>
              </w:rPr>
              <w:t>1</w:t>
            </w:r>
            <w:r w:rsidRPr="00693FE2">
              <w:rPr>
                <w:rFonts w:ascii="Calibri" w:hAnsi="Calibri" w:cs="Calibri"/>
                <w:color w:val="000000"/>
                <w:sz w:val="22"/>
                <w:szCs w:val="22"/>
              </w:rPr>
              <w:t>_</w:t>
            </w:r>
            <w:r w:rsidR="00FE67C0">
              <w:rPr>
                <w:rFonts w:ascii="Calibri" w:hAnsi="Calibri" w:cs="Calibri"/>
                <w:color w:val="000000"/>
                <w:sz w:val="22"/>
                <w:szCs w:val="22"/>
              </w:rPr>
              <w:t>PROG</w:t>
            </w:r>
            <w:r w:rsidRPr="00693FE2">
              <w:rPr>
                <w:rFonts w:ascii="Calibri" w:hAnsi="Calibri" w:cs="Calibri"/>
                <w:color w:val="000000"/>
                <w:sz w:val="22"/>
                <w:szCs w:val="22"/>
              </w:rPr>
              <w:t>-100</w:t>
            </w:r>
            <w:r>
              <w:rPr>
                <w:rFonts w:ascii="Calibri" w:hAnsi="Calibri" w:cs="Calibri"/>
                <w:color w:val="000000"/>
                <w:sz w:val="22"/>
                <w:szCs w:val="22"/>
              </w:rPr>
              <w:t>9</w:t>
            </w:r>
          </w:p>
        </w:tc>
      </w:tr>
    </w:tbl>
    <w:p w:rsidR="004040F4" w:rsidP="00D5379F" w:rsidRDefault="004040F4" w14:paraId="61495CCA" w14:textId="77777777">
      <w:pPr>
        <w:ind w:left="708"/>
      </w:pPr>
    </w:p>
    <w:p w:rsidR="004040F4" w:rsidP="00D5379F" w:rsidRDefault="004040F4" w14:paraId="13EF6C91" w14:textId="77777777">
      <w:pPr>
        <w:ind w:left="708"/>
      </w:pPr>
    </w:p>
    <w:p w:rsidR="004040F4" w:rsidP="00D5379F" w:rsidRDefault="004040F4" w14:paraId="1135E51E" w14:textId="77777777">
      <w:pPr>
        <w:ind w:left="708"/>
      </w:pPr>
    </w:p>
    <w:p w:rsidR="004040F4" w:rsidP="00D5379F" w:rsidRDefault="004040F4" w14:paraId="287850E8" w14:textId="77777777">
      <w:pPr>
        <w:ind w:left="708"/>
      </w:pPr>
    </w:p>
    <w:p w:rsidR="004040F4" w:rsidP="00D5379F" w:rsidRDefault="004040F4" w14:paraId="5589B63E" w14:textId="77777777">
      <w:pPr>
        <w:ind w:left="708"/>
      </w:pPr>
    </w:p>
    <w:p w:rsidR="004040F4" w:rsidP="00D5379F" w:rsidRDefault="004040F4" w14:paraId="5E234B9B" w14:textId="77777777">
      <w:pPr>
        <w:ind w:left="708"/>
      </w:pPr>
    </w:p>
    <w:p w:rsidR="004040F4" w:rsidP="00D5379F" w:rsidRDefault="004040F4" w14:paraId="409F1A71" w14:textId="77777777">
      <w:pPr>
        <w:ind w:left="708"/>
      </w:pPr>
    </w:p>
    <w:p w:rsidR="00260843" w:rsidP="00D5379F" w:rsidRDefault="00260843" w14:paraId="5EC23247" w14:textId="77777777">
      <w:pPr>
        <w:ind w:left="708"/>
      </w:pPr>
    </w:p>
    <w:p w:rsidR="00260843" w:rsidP="00D5379F" w:rsidRDefault="00260843" w14:paraId="04848DAC" w14:textId="77777777">
      <w:pPr>
        <w:ind w:left="708"/>
      </w:pPr>
    </w:p>
    <w:p w:rsidR="00260843" w:rsidP="00D5379F" w:rsidRDefault="00260843" w14:paraId="48590408" w14:textId="77777777">
      <w:pPr>
        <w:ind w:left="708"/>
      </w:pPr>
    </w:p>
    <w:p w:rsidR="00260843" w:rsidP="00D5379F" w:rsidRDefault="00260843" w14:paraId="0796290B" w14:textId="77777777">
      <w:pPr>
        <w:ind w:left="708"/>
      </w:pPr>
    </w:p>
    <w:p w:rsidR="00260843" w:rsidP="00D5379F" w:rsidRDefault="00260843" w14:paraId="7A9963E6" w14:textId="77777777">
      <w:pPr>
        <w:ind w:left="708"/>
      </w:pPr>
    </w:p>
    <w:p w:rsidR="00260843" w:rsidP="00D5379F" w:rsidRDefault="00260843" w14:paraId="64419E1A" w14:textId="77777777">
      <w:pPr>
        <w:ind w:left="708"/>
      </w:pPr>
    </w:p>
    <w:p w:rsidR="00260843" w:rsidP="00D5379F" w:rsidRDefault="00260843" w14:paraId="79F3F932" w14:textId="77777777">
      <w:pPr>
        <w:ind w:left="708"/>
      </w:pPr>
    </w:p>
    <w:p w:rsidR="00260843" w:rsidP="00D5379F" w:rsidRDefault="00260843" w14:paraId="1F2BF6EF" w14:textId="77777777">
      <w:pPr>
        <w:ind w:left="708"/>
      </w:pPr>
    </w:p>
    <w:p w:rsidR="00260843" w:rsidP="00D5379F" w:rsidRDefault="00260843" w14:paraId="2A947190" w14:textId="77777777">
      <w:pPr>
        <w:ind w:left="708"/>
      </w:pPr>
    </w:p>
    <w:p w:rsidR="00260843" w:rsidP="00D5379F" w:rsidRDefault="00260843" w14:paraId="67FF178B" w14:textId="77777777">
      <w:pPr>
        <w:ind w:left="708"/>
      </w:pPr>
    </w:p>
    <w:p w:rsidR="00260843" w:rsidP="00D5379F" w:rsidRDefault="00260843" w14:paraId="1FAF3D64" w14:textId="77777777">
      <w:pPr>
        <w:ind w:left="708"/>
      </w:pPr>
    </w:p>
    <w:p w:rsidR="00260843" w:rsidP="00D5379F" w:rsidRDefault="00260843" w14:paraId="57F0392C" w14:textId="77777777">
      <w:pPr>
        <w:ind w:left="708"/>
      </w:pPr>
    </w:p>
    <w:p w:rsidR="00260843" w:rsidP="00D5379F" w:rsidRDefault="00260843" w14:paraId="449111D6" w14:textId="77777777">
      <w:pPr>
        <w:ind w:left="708"/>
      </w:pPr>
    </w:p>
    <w:p w:rsidR="00260843" w:rsidP="00D5379F" w:rsidRDefault="00260843" w14:paraId="43FD9B79" w14:textId="77777777">
      <w:pPr>
        <w:ind w:left="708"/>
      </w:pPr>
    </w:p>
    <w:p w:rsidR="00260843" w:rsidP="00D5379F" w:rsidRDefault="00260843" w14:paraId="518CC229" w14:textId="77777777">
      <w:pPr>
        <w:ind w:left="708"/>
      </w:pPr>
    </w:p>
    <w:p w:rsidR="00032AF2" w:rsidP="00D5379F" w:rsidRDefault="00032AF2" w14:paraId="4C5EC00D" w14:textId="73424CE4">
      <w:pPr>
        <w:ind w:left="708"/>
        <w:rPr>
          <w:lang w:eastAsia="en-US"/>
        </w:rPr>
      </w:pPr>
      <w:r>
        <w:fldChar w:fldCharType="begin"/>
      </w:r>
      <w:r w:rsidR="001C4B88">
        <w:instrText xml:space="preserve"> INCLUDEPICTURE "C:\\var\\folders\\vc\\nrnyvnln3j58q5g0ts4pxymw0000gn\\T\\com.microsoft.Word\\WebArchiveCopyPasteTempFiles\\diagrama-bd.jpeg" \* MERGEFORMAT </w:instrText>
      </w:r>
      <w:r>
        <w:fldChar w:fldCharType="end"/>
      </w:r>
    </w:p>
    <w:p w:rsidRPr="0019474A" w:rsidR="0019474A" w:rsidP="0019474A" w:rsidRDefault="0019474A" w14:paraId="735BFFDE" w14:textId="7661D5AE">
      <w:pPr>
        <w:pStyle w:val="Ttulo1"/>
      </w:pPr>
      <w:bookmarkStart w:name="_Toc47716706" w:id="32"/>
      <w:r>
        <w:lastRenderedPageBreak/>
        <w:t>ANEXOS</w:t>
      </w:r>
      <w:bookmarkEnd w:id="32"/>
    </w:p>
    <w:p w:rsidR="0019474A" w:rsidP="00A327B3" w:rsidRDefault="0019474A" w14:paraId="661C072A" w14:textId="093C35E7">
      <w:pPr>
        <w:pStyle w:val="Ttulo2"/>
      </w:pPr>
      <w:bookmarkStart w:name="_Toc47716707" w:id="33"/>
      <w:r>
        <w:t>Documentos</w:t>
      </w:r>
      <w:r w:rsidR="008E494D">
        <w:t>, Fluxos ou Planilhas</w:t>
      </w:r>
      <w:r>
        <w:t xml:space="preserve"> de referência.</w:t>
      </w:r>
      <w:bookmarkEnd w:id="33"/>
    </w:p>
    <w:p w:rsidR="008E494D" w:rsidP="008E494D" w:rsidRDefault="008162DD" w14:paraId="09A3F791" w14:textId="6F5DA6A2">
      <w:pPr>
        <w:ind w:left="720"/>
        <w:rPr>
          <w:rFonts w:ascii="Calibri" w:hAnsi="Calibri" w:eastAsia="Calibri"/>
          <w:szCs w:val="22"/>
          <w:lang w:eastAsia="en-US"/>
        </w:rPr>
      </w:pPr>
      <w:r w:rsidRPr="008162DD">
        <w:rPr>
          <w:rFonts w:ascii="Calibri" w:hAnsi="Calibri" w:eastAsia="Calibri"/>
          <w:szCs w:val="22"/>
          <w:lang w:eastAsia="en-US"/>
        </w:rPr>
        <w:t>Codificação utilizada pela Citrosuco para os Módulos de Extração por planta.</w:t>
      </w:r>
    </w:p>
    <w:p w:rsidR="008162DD" w:rsidP="008E494D" w:rsidRDefault="008162DD" w14:paraId="76CE937A" w14:textId="6DFCAE9F">
      <w:pPr>
        <w:ind w:left="720"/>
        <w:rPr>
          <w:rFonts w:ascii="Calibri" w:hAnsi="Calibri" w:eastAsia="Calibri"/>
          <w:szCs w:val="22"/>
          <w:lang w:eastAsia="en-US"/>
        </w:rPr>
      </w:pPr>
    </w:p>
    <w:p w:rsidRPr="008162DD" w:rsidR="008162DD" w:rsidP="008E494D" w:rsidRDefault="00F721BF" w14:paraId="11C3FAFB" w14:textId="5D15470B">
      <w:pPr>
        <w:ind w:left="720"/>
        <w:rPr>
          <w:rFonts w:ascii="Calibri" w:hAnsi="Calibri" w:eastAsia="Calibri"/>
          <w:szCs w:val="22"/>
          <w:lang w:eastAsia="en-US"/>
        </w:rPr>
      </w:pPr>
      <w:r w:rsidRPr="00F721BF">
        <w:rPr>
          <w:rFonts w:ascii="Calibri" w:hAnsi="Calibri" w:eastAsia="Calibri"/>
          <w:noProof/>
          <w:szCs w:val="22"/>
        </w:rPr>
        <w:drawing>
          <wp:inline distT="0" distB="0" distL="0" distR="0" wp14:anchorId="14535793" wp14:editId="7445AC02">
            <wp:extent cx="2035369" cy="183598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3448" cy="1843274"/>
                    </a:xfrm>
                    <a:prstGeom prst="rect">
                      <a:avLst/>
                    </a:prstGeom>
                  </pic:spPr>
                </pic:pic>
              </a:graphicData>
            </a:graphic>
          </wp:inline>
        </w:drawing>
      </w:r>
    </w:p>
    <w:p w:rsidR="00816D00" w:rsidP="00816D00" w:rsidRDefault="00816D00" w14:paraId="21D23D8D" w14:textId="563B4917">
      <w:pPr>
        <w:rPr>
          <w:lang w:eastAsia="en-US"/>
        </w:rPr>
      </w:pPr>
    </w:p>
    <w:p w:rsidR="004230E7" w:rsidP="00816D00" w:rsidRDefault="004230E7" w14:paraId="3B6FE32E" w14:textId="368C923E">
      <w:pPr>
        <w:rPr>
          <w:lang w:eastAsia="en-US"/>
        </w:rPr>
      </w:pPr>
    </w:p>
    <w:p w:rsidR="00CA43D5" w:rsidP="00816D00" w:rsidRDefault="004230E7" w14:paraId="47AA48D2" w14:textId="77777777">
      <w:pPr>
        <w:rPr>
          <w:lang w:eastAsia="en-US"/>
        </w:rPr>
      </w:pPr>
      <w:r>
        <w:rPr>
          <w:lang w:eastAsia="en-US"/>
        </w:rPr>
        <w:tab/>
      </w:r>
    </w:p>
    <w:p w:rsidR="00CA43D5" w:rsidRDefault="00CA43D5" w14:paraId="405AAADF" w14:textId="77777777">
      <w:pPr>
        <w:rPr>
          <w:lang w:eastAsia="en-US"/>
        </w:rPr>
      </w:pPr>
      <w:r>
        <w:rPr>
          <w:lang w:eastAsia="en-US"/>
        </w:rPr>
        <w:br w:type="page"/>
      </w:r>
    </w:p>
    <w:p w:rsidR="00CA43D5" w:rsidP="00CA43D5" w:rsidRDefault="00C34726" w14:paraId="305CF43A" w14:textId="6AB86DD6">
      <w:pPr>
        <w:ind w:firstLine="708"/>
        <w:rPr>
          <w:lang w:eastAsia="en-US"/>
        </w:rPr>
      </w:pPr>
      <w:r>
        <w:rPr>
          <w:lang w:eastAsia="en-US"/>
        </w:rPr>
        <w:lastRenderedPageBreak/>
        <w:t>Telas sem marcações</w:t>
      </w:r>
    </w:p>
    <w:p w:rsidR="004230E7" w:rsidP="00CA43D5" w:rsidRDefault="00C34726" w14:paraId="49D31F14" w14:textId="7159F7B6">
      <w:pPr>
        <w:ind w:firstLine="708"/>
        <w:rPr>
          <w:lang w:eastAsia="en-US"/>
        </w:rPr>
      </w:pPr>
      <w:r>
        <w:rPr>
          <w:lang w:eastAsia="en-US"/>
        </w:rPr>
        <w:t xml:space="preserve"> </w:t>
      </w:r>
      <w:r w:rsidRPr="00C34726">
        <w:rPr>
          <w:lang w:eastAsia="en-US"/>
        </w:rPr>
        <w:t>2.1.1</w:t>
      </w:r>
      <w:r w:rsidRPr="00C34726">
        <w:rPr>
          <w:lang w:eastAsia="en-US"/>
        </w:rPr>
        <w:tab/>
      </w:r>
      <w:r w:rsidRPr="00C34726">
        <w:rPr>
          <w:lang w:eastAsia="en-US"/>
        </w:rPr>
        <w:t>View: Programação – Ordem de Processo X Módulos Extração.</w:t>
      </w:r>
    </w:p>
    <w:p w:rsidR="00CA43D5" w:rsidP="00CA43D5" w:rsidRDefault="00CA43D5" w14:paraId="238104FE" w14:textId="27A95220">
      <w:pPr>
        <w:ind w:firstLine="708"/>
        <w:rPr>
          <w:lang w:eastAsia="en-US"/>
        </w:rPr>
      </w:pPr>
    </w:p>
    <w:p w:rsidR="00CA43D5" w:rsidP="009F24CA" w:rsidRDefault="009F24CA" w14:paraId="25C064E7" w14:textId="6FE84952">
      <w:pPr>
        <w:ind w:firstLine="708"/>
        <w:jc w:val="center"/>
        <w:rPr>
          <w:lang w:eastAsia="en-US"/>
        </w:rPr>
      </w:pPr>
      <w:r w:rsidRPr="009F24CA">
        <w:rPr>
          <w:noProof/>
        </w:rPr>
        <w:drawing>
          <wp:inline distT="0" distB="0" distL="0" distR="0" wp14:anchorId="60C6689E" wp14:editId="4BA7655C">
            <wp:extent cx="7245245" cy="3511965"/>
            <wp:effectExtent l="0" t="317"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5400000">
                      <a:off x="0" y="0"/>
                      <a:ext cx="7260433" cy="3519327"/>
                    </a:xfrm>
                    <a:prstGeom prst="rect">
                      <a:avLst/>
                    </a:prstGeom>
                  </pic:spPr>
                </pic:pic>
              </a:graphicData>
            </a:graphic>
          </wp:inline>
        </w:drawing>
      </w:r>
    </w:p>
    <w:p w:rsidR="009F24CA" w:rsidP="009F24CA" w:rsidRDefault="009F24CA" w14:paraId="138B19B3" w14:textId="77777777">
      <w:pPr>
        <w:ind w:firstLine="708"/>
        <w:rPr>
          <w:lang w:eastAsia="en-US"/>
        </w:rPr>
      </w:pPr>
      <w:r>
        <w:rPr>
          <w:lang w:eastAsia="en-US"/>
        </w:rPr>
        <w:lastRenderedPageBreak/>
        <w:t>Telas sem marcações</w:t>
      </w:r>
    </w:p>
    <w:p w:rsidR="009F24CA" w:rsidP="009F24CA" w:rsidRDefault="009F24CA" w14:paraId="3D51B2E5" w14:textId="6BDD64CA">
      <w:pPr>
        <w:ind w:firstLine="708"/>
        <w:rPr>
          <w:lang w:eastAsia="en-US"/>
        </w:rPr>
      </w:pPr>
      <w:r w:rsidRPr="009F24CA">
        <w:rPr>
          <w:lang w:eastAsia="en-US"/>
        </w:rPr>
        <w:t>2.1.2</w:t>
      </w:r>
      <w:r w:rsidRPr="009F24CA">
        <w:rPr>
          <w:lang w:eastAsia="en-US"/>
        </w:rPr>
        <w:tab/>
      </w:r>
      <w:r w:rsidRPr="009F24CA">
        <w:rPr>
          <w:lang w:eastAsia="en-US"/>
        </w:rPr>
        <w:t>View: Detalhes – Ordem de Processo.</w:t>
      </w:r>
    </w:p>
    <w:p w:rsidR="009F24CA" w:rsidP="009F24CA" w:rsidRDefault="009F24CA" w14:paraId="27707AA4" w14:textId="211DB6BA">
      <w:pPr>
        <w:ind w:firstLine="708"/>
        <w:rPr>
          <w:lang w:eastAsia="en-US"/>
        </w:rPr>
      </w:pPr>
    </w:p>
    <w:p w:rsidR="009F24CA" w:rsidP="0038094E" w:rsidRDefault="0038094E" w14:paraId="0BF7CC8C" w14:textId="037AEE8A">
      <w:pPr>
        <w:ind w:firstLine="708"/>
        <w:jc w:val="center"/>
        <w:rPr>
          <w:lang w:eastAsia="en-US"/>
        </w:rPr>
      </w:pPr>
      <w:r w:rsidRPr="0038094E">
        <w:rPr>
          <w:noProof/>
        </w:rPr>
        <w:drawing>
          <wp:inline distT="0" distB="0" distL="0" distR="0" wp14:anchorId="022C7EA3" wp14:editId="1A334890">
            <wp:extent cx="6599799" cy="3519158"/>
            <wp:effectExtent l="381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rot="5400000">
                      <a:off x="0" y="0"/>
                      <a:ext cx="6685334" cy="3564767"/>
                    </a:xfrm>
                    <a:prstGeom prst="rect">
                      <a:avLst/>
                    </a:prstGeom>
                  </pic:spPr>
                </pic:pic>
              </a:graphicData>
            </a:graphic>
          </wp:inline>
        </w:drawing>
      </w:r>
    </w:p>
    <w:p w:rsidR="0038094E" w:rsidP="0038094E" w:rsidRDefault="0038094E" w14:paraId="1E1DE865" w14:textId="7C69305F">
      <w:pPr>
        <w:ind w:firstLine="708"/>
        <w:jc w:val="center"/>
        <w:rPr>
          <w:lang w:eastAsia="en-US"/>
        </w:rPr>
      </w:pPr>
    </w:p>
    <w:p w:rsidR="0038094E" w:rsidP="0038094E" w:rsidRDefault="000067E6" w14:paraId="6A71A9DD" w14:textId="55E2B5FA">
      <w:pPr>
        <w:ind w:firstLine="708"/>
        <w:jc w:val="center"/>
        <w:rPr>
          <w:lang w:eastAsia="en-US"/>
        </w:rPr>
      </w:pPr>
      <w:r w:rsidRPr="000067E6">
        <w:rPr>
          <w:noProof/>
        </w:rPr>
        <w:lastRenderedPageBreak/>
        <w:drawing>
          <wp:inline distT="0" distB="0" distL="0" distR="0" wp14:anchorId="6FF3BB36" wp14:editId="66487F68">
            <wp:extent cx="6623386" cy="3531734"/>
            <wp:effectExtent l="0" t="3493" r="2858" b="2857"/>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5400000">
                      <a:off x="0" y="0"/>
                      <a:ext cx="6672446" cy="3557894"/>
                    </a:xfrm>
                    <a:prstGeom prst="rect">
                      <a:avLst/>
                    </a:prstGeom>
                  </pic:spPr>
                </pic:pic>
              </a:graphicData>
            </a:graphic>
          </wp:inline>
        </w:drawing>
      </w:r>
    </w:p>
    <w:p w:rsidR="000067E6" w:rsidP="0038094E" w:rsidRDefault="000067E6" w14:paraId="756C1A33" w14:textId="015C5305">
      <w:pPr>
        <w:ind w:firstLine="708"/>
        <w:jc w:val="center"/>
        <w:rPr>
          <w:lang w:eastAsia="en-US"/>
        </w:rPr>
      </w:pPr>
    </w:p>
    <w:p w:rsidR="000067E6" w:rsidP="0038094E" w:rsidRDefault="000067E6" w14:paraId="4DE9A0BC" w14:textId="16C835CD">
      <w:pPr>
        <w:ind w:firstLine="708"/>
        <w:jc w:val="center"/>
        <w:rPr>
          <w:lang w:eastAsia="en-US"/>
        </w:rPr>
      </w:pPr>
    </w:p>
    <w:p w:rsidR="000067E6" w:rsidP="0038094E" w:rsidRDefault="000067E6" w14:paraId="19C4AED3" w14:textId="297394B8">
      <w:pPr>
        <w:ind w:firstLine="708"/>
        <w:jc w:val="center"/>
        <w:rPr>
          <w:lang w:eastAsia="en-US"/>
        </w:rPr>
      </w:pPr>
    </w:p>
    <w:p w:rsidR="000067E6" w:rsidP="0038094E" w:rsidRDefault="005A7726" w14:paraId="521D15EF" w14:textId="3A7D6274">
      <w:pPr>
        <w:ind w:firstLine="708"/>
        <w:jc w:val="center"/>
        <w:rPr>
          <w:lang w:eastAsia="en-US"/>
        </w:rPr>
      </w:pPr>
      <w:r w:rsidRPr="005A7726">
        <w:rPr>
          <w:noProof/>
        </w:rPr>
        <w:lastRenderedPageBreak/>
        <w:drawing>
          <wp:inline distT="0" distB="0" distL="0" distR="0" wp14:anchorId="7700E9D5" wp14:editId="743468D6">
            <wp:extent cx="6425226" cy="3480509"/>
            <wp:effectExtent l="0" t="953" r="318" b="317"/>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rot="5400000">
                      <a:off x="0" y="0"/>
                      <a:ext cx="6494085" cy="3517810"/>
                    </a:xfrm>
                    <a:prstGeom prst="rect">
                      <a:avLst/>
                    </a:prstGeom>
                  </pic:spPr>
                </pic:pic>
              </a:graphicData>
            </a:graphic>
          </wp:inline>
        </w:drawing>
      </w:r>
    </w:p>
    <w:p w:rsidR="005A7726" w:rsidP="0038094E" w:rsidRDefault="005A7726" w14:paraId="7736D11B" w14:textId="4CEF0431">
      <w:pPr>
        <w:ind w:firstLine="708"/>
        <w:jc w:val="center"/>
        <w:rPr>
          <w:lang w:eastAsia="en-US"/>
        </w:rPr>
      </w:pPr>
    </w:p>
    <w:p w:rsidR="003D68FE" w:rsidP="00D439DC" w:rsidRDefault="003D68FE" w14:paraId="314EA74D" w14:textId="77777777">
      <w:pPr>
        <w:ind w:firstLine="708"/>
        <w:rPr>
          <w:lang w:eastAsia="en-US"/>
        </w:rPr>
      </w:pPr>
    </w:p>
    <w:p w:rsidR="003D68FE" w:rsidP="00D439DC" w:rsidRDefault="003D68FE" w14:paraId="6F311C7D" w14:textId="77777777">
      <w:pPr>
        <w:ind w:firstLine="708"/>
        <w:rPr>
          <w:lang w:eastAsia="en-US"/>
        </w:rPr>
      </w:pPr>
    </w:p>
    <w:p w:rsidR="003D68FE" w:rsidP="00D439DC" w:rsidRDefault="003D68FE" w14:paraId="1A611522" w14:textId="77777777">
      <w:pPr>
        <w:ind w:firstLine="708"/>
        <w:rPr>
          <w:lang w:eastAsia="en-US"/>
        </w:rPr>
      </w:pPr>
    </w:p>
    <w:p w:rsidR="00D6484D" w:rsidRDefault="00D6484D" w14:paraId="794A2A8B" w14:textId="77777777">
      <w:pPr>
        <w:rPr>
          <w:lang w:eastAsia="en-US"/>
        </w:rPr>
      </w:pPr>
      <w:r>
        <w:rPr>
          <w:lang w:eastAsia="en-US"/>
        </w:rPr>
        <w:br w:type="page"/>
      </w:r>
    </w:p>
    <w:p w:rsidR="00D439DC" w:rsidP="00D439DC" w:rsidRDefault="00D439DC" w14:paraId="3B94D6F5" w14:textId="6ECAE899">
      <w:pPr>
        <w:ind w:firstLine="708"/>
        <w:rPr>
          <w:lang w:eastAsia="en-US"/>
        </w:rPr>
      </w:pPr>
      <w:r>
        <w:rPr>
          <w:lang w:eastAsia="en-US"/>
        </w:rPr>
        <w:lastRenderedPageBreak/>
        <w:t>Telas sem marcações</w:t>
      </w:r>
    </w:p>
    <w:p w:rsidR="005A7726" w:rsidP="00D439DC" w:rsidRDefault="00D439DC" w14:paraId="0880B887" w14:textId="15DDE6D9">
      <w:pPr>
        <w:ind w:firstLine="708"/>
        <w:rPr>
          <w:lang w:eastAsia="en-US"/>
        </w:rPr>
      </w:pPr>
      <w:r w:rsidRPr="00D439DC">
        <w:rPr>
          <w:lang w:eastAsia="en-US"/>
        </w:rPr>
        <w:t>2.1.3</w:t>
      </w:r>
      <w:r w:rsidRPr="00D439DC">
        <w:rPr>
          <w:lang w:eastAsia="en-US"/>
        </w:rPr>
        <w:tab/>
      </w:r>
      <w:r w:rsidRPr="00D439DC">
        <w:rPr>
          <w:lang w:eastAsia="en-US"/>
        </w:rPr>
        <w:t>View: Lados de Bins X Módulos de Extração.</w:t>
      </w:r>
    </w:p>
    <w:p w:rsidR="00D439DC" w:rsidP="00D439DC" w:rsidRDefault="00D439DC" w14:paraId="7CEDBEBD" w14:textId="47BB436F">
      <w:pPr>
        <w:ind w:firstLine="708"/>
        <w:rPr>
          <w:lang w:eastAsia="en-US"/>
        </w:rPr>
      </w:pPr>
    </w:p>
    <w:p w:rsidRPr="00816D00" w:rsidR="00D439DC" w:rsidP="006074BB" w:rsidRDefault="006074BB" w14:paraId="7616CD04" w14:textId="7934EA78">
      <w:pPr>
        <w:ind w:firstLine="708"/>
        <w:jc w:val="center"/>
        <w:rPr>
          <w:lang w:eastAsia="en-US"/>
        </w:rPr>
      </w:pPr>
      <w:r w:rsidRPr="006074BB">
        <w:rPr>
          <w:noProof/>
        </w:rPr>
        <w:drawing>
          <wp:inline distT="0" distB="0" distL="0" distR="0" wp14:anchorId="7E13ED4F" wp14:editId="70383044">
            <wp:extent cx="6520759" cy="3477011"/>
            <wp:effectExtent l="0" t="2223" r="5398" b="5397"/>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rot="5400000">
                      <a:off x="0" y="0"/>
                      <a:ext cx="6558967" cy="3497384"/>
                    </a:xfrm>
                    <a:prstGeom prst="rect">
                      <a:avLst/>
                    </a:prstGeom>
                  </pic:spPr>
                </pic:pic>
              </a:graphicData>
            </a:graphic>
          </wp:inline>
        </w:drawing>
      </w:r>
    </w:p>
    <w:sectPr w:rsidRPr="00816D00" w:rsidR="00D439DC" w:rsidSect="00AA1D9B">
      <w:headerReference w:type="default" r:id="rId57"/>
      <w:footerReference w:type="default" r:id="rId58"/>
      <w:pgSz w:w="11906" w:h="16838" w:orient="portrait"/>
      <w:pgMar w:top="1980" w:right="1376" w:bottom="1417" w:left="156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63A92" w:rsidRDefault="00763A92" w14:paraId="7A5AC01E" w14:textId="77777777">
      <w:r>
        <w:separator/>
      </w:r>
    </w:p>
  </w:endnote>
  <w:endnote w:type="continuationSeparator" w:id="0">
    <w:p w:rsidR="00763A92" w:rsidRDefault="00763A92" w14:paraId="56D43035" w14:textId="77777777">
      <w:r>
        <w:continuationSeparator/>
      </w:r>
    </w:p>
  </w:endnote>
  <w:endnote w:type="continuationNotice" w:id="1">
    <w:p w:rsidR="00763A92" w:rsidRDefault="00763A92" w14:paraId="2AE103D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tbl>
    <w:tblPr>
      <w:tblW w:w="8833"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4" w:type="dxa"/>
        <w:left w:w="72" w:type="dxa"/>
        <w:bottom w:w="14" w:type="dxa"/>
        <w:right w:w="72" w:type="dxa"/>
      </w:tblCellMar>
      <w:tblLook w:val="0000" w:firstRow="0" w:lastRow="0" w:firstColumn="0" w:lastColumn="0" w:noHBand="0" w:noVBand="0"/>
    </w:tblPr>
    <w:tblGrid>
      <w:gridCol w:w="1443"/>
      <w:gridCol w:w="1720"/>
      <w:gridCol w:w="1021"/>
      <w:gridCol w:w="2039"/>
      <w:gridCol w:w="2610"/>
    </w:tblGrid>
    <w:tr w:rsidRPr="005C0B27" w:rsidR="00ED2AE3" w:rsidTr="79CB793F" w14:paraId="44AF23D4" w14:textId="77777777">
      <w:trPr>
        <w:cantSplit/>
        <w:trHeight w:val="136"/>
      </w:trPr>
      <w:tc>
        <w:tcPr>
          <w:tcW w:w="1443" w:type="dxa"/>
        </w:tcPr>
        <w:p w:rsidRPr="00542277" w:rsidR="00ED2AE3" w:rsidP="00212371" w:rsidRDefault="00ED2AE3" w14:paraId="510A7841" w14:textId="77777777">
          <w:pPr>
            <w:pStyle w:val="Rodap"/>
            <w:rPr>
              <w:b/>
              <w:sz w:val="16"/>
              <w:szCs w:val="16"/>
              <w:lang w:val="en-US"/>
            </w:rPr>
          </w:pPr>
          <w:r w:rsidRPr="00542277">
            <w:rPr>
              <w:b/>
              <w:sz w:val="16"/>
              <w:szCs w:val="16"/>
              <w:lang w:val="en-US"/>
            </w:rPr>
            <w:t>Document ID:</w:t>
          </w:r>
        </w:p>
      </w:tc>
      <w:tc>
        <w:tcPr>
          <w:tcW w:w="4780" w:type="dxa"/>
          <w:gridSpan w:val="3"/>
        </w:tcPr>
        <w:p w:rsidRPr="00202EA4" w:rsidR="00ED2AE3" w:rsidP="002461EF" w:rsidRDefault="00ED2AE3" w14:paraId="4B432587" w14:textId="0EECB234">
          <w:pPr>
            <w:pStyle w:val="Rodap"/>
            <w:rPr>
              <w:sz w:val="16"/>
              <w:szCs w:val="16"/>
            </w:rPr>
          </w:pPr>
          <w:r>
            <w:rPr>
              <w:sz w:val="16"/>
              <w:szCs w:val="16"/>
            </w:rPr>
            <w:t xml:space="preserve">Especificação Funcional - </w:t>
          </w:r>
          <w:r w:rsidRPr="00202EA4">
            <w:rPr>
              <w:sz w:val="16"/>
              <w:szCs w:val="16"/>
            </w:rPr>
            <w:t>MII_PSG_T_001</w:t>
          </w:r>
        </w:p>
        <w:p w:rsidRPr="004758A0" w:rsidR="00ED2AE3" w:rsidP="002461EF" w:rsidRDefault="00ED2AE3" w14:paraId="19B42EDB" w14:textId="4384BCD8">
          <w:pPr>
            <w:pStyle w:val="Rodap"/>
            <w:rPr>
              <w:sz w:val="16"/>
              <w:szCs w:val="16"/>
            </w:rPr>
          </w:pPr>
          <w:r w:rsidRPr="00093731">
            <w:rPr>
              <w:sz w:val="16"/>
              <w:szCs w:val="16"/>
            </w:rPr>
            <w:t>Cockpit de Programação OP e Módulo de Extração</w:t>
          </w:r>
        </w:p>
      </w:tc>
      <w:tc>
        <w:tcPr>
          <w:tcW w:w="2610" w:type="dxa"/>
          <w:vMerge w:val="restart"/>
          <w:vAlign w:val="center"/>
        </w:tcPr>
        <w:p w:rsidRPr="005C0B27" w:rsidR="00ED2AE3" w:rsidP="00212371" w:rsidRDefault="00ED2AE3" w14:paraId="307647D9" w14:textId="77777777">
          <w:pPr>
            <w:pStyle w:val="Rodap"/>
            <w:ind w:left="48"/>
            <w:jc w:val="center"/>
          </w:pPr>
          <w:r>
            <w:rPr>
              <w:noProof/>
            </w:rPr>
            <w:drawing>
              <wp:inline distT="0" distB="0" distL="0" distR="0" wp14:anchorId="170948B5" wp14:editId="5A3710E2">
                <wp:extent cx="1508760" cy="793115"/>
                <wp:effectExtent l="0" t="0" r="0" b="6985"/>
                <wp:docPr id="44" name="Picture 44" descr="C:\Users\Flavio\AppData\Local\Microsoft\Windows\INetCache\Content.MSO\C08E82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lavio\AppData\Local\Microsoft\Windows\INetCache\Content.MSO\C08E82F1.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60" cy="793115"/>
                        </a:xfrm>
                        <a:prstGeom prst="rect">
                          <a:avLst/>
                        </a:prstGeom>
                        <a:noFill/>
                        <a:ln>
                          <a:noFill/>
                        </a:ln>
                      </pic:spPr>
                    </pic:pic>
                  </a:graphicData>
                </a:graphic>
              </wp:inline>
            </w:drawing>
          </w:r>
        </w:p>
      </w:tc>
    </w:tr>
    <w:tr w:rsidRPr="00C5209E" w:rsidR="00ED2AE3" w:rsidTr="79CB793F" w14:paraId="5397E97D" w14:textId="77777777">
      <w:trPr>
        <w:cantSplit/>
        <w:trHeight w:val="136"/>
      </w:trPr>
      <w:tc>
        <w:tcPr>
          <w:tcW w:w="1443" w:type="dxa"/>
        </w:tcPr>
        <w:p w:rsidRPr="00542277" w:rsidR="00ED2AE3" w:rsidP="00212371" w:rsidRDefault="00ED2AE3" w14:paraId="0DFE473F" w14:textId="77777777">
          <w:pPr>
            <w:pStyle w:val="Rodap"/>
            <w:rPr>
              <w:b/>
              <w:sz w:val="16"/>
              <w:szCs w:val="16"/>
              <w:lang w:val="en-US"/>
            </w:rPr>
          </w:pPr>
          <w:r w:rsidRPr="00542277">
            <w:rPr>
              <w:b/>
              <w:sz w:val="16"/>
              <w:szCs w:val="16"/>
              <w:lang w:val="en-US"/>
            </w:rPr>
            <w:t>File Name:</w:t>
          </w:r>
        </w:p>
      </w:tc>
      <w:tc>
        <w:tcPr>
          <w:tcW w:w="4780" w:type="dxa"/>
          <w:gridSpan w:val="3"/>
        </w:tcPr>
        <w:p w:rsidRPr="00025485" w:rsidR="00ED2AE3" w:rsidP="00212371" w:rsidRDefault="00ED2AE3" w14:paraId="6EFFFD72" w14:textId="1B08D377">
          <w:pPr>
            <w:pStyle w:val="Rodap"/>
            <w:rPr>
              <w:sz w:val="16"/>
              <w:szCs w:val="16"/>
            </w:rPr>
          </w:pPr>
          <w:r w:rsidRPr="00025485">
            <w:rPr>
              <w:sz w:val="16"/>
              <w:szCs w:val="16"/>
            </w:rPr>
            <w:t>MII_PSG_T_001 - EF - Cockpit de Programação OP e Módulo de Extração</w:t>
          </w:r>
        </w:p>
      </w:tc>
      <w:tc>
        <w:tcPr>
          <w:tcW w:w="2610" w:type="dxa"/>
          <w:vMerge/>
          <w:vAlign w:val="center"/>
        </w:tcPr>
        <w:p w:rsidRPr="00025485" w:rsidR="00ED2AE3" w:rsidP="00212371" w:rsidRDefault="00ED2AE3" w14:paraId="6DAAFC24" w14:textId="77777777">
          <w:pPr>
            <w:pStyle w:val="Rodap"/>
          </w:pPr>
        </w:p>
      </w:tc>
    </w:tr>
    <w:tr w:rsidRPr="005C0B27" w:rsidR="00ED2AE3" w:rsidTr="79CB793F" w14:paraId="4C14621F" w14:textId="77777777">
      <w:trPr>
        <w:cantSplit/>
        <w:trHeight w:val="136"/>
      </w:trPr>
      <w:tc>
        <w:tcPr>
          <w:tcW w:w="1443" w:type="dxa"/>
        </w:tcPr>
        <w:p w:rsidRPr="00542277" w:rsidR="00ED2AE3" w:rsidP="00212371" w:rsidRDefault="00ED2AE3" w14:paraId="05E5365B" w14:textId="77777777">
          <w:pPr>
            <w:pStyle w:val="Rodap"/>
            <w:rPr>
              <w:b/>
              <w:sz w:val="16"/>
              <w:szCs w:val="16"/>
              <w:lang w:val="en-US"/>
            </w:rPr>
          </w:pPr>
          <w:r w:rsidRPr="00542277">
            <w:rPr>
              <w:b/>
              <w:sz w:val="16"/>
              <w:szCs w:val="16"/>
              <w:lang w:val="en-US"/>
            </w:rPr>
            <w:t>Revision:</w:t>
          </w:r>
        </w:p>
      </w:tc>
      <w:tc>
        <w:tcPr>
          <w:tcW w:w="1720" w:type="dxa"/>
        </w:tcPr>
        <w:p w:rsidRPr="00A237AC" w:rsidR="00ED2AE3" w:rsidP="00212371" w:rsidRDefault="00002704" w14:paraId="456301A6" w14:textId="5C28487A">
          <w:pPr>
            <w:pStyle w:val="Rodap"/>
            <w:rPr>
              <w:sz w:val="16"/>
              <w:szCs w:val="16"/>
            </w:rPr>
          </w:pPr>
          <w:r>
            <w:rPr>
              <w:sz w:val="16"/>
              <w:szCs w:val="16"/>
            </w:rPr>
            <w:t>2</w:t>
          </w:r>
          <w:r w:rsidR="00ED2AE3">
            <w:rPr>
              <w:sz w:val="16"/>
              <w:szCs w:val="16"/>
            </w:rPr>
            <w:t>.0</w:t>
          </w:r>
        </w:p>
      </w:tc>
      <w:tc>
        <w:tcPr>
          <w:tcW w:w="1021" w:type="dxa"/>
        </w:tcPr>
        <w:p w:rsidRPr="00542277" w:rsidR="00ED2AE3" w:rsidP="00212371" w:rsidRDefault="00ED2AE3" w14:paraId="024306D0" w14:textId="77777777">
          <w:pPr>
            <w:pStyle w:val="Rodap"/>
            <w:rPr>
              <w:b/>
              <w:sz w:val="16"/>
              <w:szCs w:val="16"/>
              <w:lang w:val="en-US"/>
            </w:rPr>
          </w:pPr>
          <w:r w:rsidRPr="00542277">
            <w:rPr>
              <w:b/>
              <w:sz w:val="16"/>
              <w:szCs w:val="16"/>
              <w:lang w:val="en-US"/>
            </w:rPr>
            <w:t>Originator:</w:t>
          </w:r>
        </w:p>
      </w:tc>
      <w:tc>
        <w:tcPr>
          <w:tcW w:w="2039" w:type="dxa"/>
        </w:tcPr>
        <w:p w:rsidRPr="00542277" w:rsidR="00ED2AE3" w:rsidP="00212371" w:rsidRDefault="00ED2AE3" w14:paraId="6069144E" w14:textId="277DDD5B">
          <w:pPr>
            <w:pStyle w:val="Rodap"/>
            <w:rPr>
              <w:sz w:val="16"/>
              <w:szCs w:val="16"/>
              <w:lang w:val="en-US"/>
            </w:rPr>
          </w:pPr>
          <w:r>
            <w:rPr>
              <w:sz w:val="16"/>
              <w:szCs w:val="16"/>
              <w:lang w:val="en-US"/>
            </w:rPr>
            <w:t>Konitech</w:t>
          </w:r>
        </w:p>
      </w:tc>
      <w:tc>
        <w:tcPr>
          <w:tcW w:w="2610" w:type="dxa"/>
          <w:vMerge/>
        </w:tcPr>
        <w:p w:rsidRPr="005C0B27" w:rsidR="00ED2AE3" w:rsidP="00212371" w:rsidRDefault="00ED2AE3" w14:paraId="3A3CDDC3" w14:textId="77777777">
          <w:pPr>
            <w:pStyle w:val="Rodap"/>
          </w:pPr>
        </w:p>
      </w:tc>
    </w:tr>
    <w:tr w:rsidRPr="005C0B27" w:rsidR="00ED2AE3" w:rsidTr="79CB793F" w14:paraId="2338BD4E" w14:textId="77777777">
      <w:trPr>
        <w:cantSplit/>
        <w:trHeight w:val="136"/>
      </w:trPr>
      <w:tc>
        <w:tcPr>
          <w:tcW w:w="1443" w:type="dxa"/>
        </w:tcPr>
        <w:p w:rsidRPr="00542277" w:rsidR="00ED2AE3" w:rsidP="00212371" w:rsidRDefault="00ED2AE3" w14:paraId="450528C3" w14:textId="77777777">
          <w:pPr>
            <w:pStyle w:val="Rodap"/>
            <w:rPr>
              <w:b/>
              <w:sz w:val="16"/>
              <w:szCs w:val="16"/>
              <w:lang w:val="en-US"/>
            </w:rPr>
          </w:pPr>
          <w:r w:rsidRPr="00542277">
            <w:rPr>
              <w:b/>
              <w:sz w:val="16"/>
              <w:szCs w:val="16"/>
              <w:lang w:val="en-US"/>
            </w:rPr>
            <w:t>Document Date:</w:t>
          </w:r>
        </w:p>
      </w:tc>
      <w:tc>
        <w:tcPr>
          <w:tcW w:w="1720" w:type="dxa"/>
        </w:tcPr>
        <w:p w:rsidRPr="00542277" w:rsidR="00ED2AE3" w:rsidP="00212371" w:rsidRDefault="00ED2AE3" w14:paraId="71F99116" w14:textId="0A31ED37">
          <w:pPr>
            <w:pStyle w:val="Rodap"/>
            <w:rPr>
              <w:noProof/>
              <w:sz w:val="16"/>
              <w:szCs w:val="16"/>
              <w:lang w:val="en-US"/>
            </w:rPr>
          </w:pPr>
          <w:r>
            <w:rPr>
              <w:sz w:val="16"/>
              <w:szCs w:val="16"/>
              <w:lang w:val="en-US"/>
            </w:rPr>
            <w:fldChar w:fldCharType="begin"/>
          </w:r>
          <w:r>
            <w:rPr>
              <w:sz w:val="16"/>
              <w:szCs w:val="16"/>
              <w:lang w:val="en-US"/>
            </w:rPr>
            <w:instrText xml:space="preserve"> SAVEDATE  \@ "M/d/yyyy"  \* MERGEFORMAT </w:instrText>
          </w:r>
          <w:r>
            <w:rPr>
              <w:sz w:val="16"/>
              <w:szCs w:val="16"/>
              <w:lang w:val="en-US"/>
            </w:rPr>
            <w:fldChar w:fldCharType="separate"/>
          </w:r>
          <w:r w:rsidR="005A3B9C">
            <w:rPr>
              <w:noProof/>
              <w:sz w:val="16"/>
              <w:szCs w:val="16"/>
              <w:lang w:val="en-US"/>
            </w:rPr>
            <w:t>8/6/2020</w:t>
          </w:r>
          <w:r>
            <w:rPr>
              <w:sz w:val="16"/>
              <w:szCs w:val="16"/>
              <w:lang w:val="en-US"/>
            </w:rPr>
            <w:fldChar w:fldCharType="end"/>
          </w:r>
        </w:p>
      </w:tc>
      <w:tc>
        <w:tcPr>
          <w:tcW w:w="1021" w:type="dxa"/>
        </w:tcPr>
        <w:p w:rsidRPr="00542277" w:rsidR="00ED2AE3" w:rsidP="00212371" w:rsidRDefault="00ED2AE3" w14:paraId="0E3FE771" w14:textId="77777777">
          <w:pPr>
            <w:pStyle w:val="Rodap"/>
            <w:rPr>
              <w:b/>
              <w:sz w:val="16"/>
              <w:szCs w:val="16"/>
              <w:lang w:val="en-US"/>
            </w:rPr>
          </w:pPr>
          <w:r w:rsidRPr="00542277">
            <w:rPr>
              <w:b/>
              <w:sz w:val="16"/>
              <w:szCs w:val="16"/>
              <w:lang w:val="en-US"/>
            </w:rPr>
            <w:t>Page:</w:t>
          </w:r>
        </w:p>
      </w:tc>
      <w:tc>
        <w:tcPr>
          <w:tcW w:w="2039" w:type="dxa"/>
        </w:tcPr>
        <w:p w:rsidRPr="00542277" w:rsidR="00ED2AE3" w:rsidP="00212371" w:rsidRDefault="00ED2AE3" w14:paraId="449E83A3" w14:textId="77777777">
          <w:pPr>
            <w:pStyle w:val="Rodap"/>
            <w:rPr>
              <w:sz w:val="16"/>
              <w:szCs w:val="16"/>
              <w:lang w:val="en-US"/>
            </w:rPr>
          </w:pPr>
          <w:r w:rsidRPr="00542277">
            <w:rPr>
              <w:rStyle w:val="Nmerodepgina"/>
              <w:szCs w:val="16"/>
              <w:lang w:val="en-US"/>
            </w:rPr>
            <w:fldChar w:fldCharType="begin"/>
          </w:r>
          <w:r w:rsidRPr="00542277">
            <w:rPr>
              <w:rStyle w:val="Nmerodepgina"/>
              <w:szCs w:val="16"/>
              <w:lang w:val="en-US"/>
            </w:rPr>
            <w:instrText xml:space="preserve"> PAGE </w:instrText>
          </w:r>
          <w:r w:rsidRPr="00542277">
            <w:rPr>
              <w:rStyle w:val="Nmerodepgina"/>
              <w:szCs w:val="16"/>
              <w:lang w:val="en-US"/>
            </w:rPr>
            <w:fldChar w:fldCharType="separate"/>
          </w:r>
          <w:r>
            <w:rPr>
              <w:rStyle w:val="Nmerodepgina"/>
              <w:noProof/>
              <w:szCs w:val="16"/>
              <w:lang w:val="en-US"/>
            </w:rPr>
            <w:t>6</w:t>
          </w:r>
          <w:r w:rsidRPr="00542277">
            <w:rPr>
              <w:rStyle w:val="Nmerodepgina"/>
              <w:szCs w:val="16"/>
              <w:lang w:val="en-US"/>
            </w:rPr>
            <w:fldChar w:fldCharType="end"/>
          </w:r>
          <w:r w:rsidRPr="00542277">
            <w:rPr>
              <w:sz w:val="16"/>
              <w:szCs w:val="16"/>
              <w:lang w:val="en-US"/>
            </w:rPr>
            <w:t xml:space="preserve"> of </w:t>
          </w:r>
          <w:r w:rsidRPr="00542277">
            <w:rPr>
              <w:sz w:val="16"/>
              <w:szCs w:val="16"/>
              <w:lang w:val="en-US"/>
            </w:rPr>
            <w:fldChar w:fldCharType="begin"/>
          </w:r>
          <w:r w:rsidRPr="00542277">
            <w:rPr>
              <w:sz w:val="16"/>
              <w:szCs w:val="16"/>
              <w:lang w:val="en-US"/>
            </w:rPr>
            <w:instrText xml:space="preserve"> NUMPAGES </w:instrText>
          </w:r>
          <w:r w:rsidRPr="00542277">
            <w:rPr>
              <w:sz w:val="16"/>
              <w:szCs w:val="16"/>
              <w:lang w:val="en-US"/>
            </w:rPr>
            <w:fldChar w:fldCharType="separate"/>
          </w:r>
          <w:r>
            <w:rPr>
              <w:noProof/>
              <w:sz w:val="16"/>
              <w:szCs w:val="16"/>
              <w:lang w:val="en-US"/>
            </w:rPr>
            <w:t>41</w:t>
          </w:r>
          <w:r w:rsidRPr="00542277">
            <w:rPr>
              <w:sz w:val="16"/>
              <w:szCs w:val="16"/>
              <w:lang w:val="en-US"/>
            </w:rPr>
            <w:fldChar w:fldCharType="end"/>
          </w:r>
        </w:p>
      </w:tc>
      <w:tc>
        <w:tcPr>
          <w:tcW w:w="2610" w:type="dxa"/>
          <w:vMerge/>
        </w:tcPr>
        <w:p w:rsidRPr="005C0B27" w:rsidR="00ED2AE3" w:rsidP="00212371" w:rsidRDefault="00ED2AE3" w14:paraId="102CD6CA" w14:textId="77777777">
          <w:pPr>
            <w:pStyle w:val="Rodap"/>
          </w:pPr>
        </w:p>
      </w:tc>
    </w:tr>
    <w:tr w:rsidRPr="005A3B9C" w:rsidR="00ED2AE3" w:rsidTr="79CB793F" w14:paraId="781B9F55" w14:textId="77777777">
      <w:trPr>
        <w:cantSplit/>
        <w:trHeight w:val="272"/>
      </w:trPr>
      <w:tc>
        <w:tcPr>
          <w:tcW w:w="6223" w:type="dxa"/>
          <w:gridSpan w:val="4"/>
        </w:tcPr>
        <w:p w:rsidRPr="00542277" w:rsidR="00ED2AE3" w:rsidP="003A21D3" w:rsidRDefault="00ED2AE3" w14:paraId="52C31C79" w14:textId="77777777">
          <w:pPr>
            <w:pStyle w:val="Rodap"/>
            <w:rPr>
              <w:sz w:val="16"/>
              <w:szCs w:val="16"/>
              <w:lang w:val="en-US"/>
            </w:rPr>
          </w:pPr>
          <w:r w:rsidRPr="00542277">
            <w:rPr>
              <w:sz w:val="16"/>
              <w:szCs w:val="16"/>
              <w:lang w:val="en-US"/>
            </w:rPr>
            <w:t xml:space="preserve">This document contains proprietary and confidential information belonging to </w:t>
          </w:r>
          <w:r>
            <w:rPr>
              <w:sz w:val="16"/>
              <w:szCs w:val="16"/>
              <w:lang w:val="en-US"/>
            </w:rPr>
            <w:t>Citrosuco</w:t>
          </w:r>
          <w:r w:rsidRPr="00542277">
            <w:rPr>
              <w:sz w:val="16"/>
              <w:szCs w:val="16"/>
              <w:lang w:val="en-US"/>
            </w:rPr>
            <w:t xml:space="preserve"> or/and Konitech.  Neither this document nor the information disclosed herein is to be reproduced or transferred, in part or in whole, to other documents, nor used or disclosed for any other purpose.</w:t>
          </w:r>
        </w:p>
      </w:tc>
      <w:tc>
        <w:tcPr>
          <w:tcW w:w="2610" w:type="dxa"/>
          <w:vMerge/>
        </w:tcPr>
        <w:p w:rsidRPr="00676A54" w:rsidR="00ED2AE3" w:rsidP="00212371" w:rsidRDefault="00ED2AE3" w14:paraId="22281E35" w14:textId="77777777">
          <w:pPr>
            <w:pStyle w:val="Rodap"/>
            <w:rPr>
              <w:lang w:val="en-US"/>
            </w:rPr>
          </w:pPr>
        </w:p>
      </w:tc>
    </w:tr>
  </w:tbl>
  <w:p w:rsidRPr="00676A54" w:rsidR="00ED2AE3" w:rsidRDefault="00ED2AE3" w14:paraId="56BC760A" w14:textId="77777777">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63A92" w:rsidRDefault="00763A92" w14:paraId="36D29A45" w14:textId="77777777">
      <w:r>
        <w:separator/>
      </w:r>
    </w:p>
  </w:footnote>
  <w:footnote w:type="continuationSeparator" w:id="0">
    <w:p w:rsidR="00763A92" w:rsidRDefault="00763A92" w14:paraId="50251753" w14:textId="77777777">
      <w:r>
        <w:continuationSeparator/>
      </w:r>
    </w:p>
  </w:footnote>
  <w:footnote w:type="continuationNotice" w:id="1">
    <w:p w:rsidR="00763A92" w:rsidRDefault="00763A92" w14:paraId="2CF64E9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ED2AE3" w:rsidP="00BE71BA" w:rsidRDefault="00ED2AE3" w14:paraId="1186FB15" w14:textId="1FC454D2">
    <w:pPr>
      <w:pStyle w:val="Cabealho"/>
      <w:jc w:val="center"/>
    </w:pPr>
    <w:r>
      <w:rPr>
        <w:noProof/>
      </w:rPr>
      <w:drawing>
        <wp:inline distT="0" distB="0" distL="0" distR="0" wp14:anchorId="49F6AF3D" wp14:editId="17ADA4C8">
          <wp:extent cx="1540214" cy="361950"/>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konitech novo.png"/>
                  <pic:cNvPicPr/>
                </pic:nvPicPr>
                <pic:blipFill>
                  <a:blip r:embed="rId1">
                    <a:extLst>
                      <a:ext uri="{28A0092B-C50C-407E-A947-70E740481C1C}">
                        <a14:useLocalDpi xmlns:a14="http://schemas.microsoft.com/office/drawing/2010/main" val="0"/>
                      </a:ext>
                    </a:extLst>
                  </a:blip>
                  <a:stretch>
                    <a:fillRect/>
                  </a:stretch>
                </pic:blipFill>
                <pic:spPr>
                  <a:xfrm>
                    <a:off x="0" y="0"/>
                    <a:ext cx="1547583" cy="3636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B2405"/>
    <w:multiLevelType w:val="hybridMultilevel"/>
    <w:tmpl w:val="165C4A9E"/>
    <w:lvl w:ilvl="0" w:tplc="04160001">
      <w:start w:val="1"/>
      <w:numFmt w:val="bullet"/>
      <w:lvlText w:val=""/>
      <w:lvlJc w:val="left"/>
      <w:pPr>
        <w:ind w:left="1788" w:hanging="360"/>
      </w:pPr>
      <w:rPr>
        <w:rFonts w:hint="default" w:ascii="Symbol" w:hAnsi="Symbol"/>
      </w:rPr>
    </w:lvl>
    <w:lvl w:ilvl="1" w:tplc="04160003" w:tentative="1">
      <w:start w:val="1"/>
      <w:numFmt w:val="bullet"/>
      <w:lvlText w:val="o"/>
      <w:lvlJc w:val="left"/>
      <w:pPr>
        <w:ind w:left="2508" w:hanging="360"/>
      </w:pPr>
      <w:rPr>
        <w:rFonts w:hint="default" w:ascii="Courier New" w:hAnsi="Courier New" w:cs="Courier New"/>
      </w:rPr>
    </w:lvl>
    <w:lvl w:ilvl="2" w:tplc="04160005" w:tentative="1">
      <w:start w:val="1"/>
      <w:numFmt w:val="bullet"/>
      <w:lvlText w:val=""/>
      <w:lvlJc w:val="left"/>
      <w:pPr>
        <w:ind w:left="3228" w:hanging="360"/>
      </w:pPr>
      <w:rPr>
        <w:rFonts w:hint="default" w:ascii="Wingdings" w:hAnsi="Wingdings"/>
      </w:rPr>
    </w:lvl>
    <w:lvl w:ilvl="3" w:tplc="04160001" w:tentative="1">
      <w:start w:val="1"/>
      <w:numFmt w:val="bullet"/>
      <w:lvlText w:val=""/>
      <w:lvlJc w:val="left"/>
      <w:pPr>
        <w:ind w:left="3948" w:hanging="360"/>
      </w:pPr>
      <w:rPr>
        <w:rFonts w:hint="default" w:ascii="Symbol" w:hAnsi="Symbol"/>
      </w:rPr>
    </w:lvl>
    <w:lvl w:ilvl="4" w:tplc="04160003" w:tentative="1">
      <w:start w:val="1"/>
      <w:numFmt w:val="bullet"/>
      <w:lvlText w:val="o"/>
      <w:lvlJc w:val="left"/>
      <w:pPr>
        <w:ind w:left="4668" w:hanging="360"/>
      </w:pPr>
      <w:rPr>
        <w:rFonts w:hint="default" w:ascii="Courier New" w:hAnsi="Courier New" w:cs="Courier New"/>
      </w:rPr>
    </w:lvl>
    <w:lvl w:ilvl="5" w:tplc="04160005" w:tentative="1">
      <w:start w:val="1"/>
      <w:numFmt w:val="bullet"/>
      <w:lvlText w:val=""/>
      <w:lvlJc w:val="left"/>
      <w:pPr>
        <w:ind w:left="5388" w:hanging="360"/>
      </w:pPr>
      <w:rPr>
        <w:rFonts w:hint="default" w:ascii="Wingdings" w:hAnsi="Wingdings"/>
      </w:rPr>
    </w:lvl>
    <w:lvl w:ilvl="6" w:tplc="04160001" w:tentative="1">
      <w:start w:val="1"/>
      <w:numFmt w:val="bullet"/>
      <w:lvlText w:val=""/>
      <w:lvlJc w:val="left"/>
      <w:pPr>
        <w:ind w:left="6108" w:hanging="360"/>
      </w:pPr>
      <w:rPr>
        <w:rFonts w:hint="default" w:ascii="Symbol" w:hAnsi="Symbol"/>
      </w:rPr>
    </w:lvl>
    <w:lvl w:ilvl="7" w:tplc="04160003" w:tentative="1">
      <w:start w:val="1"/>
      <w:numFmt w:val="bullet"/>
      <w:lvlText w:val="o"/>
      <w:lvlJc w:val="left"/>
      <w:pPr>
        <w:ind w:left="6828" w:hanging="360"/>
      </w:pPr>
      <w:rPr>
        <w:rFonts w:hint="default" w:ascii="Courier New" w:hAnsi="Courier New" w:cs="Courier New"/>
      </w:rPr>
    </w:lvl>
    <w:lvl w:ilvl="8" w:tplc="04160005" w:tentative="1">
      <w:start w:val="1"/>
      <w:numFmt w:val="bullet"/>
      <w:lvlText w:val=""/>
      <w:lvlJc w:val="left"/>
      <w:pPr>
        <w:ind w:left="7548" w:hanging="360"/>
      </w:pPr>
      <w:rPr>
        <w:rFonts w:hint="default" w:ascii="Wingdings" w:hAnsi="Wingdings"/>
      </w:rPr>
    </w:lvl>
  </w:abstractNum>
  <w:abstractNum w:abstractNumId="1" w15:restartNumberingAfterBreak="0">
    <w:nsid w:val="0A562DDC"/>
    <w:multiLevelType w:val="hybridMultilevel"/>
    <w:tmpl w:val="59440172"/>
    <w:lvl w:ilvl="0" w:tplc="04160017">
      <w:start w:val="1"/>
      <w:numFmt w:val="lowerLetter"/>
      <w:lvlText w:val="%1)"/>
      <w:lvlJc w:val="left"/>
      <w:pPr>
        <w:ind w:left="1788" w:hanging="360"/>
      </w:p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 w15:restartNumberingAfterBreak="0">
    <w:nsid w:val="0E93423D"/>
    <w:multiLevelType w:val="hybridMultilevel"/>
    <w:tmpl w:val="D24E8B84"/>
    <w:lvl w:ilvl="0" w:tplc="27FC59AC">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F3F17F6"/>
    <w:multiLevelType w:val="hybridMultilevel"/>
    <w:tmpl w:val="DDC69680"/>
    <w:lvl w:ilvl="0" w:tplc="04160001">
      <w:start w:val="1"/>
      <w:numFmt w:val="bullet"/>
      <w:lvlText w:val=""/>
      <w:lvlJc w:val="left"/>
      <w:pPr>
        <w:ind w:left="1428" w:hanging="360"/>
      </w:pPr>
      <w:rPr>
        <w:rFonts w:hint="default" w:ascii="Symbol" w:hAnsi="Symbol"/>
      </w:rPr>
    </w:lvl>
    <w:lvl w:ilvl="1" w:tplc="04160003">
      <w:start w:val="1"/>
      <w:numFmt w:val="bullet"/>
      <w:lvlText w:val="o"/>
      <w:lvlJc w:val="left"/>
      <w:pPr>
        <w:ind w:left="2148" w:hanging="360"/>
      </w:pPr>
      <w:rPr>
        <w:rFonts w:hint="default" w:ascii="Courier New" w:hAnsi="Courier New" w:cs="Courier New"/>
      </w:rPr>
    </w:lvl>
    <w:lvl w:ilvl="2" w:tplc="04160005" w:tentative="1">
      <w:start w:val="1"/>
      <w:numFmt w:val="bullet"/>
      <w:lvlText w:val=""/>
      <w:lvlJc w:val="left"/>
      <w:pPr>
        <w:ind w:left="2868" w:hanging="360"/>
      </w:pPr>
      <w:rPr>
        <w:rFonts w:hint="default" w:ascii="Wingdings" w:hAnsi="Wingdings"/>
      </w:rPr>
    </w:lvl>
    <w:lvl w:ilvl="3" w:tplc="04160001" w:tentative="1">
      <w:start w:val="1"/>
      <w:numFmt w:val="bullet"/>
      <w:lvlText w:val=""/>
      <w:lvlJc w:val="left"/>
      <w:pPr>
        <w:ind w:left="3588" w:hanging="360"/>
      </w:pPr>
      <w:rPr>
        <w:rFonts w:hint="default" w:ascii="Symbol" w:hAnsi="Symbol"/>
      </w:rPr>
    </w:lvl>
    <w:lvl w:ilvl="4" w:tplc="04160003" w:tentative="1">
      <w:start w:val="1"/>
      <w:numFmt w:val="bullet"/>
      <w:lvlText w:val="o"/>
      <w:lvlJc w:val="left"/>
      <w:pPr>
        <w:ind w:left="4308" w:hanging="360"/>
      </w:pPr>
      <w:rPr>
        <w:rFonts w:hint="default" w:ascii="Courier New" w:hAnsi="Courier New" w:cs="Courier New"/>
      </w:rPr>
    </w:lvl>
    <w:lvl w:ilvl="5" w:tplc="04160005" w:tentative="1">
      <w:start w:val="1"/>
      <w:numFmt w:val="bullet"/>
      <w:lvlText w:val=""/>
      <w:lvlJc w:val="left"/>
      <w:pPr>
        <w:ind w:left="5028" w:hanging="360"/>
      </w:pPr>
      <w:rPr>
        <w:rFonts w:hint="default" w:ascii="Wingdings" w:hAnsi="Wingdings"/>
      </w:rPr>
    </w:lvl>
    <w:lvl w:ilvl="6" w:tplc="04160001" w:tentative="1">
      <w:start w:val="1"/>
      <w:numFmt w:val="bullet"/>
      <w:lvlText w:val=""/>
      <w:lvlJc w:val="left"/>
      <w:pPr>
        <w:ind w:left="5748" w:hanging="360"/>
      </w:pPr>
      <w:rPr>
        <w:rFonts w:hint="default" w:ascii="Symbol" w:hAnsi="Symbol"/>
      </w:rPr>
    </w:lvl>
    <w:lvl w:ilvl="7" w:tplc="04160003" w:tentative="1">
      <w:start w:val="1"/>
      <w:numFmt w:val="bullet"/>
      <w:lvlText w:val="o"/>
      <w:lvlJc w:val="left"/>
      <w:pPr>
        <w:ind w:left="6468" w:hanging="360"/>
      </w:pPr>
      <w:rPr>
        <w:rFonts w:hint="default" w:ascii="Courier New" w:hAnsi="Courier New" w:cs="Courier New"/>
      </w:rPr>
    </w:lvl>
    <w:lvl w:ilvl="8" w:tplc="04160005" w:tentative="1">
      <w:start w:val="1"/>
      <w:numFmt w:val="bullet"/>
      <w:lvlText w:val=""/>
      <w:lvlJc w:val="left"/>
      <w:pPr>
        <w:ind w:left="7188" w:hanging="360"/>
      </w:pPr>
      <w:rPr>
        <w:rFonts w:hint="default" w:ascii="Wingdings" w:hAnsi="Wingdings"/>
      </w:rPr>
    </w:lvl>
  </w:abstractNum>
  <w:abstractNum w:abstractNumId="4" w15:restartNumberingAfterBreak="0">
    <w:nsid w:val="0FDA552B"/>
    <w:multiLevelType w:val="hybridMultilevel"/>
    <w:tmpl w:val="70FA9C52"/>
    <w:lvl w:ilvl="0" w:tplc="27FC59AC">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11423FDB"/>
    <w:multiLevelType w:val="hybridMultilevel"/>
    <w:tmpl w:val="D24E8B84"/>
    <w:lvl w:ilvl="0" w:tplc="27FC59AC">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11F21283"/>
    <w:multiLevelType w:val="hybridMultilevel"/>
    <w:tmpl w:val="30EE8EE8"/>
    <w:lvl w:ilvl="0" w:tplc="27FC59AC">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13597703"/>
    <w:multiLevelType w:val="hybridMultilevel"/>
    <w:tmpl w:val="0E4A9552"/>
    <w:lvl w:ilvl="0" w:tplc="61CC35E0">
      <w:start w:val="1"/>
      <w:numFmt w:val="decimalZero"/>
      <w:pStyle w:val="UCNo"/>
      <w:lvlText w:val="%1"/>
      <w:lvlJc w:val="left"/>
      <w:pPr>
        <w:tabs>
          <w:tab w:val="num" w:pos="720"/>
        </w:tabs>
        <w:ind w:left="720" w:hanging="663"/>
      </w:pPr>
      <w:rPr>
        <w:rFonts w:hint="default"/>
      </w:rPr>
    </w:lvl>
    <w:lvl w:ilvl="1" w:tplc="63EE35FA">
      <w:start w:val="1"/>
      <w:numFmt w:val="decimal"/>
      <w:lvlText w:val="%2."/>
      <w:lvlJc w:val="left"/>
      <w:pPr>
        <w:tabs>
          <w:tab w:val="num" w:pos="1440"/>
        </w:tabs>
        <w:ind w:left="144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173E5851"/>
    <w:multiLevelType w:val="hybridMultilevel"/>
    <w:tmpl w:val="93C2ECF4"/>
    <w:lvl w:ilvl="0" w:tplc="A7501CF0">
      <w:start w:val="1"/>
      <w:numFmt w:val="decimal"/>
      <w:lvlText w:val="%1-"/>
      <w:lvlJc w:val="left"/>
      <w:pPr>
        <w:ind w:left="2148" w:hanging="360"/>
      </w:pPr>
      <w:rPr>
        <w:rFonts w:hint="default"/>
      </w:rPr>
    </w:lvl>
    <w:lvl w:ilvl="1" w:tplc="04160019">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9" w15:restartNumberingAfterBreak="0">
    <w:nsid w:val="3157152A"/>
    <w:multiLevelType w:val="multilevel"/>
    <w:tmpl w:val="57D4CEFC"/>
    <w:lvl w:ilvl="0">
      <w:start w:val="1"/>
      <w:numFmt w:val="decimal"/>
      <w:pStyle w:val="Ttulo1"/>
      <w:lvlText w:val="%1."/>
      <w:lvlJc w:val="left"/>
      <w:pPr>
        <w:tabs>
          <w:tab w:val="num" w:pos="1140"/>
        </w:tabs>
        <w:ind w:left="1140" w:hanging="432"/>
      </w:pPr>
      <w:rPr>
        <w:rFonts w:hint="default"/>
        <w:b/>
        <w:i w:val="0"/>
      </w:rPr>
    </w:lvl>
    <w:lvl w:ilvl="1">
      <w:start w:val="1"/>
      <w:numFmt w:val="decimal"/>
      <w:pStyle w:val="Ttulo2"/>
      <w:lvlText w:val="%1.%2."/>
      <w:lvlJc w:val="left"/>
      <w:pPr>
        <w:tabs>
          <w:tab w:val="num" w:pos="1284"/>
        </w:tabs>
        <w:ind w:left="1284" w:hanging="576"/>
      </w:pPr>
      <w:rPr>
        <w:rFonts w:hint="default"/>
      </w:rPr>
    </w:lvl>
    <w:lvl w:ilvl="2">
      <w:start w:val="1"/>
      <w:numFmt w:val="decimal"/>
      <w:pStyle w:val="Ttulo3"/>
      <w:lvlText w:val="%1.%2.%3"/>
      <w:lvlJc w:val="left"/>
      <w:pPr>
        <w:tabs>
          <w:tab w:val="num" w:pos="1428"/>
        </w:tabs>
        <w:ind w:left="1428" w:hanging="720"/>
      </w:pPr>
      <w:rPr>
        <w:rFonts w:hint="default"/>
      </w:rPr>
    </w:lvl>
    <w:lvl w:ilvl="3">
      <w:start w:val="1"/>
      <w:numFmt w:val="decimal"/>
      <w:pStyle w:val="Ttulo4"/>
      <w:lvlText w:val="%1.%2.%3.%4"/>
      <w:lvlJc w:val="left"/>
      <w:pPr>
        <w:tabs>
          <w:tab w:val="num" w:pos="1572"/>
        </w:tabs>
        <w:ind w:left="1572" w:hanging="864"/>
      </w:pPr>
      <w:rPr>
        <w:rFonts w:hint="default"/>
      </w:rPr>
    </w:lvl>
    <w:lvl w:ilvl="4">
      <w:start w:val="1"/>
      <w:numFmt w:val="decimal"/>
      <w:pStyle w:val="Ttulo5"/>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abstractNum w:abstractNumId="10" w15:restartNumberingAfterBreak="0">
    <w:nsid w:val="32EF3E88"/>
    <w:multiLevelType w:val="hybridMultilevel"/>
    <w:tmpl w:val="59440172"/>
    <w:lvl w:ilvl="0" w:tplc="04160017">
      <w:start w:val="1"/>
      <w:numFmt w:val="lowerLetter"/>
      <w:lvlText w:val="%1)"/>
      <w:lvlJc w:val="left"/>
      <w:pPr>
        <w:ind w:left="1788" w:hanging="360"/>
      </w:p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11" w15:restartNumberingAfterBreak="0">
    <w:nsid w:val="37377126"/>
    <w:multiLevelType w:val="hybridMultilevel"/>
    <w:tmpl w:val="FF807850"/>
    <w:lvl w:ilvl="0" w:tplc="27FC59AC">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ABD2CA7"/>
    <w:multiLevelType w:val="hybridMultilevel"/>
    <w:tmpl w:val="8D706CE2"/>
    <w:lvl w:ilvl="0" w:tplc="04160001">
      <w:start w:val="1"/>
      <w:numFmt w:val="bullet"/>
      <w:lvlText w:val=""/>
      <w:lvlJc w:val="left"/>
      <w:pPr>
        <w:ind w:left="1788" w:hanging="360"/>
      </w:pPr>
      <w:rPr>
        <w:rFonts w:hint="default" w:ascii="Symbol" w:hAnsi="Symbol"/>
      </w:rPr>
    </w:lvl>
    <w:lvl w:ilvl="1" w:tplc="04160003" w:tentative="1">
      <w:start w:val="1"/>
      <w:numFmt w:val="bullet"/>
      <w:lvlText w:val="o"/>
      <w:lvlJc w:val="left"/>
      <w:pPr>
        <w:ind w:left="2508" w:hanging="360"/>
      </w:pPr>
      <w:rPr>
        <w:rFonts w:hint="default" w:ascii="Courier New" w:hAnsi="Courier New" w:cs="Courier New"/>
      </w:rPr>
    </w:lvl>
    <w:lvl w:ilvl="2" w:tplc="04160005" w:tentative="1">
      <w:start w:val="1"/>
      <w:numFmt w:val="bullet"/>
      <w:lvlText w:val=""/>
      <w:lvlJc w:val="left"/>
      <w:pPr>
        <w:ind w:left="3228" w:hanging="360"/>
      </w:pPr>
      <w:rPr>
        <w:rFonts w:hint="default" w:ascii="Wingdings" w:hAnsi="Wingdings"/>
      </w:rPr>
    </w:lvl>
    <w:lvl w:ilvl="3" w:tplc="04160001" w:tentative="1">
      <w:start w:val="1"/>
      <w:numFmt w:val="bullet"/>
      <w:lvlText w:val=""/>
      <w:lvlJc w:val="left"/>
      <w:pPr>
        <w:ind w:left="3948" w:hanging="360"/>
      </w:pPr>
      <w:rPr>
        <w:rFonts w:hint="default" w:ascii="Symbol" w:hAnsi="Symbol"/>
      </w:rPr>
    </w:lvl>
    <w:lvl w:ilvl="4" w:tplc="04160003" w:tentative="1">
      <w:start w:val="1"/>
      <w:numFmt w:val="bullet"/>
      <w:lvlText w:val="o"/>
      <w:lvlJc w:val="left"/>
      <w:pPr>
        <w:ind w:left="4668" w:hanging="360"/>
      </w:pPr>
      <w:rPr>
        <w:rFonts w:hint="default" w:ascii="Courier New" w:hAnsi="Courier New" w:cs="Courier New"/>
      </w:rPr>
    </w:lvl>
    <w:lvl w:ilvl="5" w:tplc="04160005" w:tentative="1">
      <w:start w:val="1"/>
      <w:numFmt w:val="bullet"/>
      <w:lvlText w:val=""/>
      <w:lvlJc w:val="left"/>
      <w:pPr>
        <w:ind w:left="5388" w:hanging="360"/>
      </w:pPr>
      <w:rPr>
        <w:rFonts w:hint="default" w:ascii="Wingdings" w:hAnsi="Wingdings"/>
      </w:rPr>
    </w:lvl>
    <w:lvl w:ilvl="6" w:tplc="04160001" w:tentative="1">
      <w:start w:val="1"/>
      <w:numFmt w:val="bullet"/>
      <w:lvlText w:val=""/>
      <w:lvlJc w:val="left"/>
      <w:pPr>
        <w:ind w:left="6108" w:hanging="360"/>
      </w:pPr>
      <w:rPr>
        <w:rFonts w:hint="default" w:ascii="Symbol" w:hAnsi="Symbol"/>
      </w:rPr>
    </w:lvl>
    <w:lvl w:ilvl="7" w:tplc="04160003" w:tentative="1">
      <w:start w:val="1"/>
      <w:numFmt w:val="bullet"/>
      <w:lvlText w:val="o"/>
      <w:lvlJc w:val="left"/>
      <w:pPr>
        <w:ind w:left="6828" w:hanging="360"/>
      </w:pPr>
      <w:rPr>
        <w:rFonts w:hint="default" w:ascii="Courier New" w:hAnsi="Courier New" w:cs="Courier New"/>
      </w:rPr>
    </w:lvl>
    <w:lvl w:ilvl="8" w:tplc="04160005" w:tentative="1">
      <w:start w:val="1"/>
      <w:numFmt w:val="bullet"/>
      <w:lvlText w:val=""/>
      <w:lvlJc w:val="left"/>
      <w:pPr>
        <w:ind w:left="7548" w:hanging="360"/>
      </w:pPr>
      <w:rPr>
        <w:rFonts w:hint="default" w:ascii="Wingdings" w:hAnsi="Wingdings"/>
      </w:rPr>
    </w:lvl>
  </w:abstractNum>
  <w:abstractNum w:abstractNumId="13" w15:restartNumberingAfterBreak="0">
    <w:nsid w:val="3C511E2F"/>
    <w:multiLevelType w:val="hybridMultilevel"/>
    <w:tmpl w:val="4AC000CA"/>
    <w:lvl w:ilvl="0" w:tplc="04160001">
      <w:start w:val="1"/>
      <w:numFmt w:val="bullet"/>
      <w:lvlText w:val=""/>
      <w:lvlJc w:val="left"/>
      <w:pPr>
        <w:ind w:left="2136" w:hanging="360"/>
      </w:pPr>
      <w:rPr>
        <w:rFonts w:hint="default" w:ascii="Symbol" w:hAnsi="Symbol"/>
      </w:rPr>
    </w:lvl>
    <w:lvl w:ilvl="1" w:tplc="04160003" w:tentative="1">
      <w:start w:val="1"/>
      <w:numFmt w:val="bullet"/>
      <w:lvlText w:val="o"/>
      <w:lvlJc w:val="left"/>
      <w:pPr>
        <w:ind w:left="2856" w:hanging="360"/>
      </w:pPr>
      <w:rPr>
        <w:rFonts w:hint="default" w:ascii="Courier New" w:hAnsi="Courier New" w:cs="Courier New"/>
      </w:rPr>
    </w:lvl>
    <w:lvl w:ilvl="2" w:tplc="04160005" w:tentative="1">
      <w:start w:val="1"/>
      <w:numFmt w:val="bullet"/>
      <w:lvlText w:val=""/>
      <w:lvlJc w:val="left"/>
      <w:pPr>
        <w:ind w:left="3576" w:hanging="360"/>
      </w:pPr>
      <w:rPr>
        <w:rFonts w:hint="default" w:ascii="Wingdings" w:hAnsi="Wingdings"/>
      </w:rPr>
    </w:lvl>
    <w:lvl w:ilvl="3" w:tplc="04160001" w:tentative="1">
      <w:start w:val="1"/>
      <w:numFmt w:val="bullet"/>
      <w:lvlText w:val=""/>
      <w:lvlJc w:val="left"/>
      <w:pPr>
        <w:ind w:left="4296" w:hanging="360"/>
      </w:pPr>
      <w:rPr>
        <w:rFonts w:hint="default" w:ascii="Symbol" w:hAnsi="Symbol"/>
      </w:rPr>
    </w:lvl>
    <w:lvl w:ilvl="4" w:tplc="04160003" w:tentative="1">
      <w:start w:val="1"/>
      <w:numFmt w:val="bullet"/>
      <w:lvlText w:val="o"/>
      <w:lvlJc w:val="left"/>
      <w:pPr>
        <w:ind w:left="5016" w:hanging="360"/>
      </w:pPr>
      <w:rPr>
        <w:rFonts w:hint="default" w:ascii="Courier New" w:hAnsi="Courier New" w:cs="Courier New"/>
      </w:rPr>
    </w:lvl>
    <w:lvl w:ilvl="5" w:tplc="04160005" w:tentative="1">
      <w:start w:val="1"/>
      <w:numFmt w:val="bullet"/>
      <w:lvlText w:val=""/>
      <w:lvlJc w:val="left"/>
      <w:pPr>
        <w:ind w:left="5736" w:hanging="360"/>
      </w:pPr>
      <w:rPr>
        <w:rFonts w:hint="default" w:ascii="Wingdings" w:hAnsi="Wingdings"/>
      </w:rPr>
    </w:lvl>
    <w:lvl w:ilvl="6" w:tplc="04160001" w:tentative="1">
      <w:start w:val="1"/>
      <w:numFmt w:val="bullet"/>
      <w:lvlText w:val=""/>
      <w:lvlJc w:val="left"/>
      <w:pPr>
        <w:ind w:left="6456" w:hanging="360"/>
      </w:pPr>
      <w:rPr>
        <w:rFonts w:hint="default" w:ascii="Symbol" w:hAnsi="Symbol"/>
      </w:rPr>
    </w:lvl>
    <w:lvl w:ilvl="7" w:tplc="04160003" w:tentative="1">
      <w:start w:val="1"/>
      <w:numFmt w:val="bullet"/>
      <w:lvlText w:val="o"/>
      <w:lvlJc w:val="left"/>
      <w:pPr>
        <w:ind w:left="7176" w:hanging="360"/>
      </w:pPr>
      <w:rPr>
        <w:rFonts w:hint="default" w:ascii="Courier New" w:hAnsi="Courier New" w:cs="Courier New"/>
      </w:rPr>
    </w:lvl>
    <w:lvl w:ilvl="8" w:tplc="04160005" w:tentative="1">
      <w:start w:val="1"/>
      <w:numFmt w:val="bullet"/>
      <w:lvlText w:val=""/>
      <w:lvlJc w:val="left"/>
      <w:pPr>
        <w:ind w:left="7896" w:hanging="360"/>
      </w:pPr>
      <w:rPr>
        <w:rFonts w:hint="default" w:ascii="Wingdings" w:hAnsi="Wingdings"/>
      </w:rPr>
    </w:lvl>
  </w:abstractNum>
  <w:abstractNum w:abstractNumId="14" w15:restartNumberingAfterBreak="0">
    <w:nsid w:val="3EF44710"/>
    <w:multiLevelType w:val="hybridMultilevel"/>
    <w:tmpl w:val="93C2ECF4"/>
    <w:lvl w:ilvl="0" w:tplc="A7501CF0">
      <w:start w:val="1"/>
      <w:numFmt w:val="decimal"/>
      <w:lvlText w:val="%1-"/>
      <w:lvlJc w:val="left"/>
      <w:pPr>
        <w:ind w:left="2148" w:hanging="360"/>
      </w:pPr>
      <w:rPr>
        <w:rFonts w:hint="default"/>
      </w:rPr>
    </w:lvl>
    <w:lvl w:ilvl="1" w:tplc="04160019">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5" w15:restartNumberingAfterBreak="0">
    <w:nsid w:val="4798600E"/>
    <w:multiLevelType w:val="hybridMultilevel"/>
    <w:tmpl w:val="70FA9C52"/>
    <w:lvl w:ilvl="0" w:tplc="27FC59AC">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50410DB0"/>
    <w:multiLevelType w:val="hybridMultilevel"/>
    <w:tmpl w:val="93C2ECF4"/>
    <w:lvl w:ilvl="0" w:tplc="A7501CF0">
      <w:start w:val="1"/>
      <w:numFmt w:val="decimal"/>
      <w:lvlText w:val="%1-"/>
      <w:lvlJc w:val="left"/>
      <w:pPr>
        <w:ind w:left="2148" w:hanging="360"/>
      </w:pPr>
      <w:rPr>
        <w:rFonts w:hint="default"/>
      </w:rPr>
    </w:lvl>
    <w:lvl w:ilvl="1" w:tplc="04160019">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7" w15:restartNumberingAfterBreak="0">
    <w:nsid w:val="52D74E92"/>
    <w:multiLevelType w:val="multilevel"/>
    <w:tmpl w:val="1FF6A2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6AA0189"/>
    <w:multiLevelType w:val="hybridMultilevel"/>
    <w:tmpl w:val="30EE8EE8"/>
    <w:lvl w:ilvl="0" w:tplc="27FC59AC">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5D8D2B8D"/>
    <w:multiLevelType w:val="multilevel"/>
    <w:tmpl w:val="CBAE5EB4"/>
    <w:lvl w:ilvl="0">
      <w:start w:val="1"/>
      <w:numFmt w:val="bullet"/>
      <w:pStyle w:val="Commarcadores"/>
      <w:lvlText w:val=""/>
      <w:lvlJc w:val="left"/>
      <w:pPr>
        <w:tabs>
          <w:tab w:val="num" w:pos="1800"/>
        </w:tabs>
        <w:ind w:left="1800" w:hanging="360"/>
      </w:pPr>
      <w:rPr>
        <w:rFonts w:hint="default" w:ascii="Wingdings" w:hAnsi="Wingdings"/>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20" w15:restartNumberingAfterBreak="0">
    <w:nsid w:val="689E48F4"/>
    <w:multiLevelType w:val="hybridMultilevel"/>
    <w:tmpl w:val="59440172"/>
    <w:lvl w:ilvl="0" w:tplc="04160017">
      <w:start w:val="1"/>
      <w:numFmt w:val="lowerLetter"/>
      <w:lvlText w:val="%1)"/>
      <w:lvlJc w:val="left"/>
      <w:pPr>
        <w:ind w:left="1788" w:hanging="360"/>
      </w:p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1" w15:restartNumberingAfterBreak="0">
    <w:nsid w:val="704E1E32"/>
    <w:multiLevelType w:val="hybridMultilevel"/>
    <w:tmpl w:val="56A200C4"/>
    <w:lvl w:ilvl="0" w:tplc="04160001">
      <w:start w:val="1"/>
      <w:numFmt w:val="bullet"/>
      <w:lvlText w:val=""/>
      <w:lvlJc w:val="left"/>
      <w:pPr>
        <w:ind w:left="1428" w:hanging="360"/>
      </w:pPr>
      <w:rPr>
        <w:rFonts w:hint="default" w:ascii="Symbol" w:hAnsi="Symbol"/>
      </w:rPr>
    </w:lvl>
    <w:lvl w:ilvl="1" w:tplc="04160003" w:tentative="1">
      <w:start w:val="1"/>
      <w:numFmt w:val="bullet"/>
      <w:lvlText w:val="o"/>
      <w:lvlJc w:val="left"/>
      <w:pPr>
        <w:ind w:left="2148" w:hanging="360"/>
      </w:pPr>
      <w:rPr>
        <w:rFonts w:hint="default" w:ascii="Courier New" w:hAnsi="Courier New" w:cs="Courier New"/>
      </w:rPr>
    </w:lvl>
    <w:lvl w:ilvl="2" w:tplc="04160005" w:tentative="1">
      <w:start w:val="1"/>
      <w:numFmt w:val="bullet"/>
      <w:lvlText w:val=""/>
      <w:lvlJc w:val="left"/>
      <w:pPr>
        <w:ind w:left="2868" w:hanging="360"/>
      </w:pPr>
      <w:rPr>
        <w:rFonts w:hint="default" w:ascii="Wingdings" w:hAnsi="Wingdings"/>
      </w:rPr>
    </w:lvl>
    <w:lvl w:ilvl="3" w:tplc="04160001" w:tentative="1">
      <w:start w:val="1"/>
      <w:numFmt w:val="bullet"/>
      <w:lvlText w:val=""/>
      <w:lvlJc w:val="left"/>
      <w:pPr>
        <w:ind w:left="3588" w:hanging="360"/>
      </w:pPr>
      <w:rPr>
        <w:rFonts w:hint="default" w:ascii="Symbol" w:hAnsi="Symbol"/>
      </w:rPr>
    </w:lvl>
    <w:lvl w:ilvl="4" w:tplc="04160003" w:tentative="1">
      <w:start w:val="1"/>
      <w:numFmt w:val="bullet"/>
      <w:lvlText w:val="o"/>
      <w:lvlJc w:val="left"/>
      <w:pPr>
        <w:ind w:left="4308" w:hanging="360"/>
      </w:pPr>
      <w:rPr>
        <w:rFonts w:hint="default" w:ascii="Courier New" w:hAnsi="Courier New" w:cs="Courier New"/>
      </w:rPr>
    </w:lvl>
    <w:lvl w:ilvl="5" w:tplc="04160005" w:tentative="1">
      <w:start w:val="1"/>
      <w:numFmt w:val="bullet"/>
      <w:lvlText w:val=""/>
      <w:lvlJc w:val="left"/>
      <w:pPr>
        <w:ind w:left="5028" w:hanging="360"/>
      </w:pPr>
      <w:rPr>
        <w:rFonts w:hint="default" w:ascii="Wingdings" w:hAnsi="Wingdings"/>
      </w:rPr>
    </w:lvl>
    <w:lvl w:ilvl="6" w:tplc="04160001" w:tentative="1">
      <w:start w:val="1"/>
      <w:numFmt w:val="bullet"/>
      <w:lvlText w:val=""/>
      <w:lvlJc w:val="left"/>
      <w:pPr>
        <w:ind w:left="5748" w:hanging="360"/>
      </w:pPr>
      <w:rPr>
        <w:rFonts w:hint="default" w:ascii="Symbol" w:hAnsi="Symbol"/>
      </w:rPr>
    </w:lvl>
    <w:lvl w:ilvl="7" w:tplc="04160003" w:tentative="1">
      <w:start w:val="1"/>
      <w:numFmt w:val="bullet"/>
      <w:lvlText w:val="o"/>
      <w:lvlJc w:val="left"/>
      <w:pPr>
        <w:ind w:left="6468" w:hanging="360"/>
      </w:pPr>
      <w:rPr>
        <w:rFonts w:hint="default" w:ascii="Courier New" w:hAnsi="Courier New" w:cs="Courier New"/>
      </w:rPr>
    </w:lvl>
    <w:lvl w:ilvl="8" w:tplc="04160005" w:tentative="1">
      <w:start w:val="1"/>
      <w:numFmt w:val="bullet"/>
      <w:lvlText w:val=""/>
      <w:lvlJc w:val="left"/>
      <w:pPr>
        <w:ind w:left="7188" w:hanging="360"/>
      </w:pPr>
      <w:rPr>
        <w:rFonts w:hint="default" w:ascii="Wingdings" w:hAnsi="Wingdings"/>
      </w:rPr>
    </w:lvl>
  </w:abstractNum>
  <w:abstractNum w:abstractNumId="22" w15:restartNumberingAfterBreak="0">
    <w:nsid w:val="764A3892"/>
    <w:multiLevelType w:val="hybridMultilevel"/>
    <w:tmpl w:val="59440172"/>
    <w:lvl w:ilvl="0" w:tplc="04160017">
      <w:start w:val="1"/>
      <w:numFmt w:val="lowerLetter"/>
      <w:lvlText w:val="%1)"/>
      <w:lvlJc w:val="left"/>
      <w:pPr>
        <w:ind w:left="1788" w:hanging="360"/>
      </w:p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3" w15:restartNumberingAfterBreak="0">
    <w:nsid w:val="7C1E571F"/>
    <w:multiLevelType w:val="hybridMultilevel"/>
    <w:tmpl w:val="1BF00FDA"/>
    <w:lvl w:ilvl="0" w:tplc="04160001">
      <w:start w:val="1"/>
      <w:numFmt w:val="bullet"/>
      <w:lvlText w:val=""/>
      <w:lvlJc w:val="left"/>
      <w:pPr>
        <w:ind w:left="1788" w:hanging="360"/>
      </w:pPr>
      <w:rPr>
        <w:rFonts w:hint="default" w:ascii="Symbol" w:hAnsi="Symbol"/>
      </w:rPr>
    </w:lvl>
    <w:lvl w:ilvl="1" w:tplc="04160003" w:tentative="1">
      <w:start w:val="1"/>
      <w:numFmt w:val="bullet"/>
      <w:lvlText w:val="o"/>
      <w:lvlJc w:val="left"/>
      <w:pPr>
        <w:ind w:left="2508" w:hanging="360"/>
      </w:pPr>
      <w:rPr>
        <w:rFonts w:hint="default" w:ascii="Courier New" w:hAnsi="Courier New" w:cs="Courier New"/>
      </w:rPr>
    </w:lvl>
    <w:lvl w:ilvl="2" w:tplc="04160005" w:tentative="1">
      <w:start w:val="1"/>
      <w:numFmt w:val="bullet"/>
      <w:lvlText w:val=""/>
      <w:lvlJc w:val="left"/>
      <w:pPr>
        <w:ind w:left="3228" w:hanging="360"/>
      </w:pPr>
      <w:rPr>
        <w:rFonts w:hint="default" w:ascii="Wingdings" w:hAnsi="Wingdings"/>
      </w:rPr>
    </w:lvl>
    <w:lvl w:ilvl="3" w:tplc="04160001" w:tentative="1">
      <w:start w:val="1"/>
      <w:numFmt w:val="bullet"/>
      <w:lvlText w:val=""/>
      <w:lvlJc w:val="left"/>
      <w:pPr>
        <w:ind w:left="3948" w:hanging="360"/>
      </w:pPr>
      <w:rPr>
        <w:rFonts w:hint="default" w:ascii="Symbol" w:hAnsi="Symbol"/>
      </w:rPr>
    </w:lvl>
    <w:lvl w:ilvl="4" w:tplc="04160003" w:tentative="1">
      <w:start w:val="1"/>
      <w:numFmt w:val="bullet"/>
      <w:lvlText w:val="o"/>
      <w:lvlJc w:val="left"/>
      <w:pPr>
        <w:ind w:left="4668" w:hanging="360"/>
      </w:pPr>
      <w:rPr>
        <w:rFonts w:hint="default" w:ascii="Courier New" w:hAnsi="Courier New" w:cs="Courier New"/>
      </w:rPr>
    </w:lvl>
    <w:lvl w:ilvl="5" w:tplc="04160005" w:tentative="1">
      <w:start w:val="1"/>
      <w:numFmt w:val="bullet"/>
      <w:lvlText w:val=""/>
      <w:lvlJc w:val="left"/>
      <w:pPr>
        <w:ind w:left="5388" w:hanging="360"/>
      </w:pPr>
      <w:rPr>
        <w:rFonts w:hint="default" w:ascii="Wingdings" w:hAnsi="Wingdings"/>
      </w:rPr>
    </w:lvl>
    <w:lvl w:ilvl="6" w:tplc="04160001" w:tentative="1">
      <w:start w:val="1"/>
      <w:numFmt w:val="bullet"/>
      <w:lvlText w:val=""/>
      <w:lvlJc w:val="left"/>
      <w:pPr>
        <w:ind w:left="6108" w:hanging="360"/>
      </w:pPr>
      <w:rPr>
        <w:rFonts w:hint="default" w:ascii="Symbol" w:hAnsi="Symbol"/>
      </w:rPr>
    </w:lvl>
    <w:lvl w:ilvl="7" w:tplc="04160003" w:tentative="1">
      <w:start w:val="1"/>
      <w:numFmt w:val="bullet"/>
      <w:lvlText w:val="o"/>
      <w:lvlJc w:val="left"/>
      <w:pPr>
        <w:ind w:left="6828" w:hanging="360"/>
      </w:pPr>
      <w:rPr>
        <w:rFonts w:hint="default" w:ascii="Courier New" w:hAnsi="Courier New" w:cs="Courier New"/>
      </w:rPr>
    </w:lvl>
    <w:lvl w:ilvl="8" w:tplc="04160005" w:tentative="1">
      <w:start w:val="1"/>
      <w:numFmt w:val="bullet"/>
      <w:lvlText w:val=""/>
      <w:lvlJc w:val="left"/>
      <w:pPr>
        <w:ind w:left="7548" w:hanging="360"/>
      </w:pPr>
      <w:rPr>
        <w:rFonts w:hint="default" w:ascii="Wingdings" w:hAnsi="Wingdings"/>
      </w:rPr>
    </w:lvl>
  </w:abstractNum>
  <w:abstractNum w:abstractNumId="24" w15:restartNumberingAfterBreak="0">
    <w:nsid w:val="7EF42240"/>
    <w:multiLevelType w:val="hybridMultilevel"/>
    <w:tmpl w:val="3CB41E42"/>
    <w:lvl w:ilvl="0" w:tplc="04160001">
      <w:start w:val="1"/>
      <w:numFmt w:val="bullet"/>
      <w:lvlText w:val=""/>
      <w:lvlJc w:val="left"/>
      <w:pPr>
        <w:ind w:left="1788" w:hanging="360"/>
      </w:pPr>
      <w:rPr>
        <w:rFonts w:hint="default" w:ascii="Symbol" w:hAnsi="Symbol"/>
      </w:rPr>
    </w:lvl>
    <w:lvl w:ilvl="1" w:tplc="04160003" w:tentative="1">
      <w:start w:val="1"/>
      <w:numFmt w:val="bullet"/>
      <w:lvlText w:val="o"/>
      <w:lvlJc w:val="left"/>
      <w:pPr>
        <w:ind w:left="2508" w:hanging="360"/>
      </w:pPr>
      <w:rPr>
        <w:rFonts w:hint="default" w:ascii="Courier New" w:hAnsi="Courier New" w:cs="Courier New"/>
      </w:rPr>
    </w:lvl>
    <w:lvl w:ilvl="2" w:tplc="04160005" w:tentative="1">
      <w:start w:val="1"/>
      <w:numFmt w:val="bullet"/>
      <w:lvlText w:val=""/>
      <w:lvlJc w:val="left"/>
      <w:pPr>
        <w:ind w:left="3228" w:hanging="360"/>
      </w:pPr>
      <w:rPr>
        <w:rFonts w:hint="default" w:ascii="Wingdings" w:hAnsi="Wingdings"/>
      </w:rPr>
    </w:lvl>
    <w:lvl w:ilvl="3" w:tplc="04160001" w:tentative="1">
      <w:start w:val="1"/>
      <w:numFmt w:val="bullet"/>
      <w:lvlText w:val=""/>
      <w:lvlJc w:val="left"/>
      <w:pPr>
        <w:ind w:left="3948" w:hanging="360"/>
      </w:pPr>
      <w:rPr>
        <w:rFonts w:hint="default" w:ascii="Symbol" w:hAnsi="Symbol"/>
      </w:rPr>
    </w:lvl>
    <w:lvl w:ilvl="4" w:tplc="04160003" w:tentative="1">
      <w:start w:val="1"/>
      <w:numFmt w:val="bullet"/>
      <w:lvlText w:val="o"/>
      <w:lvlJc w:val="left"/>
      <w:pPr>
        <w:ind w:left="4668" w:hanging="360"/>
      </w:pPr>
      <w:rPr>
        <w:rFonts w:hint="default" w:ascii="Courier New" w:hAnsi="Courier New" w:cs="Courier New"/>
      </w:rPr>
    </w:lvl>
    <w:lvl w:ilvl="5" w:tplc="04160005" w:tentative="1">
      <w:start w:val="1"/>
      <w:numFmt w:val="bullet"/>
      <w:lvlText w:val=""/>
      <w:lvlJc w:val="left"/>
      <w:pPr>
        <w:ind w:left="5388" w:hanging="360"/>
      </w:pPr>
      <w:rPr>
        <w:rFonts w:hint="default" w:ascii="Wingdings" w:hAnsi="Wingdings"/>
      </w:rPr>
    </w:lvl>
    <w:lvl w:ilvl="6" w:tplc="04160001" w:tentative="1">
      <w:start w:val="1"/>
      <w:numFmt w:val="bullet"/>
      <w:lvlText w:val=""/>
      <w:lvlJc w:val="left"/>
      <w:pPr>
        <w:ind w:left="6108" w:hanging="360"/>
      </w:pPr>
      <w:rPr>
        <w:rFonts w:hint="default" w:ascii="Symbol" w:hAnsi="Symbol"/>
      </w:rPr>
    </w:lvl>
    <w:lvl w:ilvl="7" w:tplc="04160003" w:tentative="1">
      <w:start w:val="1"/>
      <w:numFmt w:val="bullet"/>
      <w:lvlText w:val="o"/>
      <w:lvlJc w:val="left"/>
      <w:pPr>
        <w:ind w:left="6828" w:hanging="360"/>
      </w:pPr>
      <w:rPr>
        <w:rFonts w:hint="default" w:ascii="Courier New" w:hAnsi="Courier New" w:cs="Courier New"/>
      </w:rPr>
    </w:lvl>
    <w:lvl w:ilvl="8" w:tplc="04160005" w:tentative="1">
      <w:start w:val="1"/>
      <w:numFmt w:val="bullet"/>
      <w:lvlText w:val=""/>
      <w:lvlJc w:val="left"/>
      <w:pPr>
        <w:ind w:left="7548" w:hanging="360"/>
      </w:pPr>
      <w:rPr>
        <w:rFonts w:hint="default" w:ascii="Wingdings" w:hAnsi="Wingdings"/>
      </w:rPr>
    </w:lvl>
  </w:abstractNum>
  <w:num w:numId="1">
    <w:abstractNumId w:val="9"/>
  </w:num>
  <w:num w:numId="2">
    <w:abstractNumId w:val="19"/>
  </w:num>
  <w:num w:numId="3">
    <w:abstractNumId w:val="9"/>
  </w:num>
  <w:num w:numId="4">
    <w:abstractNumId w:val="7"/>
  </w:num>
  <w:num w:numId="5">
    <w:abstractNumId w:val="3"/>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
  </w:num>
  <w:num w:numId="9">
    <w:abstractNumId w:val="4"/>
  </w:num>
  <w:num w:numId="10">
    <w:abstractNumId w:val="21"/>
  </w:num>
  <w:num w:numId="11">
    <w:abstractNumId w:val="23"/>
  </w:num>
  <w:num w:numId="12">
    <w:abstractNumId w:val="24"/>
  </w:num>
  <w:num w:numId="13">
    <w:abstractNumId w:val="22"/>
  </w:num>
  <w:num w:numId="14">
    <w:abstractNumId w:val="8"/>
  </w:num>
  <w:num w:numId="15">
    <w:abstractNumId w:val="14"/>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0"/>
  </w:num>
  <w:num w:numId="20">
    <w:abstractNumId w:val="13"/>
  </w:num>
  <w:num w:numId="21">
    <w:abstractNumId w:val="0"/>
  </w:num>
  <w:num w:numId="22">
    <w:abstractNumId w:val="18"/>
  </w:num>
  <w:num w:numId="23">
    <w:abstractNumId w:val="12"/>
  </w:num>
  <w:num w:numId="24">
    <w:abstractNumId w:val="15"/>
  </w:num>
  <w:num w:numId="25">
    <w:abstractNumId w:val="20"/>
  </w:num>
  <w:num w:numId="26">
    <w:abstractNumId w:val="11"/>
  </w:num>
  <w:num w:numId="27">
    <w:abstractNumId w:val="17"/>
  </w:num>
  <w:num w:numId="28">
    <w:abstractNumId w:val="2"/>
  </w:num>
  <w:numIdMacAtCleanup w:val="1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75"/>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rawingGridHorizontalSpacing w:val="12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A54"/>
    <w:rsid w:val="00000BD7"/>
    <w:rsid w:val="00001B83"/>
    <w:rsid w:val="0000227C"/>
    <w:rsid w:val="00002704"/>
    <w:rsid w:val="00002F8C"/>
    <w:rsid w:val="00003769"/>
    <w:rsid w:val="00003819"/>
    <w:rsid w:val="000052CB"/>
    <w:rsid w:val="00005B9E"/>
    <w:rsid w:val="000067E6"/>
    <w:rsid w:val="000109B8"/>
    <w:rsid w:val="00011B6D"/>
    <w:rsid w:val="00012496"/>
    <w:rsid w:val="00012E7C"/>
    <w:rsid w:val="000177E1"/>
    <w:rsid w:val="00020375"/>
    <w:rsid w:val="0002220F"/>
    <w:rsid w:val="0002285C"/>
    <w:rsid w:val="00022B92"/>
    <w:rsid w:val="000230E8"/>
    <w:rsid w:val="0002479A"/>
    <w:rsid w:val="00024BA8"/>
    <w:rsid w:val="00025485"/>
    <w:rsid w:val="00025A7E"/>
    <w:rsid w:val="00026790"/>
    <w:rsid w:val="00030BD7"/>
    <w:rsid w:val="00031AD3"/>
    <w:rsid w:val="0003216B"/>
    <w:rsid w:val="00032AF2"/>
    <w:rsid w:val="00033BEA"/>
    <w:rsid w:val="00033D23"/>
    <w:rsid w:val="00033ED1"/>
    <w:rsid w:val="00034C59"/>
    <w:rsid w:val="00034E2C"/>
    <w:rsid w:val="00036071"/>
    <w:rsid w:val="00036E14"/>
    <w:rsid w:val="000370A3"/>
    <w:rsid w:val="00040DC2"/>
    <w:rsid w:val="000418F9"/>
    <w:rsid w:val="000420CB"/>
    <w:rsid w:val="00042761"/>
    <w:rsid w:val="00045ED7"/>
    <w:rsid w:val="00047125"/>
    <w:rsid w:val="00050496"/>
    <w:rsid w:val="00050709"/>
    <w:rsid w:val="00050A7D"/>
    <w:rsid w:val="00050D12"/>
    <w:rsid w:val="00050DB5"/>
    <w:rsid w:val="000514D7"/>
    <w:rsid w:val="00053C13"/>
    <w:rsid w:val="00053F0A"/>
    <w:rsid w:val="00054C00"/>
    <w:rsid w:val="000579F5"/>
    <w:rsid w:val="00057D88"/>
    <w:rsid w:val="0006107D"/>
    <w:rsid w:val="00061B89"/>
    <w:rsid w:val="00062BCC"/>
    <w:rsid w:val="00063387"/>
    <w:rsid w:val="00064824"/>
    <w:rsid w:val="00064873"/>
    <w:rsid w:val="000653B3"/>
    <w:rsid w:val="0006706E"/>
    <w:rsid w:val="00070F92"/>
    <w:rsid w:val="00071969"/>
    <w:rsid w:val="00072ADD"/>
    <w:rsid w:val="00072B03"/>
    <w:rsid w:val="00073A1C"/>
    <w:rsid w:val="000748ED"/>
    <w:rsid w:val="00074AD7"/>
    <w:rsid w:val="00075107"/>
    <w:rsid w:val="00077D4A"/>
    <w:rsid w:val="00080D50"/>
    <w:rsid w:val="0008226A"/>
    <w:rsid w:val="00082DA0"/>
    <w:rsid w:val="0008355D"/>
    <w:rsid w:val="0008360B"/>
    <w:rsid w:val="00083AC3"/>
    <w:rsid w:val="0008510D"/>
    <w:rsid w:val="00085682"/>
    <w:rsid w:val="0008619F"/>
    <w:rsid w:val="000861F7"/>
    <w:rsid w:val="0008629D"/>
    <w:rsid w:val="00086806"/>
    <w:rsid w:val="00087D1C"/>
    <w:rsid w:val="000906CE"/>
    <w:rsid w:val="00091D66"/>
    <w:rsid w:val="00092353"/>
    <w:rsid w:val="000929F1"/>
    <w:rsid w:val="00093731"/>
    <w:rsid w:val="00094C24"/>
    <w:rsid w:val="00095EA4"/>
    <w:rsid w:val="00096152"/>
    <w:rsid w:val="000966E4"/>
    <w:rsid w:val="00096C86"/>
    <w:rsid w:val="000A2315"/>
    <w:rsid w:val="000A2D10"/>
    <w:rsid w:val="000B163E"/>
    <w:rsid w:val="000B1ED2"/>
    <w:rsid w:val="000B2754"/>
    <w:rsid w:val="000B2DF0"/>
    <w:rsid w:val="000B30F8"/>
    <w:rsid w:val="000B3839"/>
    <w:rsid w:val="000B4C9B"/>
    <w:rsid w:val="000B596D"/>
    <w:rsid w:val="000C08E8"/>
    <w:rsid w:val="000C12EA"/>
    <w:rsid w:val="000C2A92"/>
    <w:rsid w:val="000C41F4"/>
    <w:rsid w:val="000C45B3"/>
    <w:rsid w:val="000C47B8"/>
    <w:rsid w:val="000C5224"/>
    <w:rsid w:val="000C6160"/>
    <w:rsid w:val="000C70D0"/>
    <w:rsid w:val="000C7169"/>
    <w:rsid w:val="000C7BD9"/>
    <w:rsid w:val="000D2E87"/>
    <w:rsid w:val="000D2EB7"/>
    <w:rsid w:val="000D3526"/>
    <w:rsid w:val="000D406D"/>
    <w:rsid w:val="000D4B59"/>
    <w:rsid w:val="000D4EE2"/>
    <w:rsid w:val="000D6DF0"/>
    <w:rsid w:val="000D6E7C"/>
    <w:rsid w:val="000D6EB9"/>
    <w:rsid w:val="000E13ED"/>
    <w:rsid w:val="000E20A5"/>
    <w:rsid w:val="000E2BD1"/>
    <w:rsid w:val="000E3910"/>
    <w:rsid w:val="000E50D9"/>
    <w:rsid w:val="000E5789"/>
    <w:rsid w:val="000E7552"/>
    <w:rsid w:val="000F057A"/>
    <w:rsid w:val="000F2C74"/>
    <w:rsid w:val="000F2E9F"/>
    <w:rsid w:val="000F4A08"/>
    <w:rsid w:val="000F4C57"/>
    <w:rsid w:val="00101802"/>
    <w:rsid w:val="00102FF5"/>
    <w:rsid w:val="00104104"/>
    <w:rsid w:val="00104209"/>
    <w:rsid w:val="00104E21"/>
    <w:rsid w:val="001057FC"/>
    <w:rsid w:val="00106858"/>
    <w:rsid w:val="00106F84"/>
    <w:rsid w:val="001077A1"/>
    <w:rsid w:val="00107CA2"/>
    <w:rsid w:val="00110027"/>
    <w:rsid w:val="00110184"/>
    <w:rsid w:val="00110753"/>
    <w:rsid w:val="00110C72"/>
    <w:rsid w:val="001117BA"/>
    <w:rsid w:val="001118A7"/>
    <w:rsid w:val="001129DB"/>
    <w:rsid w:val="00112E2A"/>
    <w:rsid w:val="001137E1"/>
    <w:rsid w:val="00113CC9"/>
    <w:rsid w:val="0011419F"/>
    <w:rsid w:val="00114475"/>
    <w:rsid w:val="0011447E"/>
    <w:rsid w:val="001153F7"/>
    <w:rsid w:val="0011708D"/>
    <w:rsid w:val="00117CAA"/>
    <w:rsid w:val="00120265"/>
    <w:rsid w:val="0012134C"/>
    <w:rsid w:val="00121B98"/>
    <w:rsid w:val="00121CC6"/>
    <w:rsid w:val="00121FD4"/>
    <w:rsid w:val="001234A2"/>
    <w:rsid w:val="00123C03"/>
    <w:rsid w:val="00124804"/>
    <w:rsid w:val="00125BD3"/>
    <w:rsid w:val="00127CE7"/>
    <w:rsid w:val="00132683"/>
    <w:rsid w:val="001342C1"/>
    <w:rsid w:val="001347F4"/>
    <w:rsid w:val="00135FF4"/>
    <w:rsid w:val="001367F0"/>
    <w:rsid w:val="0013794C"/>
    <w:rsid w:val="00137A74"/>
    <w:rsid w:val="00137AA5"/>
    <w:rsid w:val="001402E2"/>
    <w:rsid w:val="00140866"/>
    <w:rsid w:val="00141178"/>
    <w:rsid w:val="0014245D"/>
    <w:rsid w:val="00143537"/>
    <w:rsid w:val="0014472E"/>
    <w:rsid w:val="001453FC"/>
    <w:rsid w:val="0014681C"/>
    <w:rsid w:val="00147947"/>
    <w:rsid w:val="00150A3F"/>
    <w:rsid w:val="001513B7"/>
    <w:rsid w:val="001515BD"/>
    <w:rsid w:val="00152222"/>
    <w:rsid w:val="00152774"/>
    <w:rsid w:val="001539CE"/>
    <w:rsid w:val="00154C55"/>
    <w:rsid w:val="00155AB1"/>
    <w:rsid w:val="00156CDC"/>
    <w:rsid w:val="00156DE1"/>
    <w:rsid w:val="00160881"/>
    <w:rsid w:val="001617A1"/>
    <w:rsid w:val="0016497D"/>
    <w:rsid w:val="00165047"/>
    <w:rsid w:val="00166C78"/>
    <w:rsid w:val="00167D70"/>
    <w:rsid w:val="00170FA7"/>
    <w:rsid w:val="0017123C"/>
    <w:rsid w:val="00171C24"/>
    <w:rsid w:val="00171CF2"/>
    <w:rsid w:val="001753DD"/>
    <w:rsid w:val="0017627A"/>
    <w:rsid w:val="00177DF6"/>
    <w:rsid w:val="0018016E"/>
    <w:rsid w:val="00180B9E"/>
    <w:rsid w:val="00180CBA"/>
    <w:rsid w:val="00181997"/>
    <w:rsid w:val="00182FEF"/>
    <w:rsid w:val="00183494"/>
    <w:rsid w:val="00183A7F"/>
    <w:rsid w:val="00183DD9"/>
    <w:rsid w:val="00183EF6"/>
    <w:rsid w:val="0018400D"/>
    <w:rsid w:val="00184D3B"/>
    <w:rsid w:val="00186AA1"/>
    <w:rsid w:val="001876F0"/>
    <w:rsid w:val="00187AEE"/>
    <w:rsid w:val="00187E21"/>
    <w:rsid w:val="0019082A"/>
    <w:rsid w:val="00190FFE"/>
    <w:rsid w:val="00191060"/>
    <w:rsid w:val="00193340"/>
    <w:rsid w:val="0019474A"/>
    <w:rsid w:val="001949B6"/>
    <w:rsid w:val="0019502D"/>
    <w:rsid w:val="001953C5"/>
    <w:rsid w:val="00195F8A"/>
    <w:rsid w:val="00197C17"/>
    <w:rsid w:val="001A0684"/>
    <w:rsid w:val="001A1E1C"/>
    <w:rsid w:val="001A3D4C"/>
    <w:rsid w:val="001A4802"/>
    <w:rsid w:val="001A544D"/>
    <w:rsid w:val="001A5602"/>
    <w:rsid w:val="001A6D50"/>
    <w:rsid w:val="001A7E5F"/>
    <w:rsid w:val="001B06BA"/>
    <w:rsid w:val="001B463C"/>
    <w:rsid w:val="001B52A1"/>
    <w:rsid w:val="001B5B45"/>
    <w:rsid w:val="001B6DA9"/>
    <w:rsid w:val="001B7511"/>
    <w:rsid w:val="001C027C"/>
    <w:rsid w:val="001C2D2F"/>
    <w:rsid w:val="001C2E11"/>
    <w:rsid w:val="001C39A1"/>
    <w:rsid w:val="001C40AF"/>
    <w:rsid w:val="001C44AD"/>
    <w:rsid w:val="001C44BC"/>
    <w:rsid w:val="001C4B88"/>
    <w:rsid w:val="001C4D81"/>
    <w:rsid w:val="001C6E31"/>
    <w:rsid w:val="001D045F"/>
    <w:rsid w:val="001D0AA2"/>
    <w:rsid w:val="001D5192"/>
    <w:rsid w:val="001D5D4D"/>
    <w:rsid w:val="001E2BFA"/>
    <w:rsid w:val="001E3999"/>
    <w:rsid w:val="001E507C"/>
    <w:rsid w:val="001E579F"/>
    <w:rsid w:val="001E5DAA"/>
    <w:rsid w:val="001E5F86"/>
    <w:rsid w:val="001E62D3"/>
    <w:rsid w:val="001E706E"/>
    <w:rsid w:val="001E7770"/>
    <w:rsid w:val="001E78A0"/>
    <w:rsid w:val="001F01AD"/>
    <w:rsid w:val="001F09F8"/>
    <w:rsid w:val="001F1C24"/>
    <w:rsid w:val="001F36BD"/>
    <w:rsid w:val="001F4FDD"/>
    <w:rsid w:val="001F5AC5"/>
    <w:rsid w:val="001F5CA7"/>
    <w:rsid w:val="001F69E3"/>
    <w:rsid w:val="001F70B7"/>
    <w:rsid w:val="001F741D"/>
    <w:rsid w:val="00200282"/>
    <w:rsid w:val="00202AF2"/>
    <w:rsid w:val="00202EA4"/>
    <w:rsid w:val="00203801"/>
    <w:rsid w:val="002039BD"/>
    <w:rsid w:val="00203A49"/>
    <w:rsid w:val="00203B1E"/>
    <w:rsid w:val="002044C7"/>
    <w:rsid w:val="00205181"/>
    <w:rsid w:val="00206002"/>
    <w:rsid w:val="0020633E"/>
    <w:rsid w:val="0020640F"/>
    <w:rsid w:val="00206D45"/>
    <w:rsid w:val="00206F01"/>
    <w:rsid w:val="00210D0F"/>
    <w:rsid w:val="0021226F"/>
    <w:rsid w:val="00212371"/>
    <w:rsid w:val="00212AAB"/>
    <w:rsid w:val="00213171"/>
    <w:rsid w:val="00215E9D"/>
    <w:rsid w:val="0021771E"/>
    <w:rsid w:val="002203BE"/>
    <w:rsid w:val="00220A85"/>
    <w:rsid w:val="0022124B"/>
    <w:rsid w:val="00221C69"/>
    <w:rsid w:val="00222BDE"/>
    <w:rsid w:val="00224B27"/>
    <w:rsid w:val="00225493"/>
    <w:rsid w:val="00226575"/>
    <w:rsid w:val="0022751D"/>
    <w:rsid w:val="0023226A"/>
    <w:rsid w:val="0023357E"/>
    <w:rsid w:val="002337BD"/>
    <w:rsid w:val="00233C8E"/>
    <w:rsid w:val="0023498C"/>
    <w:rsid w:val="002353EB"/>
    <w:rsid w:val="002358D7"/>
    <w:rsid w:val="00235CAF"/>
    <w:rsid w:val="00236F34"/>
    <w:rsid w:val="002378AC"/>
    <w:rsid w:val="00237F2C"/>
    <w:rsid w:val="00241C4B"/>
    <w:rsid w:val="00242318"/>
    <w:rsid w:val="00242985"/>
    <w:rsid w:val="00243249"/>
    <w:rsid w:val="00243565"/>
    <w:rsid w:val="002435EF"/>
    <w:rsid w:val="00243BDE"/>
    <w:rsid w:val="00243CA5"/>
    <w:rsid w:val="00243DD6"/>
    <w:rsid w:val="002441E0"/>
    <w:rsid w:val="00246055"/>
    <w:rsid w:val="002461EF"/>
    <w:rsid w:val="002464B6"/>
    <w:rsid w:val="0024672B"/>
    <w:rsid w:val="00246A9D"/>
    <w:rsid w:val="00247E2B"/>
    <w:rsid w:val="00250057"/>
    <w:rsid w:val="0025006C"/>
    <w:rsid w:val="00250CDD"/>
    <w:rsid w:val="00251393"/>
    <w:rsid w:val="00251629"/>
    <w:rsid w:val="00252853"/>
    <w:rsid w:val="00252B72"/>
    <w:rsid w:val="00252EC5"/>
    <w:rsid w:val="002531A8"/>
    <w:rsid w:val="0025555E"/>
    <w:rsid w:val="002569FD"/>
    <w:rsid w:val="0025736B"/>
    <w:rsid w:val="002573C9"/>
    <w:rsid w:val="00260843"/>
    <w:rsid w:val="00260C36"/>
    <w:rsid w:val="00261EA1"/>
    <w:rsid w:val="00265579"/>
    <w:rsid w:val="002659D1"/>
    <w:rsid w:val="002663B4"/>
    <w:rsid w:val="002666FF"/>
    <w:rsid w:val="00267494"/>
    <w:rsid w:val="0027008D"/>
    <w:rsid w:val="00271D49"/>
    <w:rsid w:val="00273248"/>
    <w:rsid w:val="00273FE5"/>
    <w:rsid w:val="00274B47"/>
    <w:rsid w:val="002808BB"/>
    <w:rsid w:val="00280998"/>
    <w:rsid w:val="00281183"/>
    <w:rsid w:val="00281684"/>
    <w:rsid w:val="00281DB4"/>
    <w:rsid w:val="00283D76"/>
    <w:rsid w:val="00284A29"/>
    <w:rsid w:val="0028502A"/>
    <w:rsid w:val="00285464"/>
    <w:rsid w:val="00286586"/>
    <w:rsid w:val="00286FF5"/>
    <w:rsid w:val="00287542"/>
    <w:rsid w:val="002918BA"/>
    <w:rsid w:val="00291EDB"/>
    <w:rsid w:val="002929DF"/>
    <w:rsid w:val="00293930"/>
    <w:rsid w:val="00294A9E"/>
    <w:rsid w:val="0029673B"/>
    <w:rsid w:val="002970B3"/>
    <w:rsid w:val="00297E4B"/>
    <w:rsid w:val="002A0B42"/>
    <w:rsid w:val="002A23D9"/>
    <w:rsid w:val="002A366B"/>
    <w:rsid w:val="002A4E7A"/>
    <w:rsid w:val="002A5520"/>
    <w:rsid w:val="002A6055"/>
    <w:rsid w:val="002A71C9"/>
    <w:rsid w:val="002A7F90"/>
    <w:rsid w:val="002B03E9"/>
    <w:rsid w:val="002B0D77"/>
    <w:rsid w:val="002B137F"/>
    <w:rsid w:val="002B14F6"/>
    <w:rsid w:val="002B19E0"/>
    <w:rsid w:val="002B1BEA"/>
    <w:rsid w:val="002B4001"/>
    <w:rsid w:val="002B6D97"/>
    <w:rsid w:val="002B76D1"/>
    <w:rsid w:val="002B7A1C"/>
    <w:rsid w:val="002B7BCC"/>
    <w:rsid w:val="002C04E8"/>
    <w:rsid w:val="002C1A8D"/>
    <w:rsid w:val="002C1BD2"/>
    <w:rsid w:val="002C222B"/>
    <w:rsid w:val="002C2A92"/>
    <w:rsid w:val="002C2FBA"/>
    <w:rsid w:val="002C4473"/>
    <w:rsid w:val="002C62C2"/>
    <w:rsid w:val="002C637B"/>
    <w:rsid w:val="002C71A6"/>
    <w:rsid w:val="002C7A80"/>
    <w:rsid w:val="002D081B"/>
    <w:rsid w:val="002D09CF"/>
    <w:rsid w:val="002D0C62"/>
    <w:rsid w:val="002D1717"/>
    <w:rsid w:val="002D1F30"/>
    <w:rsid w:val="002D1F57"/>
    <w:rsid w:val="002D3FB1"/>
    <w:rsid w:val="002D3FCB"/>
    <w:rsid w:val="002D4FA9"/>
    <w:rsid w:val="002D6BF9"/>
    <w:rsid w:val="002D7DA9"/>
    <w:rsid w:val="002E0676"/>
    <w:rsid w:val="002E0F45"/>
    <w:rsid w:val="002E2714"/>
    <w:rsid w:val="002E2794"/>
    <w:rsid w:val="002E3A08"/>
    <w:rsid w:val="002E44B9"/>
    <w:rsid w:val="002E44E3"/>
    <w:rsid w:val="002E6161"/>
    <w:rsid w:val="002E63EB"/>
    <w:rsid w:val="002E64B9"/>
    <w:rsid w:val="002E69EC"/>
    <w:rsid w:val="002E6BA6"/>
    <w:rsid w:val="002E799E"/>
    <w:rsid w:val="002E7FD4"/>
    <w:rsid w:val="002F3DDA"/>
    <w:rsid w:val="002F5017"/>
    <w:rsid w:val="002F501F"/>
    <w:rsid w:val="002F5518"/>
    <w:rsid w:val="002F5543"/>
    <w:rsid w:val="002F58FA"/>
    <w:rsid w:val="002F5BFD"/>
    <w:rsid w:val="002F642A"/>
    <w:rsid w:val="002F7674"/>
    <w:rsid w:val="00302EDF"/>
    <w:rsid w:val="00303399"/>
    <w:rsid w:val="003053C7"/>
    <w:rsid w:val="003055B8"/>
    <w:rsid w:val="0030775F"/>
    <w:rsid w:val="00307AE2"/>
    <w:rsid w:val="003100CF"/>
    <w:rsid w:val="00312D14"/>
    <w:rsid w:val="003133CA"/>
    <w:rsid w:val="0031496B"/>
    <w:rsid w:val="00315178"/>
    <w:rsid w:val="00316272"/>
    <w:rsid w:val="003214E7"/>
    <w:rsid w:val="00322281"/>
    <w:rsid w:val="003231FA"/>
    <w:rsid w:val="00323E31"/>
    <w:rsid w:val="00325773"/>
    <w:rsid w:val="00325B0D"/>
    <w:rsid w:val="00325F15"/>
    <w:rsid w:val="003263F6"/>
    <w:rsid w:val="003276C0"/>
    <w:rsid w:val="0033090D"/>
    <w:rsid w:val="00330B1F"/>
    <w:rsid w:val="00330EEA"/>
    <w:rsid w:val="00333019"/>
    <w:rsid w:val="00334368"/>
    <w:rsid w:val="00335F79"/>
    <w:rsid w:val="003364ED"/>
    <w:rsid w:val="00337CE6"/>
    <w:rsid w:val="003400E1"/>
    <w:rsid w:val="00340368"/>
    <w:rsid w:val="0034057B"/>
    <w:rsid w:val="0034077A"/>
    <w:rsid w:val="00341991"/>
    <w:rsid w:val="00341AAA"/>
    <w:rsid w:val="00341BC4"/>
    <w:rsid w:val="00341D6A"/>
    <w:rsid w:val="00342ACA"/>
    <w:rsid w:val="00343AE8"/>
    <w:rsid w:val="00343B52"/>
    <w:rsid w:val="00343F0A"/>
    <w:rsid w:val="00344273"/>
    <w:rsid w:val="003455A4"/>
    <w:rsid w:val="00346CFB"/>
    <w:rsid w:val="003539FB"/>
    <w:rsid w:val="003540F6"/>
    <w:rsid w:val="003542B6"/>
    <w:rsid w:val="00354783"/>
    <w:rsid w:val="00355E72"/>
    <w:rsid w:val="0035614A"/>
    <w:rsid w:val="00356A77"/>
    <w:rsid w:val="00356B2C"/>
    <w:rsid w:val="003575F2"/>
    <w:rsid w:val="00361A07"/>
    <w:rsid w:val="00361C7C"/>
    <w:rsid w:val="00361E46"/>
    <w:rsid w:val="00362114"/>
    <w:rsid w:val="0036357E"/>
    <w:rsid w:val="00364B8D"/>
    <w:rsid w:val="00365F1A"/>
    <w:rsid w:val="003670E5"/>
    <w:rsid w:val="00367E2E"/>
    <w:rsid w:val="00370128"/>
    <w:rsid w:val="003703EC"/>
    <w:rsid w:val="003714C7"/>
    <w:rsid w:val="00371726"/>
    <w:rsid w:val="00372DCC"/>
    <w:rsid w:val="00372F83"/>
    <w:rsid w:val="003751EC"/>
    <w:rsid w:val="00375948"/>
    <w:rsid w:val="0037685E"/>
    <w:rsid w:val="00376BE1"/>
    <w:rsid w:val="00376EBB"/>
    <w:rsid w:val="00376F43"/>
    <w:rsid w:val="00376F4B"/>
    <w:rsid w:val="0038094E"/>
    <w:rsid w:val="00381A3B"/>
    <w:rsid w:val="00382AF3"/>
    <w:rsid w:val="00384D7F"/>
    <w:rsid w:val="00384F3C"/>
    <w:rsid w:val="00386228"/>
    <w:rsid w:val="00386D69"/>
    <w:rsid w:val="0038769B"/>
    <w:rsid w:val="00390EE8"/>
    <w:rsid w:val="003913F0"/>
    <w:rsid w:val="003926AB"/>
    <w:rsid w:val="0039289E"/>
    <w:rsid w:val="0039297A"/>
    <w:rsid w:val="00392DE7"/>
    <w:rsid w:val="00393618"/>
    <w:rsid w:val="003958AC"/>
    <w:rsid w:val="00397B44"/>
    <w:rsid w:val="003A1A07"/>
    <w:rsid w:val="003A21D3"/>
    <w:rsid w:val="003A27A8"/>
    <w:rsid w:val="003A2828"/>
    <w:rsid w:val="003A2863"/>
    <w:rsid w:val="003A327B"/>
    <w:rsid w:val="003A3558"/>
    <w:rsid w:val="003A368E"/>
    <w:rsid w:val="003A3EA4"/>
    <w:rsid w:val="003A6AAC"/>
    <w:rsid w:val="003B124E"/>
    <w:rsid w:val="003B174E"/>
    <w:rsid w:val="003B1E91"/>
    <w:rsid w:val="003B2E92"/>
    <w:rsid w:val="003B42AC"/>
    <w:rsid w:val="003B462C"/>
    <w:rsid w:val="003B4C32"/>
    <w:rsid w:val="003B556E"/>
    <w:rsid w:val="003B5F4C"/>
    <w:rsid w:val="003B7807"/>
    <w:rsid w:val="003B7BDE"/>
    <w:rsid w:val="003C06BB"/>
    <w:rsid w:val="003C0F3C"/>
    <w:rsid w:val="003C267D"/>
    <w:rsid w:val="003C3501"/>
    <w:rsid w:val="003C4ABB"/>
    <w:rsid w:val="003C6C1A"/>
    <w:rsid w:val="003C71FF"/>
    <w:rsid w:val="003C7895"/>
    <w:rsid w:val="003D0763"/>
    <w:rsid w:val="003D0A8F"/>
    <w:rsid w:val="003D134C"/>
    <w:rsid w:val="003D2CA1"/>
    <w:rsid w:val="003D2CBD"/>
    <w:rsid w:val="003D2FE1"/>
    <w:rsid w:val="003D68FE"/>
    <w:rsid w:val="003D785D"/>
    <w:rsid w:val="003D7CF3"/>
    <w:rsid w:val="003E0774"/>
    <w:rsid w:val="003E1B31"/>
    <w:rsid w:val="003E4945"/>
    <w:rsid w:val="003E6FCD"/>
    <w:rsid w:val="003E70C3"/>
    <w:rsid w:val="003E7D47"/>
    <w:rsid w:val="003E7F7C"/>
    <w:rsid w:val="003F0C13"/>
    <w:rsid w:val="003F253D"/>
    <w:rsid w:val="003F3172"/>
    <w:rsid w:val="003F43A1"/>
    <w:rsid w:val="003F48F8"/>
    <w:rsid w:val="003F50F4"/>
    <w:rsid w:val="003F68E7"/>
    <w:rsid w:val="003F6F52"/>
    <w:rsid w:val="003F728F"/>
    <w:rsid w:val="0040190B"/>
    <w:rsid w:val="00403579"/>
    <w:rsid w:val="00403905"/>
    <w:rsid w:val="004040F4"/>
    <w:rsid w:val="004057E5"/>
    <w:rsid w:val="004061A4"/>
    <w:rsid w:val="00406F71"/>
    <w:rsid w:val="00407E61"/>
    <w:rsid w:val="00411CFF"/>
    <w:rsid w:val="004123FE"/>
    <w:rsid w:val="0041417B"/>
    <w:rsid w:val="00414596"/>
    <w:rsid w:val="0041594B"/>
    <w:rsid w:val="004169D5"/>
    <w:rsid w:val="00417503"/>
    <w:rsid w:val="00417668"/>
    <w:rsid w:val="00420076"/>
    <w:rsid w:val="00420BFC"/>
    <w:rsid w:val="0042291B"/>
    <w:rsid w:val="00422A8C"/>
    <w:rsid w:val="004230E7"/>
    <w:rsid w:val="00423628"/>
    <w:rsid w:val="00424C80"/>
    <w:rsid w:val="00424D74"/>
    <w:rsid w:val="00424F9F"/>
    <w:rsid w:val="004255D9"/>
    <w:rsid w:val="00425BD9"/>
    <w:rsid w:val="00425D7C"/>
    <w:rsid w:val="00426D9B"/>
    <w:rsid w:val="0042770B"/>
    <w:rsid w:val="00430426"/>
    <w:rsid w:val="00431F9F"/>
    <w:rsid w:val="00432E2A"/>
    <w:rsid w:val="00433358"/>
    <w:rsid w:val="0043372E"/>
    <w:rsid w:val="00436F5E"/>
    <w:rsid w:val="0044050F"/>
    <w:rsid w:val="00440B44"/>
    <w:rsid w:val="004414A8"/>
    <w:rsid w:val="00441A35"/>
    <w:rsid w:val="00441D04"/>
    <w:rsid w:val="004421EB"/>
    <w:rsid w:val="0044249C"/>
    <w:rsid w:val="00442A78"/>
    <w:rsid w:val="00442C3E"/>
    <w:rsid w:val="00443891"/>
    <w:rsid w:val="004444F3"/>
    <w:rsid w:val="00444770"/>
    <w:rsid w:val="00445170"/>
    <w:rsid w:val="00445D5A"/>
    <w:rsid w:val="00445E96"/>
    <w:rsid w:val="00446204"/>
    <w:rsid w:val="00446E91"/>
    <w:rsid w:val="004519E9"/>
    <w:rsid w:val="00452449"/>
    <w:rsid w:val="004540AA"/>
    <w:rsid w:val="004577E5"/>
    <w:rsid w:val="004604B6"/>
    <w:rsid w:val="00460F73"/>
    <w:rsid w:val="0046485C"/>
    <w:rsid w:val="00464ACB"/>
    <w:rsid w:val="0046535B"/>
    <w:rsid w:val="004679BF"/>
    <w:rsid w:val="004703A4"/>
    <w:rsid w:val="004705B7"/>
    <w:rsid w:val="00471483"/>
    <w:rsid w:val="0047224B"/>
    <w:rsid w:val="004725D3"/>
    <w:rsid w:val="004729AA"/>
    <w:rsid w:val="0047464B"/>
    <w:rsid w:val="00474A48"/>
    <w:rsid w:val="00475357"/>
    <w:rsid w:val="004758A0"/>
    <w:rsid w:val="00481D1A"/>
    <w:rsid w:val="004820F9"/>
    <w:rsid w:val="00482DC2"/>
    <w:rsid w:val="00484477"/>
    <w:rsid w:val="0048497D"/>
    <w:rsid w:val="00485E4C"/>
    <w:rsid w:val="00485E67"/>
    <w:rsid w:val="004866AA"/>
    <w:rsid w:val="00487553"/>
    <w:rsid w:val="00487DED"/>
    <w:rsid w:val="00492029"/>
    <w:rsid w:val="0049269C"/>
    <w:rsid w:val="004926C3"/>
    <w:rsid w:val="00493095"/>
    <w:rsid w:val="004935AB"/>
    <w:rsid w:val="00493959"/>
    <w:rsid w:val="00495012"/>
    <w:rsid w:val="00496B35"/>
    <w:rsid w:val="00496B5F"/>
    <w:rsid w:val="00496E23"/>
    <w:rsid w:val="004972AF"/>
    <w:rsid w:val="004A001D"/>
    <w:rsid w:val="004A0236"/>
    <w:rsid w:val="004A04D8"/>
    <w:rsid w:val="004A23C2"/>
    <w:rsid w:val="004A3EC0"/>
    <w:rsid w:val="004A444C"/>
    <w:rsid w:val="004A44A0"/>
    <w:rsid w:val="004A471F"/>
    <w:rsid w:val="004A4D75"/>
    <w:rsid w:val="004A7D02"/>
    <w:rsid w:val="004B017D"/>
    <w:rsid w:val="004B0567"/>
    <w:rsid w:val="004B0A40"/>
    <w:rsid w:val="004B15F0"/>
    <w:rsid w:val="004B32B5"/>
    <w:rsid w:val="004B4043"/>
    <w:rsid w:val="004B43D7"/>
    <w:rsid w:val="004B5ABC"/>
    <w:rsid w:val="004B6492"/>
    <w:rsid w:val="004B7618"/>
    <w:rsid w:val="004B7A4E"/>
    <w:rsid w:val="004C0053"/>
    <w:rsid w:val="004C089C"/>
    <w:rsid w:val="004C0FE8"/>
    <w:rsid w:val="004C1273"/>
    <w:rsid w:val="004C1A57"/>
    <w:rsid w:val="004C24D8"/>
    <w:rsid w:val="004C38A7"/>
    <w:rsid w:val="004C4C11"/>
    <w:rsid w:val="004C542D"/>
    <w:rsid w:val="004C5921"/>
    <w:rsid w:val="004C6AA7"/>
    <w:rsid w:val="004C7518"/>
    <w:rsid w:val="004D0863"/>
    <w:rsid w:val="004D2A73"/>
    <w:rsid w:val="004D42F2"/>
    <w:rsid w:val="004D4922"/>
    <w:rsid w:val="004D5D0C"/>
    <w:rsid w:val="004D74C5"/>
    <w:rsid w:val="004D7BF3"/>
    <w:rsid w:val="004D7EB1"/>
    <w:rsid w:val="004E06FF"/>
    <w:rsid w:val="004E1875"/>
    <w:rsid w:val="004E1AE3"/>
    <w:rsid w:val="004E1AF9"/>
    <w:rsid w:val="004E3347"/>
    <w:rsid w:val="004E3CEA"/>
    <w:rsid w:val="004E4369"/>
    <w:rsid w:val="004E4BF6"/>
    <w:rsid w:val="004E5FC5"/>
    <w:rsid w:val="004E6621"/>
    <w:rsid w:val="004E6D35"/>
    <w:rsid w:val="004E70ED"/>
    <w:rsid w:val="004E75EA"/>
    <w:rsid w:val="004F0963"/>
    <w:rsid w:val="004F0C53"/>
    <w:rsid w:val="004F1BDD"/>
    <w:rsid w:val="004F1E8B"/>
    <w:rsid w:val="004F2B58"/>
    <w:rsid w:val="004F38CB"/>
    <w:rsid w:val="004F3E6A"/>
    <w:rsid w:val="004F515D"/>
    <w:rsid w:val="004F5A21"/>
    <w:rsid w:val="004F5A42"/>
    <w:rsid w:val="004F5CA6"/>
    <w:rsid w:val="00502AA5"/>
    <w:rsid w:val="0050328B"/>
    <w:rsid w:val="00503424"/>
    <w:rsid w:val="00503BCA"/>
    <w:rsid w:val="00503FD8"/>
    <w:rsid w:val="0050482E"/>
    <w:rsid w:val="00505E66"/>
    <w:rsid w:val="00506E10"/>
    <w:rsid w:val="005071BE"/>
    <w:rsid w:val="005102CD"/>
    <w:rsid w:val="0051138A"/>
    <w:rsid w:val="005122E9"/>
    <w:rsid w:val="00512ABB"/>
    <w:rsid w:val="00512F5A"/>
    <w:rsid w:val="005133E8"/>
    <w:rsid w:val="005134AA"/>
    <w:rsid w:val="00513FB5"/>
    <w:rsid w:val="00514774"/>
    <w:rsid w:val="00515377"/>
    <w:rsid w:val="00515D8E"/>
    <w:rsid w:val="00515F7D"/>
    <w:rsid w:val="00517254"/>
    <w:rsid w:val="00517668"/>
    <w:rsid w:val="00520934"/>
    <w:rsid w:val="00521189"/>
    <w:rsid w:val="00521ACD"/>
    <w:rsid w:val="005221B6"/>
    <w:rsid w:val="00523D7E"/>
    <w:rsid w:val="005245F2"/>
    <w:rsid w:val="005250C6"/>
    <w:rsid w:val="005256F1"/>
    <w:rsid w:val="00525A88"/>
    <w:rsid w:val="00525AF4"/>
    <w:rsid w:val="00526967"/>
    <w:rsid w:val="00526CC8"/>
    <w:rsid w:val="005275D0"/>
    <w:rsid w:val="0053340A"/>
    <w:rsid w:val="005335C0"/>
    <w:rsid w:val="005377BC"/>
    <w:rsid w:val="00537A2E"/>
    <w:rsid w:val="005406DD"/>
    <w:rsid w:val="00541032"/>
    <w:rsid w:val="00541ED5"/>
    <w:rsid w:val="00542277"/>
    <w:rsid w:val="00542963"/>
    <w:rsid w:val="00545265"/>
    <w:rsid w:val="00555122"/>
    <w:rsid w:val="00555F2C"/>
    <w:rsid w:val="00557449"/>
    <w:rsid w:val="00557740"/>
    <w:rsid w:val="00560042"/>
    <w:rsid w:val="00560E61"/>
    <w:rsid w:val="00560F8A"/>
    <w:rsid w:val="00562646"/>
    <w:rsid w:val="005626A7"/>
    <w:rsid w:val="005634D6"/>
    <w:rsid w:val="00563DBC"/>
    <w:rsid w:val="005649D4"/>
    <w:rsid w:val="005654E0"/>
    <w:rsid w:val="005668B2"/>
    <w:rsid w:val="005674A7"/>
    <w:rsid w:val="00571094"/>
    <w:rsid w:val="00571CBB"/>
    <w:rsid w:val="0057523F"/>
    <w:rsid w:val="00575565"/>
    <w:rsid w:val="005757EE"/>
    <w:rsid w:val="00575CA9"/>
    <w:rsid w:val="00576F1E"/>
    <w:rsid w:val="00580951"/>
    <w:rsid w:val="00580FE9"/>
    <w:rsid w:val="0058151B"/>
    <w:rsid w:val="005825FD"/>
    <w:rsid w:val="00583D99"/>
    <w:rsid w:val="00584058"/>
    <w:rsid w:val="00585751"/>
    <w:rsid w:val="005864CE"/>
    <w:rsid w:val="00590753"/>
    <w:rsid w:val="00591641"/>
    <w:rsid w:val="00591C55"/>
    <w:rsid w:val="00591D05"/>
    <w:rsid w:val="00593790"/>
    <w:rsid w:val="00593C7E"/>
    <w:rsid w:val="00594589"/>
    <w:rsid w:val="00594861"/>
    <w:rsid w:val="0059578E"/>
    <w:rsid w:val="005967F8"/>
    <w:rsid w:val="00597C78"/>
    <w:rsid w:val="005A0415"/>
    <w:rsid w:val="005A04CF"/>
    <w:rsid w:val="005A0B1E"/>
    <w:rsid w:val="005A33C2"/>
    <w:rsid w:val="005A3B9C"/>
    <w:rsid w:val="005A3EBE"/>
    <w:rsid w:val="005A5150"/>
    <w:rsid w:val="005A565B"/>
    <w:rsid w:val="005A62CF"/>
    <w:rsid w:val="005A6345"/>
    <w:rsid w:val="005A7726"/>
    <w:rsid w:val="005A7ADE"/>
    <w:rsid w:val="005A7F3A"/>
    <w:rsid w:val="005B4AAF"/>
    <w:rsid w:val="005B51A3"/>
    <w:rsid w:val="005B72D8"/>
    <w:rsid w:val="005B7AE3"/>
    <w:rsid w:val="005B7ECE"/>
    <w:rsid w:val="005B7F0D"/>
    <w:rsid w:val="005C0D95"/>
    <w:rsid w:val="005C13AA"/>
    <w:rsid w:val="005C191B"/>
    <w:rsid w:val="005C1D1B"/>
    <w:rsid w:val="005C234E"/>
    <w:rsid w:val="005C5593"/>
    <w:rsid w:val="005C5A4F"/>
    <w:rsid w:val="005C653B"/>
    <w:rsid w:val="005D0B4E"/>
    <w:rsid w:val="005D1575"/>
    <w:rsid w:val="005D1C8E"/>
    <w:rsid w:val="005D2697"/>
    <w:rsid w:val="005D3C52"/>
    <w:rsid w:val="005D4033"/>
    <w:rsid w:val="005D44F3"/>
    <w:rsid w:val="005D453D"/>
    <w:rsid w:val="005D4951"/>
    <w:rsid w:val="005D60C5"/>
    <w:rsid w:val="005D6A17"/>
    <w:rsid w:val="005D6CD1"/>
    <w:rsid w:val="005E0775"/>
    <w:rsid w:val="005E0AB2"/>
    <w:rsid w:val="005E1356"/>
    <w:rsid w:val="005E1D08"/>
    <w:rsid w:val="005E2645"/>
    <w:rsid w:val="005E26F6"/>
    <w:rsid w:val="005E613F"/>
    <w:rsid w:val="005F0131"/>
    <w:rsid w:val="005F01CD"/>
    <w:rsid w:val="005F082F"/>
    <w:rsid w:val="005F1166"/>
    <w:rsid w:val="005F16E3"/>
    <w:rsid w:val="005F1A7B"/>
    <w:rsid w:val="005F1FD7"/>
    <w:rsid w:val="005F24C5"/>
    <w:rsid w:val="005F2872"/>
    <w:rsid w:val="005F2D02"/>
    <w:rsid w:val="005F332A"/>
    <w:rsid w:val="005F3A2C"/>
    <w:rsid w:val="005F3BBF"/>
    <w:rsid w:val="005F44AE"/>
    <w:rsid w:val="005F499F"/>
    <w:rsid w:val="0060012B"/>
    <w:rsid w:val="0060081C"/>
    <w:rsid w:val="00601156"/>
    <w:rsid w:val="006012B6"/>
    <w:rsid w:val="006012BC"/>
    <w:rsid w:val="006015EA"/>
    <w:rsid w:val="00601CE6"/>
    <w:rsid w:val="00601FF3"/>
    <w:rsid w:val="0060221C"/>
    <w:rsid w:val="00603A9E"/>
    <w:rsid w:val="0060436F"/>
    <w:rsid w:val="00604852"/>
    <w:rsid w:val="00604CFA"/>
    <w:rsid w:val="00606636"/>
    <w:rsid w:val="00606BB4"/>
    <w:rsid w:val="006073FF"/>
    <w:rsid w:val="006074BB"/>
    <w:rsid w:val="006076EC"/>
    <w:rsid w:val="00607AA8"/>
    <w:rsid w:val="00612215"/>
    <w:rsid w:val="006130A3"/>
    <w:rsid w:val="0061346E"/>
    <w:rsid w:val="0061567B"/>
    <w:rsid w:val="0061596C"/>
    <w:rsid w:val="006159F1"/>
    <w:rsid w:val="0061689E"/>
    <w:rsid w:val="00617E0F"/>
    <w:rsid w:val="00617FB0"/>
    <w:rsid w:val="006200AD"/>
    <w:rsid w:val="00622781"/>
    <w:rsid w:val="00622825"/>
    <w:rsid w:val="00622B41"/>
    <w:rsid w:val="00623807"/>
    <w:rsid w:val="00624A2C"/>
    <w:rsid w:val="00624D92"/>
    <w:rsid w:val="00625E1C"/>
    <w:rsid w:val="006265AE"/>
    <w:rsid w:val="00626FC6"/>
    <w:rsid w:val="0062753E"/>
    <w:rsid w:val="006306A4"/>
    <w:rsid w:val="006313F4"/>
    <w:rsid w:val="00634C93"/>
    <w:rsid w:val="00634DE3"/>
    <w:rsid w:val="006356E4"/>
    <w:rsid w:val="00636335"/>
    <w:rsid w:val="00636D20"/>
    <w:rsid w:val="0063765A"/>
    <w:rsid w:val="00640052"/>
    <w:rsid w:val="00640778"/>
    <w:rsid w:val="006415EA"/>
    <w:rsid w:val="00641FF2"/>
    <w:rsid w:val="00641FFD"/>
    <w:rsid w:val="00642586"/>
    <w:rsid w:val="00643217"/>
    <w:rsid w:val="00643448"/>
    <w:rsid w:val="006438E3"/>
    <w:rsid w:val="00644A95"/>
    <w:rsid w:val="006462F9"/>
    <w:rsid w:val="00650CB3"/>
    <w:rsid w:val="006528E2"/>
    <w:rsid w:val="0065420D"/>
    <w:rsid w:val="00655054"/>
    <w:rsid w:val="006568C6"/>
    <w:rsid w:val="00656918"/>
    <w:rsid w:val="00660087"/>
    <w:rsid w:val="00660896"/>
    <w:rsid w:val="006620A8"/>
    <w:rsid w:val="006622E5"/>
    <w:rsid w:val="00663429"/>
    <w:rsid w:val="00664389"/>
    <w:rsid w:val="00664445"/>
    <w:rsid w:val="00664D26"/>
    <w:rsid w:val="00666178"/>
    <w:rsid w:val="00671EE8"/>
    <w:rsid w:val="006729E5"/>
    <w:rsid w:val="00672B70"/>
    <w:rsid w:val="00673D55"/>
    <w:rsid w:val="00674884"/>
    <w:rsid w:val="00676A54"/>
    <w:rsid w:val="006831B8"/>
    <w:rsid w:val="006831FE"/>
    <w:rsid w:val="00683AF5"/>
    <w:rsid w:val="00684462"/>
    <w:rsid w:val="006846C8"/>
    <w:rsid w:val="0068513E"/>
    <w:rsid w:val="006873D0"/>
    <w:rsid w:val="00687ED4"/>
    <w:rsid w:val="00690467"/>
    <w:rsid w:val="0069124F"/>
    <w:rsid w:val="0069176F"/>
    <w:rsid w:val="0069187C"/>
    <w:rsid w:val="00691CD7"/>
    <w:rsid w:val="00691FC1"/>
    <w:rsid w:val="006923DA"/>
    <w:rsid w:val="00692B5C"/>
    <w:rsid w:val="00693368"/>
    <w:rsid w:val="00693919"/>
    <w:rsid w:val="00695312"/>
    <w:rsid w:val="00695513"/>
    <w:rsid w:val="0069636D"/>
    <w:rsid w:val="006965C4"/>
    <w:rsid w:val="0069740F"/>
    <w:rsid w:val="00697799"/>
    <w:rsid w:val="00697C3D"/>
    <w:rsid w:val="00697FDE"/>
    <w:rsid w:val="006A00A1"/>
    <w:rsid w:val="006A0936"/>
    <w:rsid w:val="006A0C0C"/>
    <w:rsid w:val="006A364C"/>
    <w:rsid w:val="006A3DDC"/>
    <w:rsid w:val="006A41D5"/>
    <w:rsid w:val="006A7F86"/>
    <w:rsid w:val="006B0077"/>
    <w:rsid w:val="006B034B"/>
    <w:rsid w:val="006B058F"/>
    <w:rsid w:val="006B0DC2"/>
    <w:rsid w:val="006B113C"/>
    <w:rsid w:val="006B1E8F"/>
    <w:rsid w:val="006B1FD5"/>
    <w:rsid w:val="006B2A75"/>
    <w:rsid w:val="006B2BE2"/>
    <w:rsid w:val="006B2D06"/>
    <w:rsid w:val="006B40B1"/>
    <w:rsid w:val="006B489D"/>
    <w:rsid w:val="006B571A"/>
    <w:rsid w:val="006B5B4B"/>
    <w:rsid w:val="006B779E"/>
    <w:rsid w:val="006B78BA"/>
    <w:rsid w:val="006B7BEB"/>
    <w:rsid w:val="006C00D9"/>
    <w:rsid w:val="006C04C6"/>
    <w:rsid w:val="006C0970"/>
    <w:rsid w:val="006C0A75"/>
    <w:rsid w:val="006C0D66"/>
    <w:rsid w:val="006C1416"/>
    <w:rsid w:val="006C1990"/>
    <w:rsid w:val="006C2F16"/>
    <w:rsid w:val="006C55A4"/>
    <w:rsid w:val="006C5EDD"/>
    <w:rsid w:val="006C61BD"/>
    <w:rsid w:val="006C696C"/>
    <w:rsid w:val="006C6C52"/>
    <w:rsid w:val="006C6CF4"/>
    <w:rsid w:val="006C7355"/>
    <w:rsid w:val="006C7AF6"/>
    <w:rsid w:val="006D0BF3"/>
    <w:rsid w:val="006D1814"/>
    <w:rsid w:val="006D30B0"/>
    <w:rsid w:val="006D46C0"/>
    <w:rsid w:val="006E387E"/>
    <w:rsid w:val="006E4235"/>
    <w:rsid w:val="006E45F4"/>
    <w:rsid w:val="006E461B"/>
    <w:rsid w:val="006E4D89"/>
    <w:rsid w:val="006E6488"/>
    <w:rsid w:val="006E7754"/>
    <w:rsid w:val="006E7D37"/>
    <w:rsid w:val="006F0152"/>
    <w:rsid w:val="006F08F5"/>
    <w:rsid w:val="006F0BD6"/>
    <w:rsid w:val="006F0D50"/>
    <w:rsid w:val="006F1BAB"/>
    <w:rsid w:val="006F2D75"/>
    <w:rsid w:val="006F386D"/>
    <w:rsid w:val="006F4B95"/>
    <w:rsid w:val="006F4FEE"/>
    <w:rsid w:val="006F5156"/>
    <w:rsid w:val="006F5B7D"/>
    <w:rsid w:val="006F5D5C"/>
    <w:rsid w:val="006F6EF0"/>
    <w:rsid w:val="006F77BC"/>
    <w:rsid w:val="00700462"/>
    <w:rsid w:val="007012DE"/>
    <w:rsid w:val="00701A64"/>
    <w:rsid w:val="00701B8C"/>
    <w:rsid w:val="007022B1"/>
    <w:rsid w:val="007031A3"/>
    <w:rsid w:val="007033D5"/>
    <w:rsid w:val="007040D7"/>
    <w:rsid w:val="00704190"/>
    <w:rsid w:val="0070641D"/>
    <w:rsid w:val="00711529"/>
    <w:rsid w:val="00711755"/>
    <w:rsid w:val="00711F28"/>
    <w:rsid w:val="0071204A"/>
    <w:rsid w:val="00712810"/>
    <w:rsid w:val="00712909"/>
    <w:rsid w:val="00712E61"/>
    <w:rsid w:val="00717B0D"/>
    <w:rsid w:val="00717B60"/>
    <w:rsid w:val="007203D1"/>
    <w:rsid w:val="00720492"/>
    <w:rsid w:val="007205C6"/>
    <w:rsid w:val="00720ACC"/>
    <w:rsid w:val="00721531"/>
    <w:rsid w:val="00722D68"/>
    <w:rsid w:val="007233E7"/>
    <w:rsid w:val="00723752"/>
    <w:rsid w:val="00725466"/>
    <w:rsid w:val="007256F1"/>
    <w:rsid w:val="00725F0E"/>
    <w:rsid w:val="007261F7"/>
    <w:rsid w:val="00726AF1"/>
    <w:rsid w:val="00727065"/>
    <w:rsid w:val="00730ADC"/>
    <w:rsid w:val="00730C0A"/>
    <w:rsid w:val="00730CB9"/>
    <w:rsid w:val="007332D7"/>
    <w:rsid w:val="00733747"/>
    <w:rsid w:val="007358CD"/>
    <w:rsid w:val="00735E48"/>
    <w:rsid w:val="00737613"/>
    <w:rsid w:val="00737761"/>
    <w:rsid w:val="00740AF9"/>
    <w:rsid w:val="00740DBE"/>
    <w:rsid w:val="00740F68"/>
    <w:rsid w:val="0074137C"/>
    <w:rsid w:val="0074267F"/>
    <w:rsid w:val="00742A9A"/>
    <w:rsid w:val="007430E5"/>
    <w:rsid w:val="00747E0A"/>
    <w:rsid w:val="0075088D"/>
    <w:rsid w:val="00752445"/>
    <w:rsid w:val="0075245E"/>
    <w:rsid w:val="007539D4"/>
    <w:rsid w:val="0075420C"/>
    <w:rsid w:val="007545C1"/>
    <w:rsid w:val="007554FF"/>
    <w:rsid w:val="007555B2"/>
    <w:rsid w:val="00756211"/>
    <w:rsid w:val="00756574"/>
    <w:rsid w:val="0075658A"/>
    <w:rsid w:val="00756CB2"/>
    <w:rsid w:val="00757643"/>
    <w:rsid w:val="007576A0"/>
    <w:rsid w:val="0076042C"/>
    <w:rsid w:val="00760B0B"/>
    <w:rsid w:val="007615AA"/>
    <w:rsid w:val="007616A6"/>
    <w:rsid w:val="00763A92"/>
    <w:rsid w:val="00763C5B"/>
    <w:rsid w:val="00763F93"/>
    <w:rsid w:val="00764840"/>
    <w:rsid w:val="007653E8"/>
    <w:rsid w:val="00765A0B"/>
    <w:rsid w:val="007663D0"/>
    <w:rsid w:val="0076683C"/>
    <w:rsid w:val="00767121"/>
    <w:rsid w:val="00767C1A"/>
    <w:rsid w:val="00770177"/>
    <w:rsid w:val="007702F2"/>
    <w:rsid w:val="00770602"/>
    <w:rsid w:val="007706DA"/>
    <w:rsid w:val="00772ECA"/>
    <w:rsid w:val="007753B8"/>
    <w:rsid w:val="007753F4"/>
    <w:rsid w:val="00776094"/>
    <w:rsid w:val="007777E6"/>
    <w:rsid w:val="00780369"/>
    <w:rsid w:val="00781210"/>
    <w:rsid w:val="0078186F"/>
    <w:rsid w:val="007826C9"/>
    <w:rsid w:val="0078329D"/>
    <w:rsid w:val="00783654"/>
    <w:rsid w:val="0078419F"/>
    <w:rsid w:val="00784593"/>
    <w:rsid w:val="00784787"/>
    <w:rsid w:val="0078662F"/>
    <w:rsid w:val="00786AD0"/>
    <w:rsid w:val="00787C38"/>
    <w:rsid w:val="00791E7A"/>
    <w:rsid w:val="007928DE"/>
    <w:rsid w:val="00792ECD"/>
    <w:rsid w:val="00793509"/>
    <w:rsid w:val="00794B91"/>
    <w:rsid w:val="00794CA2"/>
    <w:rsid w:val="00794EC5"/>
    <w:rsid w:val="00795D43"/>
    <w:rsid w:val="0079610E"/>
    <w:rsid w:val="0079710C"/>
    <w:rsid w:val="00797BD6"/>
    <w:rsid w:val="00797E44"/>
    <w:rsid w:val="007A1B49"/>
    <w:rsid w:val="007A1FF8"/>
    <w:rsid w:val="007A21E0"/>
    <w:rsid w:val="007A263E"/>
    <w:rsid w:val="007A405C"/>
    <w:rsid w:val="007A45E1"/>
    <w:rsid w:val="007A5A37"/>
    <w:rsid w:val="007A5C60"/>
    <w:rsid w:val="007A64C8"/>
    <w:rsid w:val="007A6628"/>
    <w:rsid w:val="007A6AF7"/>
    <w:rsid w:val="007A6E8E"/>
    <w:rsid w:val="007A7AB5"/>
    <w:rsid w:val="007B07DE"/>
    <w:rsid w:val="007B098F"/>
    <w:rsid w:val="007B5A91"/>
    <w:rsid w:val="007B6A43"/>
    <w:rsid w:val="007B6C6B"/>
    <w:rsid w:val="007C14E3"/>
    <w:rsid w:val="007C2627"/>
    <w:rsid w:val="007C28C8"/>
    <w:rsid w:val="007C4220"/>
    <w:rsid w:val="007C645A"/>
    <w:rsid w:val="007C648C"/>
    <w:rsid w:val="007C66DF"/>
    <w:rsid w:val="007D08DA"/>
    <w:rsid w:val="007D149B"/>
    <w:rsid w:val="007D1C7A"/>
    <w:rsid w:val="007D20E5"/>
    <w:rsid w:val="007D249F"/>
    <w:rsid w:val="007D2944"/>
    <w:rsid w:val="007D2ED8"/>
    <w:rsid w:val="007D3386"/>
    <w:rsid w:val="007D5FB8"/>
    <w:rsid w:val="007D645A"/>
    <w:rsid w:val="007D6624"/>
    <w:rsid w:val="007D6EB5"/>
    <w:rsid w:val="007D70DF"/>
    <w:rsid w:val="007E04E7"/>
    <w:rsid w:val="007E1867"/>
    <w:rsid w:val="007E18BC"/>
    <w:rsid w:val="007E1F61"/>
    <w:rsid w:val="007E5A95"/>
    <w:rsid w:val="007E6D10"/>
    <w:rsid w:val="007E7291"/>
    <w:rsid w:val="007F01FE"/>
    <w:rsid w:val="007F1A9E"/>
    <w:rsid w:val="007F2019"/>
    <w:rsid w:val="007F2479"/>
    <w:rsid w:val="007F3DE0"/>
    <w:rsid w:val="007F3F77"/>
    <w:rsid w:val="007F5486"/>
    <w:rsid w:val="00800376"/>
    <w:rsid w:val="00801B45"/>
    <w:rsid w:val="00802BEF"/>
    <w:rsid w:val="00803BD3"/>
    <w:rsid w:val="00803EBC"/>
    <w:rsid w:val="00804094"/>
    <w:rsid w:val="00804100"/>
    <w:rsid w:val="00804296"/>
    <w:rsid w:val="008050D3"/>
    <w:rsid w:val="00806F34"/>
    <w:rsid w:val="0080729B"/>
    <w:rsid w:val="0081064C"/>
    <w:rsid w:val="0081090B"/>
    <w:rsid w:val="00813336"/>
    <w:rsid w:val="00814A54"/>
    <w:rsid w:val="00815B28"/>
    <w:rsid w:val="008162DD"/>
    <w:rsid w:val="00816D00"/>
    <w:rsid w:val="00821657"/>
    <w:rsid w:val="00821B44"/>
    <w:rsid w:val="00821E72"/>
    <w:rsid w:val="008223E8"/>
    <w:rsid w:val="00822813"/>
    <w:rsid w:val="00822AD3"/>
    <w:rsid w:val="00822F6A"/>
    <w:rsid w:val="008232AC"/>
    <w:rsid w:val="00823F98"/>
    <w:rsid w:val="008242FF"/>
    <w:rsid w:val="0082471E"/>
    <w:rsid w:val="00824A28"/>
    <w:rsid w:val="008279D7"/>
    <w:rsid w:val="00832290"/>
    <w:rsid w:val="008335C1"/>
    <w:rsid w:val="0083372B"/>
    <w:rsid w:val="0083386C"/>
    <w:rsid w:val="0083513C"/>
    <w:rsid w:val="00835366"/>
    <w:rsid w:val="008357DA"/>
    <w:rsid w:val="00836B53"/>
    <w:rsid w:val="00836BC3"/>
    <w:rsid w:val="008400AA"/>
    <w:rsid w:val="0084110C"/>
    <w:rsid w:val="00842525"/>
    <w:rsid w:val="00843BA2"/>
    <w:rsid w:val="00844295"/>
    <w:rsid w:val="008442B0"/>
    <w:rsid w:val="00844C0E"/>
    <w:rsid w:val="008451A0"/>
    <w:rsid w:val="008462A8"/>
    <w:rsid w:val="0084657F"/>
    <w:rsid w:val="0084752C"/>
    <w:rsid w:val="00850201"/>
    <w:rsid w:val="00850328"/>
    <w:rsid w:val="0085053B"/>
    <w:rsid w:val="00851468"/>
    <w:rsid w:val="0085308B"/>
    <w:rsid w:val="008551A0"/>
    <w:rsid w:val="00855469"/>
    <w:rsid w:val="00855746"/>
    <w:rsid w:val="00856CDA"/>
    <w:rsid w:val="008575E7"/>
    <w:rsid w:val="008579A1"/>
    <w:rsid w:val="00860ABD"/>
    <w:rsid w:val="00861502"/>
    <w:rsid w:val="00861D79"/>
    <w:rsid w:val="00862337"/>
    <w:rsid w:val="008624CB"/>
    <w:rsid w:val="00862F11"/>
    <w:rsid w:val="0086310A"/>
    <w:rsid w:val="00863326"/>
    <w:rsid w:val="00863676"/>
    <w:rsid w:val="008640B1"/>
    <w:rsid w:val="00864855"/>
    <w:rsid w:val="00864FF5"/>
    <w:rsid w:val="008651B3"/>
    <w:rsid w:val="008652D3"/>
    <w:rsid w:val="008674EB"/>
    <w:rsid w:val="008701E5"/>
    <w:rsid w:val="008702AC"/>
    <w:rsid w:val="008714ED"/>
    <w:rsid w:val="008719EB"/>
    <w:rsid w:val="00871FEF"/>
    <w:rsid w:val="008721AA"/>
    <w:rsid w:val="0087269D"/>
    <w:rsid w:val="00872F85"/>
    <w:rsid w:val="00873890"/>
    <w:rsid w:val="008747D7"/>
    <w:rsid w:val="008758CB"/>
    <w:rsid w:val="008760B0"/>
    <w:rsid w:val="00876A48"/>
    <w:rsid w:val="008775AC"/>
    <w:rsid w:val="00880D4C"/>
    <w:rsid w:val="00883A69"/>
    <w:rsid w:val="00883E7A"/>
    <w:rsid w:val="00884CB5"/>
    <w:rsid w:val="00884DC4"/>
    <w:rsid w:val="00885D8E"/>
    <w:rsid w:val="00886175"/>
    <w:rsid w:val="00886E94"/>
    <w:rsid w:val="00886F26"/>
    <w:rsid w:val="0088708F"/>
    <w:rsid w:val="00890458"/>
    <w:rsid w:val="008943CB"/>
    <w:rsid w:val="00894AF8"/>
    <w:rsid w:val="00896074"/>
    <w:rsid w:val="0089718C"/>
    <w:rsid w:val="00897A34"/>
    <w:rsid w:val="00897E03"/>
    <w:rsid w:val="008A04CC"/>
    <w:rsid w:val="008A0E14"/>
    <w:rsid w:val="008A1605"/>
    <w:rsid w:val="008A2A5A"/>
    <w:rsid w:val="008A2FA5"/>
    <w:rsid w:val="008A2FD1"/>
    <w:rsid w:val="008A3C68"/>
    <w:rsid w:val="008A4EB4"/>
    <w:rsid w:val="008A6363"/>
    <w:rsid w:val="008A7AF1"/>
    <w:rsid w:val="008A7BB0"/>
    <w:rsid w:val="008B08D4"/>
    <w:rsid w:val="008B3828"/>
    <w:rsid w:val="008B4C79"/>
    <w:rsid w:val="008B5202"/>
    <w:rsid w:val="008C3214"/>
    <w:rsid w:val="008C3CAC"/>
    <w:rsid w:val="008C54C0"/>
    <w:rsid w:val="008C5823"/>
    <w:rsid w:val="008C76F5"/>
    <w:rsid w:val="008D2539"/>
    <w:rsid w:val="008D2C37"/>
    <w:rsid w:val="008D2F9C"/>
    <w:rsid w:val="008D3127"/>
    <w:rsid w:val="008D3BAA"/>
    <w:rsid w:val="008D3FFE"/>
    <w:rsid w:val="008D4078"/>
    <w:rsid w:val="008E10F8"/>
    <w:rsid w:val="008E18F1"/>
    <w:rsid w:val="008E1923"/>
    <w:rsid w:val="008E1BBA"/>
    <w:rsid w:val="008E2907"/>
    <w:rsid w:val="008E2B7C"/>
    <w:rsid w:val="008E2E04"/>
    <w:rsid w:val="008E3346"/>
    <w:rsid w:val="008E3EA7"/>
    <w:rsid w:val="008E494D"/>
    <w:rsid w:val="008E53F3"/>
    <w:rsid w:val="008E5C61"/>
    <w:rsid w:val="008E6C2F"/>
    <w:rsid w:val="008E6FBB"/>
    <w:rsid w:val="008E70F3"/>
    <w:rsid w:val="008E736F"/>
    <w:rsid w:val="008E77EC"/>
    <w:rsid w:val="008E7B74"/>
    <w:rsid w:val="008E7EA5"/>
    <w:rsid w:val="008F0285"/>
    <w:rsid w:val="008F0BDB"/>
    <w:rsid w:val="008F1488"/>
    <w:rsid w:val="008F24CD"/>
    <w:rsid w:val="008F2F99"/>
    <w:rsid w:val="008F3FE1"/>
    <w:rsid w:val="008F5178"/>
    <w:rsid w:val="008F5248"/>
    <w:rsid w:val="008F53CA"/>
    <w:rsid w:val="00902EB4"/>
    <w:rsid w:val="009032D5"/>
    <w:rsid w:val="00904431"/>
    <w:rsid w:val="00904F67"/>
    <w:rsid w:val="00905781"/>
    <w:rsid w:val="0090603F"/>
    <w:rsid w:val="00906C1D"/>
    <w:rsid w:val="009070E1"/>
    <w:rsid w:val="00910590"/>
    <w:rsid w:val="009117C8"/>
    <w:rsid w:val="00912B8D"/>
    <w:rsid w:val="00913CE7"/>
    <w:rsid w:val="00913CF6"/>
    <w:rsid w:val="0091441A"/>
    <w:rsid w:val="00914901"/>
    <w:rsid w:val="00914CAB"/>
    <w:rsid w:val="009163F4"/>
    <w:rsid w:val="0091769A"/>
    <w:rsid w:val="00917967"/>
    <w:rsid w:val="009179E2"/>
    <w:rsid w:val="00917F48"/>
    <w:rsid w:val="00922F71"/>
    <w:rsid w:val="009234AC"/>
    <w:rsid w:val="0092393C"/>
    <w:rsid w:val="0092541E"/>
    <w:rsid w:val="009257CB"/>
    <w:rsid w:val="00926C8D"/>
    <w:rsid w:val="00926E39"/>
    <w:rsid w:val="009270FA"/>
    <w:rsid w:val="00927287"/>
    <w:rsid w:val="00930C16"/>
    <w:rsid w:val="00931D11"/>
    <w:rsid w:val="0093301D"/>
    <w:rsid w:val="00935078"/>
    <w:rsid w:val="0093589C"/>
    <w:rsid w:val="00935B32"/>
    <w:rsid w:val="00935C4E"/>
    <w:rsid w:val="00937BBD"/>
    <w:rsid w:val="009413A6"/>
    <w:rsid w:val="00942754"/>
    <w:rsid w:val="0094286F"/>
    <w:rsid w:val="00942E70"/>
    <w:rsid w:val="00944050"/>
    <w:rsid w:val="00945E50"/>
    <w:rsid w:val="0095231F"/>
    <w:rsid w:val="009527D0"/>
    <w:rsid w:val="00952A16"/>
    <w:rsid w:val="00952B69"/>
    <w:rsid w:val="0095377E"/>
    <w:rsid w:val="00954684"/>
    <w:rsid w:val="00956A11"/>
    <w:rsid w:val="00957219"/>
    <w:rsid w:val="009573B3"/>
    <w:rsid w:val="009574D3"/>
    <w:rsid w:val="00957ABC"/>
    <w:rsid w:val="0096072A"/>
    <w:rsid w:val="00961922"/>
    <w:rsid w:val="0096243D"/>
    <w:rsid w:val="009627FF"/>
    <w:rsid w:val="0096488F"/>
    <w:rsid w:val="00964A83"/>
    <w:rsid w:val="00964ABF"/>
    <w:rsid w:val="00964E3D"/>
    <w:rsid w:val="00964FC0"/>
    <w:rsid w:val="009653AC"/>
    <w:rsid w:val="00965C14"/>
    <w:rsid w:val="00965D71"/>
    <w:rsid w:val="009679DE"/>
    <w:rsid w:val="00971199"/>
    <w:rsid w:val="00972277"/>
    <w:rsid w:val="00972B7B"/>
    <w:rsid w:val="00975DD1"/>
    <w:rsid w:val="009761A7"/>
    <w:rsid w:val="0097687C"/>
    <w:rsid w:val="00976AE3"/>
    <w:rsid w:val="00976ED4"/>
    <w:rsid w:val="009775AF"/>
    <w:rsid w:val="00983B04"/>
    <w:rsid w:val="00984E51"/>
    <w:rsid w:val="00984F2C"/>
    <w:rsid w:val="009858E1"/>
    <w:rsid w:val="00985D07"/>
    <w:rsid w:val="00985EDC"/>
    <w:rsid w:val="0098717A"/>
    <w:rsid w:val="009871E0"/>
    <w:rsid w:val="00987538"/>
    <w:rsid w:val="00987A94"/>
    <w:rsid w:val="00990CBB"/>
    <w:rsid w:val="00993105"/>
    <w:rsid w:val="009944EE"/>
    <w:rsid w:val="00994D10"/>
    <w:rsid w:val="00994E9B"/>
    <w:rsid w:val="009A040C"/>
    <w:rsid w:val="009A1F89"/>
    <w:rsid w:val="009A3DE5"/>
    <w:rsid w:val="009A412C"/>
    <w:rsid w:val="009A738E"/>
    <w:rsid w:val="009B0456"/>
    <w:rsid w:val="009B0E65"/>
    <w:rsid w:val="009B254F"/>
    <w:rsid w:val="009B2ABE"/>
    <w:rsid w:val="009B394F"/>
    <w:rsid w:val="009B4792"/>
    <w:rsid w:val="009B4CFC"/>
    <w:rsid w:val="009B6C2B"/>
    <w:rsid w:val="009C102C"/>
    <w:rsid w:val="009C11FA"/>
    <w:rsid w:val="009C23B2"/>
    <w:rsid w:val="009C2CFF"/>
    <w:rsid w:val="009C4306"/>
    <w:rsid w:val="009C5BEA"/>
    <w:rsid w:val="009C5E13"/>
    <w:rsid w:val="009C7A34"/>
    <w:rsid w:val="009C7BFE"/>
    <w:rsid w:val="009D119A"/>
    <w:rsid w:val="009D1C1D"/>
    <w:rsid w:val="009D1F01"/>
    <w:rsid w:val="009D3215"/>
    <w:rsid w:val="009D3396"/>
    <w:rsid w:val="009D56DF"/>
    <w:rsid w:val="009D5828"/>
    <w:rsid w:val="009D59DB"/>
    <w:rsid w:val="009D6661"/>
    <w:rsid w:val="009D7545"/>
    <w:rsid w:val="009E0140"/>
    <w:rsid w:val="009E0F29"/>
    <w:rsid w:val="009E135C"/>
    <w:rsid w:val="009E2612"/>
    <w:rsid w:val="009E2B7B"/>
    <w:rsid w:val="009E36BB"/>
    <w:rsid w:val="009E5C3B"/>
    <w:rsid w:val="009E6646"/>
    <w:rsid w:val="009E6F71"/>
    <w:rsid w:val="009E72A1"/>
    <w:rsid w:val="009E7F0A"/>
    <w:rsid w:val="009F06C6"/>
    <w:rsid w:val="009F1DBB"/>
    <w:rsid w:val="009F1F67"/>
    <w:rsid w:val="009F2063"/>
    <w:rsid w:val="009F2146"/>
    <w:rsid w:val="009F24CA"/>
    <w:rsid w:val="009F3485"/>
    <w:rsid w:val="009F36F0"/>
    <w:rsid w:val="009F4285"/>
    <w:rsid w:val="009F4AD9"/>
    <w:rsid w:val="009F4E35"/>
    <w:rsid w:val="009F5528"/>
    <w:rsid w:val="009F5924"/>
    <w:rsid w:val="009F6F14"/>
    <w:rsid w:val="009F7305"/>
    <w:rsid w:val="009F74CF"/>
    <w:rsid w:val="00A01424"/>
    <w:rsid w:val="00A03A4A"/>
    <w:rsid w:val="00A044F9"/>
    <w:rsid w:val="00A05148"/>
    <w:rsid w:val="00A051EC"/>
    <w:rsid w:val="00A06245"/>
    <w:rsid w:val="00A06938"/>
    <w:rsid w:val="00A07305"/>
    <w:rsid w:val="00A07BA0"/>
    <w:rsid w:val="00A10768"/>
    <w:rsid w:val="00A11B67"/>
    <w:rsid w:val="00A123E5"/>
    <w:rsid w:val="00A12BA7"/>
    <w:rsid w:val="00A13B10"/>
    <w:rsid w:val="00A150D2"/>
    <w:rsid w:val="00A153FA"/>
    <w:rsid w:val="00A16FB6"/>
    <w:rsid w:val="00A1791C"/>
    <w:rsid w:val="00A20F4E"/>
    <w:rsid w:val="00A2105B"/>
    <w:rsid w:val="00A223D2"/>
    <w:rsid w:val="00A237AC"/>
    <w:rsid w:val="00A23D90"/>
    <w:rsid w:val="00A240D5"/>
    <w:rsid w:val="00A27A23"/>
    <w:rsid w:val="00A31181"/>
    <w:rsid w:val="00A313ED"/>
    <w:rsid w:val="00A327B3"/>
    <w:rsid w:val="00A332B2"/>
    <w:rsid w:val="00A337D1"/>
    <w:rsid w:val="00A37DAA"/>
    <w:rsid w:val="00A37F3E"/>
    <w:rsid w:val="00A4090F"/>
    <w:rsid w:val="00A41E56"/>
    <w:rsid w:val="00A43161"/>
    <w:rsid w:val="00A44E69"/>
    <w:rsid w:val="00A4551A"/>
    <w:rsid w:val="00A47937"/>
    <w:rsid w:val="00A52850"/>
    <w:rsid w:val="00A5336B"/>
    <w:rsid w:val="00A534A5"/>
    <w:rsid w:val="00A535A8"/>
    <w:rsid w:val="00A55EB2"/>
    <w:rsid w:val="00A5710F"/>
    <w:rsid w:val="00A57B36"/>
    <w:rsid w:val="00A57F84"/>
    <w:rsid w:val="00A61034"/>
    <w:rsid w:val="00A61998"/>
    <w:rsid w:val="00A63775"/>
    <w:rsid w:val="00A63E1E"/>
    <w:rsid w:val="00A64C36"/>
    <w:rsid w:val="00A64FAD"/>
    <w:rsid w:val="00A65C6A"/>
    <w:rsid w:val="00A675AF"/>
    <w:rsid w:val="00A71E5B"/>
    <w:rsid w:val="00A7300B"/>
    <w:rsid w:val="00A73114"/>
    <w:rsid w:val="00A73F11"/>
    <w:rsid w:val="00A74DA7"/>
    <w:rsid w:val="00A74E23"/>
    <w:rsid w:val="00A7571B"/>
    <w:rsid w:val="00A75B26"/>
    <w:rsid w:val="00A774E2"/>
    <w:rsid w:val="00A775A4"/>
    <w:rsid w:val="00A8082A"/>
    <w:rsid w:val="00A810F3"/>
    <w:rsid w:val="00A81414"/>
    <w:rsid w:val="00A81CEA"/>
    <w:rsid w:val="00A83627"/>
    <w:rsid w:val="00A83E48"/>
    <w:rsid w:val="00A840E6"/>
    <w:rsid w:val="00A84BC5"/>
    <w:rsid w:val="00A856CC"/>
    <w:rsid w:val="00A85C6D"/>
    <w:rsid w:val="00A8749E"/>
    <w:rsid w:val="00A87B5B"/>
    <w:rsid w:val="00A91540"/>
    <w:rsid w:val="00A91E1F"/>
    <w:rsid w:val="00A92313"/>
    <w:rsid w:val="00A929ED"/>
    <w:rsid w:val="00A942C1"/>
    <w:rsid w:val="00A948A9"/>
    <w:rsid w:val="00A95133"/>
    <w:rsid w:val="00A95430"/>
    <w:rsid w:val="00A9716C"/>
    <w:rsid w:val="00A9740B"/>
    <w:rsid w:val="00A97747"/>
    <w:rsid w:val="00A97EC5"/>
    <w:rsid w:val="00AA1D9B"/>
    <w:rsid w:val="00AA282B"/>
    <w:rsid w:val="00AA2D8D"/>
    <w:rsid w:val="00AA342A"/>
    <w:rsid w:val="00AA40CA"/>
    <w:rsid w:val="00AA5C00"/>
    <w:rsid w:val="00AA703A"/>
    <w:rsid w:val="00AA7CF9"/>
    <w:rsid w:val="00AB0FC9"/>
    <w:rsid w:val="00AB1E0F"/>
    <w:rsid w:val="00AB312C"/>
    <w:rsid w:val="00AB4AEE"/>
    <w:rsid w:val="00AB5228"/>
    <w:rsid w:val="00AB5F29"/>
    <w:rsid w:val="00AB67D1"/>
    <w:rsid w:val="00AB7576"/>
    <w:rsid w:val="00AB7E4B"/>
    <w:rsid w:val="00AC0108"/>
    <w:rsid w:val="00AC2F2B"/>
    <w:rsid w:val="00AC3FAE"/>
    <w:rsid w:val="00AC4280"/>
    <w:rsid w:val="00AC640A"/>
    <w:rsid w:val="00AC6944"/>
    <w:rsid w:val="00AC7811"/>
    <w:rsid w:val="00AC79DA"/>
    <w:rsid w:val="00AD1CA1"/>
    <w:rsid w:val="00AD2166"/>
    <w:rsid w:val="00AD40D8"/>
    <w:rsid w:val="00AD5683"/>
    <w:rsid w:val="00AD64DF"/>
    <w:rsid w:val="00AD66D8"/>
    <w:rsid w:val="00AD729D"/>
    <w:rsid w:val="00AE02A0"/>
    <w:rsid w:val="00AE0B03"/>
    <w:rsid w:val="00AE1140"/>
    <w:rsid w:val="00AE15A5"/>
    <w:rsid w:val="00AE3665"/>
    <w:rsid w:val="00AE3AD6"/>
    <w:rsid w:val="00AE3E30"/>
    <w:rsid w:val="00AE3FF9"/>
    <w:rsid w:val="00AE447F"/>
    <w:rsid w:val="00AE5ACE"/>
    <w:rsid w:val="00AE64E5"/>
    <w:rsid w:val="00AF052E"/>
    <w:rsid w:val="00AF1846"/>
    <w:rsid w:val="00AF252B"/>
    <w:rsid w:val="00AF2579"/>
    <w:rsid w:val="00AF48DB"/>
    <w:rsid w:val="00AF7892"/>
    <w:rsid w:val="00B00613"/>
    <w:rsid w:val="00B00C82"/>
    <w:rsid w:val="00B01963"/>
    <w:rsid w:val="00B02123"/>
    <w:rsid w:val="00B0215D"/>
    <w:rsid w:val="00B05812"/>
    <w:rsid w:val="00B060AC"/>
    <w:rsid w:val="00B06576"/>
    <w:rsid w:val="00B065CC"/>
    <w:rsid w:val="00B07D93"/>
    <w:rsid w:val="00B07EC8"/>
    <w:rsid w:val="00B101AC"/>
    <w:rsid w:val="00B1054B"/>
    <w:rsid w:val="00B12F84"/>
    <w:rsid w:val="00B1336E"/>
    <w:rsid w:val="00B140A9"/>
    <w:rsid w:val="00B14785"/>
    <w:rsid w:val="00B14C84"/>
    <w:rsid w:val="00B167B4"/>
    <w:rsid w:val="00B177A6"/>
    <w:rsid w:val="00B2010B"/>
    <w:rsid w:val="00B203FE"/>
    <w:rsid w:val="00B20822"/>
    <w:rsid w:val="00B20942"/>
    <w:rsid w:val="00B216BB"/>
    <w:rsid w:val="00B21814"/>
    <w:rsid w:val="00B21BD0"/>
    <w:rsid w:val="00B2294F"/>
    <w:rsid w:val="00B24EB9"/>
    <w:rsid w:val="00B26063"/>
    <w:rsid w:val="00B26509"/>
    <w:rsid w:val="00B274C6"/>
    <w:rsid w:val="00B27817"/>
    <w:rsid w:val="00B27C3D"/>
    <w:rsid w:val="00B31A89"/>
    <w:rsid w:val="00B31B04"/>
    <w:rsid w:val="00B331B4"/>
    <w:rsid w:val="00B348CF"/>
    <w:rsid w:val="00B356FC"/>
    <w:rsid w:val="00B35DF3"/>
    <w:rsid w:val="00B36929"/>
    <w:rsid w:val="00B36E35"/>
    <w:rsid w:val="00B40098"/>
    <w:rsid w:val="00B40470"/>
    <w:rsid w:val="00B435B7"/>
    <w:rsid w:val="00B43741"/>
    <w:rsid w:val="00B43891"/>
    <w:rsid w:val="00B4459A"/>
    <w:rsid w:val="00B44847"/>
    <w:rsid w:val="00B448F7"/>
    <w:rsid w:val="00B5029D"/>
    <w:rsid w:val="00B538A8"/>
    <w:rsid w:val="00B539BE"/>
    <w:rsid w:val="00B544B2"/>
    <w:rsid w:val="00B60AE9"/>
    <w:rsid w:val="00B6151A"/>
    <w:rsid w:val="00B61CB3"/>
    <w:rsid w:val="00B628B1"/>
    <w:rsid w:val="00B64D89"/>
    <w:rsid w:val="00B65F09"/>
    <w:rsid w:val="00B66850"/>
    <w:rsid w:val="00B67221"/>
    <w:rsid w:val="00B6733C"/>
    <w:rsid w:val="00B7018E"/>
    <w:rsid w:val="00B7116A"/>
    <w:rsid w:val="00B71922"/>
    <w:rsid w:val="00B73355"/>
    <w:rsid w:val="00B73F73"/>
    <w:rsid w:val="00B747F0"/>
    <w:rsid w:val="00B77976"/>
    <w:rsid w:val="00B80B72"/>
    <w:rsid w:val="00B80B96"/>
    <w:rsid w:val="00B81232"/>
    <w:rsid w:val="00B8260B"/>
    <w:rsid w:val="00B836D6"/>
    <w:rsid w:val="00B838BC"/>
    <w:rsid w:val="00B83D3C"/>
    <w:rsid w:val="00B858C0"/>
    <w:rsid w:val="00B90E5E"/>
    <w:rsid w:val="00B910BF"/>
    <w:rsid w:val="00B9223E"/>
    <w:rsid w:val="00B93351"/>
    <w:rsid w:val="00B9342D"/>
    <w:rsid w:val="00B93E7D"/>
    <w:rsid w:val="00B93E92"/>
    <w:rsid w:val="00B942EA"/>
    <w:rsid w:val="00B945EF"/>
    <w:rsid w:val="00B96BA8"/>
    <w:rsid w:val="00B96BD7"/>
    <w:rsid w:val="00BA01CF"/>
    <w:rsid w:val="00BA0353"/>
    <w:rsid w:val="00BA0A12"/>
    <w:rsid w:val="00BA198B"/>
    <w:rsid w:val="00BA2F93"/>
    <w:rsid w:val="00BA3734"/>
    <w:rsid w:val="00BA3FE4"/>
    <w:rsid w:val="00BA4305"/>
    <w:rsid w:val="00BA54A1"/>
    <w:rsid w:val="00BA5721"/>
    <w:rsid w:val="00BA63CE"/>
    <w:rsid w:val="00BB1429"/>
    <w:rsid w:val="00BB15B7"/>
    <w:rsid w:val="00BB300B"/>
    <w:rsid w:val="00BB37D4"/>
    <w:rsid w:val="00BB3BFE"/>
    <w:rsid w:val="00BB52AD"/>
    <w:rsid w:val="00BB562D"/>
    <w:rsid w:val="00BB58E6"/>
    <w:rsid w:val="00BB73AC"/>
    <w:rsid w:val="00BB78BC"/>
    <w:rsid w:val="00BC0C4B"/>
    <w:rsid w:val="00BC19F2"/>
    <w:rsid w:val="00BC35E1"/>
    <w:rsid w:val="00BC36BC"/>
    <w:rsid w:val="00BC39F3"/>
    <w:rsid w:val="00BC4D9D"/>
    <w:rsid w:val="00BC6D28"/>
    <w:rsid w:val="00BC772C"/>
    <w:rsid w:val="00BD0332"/>
    <w:rsid w:val="00BD0E1E"/>
    <w:rsid w:val="00BD1DB6"/>
    <w:rsid w:val="00BD4B24"/>
    <w:rsid w:val="00BD4BB9"/>
    <w:rsid w:val="00BD5022"/>
    <w:rsid w:val="00BD5694"/>
    <w:rsid w:val="00BD7252"/>
    <w:rsid w:val="00BD777F"/>
    <w:rsid w:val="00BE04FE"/>
    <w:rsid w:val="00BE1F2D"/>
    <w:rsid w:val="00BE2A2D"/>
    <w:rsid w:val="00BE3511"/>
    <w:rsid w:val="00BE42BB"/>
    <w:rsid w:val="00BE4D92"/>
    <w:rsid w:val="00BE59AD"/>
    <w:rsid w:val="00BE644B"/>
    <w:rsid w:val="00BE66DF"/>
    <w:rsid w:val="00BE71BA"/>
    <w:rsid w:val="00BF1C7E"/>
    <w:rsid w:val="00BF40F7"/>
    <w:rsid w:val="00BF4531"/>
    <w:rsid w:val="00BF46E7"/>
    <w:rsid w:val="00BF4A42"/>
    <w:rsid w:val="00BF63CA"/>
    <w:rsid w:val="00BF654B"/>
    <w:rsid w:val="00BF6C1B"/>
    <w:rsid w:val="00C00E26"/>
    <w:rsid w:val="00C01BEF"/>
    <w:rsid w:val="00C01CC6"/>
    <w:rsid w:val="00C01D42"/>
    <w:rsid w:val="00C068DF"/>
    <w:rsid w:val="00C076ED"/>
    <w:rsid w:val="00C100FA"/>
    <w:rsid w:val="00C10676"/>
    <w:rsid w:val="00C11061"/>
    <w:rsid w:val="00C126E7"/>
    <w:rsid w:val="00C12886"/>
    <w:rsid w:val="00C140F0"/>
    <w:rsid w:val="00C14E9C"/>
    <w:rsid w:val="00C15F8E"/>
    <w:rsid w:val="00C162CA"/>
    <w:rsid w:val="00C17195"/>
    <w:rsid w:val="00C216CB"/>
    <w:rsid w:val="00C217AC"/>
    <w:rsid w:val="00C23C7F"/>
    <w:rsid w:val="00C249E1"/>
    <w:rsid w:val="00C24D98"/>
    <w:rsid w:val="00C254B4"/>
    <w:rsid w:val="00C26560"/>
    <w:rsid w:val="00C26BEA"/>
    <w:rsid w:val="00C275AE"/>
    <w:rsid w:val="00C30302"/>
    <w:rsid w:val="00C31B63"/>
    <w:rsid w:val="00C325F1"/>
    <w:rsid w:val="00C326AD"/>
    <w:rsid w:val="00C32B15"/>
    <w:rsid w:val="00C33C66"/>
    <w:rsid w:val="00C343EE"/>
    <w:rsid w:val="00C34726"/>
    <w:rsid w:val="00C34FE7"/>
    <w:rsid w:val="00C36395"/>
    <w:rsid w:val="00C36507"/>
    <w:rsid w:val="00C404E9"/>
    <w:rsid w:val="00C40FF2"/>
    <w:rsid w:val="00C4135D"/>
    <w:rsid w:val="00C435DD"/>
    <w:rsid w:val="00C43B72"/>
    <w:rsid w:val="00C440DD"/>
    <w:rsid w:val="00C443E0"/>
    <w:rsid w:val="00C45841"/>
    <w:rsid w:val="00C46537"/>
    <w:rsid w:val="00C5048B"/>
    <w:rsid w:val="00C5087C"/>
    <w:rsid w:val="00C51B4B"/>
    <w:rsid w:val="00C5209E"/>
    <w:rsid w:val="00C528BF"/>
    <w:rsid w:val="00C53781"/>
    <w:rsid w:val="00C54EC1"/>
    <w:rsid w:val="00C5583C"/>
    <w:rsid w:val="00C56774"/>
    <w:rsid w:val="00C57E15"/>
    <w:rsid w:val="00C6020B"/>
    <w:rsid w:val="00C60847"/>
    <w:rsid w:val="00C6428C"/>
    <w:rsid w:val="00C64F88"/>
    <w:rsid w:val="00C665EC"/>
    <w:rsid w:val="00C66D00"/>
    <w:rsid w:val="00C66E10"/>
    <w:rsid w:val="00C676BD"/>
    <w:rsid w:val="00C7014E"/>
    <w:rsid w:val="00C715D7"/>
    <w:rsid w:val="00C737E8"/>
    <w:rsid w:val="00C74E18"/>
    <w:rsid w:val="00C74E97"/>
    <w:rsid w:val="00C75E9B"/>
    <w:rsid w:val="00C76709"/>
    <w:rsid w:val="00C76773"/>
    <w:rsid w:val="00C7694E"/>
    <w:rsid w:val="00C77030"/>
    <w:rsid w:val="00C770C2"/>
    <w:rsid w:val="00C77D6D"/>
    <w:rsid w:val="00C77E17"/>
    <w:rsid w:val="00C811B2"/>
    <w:rsid w:val="00C8268A"/>
    <w:rsid w:val="00C85936"/>
    <w:rsid w:val="00C85D05"/>
    <w:rsid w:val="00C87348"/>
    <w:rsid w:val="00C87608"/>
    <w:rsid w:val="00C919B0"/>
    <w:rsid w:val="00C9203E"/>
    <w:rsid w:val="00C92A4D"/>
    <w:rsid w:val="00C93430"/>
    <w:rsid w:val="00C93670"/>
    <w:rsid w:val="00C948C8"/>
    <w:rsid w:val="00C9520C"/>
    <w:rsid w:val="00C96597"/>
    <w:rsid w:val="00C96F03"/>
    <w:rsid w:val="00C96F58"/>
    <w:rsid w:val="00C9784B"/>
    <w:rsid w:val="00CA0B43"/>
    <w:rsid w:val="00CA16CB"/>
    <w:rsid w:val="00CA25C9"/>
    <w:rsid w:val="00CA2AAB"/>
    <w:rsid w:val="00CA43D5"/>
    <w:rsid w:val="00CA58D1"/>
    <w:rsid w:val="00CA7C3B"/>
    <w:rsid w:val="00CB0482"/>
    <w:rsid w:val="00CB13B8"/>
    <w:rsid w:val="00CB1461"/>
    <w:rsid w:val="00CB1660"/>
    <w:rsid w:val="00CB4254"/>
    <w:rsid w:val="00CB4B32"/>
    <w:rsid w:val="00CB506E"/>
    <w:rsid w:val="00CB624D"/>
    <w:rsid w:val="00CB62AB"/>
    <w:rsid w:val="00CB7501"/>
    <w:rsid w:val="00CB7564"/>
    <w:rsid w:val="00CC2E1A"/>
    <w:rsid w:val="00CC449F"/>
    <w:rsid w:val="00CC5B5F"/>
    <w:rsid w:val="00CC5CD0"/>
    <w:rsid w:val="00CC6930"/>
    <w:rsid w:val="00CC764F"/>
    <w:rsid w:val="00CD0EEE"/>
    <w:rsid w:val="00CD2018"/>
    <w:rsid w:val="00CD2498"/>
    <w:rsid w:val="00CD342A"/>
    <w:rsid w:val="00CD38BE"/>
    <w:rsid w:val="00CD4003"/>
    <w:rsid w:val="00CD56AE"/>
    <w:rsid w:val="00CD595F"/>
    <w:rsid w:val="00CD5DBC"/>
    <w:rsid w:val="00CD7146"/>
    <w:rsid w:val="00CE0F85"/>
    <w:rsid w:val="00CE2F13"/>
    <w:rsid w:val="00CE3225"/>
    <w:rsid w:val="00CE3AF5"/>
    <w:rsid w:val="00CE5AE6"/>
    <w:rsid w:val="00CE697C"/>
    <w:rsid w:val="00CF0D61"/>
    <w:rsid w:val="00CF1D15"/>
    <w:rsid w:val="00CF26B4"/>
    <w:rsid w:val="00CF3201"/>
    <w:rsid w:val="00CF331C"/>
    <w:rsid w:val="00CF3A03"/>
    <w:rsid w:val="00CF3BD5"/>
    <w:rsid w:val="00CF6E2F"/>
    <w:rsid w:val="00CF6FBF"/>
    <w:rsid w:val="00CF7F3A"/>
    <w:rsid w:val="00D00320"/>
    <w:rsid w:val="00D00C28"/>
    <w:rsid w:val="00D01B4E"/>
    <w:rsid w:val="00D01E18"/>
    <w:rsid w:val="00D02439"/>
    <w:rsid w:val="00D02C14"/>
    <w:rsid w:val="00D03433"/>
    <w:rsid w:val="00D052F4"/>
    <w:rsid w:val="00D11231"/>
    <w:rsid w:val="00D1236D"/>
    <w:rsid w:val="00D12B4A"/>
    <w:rsid w:val="00D13901"/>
    <w:rsid w:val="00D146BF"/>
    <w:rsid w:val="00D151A5"/>
    <w:rsid w:val="00D15565"/>
    <w:rsid w:val="00D16A6D"/>
    <w:rsid w:val="00D17B4D"/>
    <w:rsid w:val="00D201AF"/>
    <w:rsid w:val="00D20CF0"/>
    <w:rsid w:val="00D20DE4"/>
    <w:rsid w:val="00D22050"/>
    <w:rsid w:val="00D2260C"/>
    <w:rsid w:val="00D22A4B"/>
    <w:rsid w:val="00D22ECA"/>
    <w:rsid w:val="00D2348D"/>
    <w:rsid w:val="00D23C75"/>
    <w:rsid w:val="00D276A1"/>
    <w:rsid w:val="00D27E76"/>
    <w:rsid w:val="00D313B8"/>
    <w:rsid w:val="00D313DF"/>
    <w:rsid w:val="00D31697"/>
    <w:rsid w:val="00D32181"/>
    <w:rsid w:val="00D3291F"/>
    <w:rsid w:val="00D32F2B"/>
    <w:rsid w:val="00D3409E"/>
    <w:rsid w:val="00D3454D"/>
    <w:rsid w:val="00D3591F"/>
    <w:rsid w:val="00D36765"/>
    <w:rsid w:val="00D36C22"/>
    <w:rsid w:val="00D37667"/>
    <w:rsid w:val="00D376C2"/>
    <w:rsid w:val="00D439DC"/>
    <w:rsid w:val="00D43C1A"/>
    <w:rsid w:val="00D44738"/>
    <w:rsid w:val="00D45346"/>
    <w:rsid w:val="00D45B97"/>
    <w:rsid w:val="00D46125"/>
    <w:rsid w:val="00D46D8B"/>
    <w:rsid w:val="00D472D9"/>
    <w:rsid w:val="00D475D7"/>
    <w:rsid w:val="00D50C1C"/>
    <w:rsid w:val="00D51290"/>
    <w:rsid w:val="00D535DB"/>
    <w:rsid w:val="00D5379F"/>
    <w:rsid w:val="00D54349"/>
    <w:rsid w:val="00D546E1"/>
    <w:rsid w:val="00D5555C"/>
    <w:rsid w:val="00D5780C"/>
    <w:rsid w:val="00D60005"/>
    <w:rsid w:val="00D60EC7"/>
    <w:rsid w:val="00D61A04"/>
    <w:rsid w:val="00D62423"/>
    <w:rsid w:val="00D62A79"/>
    <w:rsid w:val="00D62EEB"/>
    <w:rsid w:val="00D6324B"/>
    <w:rsid w:val="00D634A7"/>
    <w:rsid w:val="00D6388D"/>
    <w:rsid w:val="00D63CAE"/>
    <w:rsid w:val="00D64165"/>
    <w:rsid w:val="00D6484D"/>
    <w:rsid w:val="00D65C74"/>
    <w:rsid w:val="00D6678D"/>
    <w:rsid w:val="00D668BD"/>
    <w:rsid w:val="00D6726B"/>
    <w:rsid w:val="00D676FE"/>
    <w:rsid w:val="00D67714"/>
    <w:rsid w:val="00D70169"/>
    <w:rsid w:val="00D70424"/>
    <w:rsid w:val="00D70A2F"/>
    <w:rsid w:val="00D73127"/>
    <w:rsid w:val="00D73863"/>
    <w:rsid w:val="00D73E67"/>
    <w:rsid w:val="00D73FEC"/>
    <w:rsid w:val="00D74121"/>
    <w:rsid w:val="00D746D5"/>
    <w:rsid w:val="00D7574F"/>
    <w:rsid w:val="00D75DB5"/>
    <w:rsid w:val="00D76012"/>
    <w:rsid w:val="00D7608E"/>
    <w:rsid w:val="00D76150"/>
    <w:rsid w:val="00D76843"/>
    <w:rsid w:val="00D7710E"/>
    <w:rsid w:val="00D77383"/>
    <w:rsid w:val="00D77B5A"/>
    <w:rsid w:val="00D77E4B"/>
    <w:rsid w:val="00D81778"/>
    <w:rsid w:val="00D822A8"/>
    <w:rsid w:val="00D83F88"/>
    <w:rsid w:val="00D84AA6"/>
    <w:rsid w:val="00D84C80"/>
    <w:rsid w:val="00D856A2"/>
    <w:rsid w:val="00D85EAB"/>
    <w:rsid w:val="00D86993"/>
    <w:rsid w:val="00D87B25"/>
    <w:rsid w:val="00D904C9"/>
    <w:rsid w:val="00D90770"/>
    <w:rsid w:val="00D922A7"/>
    <w:rsid w:val="00D92CDB"/>
    <w:rsid w:val="00D93153"/>
    <w:rsid w:val="00D933E1"/>
    <w:rsid w:val="00D95849"/>
    <w:rsid w:val="00D975B0"/>
    <w:rsid w:val="00D975CF"/>
    <w:rsid w:val="00D97CCD"/>
    <w:rsid w:val="00D97D2F"/>
    <w:rsid w:val="00DA0961"/>
    <w:rsid w:val="00DA1C80"/>
    <w:rsid w:val="00DA1FAF"/>
    <w:rsid w:val="00DA25A2"/>
    <w:rsid w:val="00DA33AC"/>
    <w:rsid w:val="00DA414E"/>
    <w:rsid w:val="00DA538A"/>
    <w:rsid w:val="00DA66CC"/>
    <w:rsid w:val="00DA6A07"/>
    <w:rsid w:val="00DA6D0D"/>
    <w:rsid w:val="00DA7009"/>
    <w:rsid w:val="00DA7587"/>
    <w:rsid w:val="00DA78A8"/>
    <w:rsid w:val="00DA798F"/>
    <w:rsid w:val="00DB0B73"/>
    <w:rsid w:val="00DB2656"/>
    <w:rsid w:val="00DB5E95"/>
    <w:rsid w:val="00DB780F"/>
    <w:rsid w:val="00DC09F4"/>
    <w:rsid w:val="00DC15E2"/>
    <w:rsid w:val="00DC1ABB"/>
    <w:rsid w:val="00DC2B89"/>
    <w:rsid w:val="00DC42BC"/>
    <w:rsid w:val="00DC4BC5"/>
    <w:rsid w:val="00DC4F87"/>
    <w:rsid w:val="00DC57E7"/>
    <w:rsid w:val="00DC58BB"/>
    <w:rsid w:val="00DC58D3"/>
    <w:rsid w:val="00DC6C44"/>
    <w:rsid w:val="00DC713F"/>
    <w:rsid w:val="00DC784B"/>
    <w:rsid w:val="00DD037C"/>
    <w:rsid w:val="00DD381B"/>
    <w:rsid w:val="00DD3A94"/>
    <w:rsid w:val="00DD4246"/>
    <w:rsid w:val="00DD4785"/>
    <w:rsid w:val="00DD4DEA"/>
    <w:rsid w:val="00DD503A"/>
    <w:rsid w:val="00DE05B7"/>
    <w:rsid w:val="00DE14D6"/>
    <w:rsid w:val="00DE1541"/>
    <w:rsid w:val="00DE4EC0"/>
    <w:rsid w:val="00DE5339"/>
    <w:rsid w:val="00DE5D63"/>
    <w:rsid w:val="00DE69C9"/>
    <w:rsid w:val="00DE77F2"/>
    <w:rsid w:val="00DE7F0D"/>
    <w:rsid w:val="00DF0077"/>
    <w:rsid w:val="00DF0D38"/>
    <w:rsid w:val="00DF1DED"/>
    <w:rsid w:val="00DF2152"/>
    <w:rsid w:val="00DF264D"/>
    <w:rsid w:val="00DF2D81"/>
    <w:rsid w:val="00DF31DF"/>
    <w:rsid w:val="00DF4E48"/>
    <w:rsid w:val="00DF5901"/>
    <w:rsid w:val="00DF5F28"/>
    <w:rsid w:val="00DF64A9"/>
    <w:rsid w:val="00DF6CB7"/>
    <w:rsid w:val="00DF7232"/>
    <w:rsid w:val="00E010BB"/>
    <w:rsid w:val="00E0182C"/>
    <w:rsid w:val="00E0278A"/>
    <w:rsid w:val="00E0298C"/>
    <w:rsid w:val="00E02A6D"/>
    <w:rsid w:val="00E05B2E"/>
    <w:rsid w:val="00E11A21"/>
    <w:rsid w:val="00E11A3F"/>
    <w:rsid w:val="00E11A70"/>
    <w:rsid w:val="00E11BC1"/>
    <w:rsid w:val="00E14B4D"/>
    <w:rsid w:val="00E15924"/>
    <w:rsid w:val="00E17608"/>
    <w:rsid w:val="00E2053E"/>
    <w:rsid w:val="00E2094B"/>
    <w:rsid w:val="00E21FD2"/>
    <w:rsid w:val="00E227BB"/>
    <w:rsid w:val="00E234D1"/>
    <w:rsid w:val="00E24BF4"/>
    <w:rsid w:val="00E268AB"/>
    <w:rsid w:val="00E26F8E"/>
    <w:rsid w:val="00E2715D"/>
    <w:rsid w:val="00E3105C"/>
    <w:rsid w:val="00E310B0"/>
    <w:rsid w:val="00E3186A"/>
    <w:rsid w:val="00E32B41"/>
    <w:rsid w:val="00E34ADA"/>
    <w:rsid w:val="00E350EB"/>
    <w:rsid w:val="00E35513"/>
    <w:rsid w:val="00E35E55"/>
    <w:rsid w:val="00E360A5"/>
    <w:rsid w:val="00E3720C"/>
    <w:rsid w:val="00E402ED"/>
    <w:rsid w:val="00E40837"/>
    <w:rsid w:val="00E40E12"/>
    <w:rsid w:val="00E413EB"/>
    <w:rsid w:val="00E41C47"/>
    <w:rsid w:val="00E44808"/>
    <w:rsid w:val="00E45AB8"/>
    <w:rsid w:val="00E46BE2"/>
    <w:rsid w:val="00E47568"/>
    <w:rsid w:val="00E50A8A"/>
    <w:rsid w:val="00E5171F"/>
    <w:rsid w:val="00E51E65"/>
    <w:rsid w:val="00E5245D"/>
    <w:rsid w:val="00E52C51"/>
    <w:rsid w:val="00E5543E"/>
    <w:rsid w:val="00E55DCA"/>
    <w:rsid w:val="00E56CC4"/>
    <w:rsid w:val="00E56E6F"/>
    <w:rsid w:val="00E60423"/>
    <w:rsid w:val="00E606C0"/>
    <w:rsid w:val="00E60BBF"/>
    <w:rsid w:val="00E613E1"/>
    <w:rsid w:val="00E63022"/>
    <w:rsid w:val="00E63634"/>
    <w:rsid w:val="00E63BA1"/>
    <w:rsid w:val="00E646DD"/>
    <w:rsid w:val="00E64D79"/>
    <w:rsid w:val="00E704D4"/>
    <w:rsid w:val="00E71B9A"/>
    <w:rsid w:val="00E724C3"/>
    <w:rsid w:val="00E7261C"/>
    <w:rsid w:val="00E73C3D"/>
    <w:rsid w:val="00E73FA7"/>
    <w:rsid w:val="00E73FCA"/>
    <w:rsid w:val="00E74A76"/>
    <w:rsid w:val="00E75C8E"/>
    <w:rsid w:val="00E75E20"/>
    <w:rsid w:val="00E7698B"/>
    <w:rsid w:val="00E76D9A"/>
    <w:rsid w:val="00E77AE2"/>
    <w:rsid w:val="00E80096"/>
    <w:rsid w:val="00E81386"/>
    <w:rsid w:val="00E8169E"/>
    <w:rsid w:val="00E83C36"/>
    <w:rsid w:val="00E844B7"/>
    <w:rsid w:val="00E84548"/>
    <w:rsid w:val="00E849A7"/>
    <w:rsid w:val="00E84AEB"/>
    <w:rsid w:val="00E90704"/>
    <w:rsid w:val="00E90954"/>
    <w:rsid w:val="00E911B8"/>
    <w:rsid w:val="00E917EB"/>
    <w:rsid w:val="00E9290F"/>
    <w:rsid w:val="00E93A70"/>
    <w:rsid w:val="00E9452E"/>
    <w:rsid w:val="00E967D5"/>
    <w:rsid w:val="00E96AB4"/>
    <w:rsid w:val="00E96B33"/>
    <w:rsid w:val="00E97A88"/>
    <w:rsid w:val="00E97DE4"/>
    <w:rsid w:val="00EA0B28"/>
    <w:rsid w:val="00EA0B99"/>
    <w:rsid w:val="00EA1AE9"/>
    <w:rsid w:val="00EA26E9"/>
    <w:rsid w:val="00EA4D02"/>
    <w:rsid w:val="00EA56E8"/>
    <w:rsid w:val="00EA607A"/>
    <w:rsid w:val="00EA6BA4"/>
    <w:rsid w:val="00EA6D26"/>
    <w:rsid w:val="00EA791E"/>
    <w:rsid w:val="00EB07F9"/>
    <w:rsid w:val="00EB3AF3"/>
    <w:rsid w:val="00EB43EB"/>
    <w:rsid w:val="00EB458F"/>
    <w:rsid w:val="00EB5682"/>
    <w:rsid w:val="00EB6279"/>
    <w:rsid w:val="00EB653C"/>
    <w:rsid w:val="00EB6C8D"/>
    <w:rsid w:val="00EB75FB"/>
    <w:rsid w:val="00EB7DE1"/>
    <w:rsid w:val="00EC0286"/>
    <w:rsid w:val="00EC12CC"/>
    <w:rsid w:val="00EC1BF2"/>
    <w:rsid w:val="00EC1D1D"/>
    <w:rsid w:val="00EC1ED0"/>
    <w:rsid w:val="00EC7B96"/>
    <w:rsid w:val="00EC7CC4"/>
    <w:rsid w:val="00ED2AE3"/>
    <w:rsid w:val="00ED2E2B"/>
    <w:rsid w:val="00ED2EB0"/>
    <w:rsid w:val="00ED369B"/>
    <w:rsid w:val="00ED41FA"/>
    <w:rsid w:val="00ED5127"/>
    <w:rsid w:val="00ED5E57"/>
    <w:rsid w:val="00ED5FF6"/>
    <w:rsid w:val="00ED614F"/>
    <w:rsid w:val="00ED6977"/>
    <w:rsid w:val="00ED7156"/>
    <w:rsid w:val="00ED75F1"/>
    <w:rsid w:val="00ED78CD"/>
    <w:rsid w:val="00EE0517"/>
    <w:rsid w:val="00EE0D7E"/>
    <w:rsid w:val="00EE2EE9"/>
    <w:rsid w:val="00EE4069"/>
    <w:rsid w:val="00EE421E"/>
    <w:rsid w:val="00EE4C7A"/>
    <w:rsid w:val="00EF06E7"/>
    <w:rsid w:val="00EF1EA4"/>
    <w:rsid w:val="00EF38AA"/>
    <w:rsid w:val="00EF6919"/>
    <w:rsid w:val="00EF7D7E"/>
    <w:rsid w:val="00F01652"/>
    <w:rsid w:val="00F02CCC"/>
    <w:rsid w:val="00F02CFC"/>
    <w:rsid w:val="00F03655"/>
    <w:rsid w:val="00F039A3"/>
    <w:rsid w:val="00F03D61"/>
    <w:rsid w:val="00F03E7A"/>
    <w:rsid w:val="00F05529"/>
    <w:rsid w:val="00F05598"/>
    <w:rsid w:val="00F05686"/>
    <w:rsid w:val="00F07FD5"/>
    <w:rsid w:val="00F10739"/>
    <w:rsid w:val="00F14071"/>
    <w:rsid w:val="00F14224"/>
    <w:rsid w:val="00F14DF9"/>
    <w:rsid w:val="00F14FDF"/>
    <w:rsid w:val="00F15FA9"/>
    <w:rsid w:val="00F1609E"/>
    <w:rsid w:val="00F1627E"/>
    <w:rsid w:val="00F174CF"/>
    <w:rsid w:val="00F2198F"/>
    <w:rsid w:val="00F22961"/>
    <w:rsid w:val="00F24235"/>
    <w:rsid w:val="00F259F9"/>
    <w:rsid w:val="00F25EA4"/>
    <w:rsid w:val="00F2698C"/>
    <w:rsid w:val="00F26EFC"/>
    <w:rsid w:val="00F2794C"/>
    <w:rsid w:val="00F27BA9"/>
    <w:rsid w:val="00F30151"/>
    <w:rsid w:val="00F3053F"/>
    <w:rsid w:val="00F308D5"/>
    <w:rsid w:val="00F33164"/>
    <w:rsid w:val="00F33EB4"/>
    <w:rsid w:val="00F354F4"/>
    <w:rsid w:val="00F3577E"/>
    <w:rsid w:val="00F35B07"/>
    <w:rsid w:val="00F360FB"/>
    <w:rsid w:val="00F36A69"/>
    <w:rsid w:val="00F36BA9"/>
    <w:rsid w:val="00F379EF"/>
    <w:rsid w:val="00F37ABB"/>
    <w:rsid w:val="00F4120A"/>
    <w:rsid w:val="00F426BF"/>
    <w:rsid w:val="00F42FDB"/>
    <w:rsid w:val="00F437B3"/>
    <w:rsid w:val="00F4557A"/>
    <w:rsid w:val="00F46C9C"/>
    <w:rsid w:val="00F478EC"/>
    <w:rsid w:val="00F532B1"/>
    <w:rsid w:val="00F533EF"/>
    <w:rsid w:val="00F549A3"/>
    <w:rsid w:val="00F55306"/>
    <w:rsid w:val="00F55580"/>
    <w:rsid w:val="00F556D4"/>
    <w:rsid w:val="00F56EB7"/>
    <w:rsid w:val="00F570D6"/>
    <w:rsid w:val="00F575BB"/>
    <w:rsid w:val="00F57E00"/>
    <w:rsid w:val="00F60511"/>
    <w:rsid w:val="00F61A92"/>
    <w:rsid w:val="00F61CB5"/>
    <w:rsid w:val="00F61FC2"/>
    <w:rsid w:val="00F6380D"/>
    <w:rsid w:val="00F63EA3"/>
    <w:rsid w:val="00F64E86"/>
    <w:rsid w:val="00F6739C"/>
    <w:rsid w:val="00F67DB3"/>
    <w:rsid w:val="00F704A7"/>
    <w:rsid w:val="00F70D43"/>
    <w:rsid w:val="00F70F89"/>
    <w:rsid w:val="00F710FE"/>
    <w:rsid w:val="00F7133A"/>
    <w:rsid w:val="00F721BF"/>
    <w:rsid w:val="00F72891"/>
    <w:rsid w:val="00F72B23"/>
    <w:rsid w:val="00F7325A"/>
    <w:rsid w:val="00F73935"/>
    <w:rsid w:val="00F74550"/>
    <w:rsid w:val="00F75899"/>
    <w:rsid w:val="00F80F26"/>
    <w:rsid w:val="00F828BB"/>
    <w:rsid w:val="00F833E2"/>
    <w:rsid w:val="00F83D7D"/>
    <w:rsid w:val="00F87A5E"/>
    <w:rsid w:val="00F924C4"/>
    <w:rsid w:val="00F93342"/>
    <w:rsid w:val="00F941C9"/>
    <w:rsid w:val="00F94517"/>
    <w:rsid w:val="00F94CD6"/>
    <w:rsid w:val="00F9557E"/>
    <w:rsid w:val="00F960D0"/>
    <w:rsid w:val="00F966FC"/>
    <w:rsid w:val="00F974B9"/>
    <w:rsid w:val="00FA03F7"/>
    <w:rsid w:val="00FA0DCE"/>
    <w:rsid w:val="00FA2408"/>
    <w:rsid w:val="00FA2470"/>
    <w:rsid w:val="00FA2A47"/>
    <w:rsid w:val="00FA2B66"/>
    <w:rsid w:val="00FA4552"/>
    <w:rsid w:val="00FA5116"/>
    <w:rsid w:val="00FA52A9"/>
    <w:rsid w:val="00FA5654"/>
    <w:rsid w:val="00FA5757"/>
    <w:rsid w:val="00FA7100"/>
    <w:rsid w:val="00FB1BBC"/>
    <w:rsid w:val="00FB22CA"/>
    <w:rsid w:val="00FB25E7"/>
    <w:rsid w:val="00FB2CA4"/>
    <w:rsid w:val="00FB405A"/>
    <w:rsid w:val="00FB4AAC"/>
    <w:rsid w:val="00FB56A3"/>
    <w:rsid w:val="00FB610D"/>
    <w:rsid w:val="00FB62AC"/>
    <w:rsid w:val="00FB7A7F"/>
    <w:rsid w:val="00FB7C2C"/>
    <w:rsid w:val="00FC1081"/>
    <w:rsid w:val="00FC17F2"/>
    <w:rsid w:val="00FC3150"/>
    <w:rsid w:val="00FC583D"/>
    <w:rsid w:val="00FC5EDC"/>
    <w:rsid w:val="00FC611E"/>
    <w:rsid w:val="00FC6589"/>
    <w:rsid w:val="00FD0063"/>
    <w:rsid w:val="00FD10E7"/>
    <w:rsid w:val="00FD28D6"/>
    <w:rsid w:val="00FD3260"/>
    <w:rsid w:val="00FD3284"/>
    <w:rsid w:val="00FD3893"/>
    <w:rsid w:val="00FD38E8"/>
    <w:rsid w:val="00FD3E8D"/>
    <w:rsid w:val="00FD44DD"/>
    <w:rsid w:val="00FD5304"/>
    <w:rsid w:val="00FD53ED"/>
    <w:rsid w:val="00FE0205"/>
    <w:rsid w:val="00FE0DFF"/>
    <w:rsid w:val="00FE19CB"/>
    <w:rsid w:val="00FE2094"/>
    <w:rsid w:val="00FE3BC5"/>
    <w:rsid w:val="00FE4992"/>
    <w:rsid w:val="00FE62A0"/>
    <w:rsid w:val="00FE64F1"/>
    <w:rsid w:val="00FE67C0"/>
    <w:rsid w:val="00FE6C70"/>
    <w:rsid w:val="00FE7C7C"/>
    <w:rsid w:val="00FF01DF"/>
    <w:rsid w:val="00FF0989"/>
    <w:rsid w:val="00FF142E"/>
    <w:rsid w:val="00FF18DB"/>
    <w:rsid w:val="00FF1BF6"/>
    <w:rsid w:val="00FF264B"/>
    <w:rsid w:val="00FF2F1E"/>
    <w:rsid w:val="00FF3973"/>
    <w:rsid w:val="00FF3F1C"/>
    <w:rsid w:val="00FF4D2A"/>
    <w:rsid w:val="00FF51D6"/>
    <w:rsid w:val="00FF5BD2"/>
    <w:rsid w:val="00FF70A3"/>
    <w:rsid w:val="00FF7214"/>
    <w:rsid w:val="00FF72F3"/>
    <w:rsid w:val="00FF74EA"/>
    <w:rsid w:val="2E4B8B92"/>
    <w:rsid w:val="6B279A3D"/>
    <w:rsid w:val="747A73B1"/>
    <w:rsid w:val="79CB79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1E3CF90"/>
  <w15:chartTrackingRefBased/>
  <w15:docId w15:val="{0ABE6F81-CC26-EF4B-A505-1686002D0F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Default Paragraph Font" w:uiPriority="1"/>
    <w:lsdException w:name="List Continue" w:uiPriority="99"/>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32AF2"/>
    <w:rPr>
      <w:sz w:val="24"/>
      <w:szCs w:val="24"/>
    </w:rPr>
  </w:style>
  <w:style w:type="paragraph" w:styleId="Ttulo1">
    <w:name w:val="heading 1"/>
    <w:aliases w:val="PRTM Heading 1"/>
    <w:basedOn w:val="Normal"/>
    <w:next w:val="Normal"/>
    <w:link w:val="Ttulo1Char"/>
    <w:autoRedefine/>
    <w:qFormat/>
    <w:rsid w:val="0019474A"/>
    <w:pPr>
      <w:keepNext/>
      <w:numPr>
        <w:numId w:val="3"/>
      </w:numPr>
      <w:spacing w:before="360" w:after="240"/>
      <w:outlineLvl w:val="0"/>
    </w:pPr>
    <w:rPr>
      <w:b/>
      <w:color w:val="3064A0"/>
      <w:sz w:val="28"/>
      <w:lang w:val="en-US" w:eastAsia="en-US"/>
    </w:rPr>
  </w:style>
  <w:style w:type="paragraph" w:styleId="Ttulo2">
    <w:name w:val="heading 2"/>
    <w:aliases w:val="heading 2,Heading 2 Hidden,A Head,H2,Centerhead,Activity,Main Heading,mh,h2,Título 233"/>
    <w:basedOn w:val="Normal"/>
    <w:next w:val="Normal"/>
    <w:link w:val="Ttulo2Char"/>
    <w:autoRedefine/>
    <w:qFormat/>
    <w:rsid w:val="00A327B3"/>
    <w:pPr>
      <w:keepNext/>
      <w:numPr>
        <w:ilvl w:val="1"/>
        <w:numId w:val="3"/>
      </w:numPr>
      <w:spacing w:before="360" w:after="240"/>
      <w:jc w:val="both"/>
      <w:outlineLvl w:val="1"/>
    </w:pPr>
    <w:rPr>
      <w:b/>
      <w:bCs/>
      <w:color w:val="3366FF"/>
    </w:rPr>
  </w:style>
  <w:style w:type="paragraph" w:styleId="Ttulo3">
    <w:name w:val="heading 3"/>
    <w:basedOn w:val="Normal"/>
    <w:next w:val="Normal"/>
    <w:link w:val="Ttulo3Char"/>
    <w:autoRedefine/>
    <w:qFormat/>
    <w:rsid w:val="00E2094B"/>
    <w:pPr>
      <w:keepNext/>
      <w:numPr>
        <w:ilvl w:val="2"/>
        <w:numId w:val="3"/>
      </w:numPr>
      <w:spacing w:before="240"/>
      <w:outlineLvl w:val="2"/>
    </w:pPr>
    <w:rPr>
      <w:b/>
      <w:bCs/>
      <w:color w:val="3064A0"/>
      <w:szCs w:val="26"/>
      <w:lang w:val="en-US" w:eastAsia="en-US"/>
    </w:rPr>
  </w:style>
  <w:style w:type="paragraph" w:styleId="Ttulo4">
    <w:name w:val="heading 4"/>
    <w:basedOn w:val="Normal"/>
    <w:next w:val="Normal"/>
    <w:autoRedefine/>
    <w:qFormat/>
    <w:rsid w:val="00012E7C"/>
    <w:pPr>
      <w:keepNext/>
      <w:numPr>
        <w:ilvl w:val="3"/>
        <w:numId w:val="3"/>
      </w:numPr>
      <w:spacing w:before="240"/>
      <w:outlineLvl w:val="3"/>
    </w:pPr>
    <w:rPr>
      <w:b/>
      <w:bCs/>
      <w:color w:val="428BCE"/>
      <w:lang w:val="en-US" w:eastAsia="en-US"/>
    </w:rPr>
  </w:style>
  <w:style w:type="paragraph" w:styleId="Ttulo5">
    <w:name w:val="heading 5"/>
    <w:basedOn w:val="Normal"/>
    <w:next w:val="Normal"/>
    <w:autoRedefine/>
    <w:qFormat/>
    <w:rsid w:val="00053F0A"/>
    <w:pPr>
      <w:numPr>
        <w:ilvl w:val="4"/>
        <w:numId w:val="3"/>
      </w:numPr>
      <w:spacing w:before="240" w:after="60"/>
      <w:outlineLvl w:val="4"/>
    </w:pPr>
    <w:rPr>
      <w:rFonts w:ascii="Verdana" w:hAnsi="Verdana"/>
      <w:b/>
      <w:bCs/>
      <w:i/>
      <w:iCs/>
      <w:color w:val="0000FF"/>
      <w:sz w:val="26"/>
      <w:szCs w:val="26"/>
      <w:lang w:val="en-US" w:eastAsia="en-US"/>
    </w:rPr>
  </w:style>
  <w:style w:type="paragraph" w:styleId="Ttulo6">
    <w:name w:val="heading 6"/>
    <w:basedOn w:val="Normal"/>
    <w:next w:val="Normal"/>
    <w:link w:val="Ttulo6Char"/>
    <w:qFormat/>
    <w:rsid w:val="003E1B31"/>
    <w:pPr>
      <w:tabs>
        <w:tab w:val="num" w:pos="0"/>
      </w:tabs>
      <w:spacing w:before="240" w:after="60"/>
      <w:ind w:left="4320" w:hanging="720"/>
      <w:outlineLvl w:val="5"/>
    </w:pPr>
    <w:rPr>
      <w:i/>
      <w:szCs w:val="20"/>
      <w:lang w:val="en-US" w:eastAsia="en-US"/>
    </w:rPr>
  </w:style>
  <w:style w:type="paragraph" w:styleId="Ttulo7">
    <w:name w:val="heading 7"/>
    <w:basedOn w:val="Normal"/>
    <w:next w:val="Normal"/>
    <w:link w:val="Ttulo7Char"/>
    <w:qFormat/>
    <w:rsid w:val="003E1B31"/>
    <w:pPr>
      <w:tabs>
        <w:tab w:val="num" w:pos="0"/>
      </w:tabs>
      <w:spacing w:before="240" w:after="60"/>
      <w:ind w:left="5040" w:hanging="720"/>
      <w:outlineLvl w:val="6"/>
    </w:pPr>
    <w:rPr>
      <w:sz w:val="20"/>
      <w:szCs w:val="20"/>
      <w:lang w:val="en-US" w:eastAsia="en-US"/>
    </w:rPr>
  </w:style>
  <w:style w:type="paragraph" w:styleId="Ttulo8">
    <w:name w:val="heading 8"/>
    <w:aliases w:val="ptc"/>
    <w:basedOn w:val="Normal"/>
    <w:next w:val="Normal"/>
    <w:link w:val="Ttulo8Char"/>
    <w:qFormat/>
    <w:rsid w:val="003E1B31"/>
    <w:pPr>
      <w:tabs>
        <w:tab w:val="num" w:pos="0"/>
      </w:tabs>
      <w:spacing w:before="240" w:after="60"/>
      <w:ind w:left="5760" w:hanging="720"/>
      <w:outlineLvl w:val="7"/>
    </w:pPr>
    <w:rPr>
      <w:i/>
      <w:sz w:val="20"/>
      <w:szCs w:val="20"/>
      <w:lang w:val="en-US" w:eastAsia="en-US"/>
    </w:rPr>
  </w:style>
  <w:style w:type="paragraph" w:styleId="Ttulo9">
    <w:name w:val="heading 9"/>
    <w:aliases w:val="ctc"/>
    <w:basedOn w:val="Normal"/>
    <w:next w:val="Normal"/>
    <w:link w:val="Ttulo9Char"/>
    <w:qFormat/>
    <w:rsid w:val="003E1B31"/>
    <w:pPr>
      <w:tabs>
        <w:tab w:val="num" w:pos="0"/>
      </w:tabs>
      <w:spacing w:before="240" w:after="60"/>
      <w:ind w:left="6480" w:hanging="720"/>
      <w:outlineLvl w:val="8"/>
    </w:pPr>
    <w:rPr>
      <w:i/>
      <w:sz w:val="18"/>
      <w:szCs w:val="20"/>
      <w:lang w:val="en-US" w:eastAsia="en-US"/>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rsid w:val="00676A54"/>
    <w:pPr>
      <w:tabs>
        <w:tab w:val="center" w:pos="4252"/>
        <w:tab w:val="right" w:pos="8504"/>
      </w:tabs>
    </w:pPr>
  </w:style>
  <w:style w:type="paragraph" w:styleId="Rodap">
    <w:name w:val="footer"/>
    <w:basedOn w:val="Normal"/>
    <w:rsid w:val="00676A54"/>
    <w:pPr>
      <w:tabs>
        <w:tab w:val="center" w:pos="4252"/>
        <w:tab w:val="right" w:pos="8504"/>
      </w:tabs>
    </w:pPr>
  </w:style>
  <w:style w:type="character" w:styleId="Nmerodepgina">
    <w:name w:val="page number"/>
    <w:rsid w:val="00676A54"/>
    <w:rPr>
      <w:rFonts w:ascii="Arial" w:hAnsi="Arial"/>
      <w:sz w:val="16"/>
    </w:rPr>
  </w:style>
  <w:style w:type="paragraph" w:styleId="Titulos" w:customStyle="1">
    <w:name w:val="Titulos"/>
    <w:basedOn w:val="Normal"/>
    <w:autoRedefine/>
    <w:rsid w:val="00722D68"/>
    <w:pPr>
      <w:jc w:val="right"/>
    </w:pPr>
    <w:rPr>
      <w:rFonts w:ascii="Verdana" w:hAnsi="Verdana"/>
      <w:b/>
      <w:color w:val="3064A0"/>
      <w:sz w:val="28"/>
      <w:szCs w:val="28"/>
      <w:lang w:eastAsia="en-US"/>
    </w:rPr>
  </w:style>
  <w:style w:type="paragraph" w:styleId="TableText" w:customStyle="1">
    <w:name w:val="Table Text"/>
    <w:basedOn w:val="Normal"/>
    <w:rsid w:val="00053F0A"/>
    <w:pPr>
      <w:numPr>
        <w:ilvl w:val="12"/>
      </w:numPr>
    </w:pPr>
    <w:rPr>
      <w:rFonts w:ascii="Verdana" w:hAnsi="Verdana" w:cs="Tahoma"/>
      <w:color w:val="000000"/>
      <w:sz w:val="16"/>
      <w:szCs w:val="20"/>
      <w:lang w:val="es-ES" w:eastAsia="en-US"/>
    </w:rPr>
  </w:style>
  <w:style w:type="paragraph" w:styleId="TableHeader" w:customStyle="1">
    <w:name w:val="Table Header"/>
    <w:basedOn w:val="Normal"/>
    <w:rsid w:val="00053F0A"/>
    <w:pPr>
      <w:numPr>
        <w:ilvl w:val="12"/>
      </w:numPr>
    </w:pPr>
    <w:rPr>
      <w:rFonts w:ascii="Verdana" w:hAnsi="Verdana" w:eastAsia="Arial Unicode MS" w:cs="Tahoma"/>
      <w:color w:val="FFFFFF"/>
      <w:sz w:val="16"/>
      <w:szCs w:val="20"/>
      <w:lang w:val="es-MX" w:eastAsia="en-US"/>
    </w:rPr>
  </w:style>
  <w:style w:type="paragraph" w:styleId="Legenda">
    <w:name w:val="caption"/>
    <w:basedOn w:val="Normal"/>
    <w:next w:val="Normal"/>
    <w:autoRedefine/>
    <w:qFormat/>
    <w:rsid w:val="00EE4C7A"/>
    <w:pPr>
      <w:jc w:val="center"/>
    </w:pPr>
    <w:rPr>
      <w:rFonts w:ascii="Verdana" w:hAnsi="Verdana"/>
      <w:bCs/>
      <w:sz w:val="20"/>
      <w:szCs w:val="20"/>
      <w:lang w:val="en-US" w:eastAsia="en-US"/>
    </w:rPr>
  </w:style>
  <w:style w:type="table" w:styleId="Tabelacomgrade">
    <w:name w:val="Table Grid"/>
    <w:basedOn w:val="Tabelanormal"/>
    <w:uiPriority w:val="59"/>
    <w:rsid w:val="00053F0A"/>
    <w:pPr>
      <w:spacing w:before="120"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arcadores">
    <w:name w:val="List Bullet"/>
    <w:basedOn w:val="Normal"/>
    <w:rsid w:val="00053F0A"/>
    <w:pPr>
      <w:numPr>
        <w:numId w:val="2"/>
      </w:numPr>
      <w:autoSpaceDE w:val="0"/>
      <w:autoSpaceDN w:val="0"/>
      <w:adjustRightInd w:val="0"/>
    </w:pPr>
    <w:rPr>
      <w:rFonts w:cs="Arial"/>
      <w:sz w:val="20"/>
      <w:szCs w:val="20"/>
      <w:lang w:val="en-US" w:eastAsia="en-US"/>
    </w:rPr>
  </w:style>
  <w:style w:type="paragraph" w:styleId="Sumrio2">
    <w:name w:val="toc 2"/>
    <w:basedOn w:val="Normal"/>
    <w:next w:val="Normal"/>
    <w:autoRedefine/>
    <w:uiPriority w:val="39"/>
    <w:rsid w:val="006D1814"/>
    <w:pPr>
      <w:ind w:left="198"/>
    </w:pPr>
    <w:rPr>
      <w:rFonts w:ascii="Verdana" w:hAnsi="Verdana"/>
      <w:szCs w:val="20"/>
      <w:lang w:val="en-US" w:eastAsia="en-US"/>
    </w:rPr>
  </w:style>
  <w:style w:type="paragraph" w:styleId="Sumrio1">
    <w:name w:val="toc 1"/>
    <w:basedOn w:val="Normal"/>
    <w:next w:val="Normal"/>
    <w:autoRedefine/>
    <w:uiPriority w:val="39"/>
    <w:rsid w:val="006D1814"/>
    <w:rPr>
      <w:rFonts w:ascii="Verdana" w:hAnsi="Verdana"/>
      <w:b/>
      <w:szCs w:val="20"/>
      <w:lang w:val="en-US" w:eastAsia="en-US"/>
    </w:rPr>
  </w:style>
  <w:style w:type="character" w:styleId="Hyperlink">
    <w:name w:val="Hyperlink"/>
    <w:uiPriority w:val="99"/>
    <w:rsid w:val="006D1814"/>
    <w:rPr>
      <w:color w:val="0000FF"/>
      <w:u w:val="single"/>
    </w:rPr>
  </w:style>
  <w:style w:type="paragraph" w:styleId="Sumrio3">
    <w:name w:val="toc 3"/>
    <w:basedOn w:val="Normal"/>
    <w:next w:val="Normal"/>
    <w:autoRedefine/>
    <w:uiPriority w:val="39"/>
    <w:rsid w:val="006D1814"/>
    <w:pPr>
      <w:ind w:left="400"/>
    </w:pPr>
    <w:rPr>
      <w:rFonts w:ascii="Verdana" w:hAnsi="Verdana"/>
      <w:sz w:val="20"/>
      <w:lang w:val="en-US" w:eastAsia="en-US"/>
    </w:rPr>
  </w:style>
  <w:style w:type="paragraph" w:styleId="EstiloVerdana10ptJustificadoAntes6ptDepoisde6pt" w:customStyle="1">
    <w:name w:val="Estilo Verdana 10 pt Justificado Antes:  6 pt Depois de:  6 pt"/>
    <w:basedOn w:val="Normal"/>
    <w:rsid w:val="004E5FC5"/>
    <w:rPr>
      <w:rFonts w:ascii="Verdana" w:hAnsi="Verdana"/>
      <w:sz w:val="20"/>
      <w:szCs w:val="20"/>
    </w:rPr>
  </w:style>
  <w:style w:type="paragraph" w:styleId="EstiloTtulo1" w:customStyle="1">
    <w:name w:val="Estilo Título 1"/>
    <w:aliases w:val="PRTM Heading 1 + 10 pt Não Negrito"/>
    <w:basedOn w:val="Ttulo1"/>
    <w:link w:val="EstiloTtulo1Char"/>
    <w:rsid w:val="004E5FC5"/>
    <w:pPr>
      <w:spacing w:before="480"/>
    </w:pPr>
    <w:rPr>
      <w:b w:val="0"/>
      <w:sz w:val="20"/>
    </w:rPr>
  </w:style>
  <w:style w:type="character" w:styleId="Ttulo1Char" w:customStyle="1">
    <w:name w:val="Título 1 Char"/>
    <w:aliases w:val="PRTM Heading 1 Char"/>
    <w:link w:val="Ttulo1"/>
    <w:rsid w:val="0019474A"/>
    <w:rPr>
      <w:b/>
      <w:color w:val="3064A0"/>
      <w:sz w:val="28"/>
      <w:szCs w:val="24"/>
      <w:lang w:val="en-US" w:eastAsia="en-US"/>
    </w:rPr>
  </w:style>
  <w:style w:type="character" w:styleId="EstiloTtulo1Char" w:customStyle="1">
    <w:name w:val="Estilo Título 1 Char"/>
    <w:aliases w:val="PRTM Heading 1 + 10 pt Não Negrito Char"/>
    <w:link w:val="EstiloTtulo1"/>
    <w:rsid w:val="004E5FC5"/>
    <w:rPr>
      <w:color w:val="3064A0"/>
      <w:szCs w:val="24"/>
      <w:lang w:val="en-US" w:eastAsia="en-US"/>
    </w:rPr>
  </w:style>
  <w:style w:type="paragraph" w:styleId="Listadecontinuao">
    <w:name w:val="List Continue"/>
    <w:basedOn w:val="Normal"/>
    <w:uiPriority w:val="99"/>
    <w:unhideWhenUsed/>
    <w:rsid w:val="000B2DF0"/>
    <w:pPr>
      <w:spacing w:before="60" w:after="60"/>
      <w:ind w:left="562"/>
    </w:pPr>
    <w:rPr>
      <w:rFonts w:cs="Arial"/>
      <w:sz w:val="20"/>
      <w:szCs w:val="20"/>
      <w:lang w:val="en-US" w:eastAsia="en-US"/>
    </w:rPr>
  </w:style>
  <w:style w:type="paragraph" w:styleId="noteicon" w:customStyle="1">
    <w:name w:val="noteicon"/>
    <w:basedOn w:val="Normal"/>
    <w:rsid w:val="000B2DF0"/>
    <w:pPr>
      <w:keepNext/>
      <w:spacing w:before="60" w:after="60"/>
      <w:ind w:left="1181"/>
    </w:pPr>
    <w:rPr>
      <w:rFonts w:cs="Arial"/>
      <w:sz w:val="20"/>
      <w:szCs w:val="20"/>
      <w:lang w:val="en-US" w:eastAsia="en-US"/>
    </w:rPr>
  </w:style>
  <w:style w:type="paragraph" w:styleId="noteparagraph" w:customStyle="1">
    <w:name w:val="noteparagraph"/>
    <w:basedOn w:val="Normal"/>
    <w:rsid w:val="000B2DF0"/>
    <w:pPr>
      <w:spacing w:before="60" w:after="60"/>
      <w:ind w:left="1181"/>
    </w:pPr>
    <w:rPr>
      <w:rFonts w:cs="Arial"/>
      <w:sz w:val="20"/>
      <w:szCs w:val="20"/>
      <w:lang w:val="en-US" w:eastAsia="en-US"/>
    </w:rPr>
  </w:style>
  <w:style w:type="character" w:styleId="object" w:customStyle="1">
    <w:name w:val="object"/>
    <w:rsid w:val="000B2DF0"/>
    <w:rPr>
      <w:rFonts w:hint="default" w:ascii="Arial" w:hAnsi="Arial" w:cs="Arial"/>
      <w:i/>
      <w:iCs/>
    </w:rPr>
  </w:style>
  <w:style w:type="character" w:styleId="Ttulo2Char" w:customStyle="1">
    <w:name w:val="Título 2 Char"/>
    <w:aliases w:val="heading 2 Char,Heading 2 Hidden Char,A Head Char,H2 Char,Centerhead Char,Activity Char,Main Heading Char,mh Char,h2 Char,Título 233 Char"/>
    <w:link w:val="Ttulo2"/>
    <w:rsid w:val="00A327B3"/>
    <w:rPr>
      <w:b/>
      <w:bCs/>
      <w:color w:val="3366FF"/>
      <w:sz w:val="24"/>
      <w:szCs w:val="24"/>
    </w:rPr>
  </w:style>
  <w:style w:type="character" w:styleId="Ttulo3Char" w:customStyle="1">
    <w:name w:val="Título 3 Char"/>
    <w:link w:val="Ttulo3"/>
    <w:rsid w:val="00E2094B"/>
    <w:rPr>
      <w:b/>
      <w:bCs/>
      <w:color w:val="3064A0"/>
      <w:sz w:val="24"/>
      <w:szCs w:val="26"/>
      <w:lang w:val="en-US" w:eastAsia="en-US"/>
    </w:rPr>
  </w:style>
  <w:style w:type="character" w:styleId="Ttulo6Char" w:customStyle="1">
    <w:name w:val="Título 6 Char"/>
    <w:link w:val="Ttulo6"/>
    <w:rsid w:val="003E1B31"/>
    <w:rPr>
      <w:i/>
      <w:sz w:val="24"/>
    </w:rPr>
  </w:style>
  <w:style w:type="character" w:styleId="Ttulo7Char" w:customStyle="1">
    <w:name w:val="Título 7 Char"/>
    <w:link w:val="Ttulo7"/>
    <w:rsid w:val="003E1B31"/>
    <w:rPr>
      <w:rFonts w:ascii="Arial" w:hAnsi="Arial"/>
    </w:rPr>
  </w:style>
  <w:style w:type="character" w:styleId="Ttulo8Char" w:customStyle="1">
    <w:name w:val="Título 8 Char"/>
    <w:aliases w:val="ptc Char"/>
    <w:link w:val="Ttulo8"/>
    <w:rsid w:val="003E1B31"/>
    <w:rPr>
      <w:rFonts w:ascii="Arial" w:hAnsi="Arial"/>
      <w:i/>
    </w:rPr>
  </w:style>
  <w:style w:type="character" w:styleId="Ttulo9Char" w:customStyle="1">
    <w:name w:val="Título 9 Char"/>
    <w:aliases w:val="ctc Char"/>
    <w:link w:val="Ttulo9"/>
    <w:rsid w:val="003E1B31"/>
    <w:rPr>
      <w:rFonts w:ascii="Arial" w:hAnsi="Arial"/>
      <w:i/>
      <w:sz w:val="18"/>
    </w:rPr>
  </w:style>
  <w:style w:type="paragraph" w:styleId="PargrafodaLista">
    <w:name w:val="List Paragraph"/>
    <w:basedOn w:val="Normal"/>
    <w:uiPriority w:val="34"/>
    <w:qFormat/>
    <w:rsid w:val="00BB1429"/>
    <w:pPr>
      <w:spacing w:after="200" w:line="276" w:lineRule="auto"/>
      <w:ind w:left="720"/>
      <w:contextualSpacing/>
    </w:pPr>
    <w:rPr>
      <w:rFonts w:ascii="Calibri" w:hAnsi="Calibri" w:eastAsia="Calibri"/>
      <w:szCs w:val="22"/>
      <w:lang w:eastAsia="en-US"/>
    </w:rPr>
  </w:style>
  <w:style w:type="character" w:styleId="nfase">
    <w:name w:val="Emphasis"/>
    <w:qFormat/>
    <w:rsid w:val="00F67DB3"/>
    <w:rPr>
      <w:i/>
      <w:iCs/>
    </w:rPr>
  </w:style>
  <w:style w:type="paragraph" w:styleId="Body1" w:customStyle="1">
    <w:name w:val="*Body 1"/>
    <w:aliases w:val="2,body,b-heading 1/heading 2,heading1body-heading2body,b-heading,b14,BD,Fax Body,Bod,bo,Body text,b,Letter Body,Memo Body,Body,full cell text,by,Report Body,OpinBody,Proposal Body,memo body,Bullet for no #'s,bullet,b-heading 1,B1,body1,**Body 1"/>
    <w:link w:val="Body1CharChar"/>
    <w:rsid w:val="00BC35E1"/>
    <w:pPr>
      <w:spacing w:after="240"/>
    </w:pPr>
    <w:rPr>
      <w:rFonts w:ascii="Arial" w:hAnsi="Arial" w:cs="Arial"/>
      <w:sz w:val="22"/>
      <w:szCs w:val="22"/>
      <w:lang w:val="en-US" w:eastAsia="en-US"/>
    </w:rPr>
  </w:style>
  <w:style w:type="character" w:styleId="Body1CharChar" w:customStyle="1">
    <w:name w:val="*Body 1 Char Char"/>
    <w:link w:val="Body1"/>
    <w:locked/>
    <w:rsid w:val="00BC35E1"/>
    <w:rPr>
      <w:rFonts w:ascii="Arial" w:hAnsi="Arial" w:cs="Arial"/>
      <w:sz w:val="22"/>
      <w:szCs w:val="22"/>
      <w:lang w:val="en-US" w:eastAsia="en-US"/>
    </w:rPr>
  </w:style>
  <w:style w:type="paragraph" w:styleId="Corpodetexto">
    <w:name w:val="Body Text"/>
    <w:basedOn w:val="Normal"/>
    <w:link w:val="CorpodetextoChar"/>
    <w:rsid w:val="00DF2D81"/>
    <w:pPr>
      <w:spacing w:line="360" w:lineRule="auto"/>
    </w:pPr>
  </w:style>
  <w:style w:type="character" w:styleId="CorpodetextoChar" w:customStyle="1">
    <w:name w:val="Corpo de texto Char"/>
    <w:link w:val="Corpodetexto"/>
    <w:rsid w:val="00DF2D81"/>
    <w:rPr>
      <w:rFonts w:ascii="Arial" w:hAnsi="Arial"/>
      <w:sz w:val="24"/>
      <w:szCs w:val="24"/>
    </w:rPr>
  </w:style>
  <w:style w:type="paragraph" w:styleId="Textodebalo">
    <w:name w:val="Balloon Text"/>
    <w:basedOn w:val="Normal"/>
    <w:link w:val="TextodebaloChar"/>
    <w:rsid w:val="00BB37D4"/>
    <w:rPr>
      <w:rFonts w:ascii="Tahoma" w:hAnsi="Tahoma" w:cs="Tahoma"/>
      <w:sz w:val="16"/>
      <w:szCs w:val="16"/>
    </w:rPr>
  </w:style>
  <w:style w:type="character" w:styleId="TextodebaloChar" w:customStyle="1">
    <w:name w:val="Texto de balão Char"/>
    <w:link w:val="Textodebalo"/>
    <w:rsid w:val="00BB37D4"/>
    <w:rPr>
      <w:rFonts w:ascii="Tahoma" w:hAnsi="Tahoma" w:cs="Tahoma"/>
      <w:sz w:val="16"/>
      <w:szCs w:val="16"/>
    </w:rPr>
  </w:style>
  <w:style w:type="paragraph" w:styleId="Textodecomentrio">
    <w:name w:val="annotation text"/>
    <w:basedOn w:val="Normal"/>
    <w:link w:val="TextodecomentrioChar"/>
    <w:rsid w:val="00DF2152"/>
    <w:rPr>
      <w:rFonts w:eastAsia="MS Mincho"/>
      <w:sz w:val="20"/>
      <w:szCs w:val="20"/>
      <w:lang w:val="en-US" w:eastAsia="de-DE"/>
    </w:rPr>
  </w:style>
  <w:style w:type="character" w:styleId="TextodecomentrioChar" w:customStyle="1">
    <w:name w:val="Texto de comentário Char"/>
    <w:link w:val="Textodecomentrio"/>
    <w:rsid w:val="00DF2152"/>
    <w:rPr>
      <w:rFonts w:eastAsia="MS Mincho"/>
      <w:lang w:val="en-US" w:eastAsia="de-DE"/>
    </w:rPr>
  </w:style>
  <w:style w:type="paragraph" w:styleId="Sumrio9">
    <w:name w:val="toc 9"/>
    <w:basedOn w:val="Normal"/>
    <w:next w:val="Normal"/>
    <w:autoRedefine/>
    <w:rsid w:val="00D6324B"/>
    <w:pPr>
      <w:ind w:left="1920" w:hanging="927"/>
    </w:pPr>
  </w:style>
  <w:style w:type="table" w:styleId="ListaClara-nfase1">
    <w:name w:val="Light List Accent 1"/>
    <w:basedOn w:val="Tabelanormal"/>
    <w:uiPriority w:val="61"/>
    <w:rsid w:val="00D6324B"/>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paragraph" w:styleId="RequirementHeader" w:customStyle="1">
    <w:name w:val="RequirementHeader"/>
    <w:basedOn w:val="Normal"/>
    <w:next w:val="Requirement"/>
    <w:rsid w:val="00D6324B"/>
    <w:pPr>
      <w:tabs>
        <w:tab w:val="left" w:pos="851"/>
        <w:tab w:val="right" w:pos="9072"/>
      </w:tabs>
      <w:ind w:left="851" w:right="1134" w:hanging="851"/>
    </w:pPr>
    <w:rPr>
      <w:b/>
      <w:sz w:val="20"/>
      <w:szCs w:val="20"/>
      <w:lang w:val="en-US" w:eastAsia="de-DE"/>
    </w:rPr>
  </w:style>
  <w:style w:type="paragraph" w:styleId="Requirement" w:customStyle="1">
    <w:name w:val="Requirement"/>
    <w:basedOn w:val="Normal"/>
    <w:rsid w:val="00D6324B"/>
    <w:pPr>
      <w:ind w:left="851"/>
    </w:pPr>
    <w:rPr>
      <w:sz w:val="20"/>
      <w:szCs w:val="20"/>
      <w:lang w:val="en-US" w:eastAsia="de-DE"/>
    </w:rPr>
  </w:style>
  <w:style w:type="table" w:styleId="SombreamentoMdio1-nfase1">
    <w:name w:val="Medium Shading 1 Accent 1"/>
    <w:basedOn w:val="Tabelanormal"/>
    <w:uiPriority w:val="63"/>
    <w:rsid w:val="00CC449F"/>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abTitel" w:customStyle="1">
    <w:name w:val="TabTitel"/>
    <w:basedOn w:val="Normal"/>
    <w:rsid w:val="00D95849"/>
    <w:rPr>
      <w:b/>
      <w:bCs/>
      <w:noProof/>
      <w:sz w:val="20"/>
      <w:szCs w:val="20"/>
      <w:lang w:val="en-US" w:eastAsia="de-DE"/>
    </w:rPr>
  </w:style>
  <w:style w:type="paragraph" w:styleId="TabText" w:customStyle="1">
    <w:name w:val="TabText"/>
    <w:basedOn w:val="Normal"/>
    <w:rsid w:val="00D95849"/>
    <w:rPr>
      <w:noProof/>
      <w:sz w:val="20"/>
      <w:szCs w:val="20"/>
      <w:lang w:val="en-GB" w:eastAsia="de-DE"/>
    </w:rPr>
  </w:style>
  <w:style w:type="paragraph" w:styleId="UseCase" w:customStyle="1">
    <w:name w:val="UseCase"/>
    <w:basedOn w:val="Normal"/>
    <w:rsid w:val="00D95849"/>
    <w:pPr>
      <w:tabs>
        <w:tab w:val="left" w:pos="1701"/>
        <w:tab w:val="right" w:pos="9072"/>
      </w:tabs>
      <w:ind w:left="1701" w:right="1134" w:hanging="1701"/>
    </w:pPr>
    <w:rPr>
      <w:sz w:val="20"/>
      <w:szCs w:val="20"/>
      <w:lang w:val="en-GB" w:eastAsia="de-DE"/>
    </w:rPr>
  </w:style>
  <w:style w:type="paragraph" w:styleId="UCNo" w:customStyle="1">
    <w:name w:val="UCNo"/>
    <w:basedOn w:val="Normal"/>
    <w:rsid w:val="00D95849"/>
    <w:pPr>
      <w:numPr>
        <w:numId w:val="4"/>
      </w:numPr>
      <w:tabs>
        <w:tab w:val="left" w:pos="284"/>
      </w:tabs>
    </w:pPr>
    <w:rPr>
      <w:sz w:val="20"/>
      <w:szCs w:val="20"/>
      <w:lang w:val="en-US" w:eastAsia="de-DE"/>
    </w:rPr>
  </w:style>
  <w:style w:type="character" w:styleId="HiperlinkVisitado">
    <w:name w:val="FollowedHyperlink"/>
    <w:basedOn w:val="Fontepargpadro"/>
    <w:rsid w:val="003A21D3"/>
    <w:rPr>
      <w:color w:val="954F72" w:themeColor="followedHyperlink"/>
      <w:u w:val="single"/>
    </w:rPr>
  </w:style>
  <w:style w:type="paragraph" w:styleId="Sumrio4">
    <w:name w:val="toc 4"/>
    <w:basedOn w:val="Normal"/>
    <w:next w:val="Normal"/>
    <w:autoRedefine/>
    <w:uiPriority w:val="39"/>
    <w:rsid w:val="00D6388D"/>
    <w:pPr>
      <w:spacing w:after="100"/>
      <w:ind w:left="720"/>
    </w:pPr>
  </w:style>
  <w:style w:type="character" w:styleId="Refdecomentrio">
    <w:name w:val="annotation reference"/>
    <w:basedOn w:val="Fontepargpadro"/>
    <w:rsid w:val="00EA56E8"/>
    <w:rPr>
      <w:sz w:val="16"/>
      <w:szCs w:val="16"/>
    </w:rPr>
  </w:style>
  <w:style w:type="paragraph" w:styleId="Assuntodocomentrio">
    <w:name w:val="annotation subject"/>
    <w:basedOn w:val="Textodecomentrio"/>
    <w:next w:val="Textodecomentrio"/>
    <w:link w:val="AssuntodocomentrioChar"/>
    <w:rsid w:val="00EA56E8"/>
    <w:rPr>
      <w:rFonts w:eastAsia="Times New Roman"/>
      <w:b/>
      <w:bCs/>
      <w:lang w:val="pt-BR" w:eastAsia="pt-BR"/>
    </w:rPr>
  </w:style>
  <w:style w:type="character" w:styleId="AssuntodocomentrioChar" w:customStyle="1">
    <w:name w:val="Assunto do comentário Char"/>
    <w:basedOn w:val="TextodecomentrioChar"/>
    <w:link w:val="Assuntodocomentrio"/>
    <w:rsid w:val="00EA56E8"/>
    <w:rPr>
      <w:rFonts w:ascii="Arial" w:hAnsi="Arial" w:eastAsia="MS Mincho"/>
      <w:b/>
      <w:bCs/>
      <w:lang w:val="en-US" w:eastAsia="de-DE"/>
    </w:rPr>
  </w:style>
  <w:style w:type="table" w:styleId="TabeladeGrade4-nfase1">
    <w:name w:val="Grid Table 4 Accent 1"/>
    <w:basedOn w:val="Tabelanormal"/>
    <w:uiPriority w:val="49"/>
    <w:rsid w:val="00683AF5"/>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doEspaoReservado">
    <w:name w:val="Placeholder Text"/>
    <w:basedOn w:val="Fontepargpadro"/>
    <w:uiPriority w:val="99"/>
    <w:semiHidden/>
    <w:rsid w:val="00F308D5"/>
    <w:rPr>
      <w:color w:val="808080"/>
    </w:rPr>
  </w:style>
  <w:style w:type="character" w:styleId="MenoPendente1" w:customStyle="1">
    <w:name w:val="Menção Pendente1"/>
    <w:basedOn w:val="Fontepargpadro"/>
    <w:uiPriority w:val="99"/>
    <w:semiHidden/>
    <w:unhideWhenUsed/>
    <w:rsid w:val="00BF654B"/>
    <w:rPr>
      <w:color w:val="605E5C"/>
      <w:shd w:val="clear" w:color="auto" w:fill="E1DFDD"/>
    </w:rPr>
  </w:style>
  <w:style w:type="table" w:styleId="TabeladeGrade5Escura-nfase1">
    <w:name w:val="Grid Table 5 Dark Accent 1"/>
    <w:basedOn w:val="Tabelanormal"/>
    <w:uiPriority w:val="50"/>
    <w:rsid w:val="00883A69"/>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Default" w:customStyle="1">
    <w:name w:val="Default"/>
    <w:rsid w:val="00A123E5"/>
    <w:pPr>
      <w:autoSpaceDE w:val="0"/>
      <w:autoSpaceDN w:val="0"/>
      <w:adjustRightInd w:val="0"/>
    </w:pPr>
    <w:rPr>
      <w:color w:val="000000"/>
      <w:sz w:val="24"/>
      <w:szCs w:val="24"/>
      <w:lang w:val="en-US"/>
    </w:rPr>
  </w:style>
  <w:style w:type="paragraph" w:styleId="NormalWeb">
    <w:name w:val="Normal (Web)"/>
    <w:basedOn w:val="Normal"/>
    <w:uiPriority w:val="99"/>
    <w:unhideWhenUsed/>
    <w:rsid w:val="00F26EFC"/>
    <w:pPr>
      <w:spacing w:before="100" w:beforeAutospacing="1" w:after="100" w:afterAutospacing="1"/>
    </w:pPr>
    <w:rPr>
      <w:lang w:val="en-US" w:eastAsia="en-US"/>
    </w:rPr>
  </w:style>
  <w:style w:type="character" w:styleId="normaltextrun" w:customStyle="1">
    <w:name w:val="normaltextrun"/>
    <w:basedOn w:val="Fontepargpadro"/>
    <w:rsid w:val="00AA2D8D"/>
  </w:style>
  <w:style w:type="character" w:styleId="apple-converted-space" w:customStyle="1">
    <w:name w:val="apple-converted-space"/>
    <w:basedOn w:val="Fontepargpadro"/>
    <w:rsid w:val="00AA2D8D"/>
  </w:style>
  <w:style w:type="character" w:styleId="spellingerror" w:customStyle="1">
    <w:name w:val="spellingerror"/>
    <w:basedOn w:val="Fontepargpadro"/>
    <w:rsid w:val="00AA2D8D"/>
  </w:style>
  <w:style w:type="character" w:styleId="eop" w:customStyle="1">
    <w:name w:val="eop"/>
    <w:basedOn w:val="Fontepargpadro"/>
    <w:rsid w:val="00AA2D8D"/>
  </w:style>
  <w:style w:type="paragraph" w:styleId="paragraph" w:customStyle="1">
    <w:name w:val="paragraph"/>
    <w:basedOn w:val="Normal"/>
    <w:rsid w:val="004F1BDD"/>
    <w:pPr>
      <w:spacing w:before="100" w:beforeAutospacing="1" w:after="100" w:afterAutospacing="1"/>
    </w:pPr>
  </w:style>
  <w:style w:type="character" w:styleId="contextualspellingandgrammarerror" w:customStyle="1">
    <w:name w:val="contextualspellingandgrammarerror"/>
    <w:basedOn w:val="Fontepargpadro"/>
    <w:rsid w:val="004F1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3933">
      <w:bodyDiv w:val="1"/>
      <w:marLeft w:val="0"/>
      <w:marRight w:val="0"/>
      <w:marTop w:val="0"/>
      <w:marBottom w:val="0"/>
      <w:divBdr>
        <w:top w:val="none" w:sz="0" w:space="0" w:color="auto"/>
        <w:left w:val="none" w:sz="0" w:space="0" w:color="auto"/>
        <w:bottom w:val="none" w:sz="0" w:space="0" w:color="auto"/>
        <w:right w:val="none" w:sz="0" w:space="0" w:color="auto"/>
      </w:divBdr>
    </w:div>
    <w:div w:id="19355589">
      <w:bodyDiv w:val="1"/>
      <w:marLeft w:val="0"/>
      <w:marRight w:val="0"/>
      <w:marTop w:val="0"/>
      <w:marBottom w:val="0"/>
      <w:divBdr>
        <w:top w:val="none" w:sz="0" w:space="0" w:color="auto"/>
        <w:left w:val="none" w:sz="0" w:space="0" w:color="auto"/>
        <w:bottom w:val="none" w:sz="0" w:space="0" w:color="auto"/>
        <w:right w:val="none" w:sz="0" w:space="0" w:color="auto"/>
      </w:divBdr>
    </w:div>
    <w:div w:id="28847424">
      <w:bodyDiv w:val="1"/>
      <w:marLeft w:val="0"/>
      <w:marRight w:val="0"/>
      <w:marTop w:val="0"/>
      <w:marBottom w:val="0"/>
      <w:divBdr>
        <w:top w:val="none" w:sz="0" w:space="0" w:color="auto"/>
        <w:left w:val="none" w:sz="0" w:space="0" w:color="auto"/>
        <w:bottom w:val="none" w:sz="0" w:space="0" w:color="auto"/>
        <w:right w:val="none" w:sz="0" w:space="0" w:color="auto"/>
      </w:divBdr>
    </w:div>
    <w:div w:id="46338656">
      <w:bodyDiv w:val="1"/>
      <w:marLeft w:val="0"/>
      <w:marRight w:val="0"/>
      <w:marTop w:val="0"/>
      <w:marBottom w:val="0"/>
      <w:divBdr>
        <w:top w:val="none" w:sz="0" w:space="0" w:color="auto"/>
        <w:left w:val="none" w:sz="0" w:space="0" w:color="auto"/>
        <w:bottom w:val="none" w:sz="0" w:space="0" w:color="auto"/>
        <w:right w:val="none" w:sz="0" w:space="0" w:color="auto"/>
      </w:divBdr>
    </w:div>
    <w:div w:id="70935022">
      <w:bodyDiv w:val="1"/>
      <w:marLeft w:val="0"/>
      <w:marRight w:val="0"/>
      <w:marTop w:val="0"/>
      <w:marBottom w:val="0"/>
      <w:divBdr>
        <w:top w:val="none" w:sz="0" w:space="0" w:color="auto"/>
        <w:left w:val="none" w:sz="0" w:space="0" w:color="auto"/>
        <w:bottom w:val="none" w:sz="0" w:space="0" w:color="auto"/>
        <w:right w:val="none" w:sz="0" w:space="0" w:color="auto"/>
      </w:divBdr>
      <w:divsChild>
        <w:div w:id="695275574">
          <w:marLeft w:val="0"/>
          <w:marRight w:val="0"/>
          <w:marTop w:val="0"/>
          <w:marBottom w:val="0"/>
          <w:divBdr>
            <w:top w:val="none" w:sz="0" w:space="0" w:color="auto"/>
            <w:left w:val="none" w:sz="0" w:space="0" w:color="auto"/>
            <w:bottom w:val="none" w:sz="0" w:space="0" w:color="auto"/>
            <w:right w:val="none" w:sz="0" w:space="0" w:color="auto"/>
          </w:divBdr>
          <w:divsChild>
            <w:div w:id="12544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552">
      <w:bodyDiv w:val="1"/>
      <w:marLeft w:val="0"/>
      <w:marRight w:val="0"/>
      <w:marTop w:val="0"/>
      <w:marBottom w:val="0"/>
      <w:divBdr>
        <w:top w:val="none" w:sz="0" w:space="0" w:color="auto"/>
        <w:left w:val="none" w:sz="0" w:space="0" w:color="auto"/>
        <w:bottom w:val="none" w:sz="0" w:space="0" w:color="auto"/>
        <w:right w:val="none" w:sz="0" w:space="0" w:color="auto"/>
      </w:divBdr>
      <w:divsChild>
        <w:div w:id="1541088095">
          <w:marLeft w:val="446"/>
          <w:marRight w:val="0"/>
          <w:marTop w:val="0"/>
          <w:marBottom w:val="0"/>
          <w:divBdr>
            <w:top w:val="none" w:sz="0" w:space="0" w:color="auto"/>
            <w:left w:val="none" w:sz="0" w:space="0" w:color="auto"/>
            <w:bottom w:val="none" w:sz="0" w:space="0" w:color="auto"/>
            <w:right w:val="none" w:sz="0" w:space="0" w:color="auto"/>
          </w:divBdr>
        </w:div>
      </w:divsChild>
    </w:div>
    <w:div w:id="86120572">
      <w:bodyDiv w:val="1"/>
      <w:marLeft w:val="0"/>
      <w:marRight w:val="0"/>
      <w:marTop w:val="0"/>
      <w:marBottom w:val="0"/>
      <w:divBdr>
        <w:top w:val="none" w:sz="0" w:space="0" w:color="auto"/>
        <w:left w:val="none" w:sz="0" w:space="0" w:color="auto"/>
        <w:bottom w:val="none" w:sz="0" w:space="0" w:color="auto"/>
        <w:right w:val="none" w:sz="0" w:space="0" w:color="auto"/>
      </w:divBdr>
    </w:div>
    <w:div w:id="97141710">
      <w:bodyDiv w:val="1"/>
      <w:marLeft w:val="0"/>
      <w:marRight w:val="0"/>
      <w:marTop w:val="0"/>
      <w:marBottom w:val="0"/>
      <w:divBdr>
        <w:top w:val="none" w:sz="0" w:space="0" w:color="auto"/>
        <w:left w:val="none" w:sz="0" w:space="0" w:color="auto"/>
        <w:bottom w:val="none" w:sz="0" w:space="0" w:color="auto"/>
        <w:right w:val="none" w:sz="0" w:space="0" w:color="auto"/>
      </w:divBdr>
    </w:div>
    <w:div w:id="127163727">
      <w:bodyDiv w:val="1"/>
      <w:marLeft w:val="0"/>
      <w:marRight w:val="0"/>
      <w:marTop w:val="0"/>
      <w:marBottom w:val="0"/>
      <w:divBdr>
        <w:top w:val="none" w:sz="0" w:space="0" w:color="auto"/>
        <w:left w:val="none" w:sz="0" w:space="0" w:color="auto"/>
        <w:bottom w:val="none" w:sz="0" w:space="0" w:color="auto"/>
        <w:right w:val="none" w:sz="0" w:space="0" w:color="auto"/>
      </w:divBdr>
      <w:divsChild>
        <w:div w:id="2119983194">
          <w:marLeft w:val="446"/>
          <w:marRight w:val="0"/>
          <w:marTop w:val="0"/>
          <w:marBottom w:val="0"/>
          <w:divBdr>
            <w:top w:val="none" w:sz="0" w:space="0" w:color="auto"/>
            <w:left w:val="none" w:sz="0" w:space="0" w:color="auto"/>
            <w:bottom w:val="none" w:sz="0" w:space="0" w:color="auto"/>
            <w:right w:val="none" w:sz="0" w:space="0" w:color="auto"/>
          </w:divBdr>
        </w:div>
      </w:divsChild>
    </w:div>
    <w:div w:id="189802663">
      <w:bodyDiv w:val="1"/>
      <w:marLeft w:val="0"/>
      <w:marRight w:val="0"/>
      <w:marTop w:val="0"/>
      <w:marBottom w:val="0"/>
      <w:divBdr>
        <w:top w:val="none" w:sz="0" w:space="0" w:color="auto"/>
        <w:left w:val="none" w:sz="0" w:space="0" w:color="auto"/>
        <w:bottom w:val="none" w:sz="0" w:space="0" w:color="auto"/>
        <w:right w:val="none" w:sz="0" w:space="0" w:color="auto"/>
      </w:divBdr>
    </w:div>
    <w:div w:id="201871173">
      <w:bodyDiv w:val="1"/>
      <w:marLeft w:val="0"/>
      <w:marRight w:val="0"/>
      <w:marTop w:val="0"/>
      <w:marBottom w:val="0"/>
      <w:divBdr>
        <w:top w:val="none" w:sz="0" w:space="0" w:color="auto"/>
        <w:left w:val="none" w:sz="0" w:space="0" w:color="auto"/>
        <w:bottom w:val="none" w:sz="0" w:space="0" w:color="auto"/>
        <w:right w:val="none" w:sz="0" w:space="0" w:color="auto"/>
      </w:divBdr>
    </w:div>
    <w:div w:id="249390425">
      <w:bodyDiv w:val="1"/>
      <w:marLeft w:val="0"/>
      <w:marRight w:val="0"/>
      <w:marTop w:val="0"/>
      <w:marBottom w:val="0"/>
      <w:divBdr>
        <w:top w:val="none" w:sz="0" w:space="0" w:color="auto"/>
        <w:left w:val="none" w:sz="0" w:space="0" w:color="auto"/>
        <w:bottom w:val="none" w:sz="0" w:space="0" w:color="auto"/>
        <w:right w:val="none" w:sz="0" w:space="0" w:color="auto"/>
      </w:divBdr>
    </w:div>
    <w:div w:id="275143332">
      <w:bodyDiv w:val="1"/>
      <w:marLeft w:val="0"/>
      <w:marRight w:val="0"/>
      <w:marTop w:val="0"/>
      <w:marBottom w:val="0"/>
      <w:divBdr>
        <w:top w:val="none" w:sz="0" w:space="0" w:color="auto"/>
        <w:left w:val="none" w:sz="0" w:space="0" w:color="auto"/>
        <w:bottom w:val="none" w:sz="0" w:space="0" w:color="auto"/>
        <w:right w:val="none" w:sz="0" w:space="0" w:color="auto"/>
      </w:divBdr>
    </w:div>
    <w:div w:id="290945467">
      <w:bodyDiv w:val="1"/>
      <w:marLeft w:val="0"/>
      <w:marRight w:val="0"/>
      <w:marTop w:val="0"/>
      <w:marBottom w:val="0"/>
      <w:divBdr>
        <w:top w:val="none" w:sz="0" w:space="0" w:color="auto"/>
        <w:left w:val="none" w:sz="0" w:space="0" w:color="auto"/>
        <w:bottom w:val="none" w:sz="0" w:space="0" w:color="auto"/>
        <w:right w:val="none" w:sz="0" w:space="0" w:color="auto"/>
      </w:divBdr>
    </w:div>
    <w:div w:id="295256958">
      <w:bodyDiv w:val="1"/>
      <w:marLeft w:val="0"/>
      <w:marRight w:val="0"/>
      <w:marTop w:val="0"/>
      <w:marBottom w:val="0"/>
      <w:divBdr>
        <w:top w:val="none" w:sz="0" w:space="0" w:color="auto"/>
        <w:left w:val="none" w:sz="0" w:space="0" w:color="auto"/>
        <w:bottom w:val="none" w:sz="0" w:space="0" w:color="auto"/>
        <w:right w:val="none" w:sz="0" w:space="0" w:color="auto"/>
      </w:divBdr>
    </w:div>
    <w:div w:id="322273162">
      <w:bodyDiv w:val="1"/>
      <w:marLeft w:val="0"/>
      <w:marRight w:val="0"/>
      <w:marTop w:val="0"/>
      <w:marBottom w:val="0"/>
      <w:divBdr>
        <w:top w:val="none" w:sz="0" w:space="0" w:color="auto"/>
        <w:left w:val="none" w:sz="0" w:space="0" w:color="auto"/>
        <w:bottom w:val="none" w:sz="0" w:space="0" w:color="auto"/>
        <w:right w:val="none" w:sz="0" w:space="0" w:color="auto"/>
      </w:divBdr>
    </w:div>
    <w:div w:id="346833738">
      <w:bodyDiv w:val="1"/>
      <w:marLeft w:val="0"/>
      <w:marRight w:val="0"/>
      <w:marTop w:val="0"/>
      <w:marBottom w:val="0"/>
      <w:divBdr>
        <w:top w:val="none" w:sz="0" w:space="0" w:color="auto"/>
        <w:left w:val="none" w:sz="0" w:space="0" w:color="auto"/>
        <w:bottom w:val="none" w:sz="0" w:space="0" w:color="auto"/>
        <w:right w:val="none" w:sz="0" w:space="0" w:color="auto"/>
      </w:divBdr>
      <w:divsChild>
        <w:div w:id="738139425">
          <w:marLeft w:val="0"/>
          <w:marRight w:val="0"/>
          <w:marTop w:val="0"/>
          <w:marBottom w:val="0"/>
          <w:divBdr>
            <w:top w:val="none" w:sz="0" w:space="0" w:color="auto"/>
            <w:left w:val="none" w:sz="0" w:space="0" w:color="auto"/>
            <w:bottom w:val="none" w:sz="0" w:space="0" w:color="auto"/>
            <w:right w:val="none" w:sz="0" w:space="0" w:color="auto"/>
          </w:divBdr>
        </w:div>
        <w:div w:id="1177307112">
          <w:marLeft w:val="0"/>
          <w:marRight w:val="0"/>
          <w:marTop w:val="0"/>
          <w:marBottom w:val="0"/>
          <w:divBdr>
            <w:top w:val="none" w:sz="0" w:space="0" w:color="auto"/>
            <w:left w:val="none" w:sz="0" w:space="0" w:color="auto"/>
            <w:bottom w:val="none" w:sz="0" w:space="0" w:color="auto"/>
            <w:right w:val="none" w:sz="0" w:space="0" w:color="auto"/>
          </w:divBdr>
        </w:div>
      </w:divsChild>
    </w:div>
    <w:div w:id="354775240">
      <w:bodyDiv w:val="1"/>
      <w:marLeft w:val="0"/>
      <w:marRight w:val="0"/>
      <w:marTop w:val="0"/>
      <w:marBottom w:val="0"/>
      <w:divBdr>
        <w:top w:val="none" w:sz="0" w:space="0" w:color="auto"/>
        <w:left w:val="none" w:sz="0" w:space="0" w:color="auto"/>
        <w:bottom w:val="none" w:sz="0" w:space="0" w:color="auto"/>
        <w:right w:val="none" w:sz="0" w:space="0" w:color="auto"/>
      </w:divBdr>
    </w:div>
    <w:div w:id="358773271">
      <w:bodyDiv w:val="1"/>
      <w:marLeft w:val="0"/>
      <w:marRight w:val="0"/>
      <w:marTop w:val="0"/>
      <w:marBottom w:val="0"/>
      <w:divBdr>
        <w:top w:val="none" w:sz="0" w:space="0" w:color="auto"/>
        <w:left w:val="none" w:sz="0" w:space="0" w:color="auto"/>
        <w:bottom w:val="none" w:sz="0" w:space="0" w:color="auto"/>
        <w:right w:val="none" w:sz="0" w:space="0" w:color="auto"/>
      </w:divBdr>
    </w:div>
    <w:div w:id="365108190">
      <w:bodyDiv w:val="1"/>
      <w:marLeft w:val="0"/>
      <w:marRight w:val="0"/>
      <w:marTop w:val="0"/>
      <w:marBottom w:val="0"/>
      <w:divBdr>
        <w:top w:val="none" w:sz="0" w:space="0" w:color="auto"/>
        <w:left w:val="none" w:sz="0" w:space="0" w:color="auto"/>
        <w:bottom w:val="none" w:sz="0" w:space="0" w:color="auto"/>
        <w:right w:val="none" w:sz="0" w:space="0" w:color="auto"/>
      </w:divBdr>
    </w:div>
    <w:div w:id="433012328">
      <w:bodyDiv w:val="1"/>
      <w:marLeft w:val="0"/>
      <w:marRight w:val="0"/>
      <w:marTop w:val="0"/>
      <w:marBottom w:val="0"/>
      <w:divBdr>
        <w:top w:val="none" w:sz="0" w:space="0" w:color="auto"/>
        <w:left w:val="none" w:sz="0" w:space="0" w:color="auto"/>
        <w:bottom w:val="none" w:sz="0" w:space="0" w:color="auto"/>
        <w:right w:val="none" w:sz="0" w:space="0" w:color="auto"/>
      </w:divBdr>
      <w:divsChild>
        <w:div w:id="1660840504">
          <w:marLeft w:val="0"/>
          <w:marRight w:val="0"/>
          <w:marTop w:val="0"/>
          <w:marBottom w:val="0"/>
          <w:divBdr>
            <w:top w:val="none" w:sz="0" w:space="0" w:color="auto"/>
            <w:left w:val="none" w:sz="0" w:space="0" w:color="auto"/>
            <w:bottom w:val="none" w:sz="0" w:space="0" w:color="auto"/>
            <w:right w:val="none" w:sz="0" w:space="0" w:color="auto"/>
          </w:divBdr>
        </w:div>
      </w:divsChild>
    </w:div>
    <w:div w:id="437261349">
      <w:bodyDiv w:val="1"/>
      <w:marLeft w:val="0"/>
      <w:marRight w:val="0"/>
      <w:marTop w:val="0"/>
      <w:marBottom w:val="0"/>
      <w:divBdr>
        <w:top w:val="none" w:sz="0" w:space="0" w:color="auto"/>
        <w:left w:val="none" w:sz="0" w:space="0" w:color="auto"/>
        <w:bottom w:val="none" w:sz="0" w:space="0" w:color="auto"/>
        <w:right w:val="none" w:sz="0" w:space="0" w:color="auto"/>
      </w:divBdr>
    </w:div>
    <w:div w:id="492642294">
      <w:bodyDiv w:val="1"/>
      <w:marLeft w:val="0"/>
      <w:marRight w:val="0"/>
      <w:marTop w:val="0"/>
      <w:marBottom w:val="0"/>
      <w:divBdr>
        <w:top w:val="none" w:sz="0" w:space="0" w:color="auto"/>
        <w:left w:val="none" w:sz="0" w:space="0" w:color="auto"/>
        <w:bottom w:val="none" w:sz="0" w:space="0" w:color="auto"/>
        <w:right w:val="none" w:sz="0" w:space="0" w:color="auto"/>
      </w:divBdr>
    </w:div>
    <w:div w:id="503016990">
      <w:bodyDiv w:val="1"/>
      <w:marLeft w:val="0"/>
      <w:marRight w:val="0"/>
      <w:marTop w:val="0"/>
      <w:marBottom w:val="0"/>
      <w:divBdr>
        <w:top w:val="none" w:sz="0" w:space="0" w:color="auto"/>
        <w:left w:val="none" w:sz="0" w:space="0" w:color="auto"/>
        <w:bottom w:val="none" w:sz="0" w:space="0" w:color="auto"/>
        <w:right w:val="none" w:sz="0" w:space="0" w:color="auto"/>
      </w:divBdr>
    </w:div>
    <w:div w:id="523832703">
      <w:bodyDiv w:val="1"/>
      <w:marLeft w:val="0"/>
      <w:marRight w:val="0"/>
      <w:marTop w:val="0"/>
      <w:marBottom w:val="0"/>
      <w:divBdr>
        <w:top w:val="none" w:sz="0" w:space="0" w:color="auto"/>
        <w:left w:val="none" w:sz="0" w:space="0" w:color="auto"/>
        <w:bottom w:val="none" w:sz="0" w:space="0" w:color="auto"/>
        <w:right w:val="none" w:sz="0" w:space="0" w:color="auto"/>
      </w:divBdr>
    </w:div>
    <w:div w:id="529338021">
      <w:bodyDiv w:val="1"/>
      <w:marLeft w:val="0"/>
      <w:marRight w:val="0"/>
      <w:marTop w:val="0"/>
      <w:marBottom w:val="0"/>
      <w:divBdr>
        <w:top w:val="none" w:sz="0" w:space="0" w:color="auto"/>
        <w:left w:val="none" w:sz="0" w:space="0" w:color="auto"/>
        <w:bottom w:val="none" w:sz="0" w:space="0" w:color="auto"/>
        <w:right w:val="none" w:sz="0" w:space="0" w:color="auto"/>
      </w:divBdr>
    </w:div>
    <w:div w:id="549271095">
      <w:bodyDiv w:val="1"/>
      <w:marLeft w:val="0"/>
      <w:marRight w:val="0"/>
      <w:marTop w:val="0"/>
      <w:marBottom w:val="0"/>
      <w:divBdr>
        <w:top w:val="none" w:sz="0" w:space="0" w:color="auto"/>
        <w:left w:val="none" w:sz="0" w:space="0" w:color="auto"/>
        <w:bottom w:val="none" w:sz="0" w:space="0" w:color="auto"/>
        <w:right w:val="none" w:sz="0" w:space="0" w:color="auto"/>
      </w:divBdr>
    </w:div>
    <w:div w:id="574894268">
      <w:bodyDiv w:val="1"/>
      <w:marLeft w:val="0"/>
      <w:marRight w:val="0"/>
      <w:marTop w:val="0"/>
      <w:marBottom w:val="0"/>
      <w:divBdr>
        <w:top w:val="none" w:sz="0" w:space="0" w:color="auto"/>
        <w:left w:val="none" w:sz="0" w:space="0" w:color="auto"/>
        <w:bottom w:val="none" w:sz="0" w:space="0" w:color="auto"/>
        <w:right w:val="none" w:sz="0" w:space="0" w:color="auto"/>
      </w:divBdr>
      <w:divsChild>
        <w:div w:id="1912765443">
          <w:marLeft w:val="0"/>
          <w:marRight w:val="0"/>
          <w:marTop w:val="0"/>
          <w:marBottom w:val="0"/>
          <w:divBdr>
            <w:top w:val="none" w:sz="0" w:space="0" w:color="auto"/>
            <w:left w:val="none" w:sz="0" w:space="0" w:color="auto"/>
            <w:bottom w:val="none" w:sz="0" w:space="0" w:color="auto"/>
            <w:right w:val="none" w:sz="0" w:space="0" w:color="auto"/>
          </w:divBdr>
          <w:divsChild>
            <w:div w:id="379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851">
      <w:bodyDiv w:val="1"/>
      <w:marLeft w:val="0"/>
      <w:marRight w:val="0"/>
      <w:marTop w:val="0"/>
      <w:marBottom w:val="0"/>
      <w:divBdr>
        <w:top w:val="none" w:sz="0" w:space="0" w:color="auto"/>
        <w:left w:val="none" w:sz="0" w:space="0" w:color="auto"/>
        <w:bottom w:val="none" w:sz="0" w:space="0" w:color="auto"/>
        <w:right w:val="none" w:sz="0" w:space="0" w:color="auto"/>
      </w:divBdr>
    </w:div>
    <w:div w:id="796995509">
      <w:bodyDiv w:val="1"/>
      <w:marLeft w:val="0"/>
      <w:marRight w:val="0"/>
      <w:marTop w:val="0"/>
      <w:marBottom w:val="0"/>
      <w:divBdr>
        <w:top w:val="none" w:sz="0" w:space="0" w:color="auto"/>
        <w:left w:val="none" w:sz="0" w:space="0" w:color="auto"/>
        <w:bottom w:val="none" w:sz="0" w:space="0" w:color="auto"/>
        <w:right w:val="none" w:sz="0" w:space="0" w:color="auto"/>
      </w:divBdr>
    </w:div>
    <w:div w:id="799299825">
      <w:bodyDiv w:val="1"/>
      <w:marLeft w:val="0"/>
      <w:marRight w:val="0"/>
      <w:marTop w:val="0"/>
      <w:marBottom w:val="0"/>
      <w:divBdr>
        <w:top w:val="none" w:sz="0" w:space="0" w:color="auto"/>
        <w:left w:val="none" w:sz="0" w:space="0" w:color="auto"/>
        <w:bottom w:val="none" w:sz="0" w:space="0" w:color="auto"/>
        <w:right w:val="none" w:sz="0" w:space="0" w:color="auto"/>
      </w:divBdr>
      <w:divsChild>
        <w:div w:id="769466788">
          <w:marLeft w:val="0"/>
          <w:marRight w:val="0"/>
          <w:marTop w:val="0"/>
          <w:marBottom w:val="0"/>
          <w:divBdr>
            <w:top w:val="none" w:sz="0" w:space="0" w:color="auto"/>
            <w:left w:val="none" w:sz="0" w:space="0" w:color="auto"/>
            <w:bottom w:val="none" w:sz="0" w:space="0" w:color="auto"/>
            <w:right w:val="none" w:sz="0" w:space="0" w:color="auto"/>
          </w:divBdr>
          <w:divsChild>
            <w:div w:id="964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80019">
      <w:bodyDiv w:val="1"/>
      <w:marLeft w:val="0"/>
      <w:marRight w:val="0"/>
      <w:marTop w:val="0"/>
      <w:marBottom w:val="0"/>
      <w:divBdr>
        <w:top w:val="none" w:sz="0" w:space="0" w:color="auto"/>
        <w:left w:val="none" w:sz="0" w:space="0" w:color="auto"/>
        <w:bottom w:val="none" w:sz="0" w:space="0" w:color="auto"/>
        <w:right w:val="none" w:sz="0" w:space="0" w:color="auto"/>
      </w:divBdr>
    </w:div>
    <w:div w:id="847865534">
      <w:bodyDiv w:val="1"/>
      <w:marLeft w:val="0"/>
      <w:marRight w:val="0"/>
      <w:marTop w:val="0"/>
      <w:marBottom w:val="0"/>
      <w:divBdr>
        <w:top w:val="none" w:sz="0" w:space="0" w:color="auto"/>
        <w:left w:val="none" w:sz="0" w:space="0" w:color="auto"/>
        <w:bottom w:val="none" w:sz="0" w:space="0" w:color="auto"/>
        <w:right w:val="none" w:sz="0" w:space="0" w:color="auto"/>
      </w:divBdr>
    </w:div>
    <w:div w:id="867108319">
      <w:bodyDiv w:val="1"/>
      <w:marLeft w:val="0"/>
      <w:marRight w:val="0"/>
      <w:marTop w:val="0"/>
      <w:marBottom w:val="0"/>
      <w:divBdr>
        <w:top w:val="none" w:sz="0" w:space="0" w:color="auto"/>
        <w:left w:val="none" w:sz="0" w:space="0" w:color="auto"/>
        <w:bottom w:val="none" w:sz="0" w:space="0" w:color="auto"/>
        <w:right w:val="none" w:sz="0" w:space="0" w:color="auto"/>
      </w:divBdr>
    </w:div>
    <w:div w:id="867449239">
      <w:bodyDiv w:val="1"/>
      <w:marLeft w:val="0"/>
      <w:marRight w:val="0"/>
      <w:marTop w:val="0"/>
      <w:marBottom w:val="0"/>
      <w:divBdr>
        <w:top w:val="none" w:sz="0" w:space="0" w:color="auto"/>
        <w:left w:val="none" w:sz="0" w:space="0" w:color="auto"/>
        <w:bottom w:val="none" w:sz="0" w:space="0" w:color="auto"/>
        <w:right w:val="none" w:sz="0" w:space="0" w:color="auto"/>
      </w:divBdr>
      <w:divsChild>
        <w:div w:id="261112458">
          <w:marLeft w:val="446"/>
          <w:marRight w:val="0"/>
          <w:marTop w:val="168"/>
          <w:marBottom w:val="0"/>
          <w:divBdr>
            <w:top w:val="none" w:sz="0" w:space="0" w:color="auto"/>
            <w:left w:val="none" w:sz="0" w:space="0" w:color="auto"/>
            <w:bottom w:val="none" w:sz="0" w:space="0" w:color="auto"/>
            <w:right w:val="none" w:sz="0" w:space="0" w:color="auto"/>
          </w:divBdr>
        </w:div>
        <w:div w:id="746075842">
          <w:marLeft w:val="446"/>
          <w:marRight w:val="0"/>
          <w:marTop w:val="168"/>
          <w:marBottom w:val="0"/>
          <w:divBdr>
            <w:top w:val="none" w:sz="0" w:space="0" w:color="auto"/>
            <w:left w:val="none" w:sz="0" w:space="0" w:color="auto"/>
            <w:bottom w:val="none" w:sz="0" w:space="0" w:color="auto"/>
            <w:right w:val="none" w:sz="0" w:space="0" w:color="auto"/>
          </w:divBdr>
        </w:div>
        <w:div w:id="1349478705">
          <w:marLeft w:val="446"/>
          <w:marRight w:val="0"/>
          <w:marTop w:val="168"/>
          <w:marBottom w:val="0"/>
          <w:divBdr>
            <w:top w:val="none" w:sz="0" w:space="0" w:color="auto"/>
            <w:left w:val="none" w:sz="0" w:space="0" w:color="auto"/>
            <w:bottom w:val="none" w:sz="0" w:space="0" w:color="auto"/>
            <w:right w:val="none" w:sz="0" w:space="0" w:color="auto"/>
          </w:divBdr>
        </w:div>
      </w:divsChild>
    </w:div>
    <w:div w:id="890117069">
      <w:bodyDiv w:val="1"/>
      <w:marLeft w:val="0"/>
      <w:marRight w:val="0"/>
      <w:marTop w:val="0"/>
      <w:marBottom w:val="0"/>
      <w:divBdr>
        <w:top w:val="none" w:sz="0" w:space="0" w:color="auto"/>
        <w:left w:val="none" w:sz="0" w:space="0" w:color="auto"/>
        <w:bottom w:val="none" w:sz="0" w:space="0" w:color="auto"/>
        <w:right w:val="none" w:sz="0" w:space="0" w:color="auto"/>
      </w:divBdr>
    </w:div>
    <w:div w:id="908733741">
      <w:bodyDiv w:val="1"/>
      <w:marLeft w:val="0"/>
      <w:marRight w:val="0"/>
      <w:marTop w:val="0"/>
      <w:marBottom w:val="0"/>
      <w:divBdr>
        <w:top w:val="none" w:sz="0" w:space="0" w:color="auto"/>
        <w:left w:val="none" w:sz="0" w:space="0" w:color="auto"/>
        <w:bottom w:val="none" w:sz="0" w:space="0" w:color="auto"/>
        <w:right w:val="none" w:sz="0" w:space="0" w:color="auto"/>
      </w:divBdr>
    </w:div>
    <w:div w:id="915628802">
      <w:bodyDiv w:val="1"/>
      <w:marLeft w:val="0"/>
      <w:marRight w:val="0"/>
      <w:marTop w:val="0"/>
      <w:marBottom w:val="0"/>
      <w:divBdr>
        <w:top w:val="none" w:sz="0" w:space="0" w:color="auto"/>
        <w:left w:val="none" w:sz="0" w:space="0" w:color="auto"/>
        <w:bottom w:val="none" w:sz="0" w:space="0" w:color="auto"/>
        <w:right w:val="none" w:sz="0" w:space="0" w:color="auto"/>
      </w:divBdr>
    </w:div>
    <w:div w:id="919173332">
      <w:bodyDiv w:val="1"/>
      <w:marLeft w:val="0"/>
      <w:marRight w:val="0"/>
      <w:marTop w:val="0"/>
      <w:marBottom w:val="0"/>
      <w:divBdr>
        <w:top w:val="none" w:sz="0" w:space="0" w:color="auto"/>
        <w:left w:val="none" w:sz="0" w:space="0" w:color="auto"/>
        <w:bottom w:val="none" w:sz="0" w:space="0" w:color="auto"/>
        <w:right w:val="none" w:sz="0" w:space="0" w:color="auto"/>
      </w:divBdr>
    </w:div>
    <w:div w:id="930744488">
      <w:bodyDiv w:val="1"/>
      <w:marLeft w:val="0"/>
      <w:marRight w:val="0"/>
      <w:marTop w:val="0"/>
      <w:marBottom w:val="0"/>
      <w:divBdr>
        <w:top w:val="none" w:sz="0" w:space="0" w:color="auto"/>
        <w:left w:val="none" w:sz="0" w:space="0" w:color="auto"/>
        <w:bottom w:val="none" w:sz="0" w:space="0" w:color="auto"/>
        <w:right w:val="none" w:sz="0" w:space="0" w:color="auto"/>
      </w:divBdr>
    </w:div>
    <w:div w:id="977416173">
      <w:bodyDiv w:val="1"/>
      <w:marLeft w:val="0"/>
      <w:marRight w:val="0"/>
      <w:marTop w:val="0"/>
      <w:marBottom w:val="0"/>
      <w:divBdr>
        <w:top w:val="none" w:sz="0" w:space="0" w:color="auto"/>
        <w:left w:val="none" w:sz="0" w:space="0" w:color="auto"/>
        <w:bottom w:val="none" w:sz="0" w:space="0" w:color="auto"/>
        <w:right w:val="none" w:sz="0" w:space="0" w:color="auto"/>
      </w:divBdr>
      <w:divsChild>
        <w:div w:id="595944931">
          <w:marLeft w:val="446"/>
          <w:marRight w:val="0"/>
          <w:marTop w:val="168"/>
          <w:marBottom w:val="0"/>
          <w:divBdr>
            <w:top w:val="none" w:sz="0" w:space="0" w:color="auto"/>
            <w:left w:val="none" w:sz="0" w:space="0" w:color="auto"/>
            <w:bottom w:val="none" w:sz="0" w:space="0" w:color="auto"/>
            <w:right w:val="none" w:sz="0" w:space="0" w:color="auto"/>
          </w:divBdr>
        </w:div>
        <w:div w:id="1108307894">
          <w:marLeft w:val="446"/>
          <w:marRight w:val="0"/>
          <w:marTop w:val="168"/>
          <w:marBottom w:val="0"/>
          <w:divBdr>
            <w:top w:val="none" w:sz="0" w:space="0" w:color="auto"/>
            <w:left w:val="none" w:sz="0" w:space="0" w:color="auto"/>
            <w:bottom w:val="none" w:sz="0" w:space="0" w:color="auto"/>
            <w:right w:val="none" w:sz="0" w:space="0" w:color="auto"/>
          </w:divBdr>
        </w:div>
        <w:div w:id="1657150070">
          <w:marLeft w:val="446"/>
          <w:marRight w:val="0"/>
          <w:marTop w:val="168"/>
          <w:marBottom w:val="0"/>
          <w:divBdr>
            <w:top w:val="none" w:sz="0" w:space="0" w:color="auto"/>
            <w:left w:val="none" w:sz="0" w:space="0" w:color="auto"/>
            <w:bottom w:val="none" w:sz="0" w:space="0" w:color="auto"/>
            <w:right w:val="none" w:sz="0" w:space="0" w:color="auto"/>
          </w:divBdr>
        </w:div>
        <w:div w:id="1799495348">
          <w:marLeft w:val="446"/>
          <w:marRight w:val="0"/>
          <w:marTop w:val="168"/>
          <w:marBottom w:val="0"/>
          <w:divBdr>
            <w:top w:val="none" w:sz="0" w:space="0" w:color="auto"/>
            <w:left w:val="none" w:sz="0" w:space="0" w:color="auto"/>
            <w:bottom w:val="none" w:sz="0" w:space="0" w:color="auto"/>
            <w:right w:val="none" w:sz="0" w:space="0" w:color="auto"/>
          </w:divBdr>
        </w:div>
      </w:divsChild>
    </w:div>
    <w:div w:id="987975250">
      <w:bodyDiv w:val="1"/>
      <w:marLeft w:val="0"/>
      <w:marRight w:val="0"/>
      <w:marTop w:val="0"/>
      <w:marBottom w:val="0"/>
      <w:divBdr>
        <w:top w:val="none" w:sz="0" w:space="0" w:color="auto"/>
        <w:left w:val="none" w:sz="0" w:space="0" w:color="auto"/>
        <w:bottom w:val="none" w:sz="0" w:space="0" w:color="auto"/>
        <w:right w:val="none" w:sz="0" w:space="0" w:color="auto"/>
      </w:divBdr>
    </w:div>
    <w:div w:id="1023946397">
      <w:bodyDiv w:val="1"/>
      <w:marLeft w:val="0"/>
      <w:marRight w:val="0"/>
      <w:marTop w:val="0"/>
      <w:marBottom w:val="0"/>
      <w:divBdr>
        <w:top w:val="none" w:sz="0" w:space="0" w:color="auto"/>
        <w:left w:val="none" w:sz="0" w:space="0" w:color="auto"/>
        <w:bottom w:val="none" w:sz="0" w:space="0" w:color="auto"/>
        <w:right w:val="none" w:sz="0" w:space="0" w:color="auto"/>
      </w:divBdr>
    </w:div>
    <w:div w:id="1109399964">
      <w:bodyDiv w:val="1"/>
      <w:marLeft w:val="0"/>
      <w:marRight w:val="0"/>
      <w:marTop w:val="0"/>
      <w:marBottom w:val="0"/>
      <w:divBdr>
        <w:top w:val="none" w:sz="0" w:space="0" w:color="auto"/>
        <w:left w:val="none" w:sz="0" w:space="0" w:color="auto"/>
        <w:bottom w:val="none" w:sz="0" w:space="0" w:color="auto"/>
        <w:right w:val="none" w:sz="0" w:space="0" w:color="auto"/>
      </w:divBdr>
      <w:divsChild>
        <w:div w:id="188421417">
          <w:marLeft w:val="0"/>
          <w:marRight w:val="0"/>
          <w:marTop w:val="0"/>
          <w:marBottom w:val="0"/>
          <w:divBdr>
            <w:top w:val="none" w:sz="0" w:space="0" w:color="auto"/>
            <w:left w:val="none" w:sz="0" w:space="0" w:color="auto"/>
            <w:bottom w:val="none" w:sz="0" w:space="0" w:color="auto"/>
            <w:right w:val="none" w:sz="0" w:space="0" w:color="auto"/>
          </w:divBdr>
          <w:divsChild>
            <w:div w:id="20955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5568">
      <w:bodyDiv w:val="1"/>
      <w:marLeft w:val="0"/>
      <w:marRight w:val="0"/>
      <w:marTop w:val="0"/>
      <w:marBottom w:val="0"/>
      <w:divBdr>
        <w:top w:val="none" w:sz="0" w:space="0" w:color="auto"/>
        <w:left w:val="none" w:sz="0" w:space="0" w:color="auto"/>
        <w:bottom w:val="none" w:sz="0" w:space="0" w:color="auto"/>
        <w:right w:val="none" w:sz="0" w:space="0" w:color="auto"/>
      </w:divBdr>
      <w:divsChild>
        <w:div w:id="2076202155">
          <w:marLeft w:val="274"/>
          <w:marRight w:val="0"/>
          <w:marTop w:val="0"/>
          <w:marBottom w:val="0"/>
          <w:divBdr>
            <w:top w:val="none" w:sz="0" w:space="0" w:color="auto"/>
            <w:left w:val="none" w:sz="0" w:space="0" w:color="auto"/>
            <w:bottom w:val="none" w:sz="0" w:space="0" w:color="auto"/>
            <w:right w:val="none" w:sz="0" w:space="0" w:color="auto"/>
          </w:divBdr>
        </w:div>
      </w:divsChild>
    </w:div>
    <w:div w:id="1148129481">
      <w:bodyDiv w:val="1"/>
      <w:marLeft w:val="0"/>
      <w:marRight w:val="0"/>
      <w:marTop w:val="0"/>
      <w:marBottom w:val="0"/>
      <w:divBdr>
        <w:top w:val="none" w:sz="0" w:space="0" w:color="auto"/>
        <w:left w:val="none" w:sz="0" w:space="0" w:color="auto"/>
        <w:bottom w:val="none" w:sz="0" w:space="0" w:color="auto"/>
        <w:right w:val="none" w:sz="0" w:space="0" w:color="auto"/>
      </w:divBdr>
    </w:div>
    <w:div w:id="1206913052">
      <w:bodyDiv w:val="1"/>
      <w:marLeft w:val="0"/>
      <w:marRight w:val="0"/>
      <w:marTop w:val="0"/>
      <w:marBottom w:val="0"/>
      <w:divBdr>
        <w:top w:val="none" w:sz="0" w:space="0" w:color="auto"/>
        <w:left w:val="none" w:sz="0" w:space="0" w:color="auto"/>
        <w:bottom w:val="none" w:sz="0" w:space="0" w:color="auto"/>
        <w:right w:val="none" w:sz="0" w:space="0" w:color="auto"/>
      </w:divBdr>
    </w:div>
    <w:div w:id="1215192296">
      <w:bodyDiv w:val="1"/>
      <w:marLeft w:val="0"/>
      <w:marRight w:val="0"/>
      <w:marTop w:val="0"/>
      <w:marBottom w:val="0"/>
      <w:divBdr>
        <w:top w:val="none" w:sz="0" w:space="0" w:color="auto"/>
        <w:left w:val="none" w:sz="0" w:space="0" w:color="auto"/>
        <w:bottom w:val="none" w:sz="0" w:space="0" w:color="auto"/>
        <w:right w:val="none" w:sz="0" w:space="0" w:color="auto"/>
      </w:divBdr>
    </w:div>
    <w:div w:id="1222982316">
      <w:bodyDiv w:val="1"/>
      <w:marLeft w:val="0"/>
      <w:marRight w:val="0"/>
      <w:marTop w:val="0"/>
      <w:marBottom w:val="0"/>
      <w:divBdr>
        <w:top w:val="none" w:sz="0" w:space="0" w:color="auto"/>
        <w:left w:val="none" w:sz="0" w:space="0" w:color="auto"/>
        <w:bottom w:val="none" w:sz="0" w:space="0" w:color="auto"/>
        <w:right w:val="none" w:sz="0" w:space="0" w:color="auto"/>
      </w:divBdr>
    </w:div>
    <w:div w:id="1260796838">
      <w:bodyDiv w:val="1"/>
      <w:marLeft w:val="0"/>
      <w:marRight w:val="0"/>
      <w:marTop w:val="0"/>
      <w:marBottom w:val="0"/>
      <w:divBdr>
        <w:top w:val="none" w:sz="0" w:space="0" w:color="auto"/>
        <w:left w:val="none" w:sz="0" w:space="0" w:color="auto"/>
        <w:bottom w:val="none" w:sz="0" w:space="0" w:color="auto"/>
        <w:right w:val="none" w:sz="0" w:space="0" w:color="auto"/>
      </w:divBdr>
    </w:div>
    <w:div w:id="1307929822">
      <w:bodyDiv w:val="1"/>
      <w:marLeft w:val="0"/>
      <w:marRight w:val="0"/>
      <w:marTop w:val="0"/>
      <w:marBottom w:val="0"/>
      <w:divBdr>
        <w:top w:val="none" w:sz="0" w:space="0" w:color="auto"/>
        <w:left w:val="none" w:sz="0" w:space="0" w:color="auto"/>
        <w:bottom w:val="none" w:sz="0" w:space="0" w:color="auto"/>
        <w:right w:val="none" w:sz="0" w:space="0" w:color="auto"/>
      </w:divBdr>
    </w:div>
    <w:div w:id="1320882315">
      <w:bodyDiv w:val="1"/>
      <w:marLeft w:val="0"/>
      <w:marRight w:val="0"/>
      <w:marTop w:val="0"/>
      <w:marBottom w:val="0"/>
      <w:divBdr>
        <w:top w:val="none" w:sz="0" w:space="0" w:color="auto"/>
        <w:left w:val="none" w:sz="0" w:space="0" w:color="auto"/>
        <w:bottom w:val="none" w:sz="0" w:space="0" w:color="auto"/>
        <w:right w:val="none" w:sz="0" w:space="0" w:color="auto"/>
      </w:divBdr>
      <w:divsChild>
        <w:div w:id="1340154758">
          <w:marLeft w:val="446"/>
          <w:marRight w:val="0"/>
          <w:marTop w:val="0"/>
          <w:marBottom w:val="0"/>
          <w:divBdr>
            <w:top w:val="none" w:sz="0" w:space="0" w:color="auto"/>
            <w:left w:val="none" w:sz="0" w:space="0" w:color="auto"/>
            <w:bottom w:val="none" w:sz="0" w:space="0" w:color="auto"/>
            <w:right w:val="none" w:sz="0" w:space="0" w:color="auto"/>
          </w:divBdr>
        </w:div>
      </w:divsChild>
    </w:div>
    <w:div w:id="1382746557">
      <w:bodyDiv w:val="1"/>
      <w:marLeft w:val="0"/>
      <w:marRight w:val="0"/>
      <w:marTop w:val="0"/>
      <w:marBottom w:val="0"/>
      <w:divBdr>
        <w:top w:val="none" w:sz="0" w:space="0" w:color="auto"/>
        <w:left w:val="none" w:sz="0" w:space="0" w:color="auto"/>
        <w:bottom w:val="none" w:sz="0" w:space="0" w:color="auto"/>
        <w:right w:val="none" w:sz="0" w:space="0" w:color="auto"/>
      </w:divBdr>
    </w:div>
    <w:div w:id="1389962016">
      <w:bodyDiv w:val="1"/>
      <w:marLeft w:val="0"/>
      <w:marRight w:val="0"/>
      <w:marTop w:val="0"/>
      <w:marBottom w:val="0"/>
      <w:divBdr>
        <w:top w:val="none" w:sz="0" w:space="0" w:color="auto"/>
        <w:left w:val="none" w:sz="0" w:space="0" w:color="auto"/>
        <w:bottom w:val="none" w:sz="0" w:space="0" w:color="auto"/>
        <w:right w:val="none" w:sz="0" w:space="0" w:color="auto"/>
      </w:divBdr>
    </w:div>
    <w:div w:id="1394278989">
      <w:bodyDiv w:val="1"/>
      <w:marLeft w:val="0"/>
      <w:marRight w:val="0"/>
      <w:marTop w:val="0"/>
      <w:marBottom w:val="0"/>
      <w:divBdr>
        <w:top w:val="none" w:sz="0" w:space="0" w:color="auto"/>
        <w:left w:val="none" w:sz="0" w:space="0" w:color="auto"/>
        <w:bottom w:val="none" w:sz="0" w:space="0" w:color="auto"/>
        <w:right w:val="none" w:sz="0" w:space="0" w:color="auto"/>
      </w:divBdr>
      <w:divsChild>
        <w:div w:id="195656389">
          <w:marLeft w:val="446"/>
          <w:marRight w:val="0"/>
          <w:marTop w:val="168"/>
          <w:marBottom w:val="0"/>
          <w:divBdr>
            <w:top w:val="none" w:sz="0" w:space="0" w:color="auto"/>
            <w:left w:val="none" w:sz="0" w:space="0" w:color="auto"/>
            <w:bottom w:val="none" w:sz="0" w:space="0" w:color="auto"/>
            <w:right w:val="none" w:sz="0" w:space="0" w:color="auto"/>
          </w:divBdr>
        </w:div>
        <w:div w:id="1667977971">
          <w:marLeft w:val="446"/>
          <w:marRight w:val="0"/>
          <w:marTop w:val="168"/>
          <w:marBottom w:val="0"/>
          <w:divBdr>
            <w:top w:val="none" w:sz="0" w:space="0" w:color="auto"/>
            <w:left w:val="none" w:sz="0" w:space="0" w:color="auto"/>
            <w:bottom w:val="none" w:sz="0" w:space="0" w:color="auto"/>
            <w:right w:val="none" w:sz="0" w:space="0" w:color="auto"/>
          </w:divBdr>
        </w:div>
      </w:divsChild>
    </w:div>
    <w:div w:id="1400709664">
      <w:bodyDiv w:val="1"/>
      <w:marLeft w:val="0"/>
      <w:marRight w:val="0"/>
      <w:marTop w:val="0"/>
      <w:marBottom w:val="0"/>
      <w:divBdr>
        <w:top w:val="none" w:sz="0" w:space="0" w:color="auto"/>
        <w:left w:val="none" w:sz="0" w:space="0" w:color="auto"/>
        <w:bottom w:val="none" w:sz="0" w:space="0" w:color="auto"/>
        <w:right w:val="none" w:sz="0" w:space="0" w:color="auto"/>
      </w:divBdr>
      <w:divsChild>
        <w:div w:id="1808007253">
          <w:marLeft w:val="446"/>
          <w:marRight w:val="0"/>
          <w:marTop w:val="168"/>
          <w:marBottom w:val="0"/>
          <w:divBdr>
            <w:top w:val="none" w:sz="0" w:space="0" w:color="auto"/>
            <w:left w:val="none" w:sz="0" w:space="0" w:color="auto"/>
            <w:bottom w:val="none" w:sz="0" w:space="0" w:color="auto"/>
            <w:right w:val="none" w:sz="0" w:space="0" w:color="auto"/>
          </w:divBdr>
        </w:div>
      </w:divsChild>
    </w:div>
    <w:div w:id="1415010245">
      <w:bodyDiv w:val="1"/>
      <w:marLeft w:val="0"/>
      <w:marRight w:val="0"/>
      <w:marTop w:val="0"/>
      <w:marBottom w:val="0"/>
      <w:divBdr>
        <w:top w:val="none" w:sz="0" w:space="0" w:color="auto"/>
        <w:left w:val="none" w:sz="0" w:space="0" w:color="auto"/>
        <w:bottom w:val="none" w:sz="0" w:space="0" w:color="auto"/>
        <w:right w:val="none" w:sz="0" w:space="0" w:color="auto"/>
      </w:divBdr>
      <w:divsChild>
        <w:div w:id="1329089316">
          <w:marLeft w:val="274"/>
          <w:marRight w:val="0"/>
          <w:marTop w:val="0"/>
          <w:marBottom w:val="0"/>
          <w:divBdr>
            <w:top w:val="none" w:sz="0" w:space="0" w:color="auto"/>
            <w:left w:val="none" w:sz="0" w:space="0" w:color="auto"/>
            <w:bottom w:val="none" w:sz="0" w:space="0" w:color="auto"/>
            <w:right w:val="none" w:sz="0" w:space="0" w:color="auto"/>
          </w:divBdr>
        </w:div>
      </w:divsChild>
    </w:div>
    <w:div w:id="1456409704">
      <w:bodyDiv w:val="1"/>
      <w:marLeft w:val="0"/>
      <w:marRight w:val="0"/>
      <w:marTop w:val="0"/>
      <w:marBottom w:val="0"/>
      <w:divBdr>
        <w:top w:val="none" w:sz="0" w:space="0" w:color="auto"/>
        <w:left w:val="none" w:sz="0" w:space="0" w:color="auto"/>
        <w:bottom w:val="none" w:sz="0" w:space="0" w:color="auto"/>
        <w:right w:val="none" w:sz="0" w:space="0" w:color="auto"/>
      </w:divBdr>
    </w:div>
    <w:div w:id="1458986702">
      <w:bodyDiv w:val="1"/>
      <w:marLeft w:val="0"/>
      <w:marRight w:val="0"/>
      <w:marTop w:val="0"/>
      <w:marBottom w:val="0"/>
      <w:divBdr>
        <w:top w:val="none" w:sz="0" w:space="0" w:color="auto"/>
        <w:left w:val="none" w:sz="0" w:space="0" w:color="auto"/>
        <w:bottom w:val="none" w:sz="0" w:space="0" w:color="auto"/>
        <w:right w:val="none" w:sz="0" w:space="0" w:color="auto"/>
      </w:divBdr>
    </w:div>
    <w:div w:id="1487894154">
      <w:bodyDiv w:val="1"/>
      <w:marLeft w:val="0"/>
      <w:marRight w:val="0"/>
      <w:marTop w:val="0"/>
      <w:marBottom w:val="0"/>
      <w:divBdr>
        <w:top w:val="none" w:sz="0" w:space="0" w:color="auto"/>
        <w:left w:val="none" w:sz="0" w:space="0" w:color="auto"/>
        <w:bottom w:val="none" w:sz="0" w:space="0" w:color="auto"/>
        <w:right w:val="none" w:sz="0" w:space="0" w:color="auto"/>
      </w:divBdr>
      <w:divsChild>
        <w:div w:id="834150621">
          <w:marLeft w:val="0"/>
          <w:marRight w:val="0"/>
          <w:marTop w:val="0"/>
          <w:marBottom w:val="0"/>
          <w:divBdr>
            <w:top w:val="none" w:sz="0" w:space="0" w:color="auto"/>
            <w:left w:val="none" w:sz="0" w:space="0" w:color="auto"/>
            <w:bottom w:val="none" w:sz="0" w:space="0" w:color="auto"/>
            <w:right w:val="none" w:sz="0" w:space="0" w:color="auto"/>
          </w:divBdr>
          <w:divsChild>
            <w:div w:id="11710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5271">
      <w:bodyDiv w:val="1"/>
      <w:marLeft w:val="0"/>
      <w:marRight w:val="0"/>
      <w:marTop w:val="0"/>
      <w:marBottom w:val="0"/>
      <w:divBdr>
        <w:top w:val="none" w:sz="0" w:space="0" w:color="auto"/>
        <w:left w:val="none" w:sz="0" w:space="0" w:color="auto"/>
        <w:bottom w:val="none" w:sz="0" w:space="0" w:color="auto"/>
        <w:right w:val="none" w:sz="0" w:space="0" w:color="auto"/>
      </w:divBdr>
    </w:div>
    <w:div w:id="1499267351">
      <w:bodyDiv w:val="1"/>
      <w:marLeft w:val="0"/>
      <w:marRight w:val="0"/>
      <w:marTop w:val="0"/>
      <w:marBottom w:val="0"/>
      <w:divBdr>
        <w:top w:val="none" w:sz="0" w:space="0" w:color="auto"/>
        <w:left w:val="none" w:sz="0" w:space="0" w:color="auto"/>
        <w:bottom w:val="none" w:sz="0" w:space="0" w:color="auto"/>
        <w:right w:val="none" w:sz="0" w:space="0" w:color="auto"/>
      </w:divBdr>
    </w:div>
    <w:div w:id="1509715866">
      <w:bodyDiv w:val="1"/>
      <w:marLeft w:val="0"/>
      <w:marRight w:val="0"/>
      <w:marTop w:val="0"/>
      <w:marBottom w:val="0"/>
      <w:divBdr>
        <w:top w:val="none" w:sz="0" w:space="0" w:color="auto"/>
        <w:left w:val="none" w:sz="0" w:space="0" w:color="auto"/>
        <w:bottom w:val="none" w:sz="0" w:space="0" w:color="auto"/>
        <w:right w:val="none" w:sz="0" w:space="0" w:color="auto"/>
      </w:divBdr>
    </w:div>
    <w:div w:id="1515266182">
      <w:bodyDiv w:val="1"/>
      <w:marLeft w:val="0"/>
      <w:marRight w:val="0"/>
      <w:marTop w:val="0"/>
      <w:marBottom w:val="0"/>
      <w:divBdr>
        <w:top w:val="none" w:sz="0" w:space="0" w:color="auto"/>
        <w:left w:val="none" w:sz="0" w:space="0" w:color="auto"/>
        <w:bottom w:val="none" w:sz="0" w:space="0" w:color="auto"/>
        <w:right w:val="none" w:sz="0" w:space="0" w:color="auto"/>
      </w:divBdr>
      <w:divsChild>
        <w:div w:id="1552767899">
          <w:marLeft w:val="274"/>
          <w:marRight w:val="0"/>
          <w:marTop w:val="0"/>
          <w:marBottom w:val="0"/>
          <w:divBdr>
            <w:top w:val="none" w:sz="0" w:space="0" w:color="auto"/>
            <w:left w:val="none" w:sz="0" w:space="0" w:color="auto"/>
            <w:bottom w:val="none" w:sz="0" w:space="0" w:color="auto"/>
            <w:right w:val="none" w:sz="0" w:space="0" w:color="auto"/>
          </w:divBdr>
        </w:div>
        <w:div w:id="1763137935">
          <w:marLeft w:val="274"/>
          <w:marRight w:val="0"/>
          <w:marTop w:val="0"/>
          <w:marBottom w:val="0"/>
          <w:divBdr>
            <w:top w:val="none" w:sz="0" w:space="0" w:color="auto"/>
            <w:left w:val="none" w:sz="0" w:space="0" w:color="auto"/>
            <w:bottom w:val="none" w:sz="0" w:space="0" w:color="auto"/>
            <w:right w:val="none" w:sz="0" w:space="0" w:color="auto"/>
          </w:divBdr>
        </w:div>
        <w:div w:id="2054502619">
          <w:marLeft w:val="274"/>
          <w:marRight w:val="0"/>
          <w:marTop w:val="0"/>
          <w:marBottom w:val="0"/>
          <w:divBdr>
            <w:top w:val="none" w:sz="0" w:space="0" w:color="auto"/>
            <w:left w:val="none" w:sz="0" w:space="0" w:color="auto"/>
            <w:bottom w:val="none" w:sz="0" w:space="0" w:color="auto"/>
            <w:right w:val="none" w:sz="0" w:space="0" w:color="auto"/>
          </w:divBdr>
        </w:div>
      </w:divsChild>
    </w:div>
    <w:div w:id="1521698250">
      <w:bodyDiv w:val="1"/>
      <w:marLeft w:val="0"/>
      <w:marRight w:val="0"/>
      <w:marTop w:val="0"/>
      <w:marBottom w:val="0"/>
      <w:divBdr>
        <w:top w:val="none" w:sz="0" w:space="0" w:color="auto"/>
        <w:left w:val="none" w:sz="0" w:space="0" w:color="auto"/>
        <w:bottom w:val="none" w:sz="0" w:space="0" w:color="auto"/>
        <w:right w:val="none" w:sz="0" w:space="0" w:color="auto"/>
      </w:divBdr>
    </w:div>
    <w:div w:id="1531068226">
      <w:bodyDiv w:val="1"/>
      <w:marLeft w:val="0"/>
      <w:marRight w:val="0"/>
      <w:marTop w:val="0"/>
      <w:marBottom w:val="0"/>
      <w:divBdr>
        <w:top w:val="none" w:sz="0" w:space="0" w:color="auto"/>
        <w:left w:val="none" w:sz="0" w:space="0" w:color="auto"/>
        <w:bottom w:val="none" w:sz="0" w:space="0" w:color="auto"/>
        <w:right w:val="none" w:sz="0" w:space="0" w:color="auto"/>
      </w:divBdr>
    </w:div>
    <w:div w:id="1556043387">
      <w:bodyDiv w:val="1"/>
      <w:marLeft w:val="0"/>
      <w:marRight w:val="0"/>
      <w:marTop w:val="0"/>
      <w:marBottom w:val="0"/>
      <w:divBdr>
        <w:top w:val="none" w:sz="0" w:space="0" w:color="auto"/>
        <w:left w:val="none" w:sz="0" w:space="0" w:color="auto"/>
        <w:bottom w:val="none" w:sz="0" w:space="0" w:color="auto"/>
        <w:right w:val="none" w:sz="0" w:space="0" w:color="auto"/>
      </w:divBdr>
    </w:div>
    <w:div w:id="1620723926">
      <w:bodyDiv w:val="1"/>
      <w:marLeft w:val="0"/>
      <w:marRight w:val="0"/>
      <w:marTop w:val="0"/>
      <w:marBottom w:val="0"/>
      <w:divBdr>
        <w:top w:val="none" w:sz="0" w:space="0" w:color="auto"/>
        <w:left w:val="none" w:sz="0" w:space="0" w:color="auto"/>
        <w:bottom w:val="none" w:sz="0" w:space="0" w:color="auto"/>
        <w:right w:val="none" w:sz="0" w:space="0" w:color="auto"/>
      </w:divBdr>
      <w:divsChild>
        <w:div w:id="357045502">
          <w:marLeft w:val="0"/>
          <w:marRight w:val="0"/>
          <w:marTop w:val="0"/>
          <w:marBottom w:val="0"/>
          <w:divBdr>
            <w:top w:val="none" w:sz="0" w:space="0" w:color="auto"/>
            <w:left w:val="none" w:sz="0" w:space="0" w:color="auto"/>
            <w:bottom w:val="none" w:sz="0" w:space="0" w:color="auto"/>
            <w:right w:val="none" w:sz="0" w:space="0" w:color="auto"/>
          </w:divBdr>
          <w:divsChild>
            <w:div w:id="13668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8341">
      <w:bodyDiv w:val="1"/>
      <w:marLeft w:val="0"/>
      <w:marRight w:val="0"/>
      <w:marTop w:val="0"/>
      <w:marBottom w:val="0"/>
      <w:divBdr>
        <w:top w:val="none" w:sz="0" w:space="0" w:color="auto"/>
        <w:left w:val="none" w:sz="0" w:space="0" w:color="auto"/>
        <w:bottom w:val="none" w:sz="0" w:space="0" w:color="auto"/>
        <w:right w:val="none" w:sz="0" w:space="0" w:color="auto"/>
      </w:divBdr>
    </w:div>
    <w:div w:id="1690522959">
      <w:bodyDiv w:val="1"/>
      <w:marLeft w:val="0"/>
      <w:marRight w:val="0"/>
      <w:marTop w:val="0"/>
      <w:marBottom w:val="0"/>
      <w:divBdr>
        <w:top w:val="none" w:sz="0" w:space="0" w:color="auto"/>
        <w:left w:val="none" w:sz="0" w:space="0" w:color="auto"/>
        <w:bottom w:val="none" w:sz="0" w:space="0" w:color="auto"/>
        <w:right w:val="none" w:sz="0" w:space="0" w:color="auto"/>
      </w:divBdr>
    </w:div>
    <w:div w:id="1699353609">
      <w:bodyDiv w:val="1"/>
      <w:marLeft w:val="0"/>
      <w:marRight w:val="0"/>
      <w:marTop w:val="0"/>
      <w:marBottom w:val="0"/>
      <w:divBdr>
        <w:top w:val="none" w:sz="0" w:space="0" w:color="auto"/>
        <w:left w:val="none" w:sz="0" w:space="0" w:color="auto"/>
        <w:bottom w:val="none" w:sz="0" w:space="0" w:color="auto"/>
        <w:right w:val="none" w:sz="0" w:space="0" w:color="auto"/>
      </w:divBdr>
      <w:divsChild>
        <w:div w:id="1246577067">
          <w:marLeft w:val="0"/>
          <w:marRight w:val="0"/>
          <w:marTop w:val="0"/>
          <w:marBottom w:val="0"/>
          <w:divBdr>
            <w:top w:val="none" w:sz="0" w:space="0" w:color="auto"/>
            <w:left w:val="none" w:sz="0" w:space="0" w:color="auto"/>
            <w:bottom w:val="none" w:sz="0" w:space="0" w:color="auto"/>
            <w:right w:val="none" w:sz="0" w:space="0" w:color="auto"/>
          </w:divBdr>
          <w:divsChild>
            <w:div w:id="16022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94619">
      <w:bodyDiv w:val="1"/>
      <w:marLeft w:val="0"/>
      <w:marRight w:val="0"/>
      <w:marTop w:val="0"/>
      <w:marBottom w:val="0"/>
      <w:divBdr>
        <w:top w:val="none" w:sz="0" w:space="0" w:color="auto"/>
        <w:left w:val="none" w:sz="0" w:space="0" w:color="auto"/>
        <w:bottom w:val="none" w:sz="0" w:space="0" w:color="auto"/>
        <w:right w:val="none" w:sz="0" w:space="0" w:color="auto"/>
      </w:divBdr>
    </w:div>
    <w:div w:id="1764522984">
      <w:bodyDiv w:val="1"/>
      <w:marLeft w:val="0"/>
      <w:marRight w:val="0"/>
      <w:marTop w:val="0"/>
      <w:marBottom w:val="0"/>
      <w:divBdr>
        <w:top w:val="none" w:sz="0" w:space="0" w:color="auto"/>
        <w:left w:val="none" w:sz="0" w:space="0" w:color="auto"/>
        <w:bottom w:val="none" w:sz="0" w:space="0" w:color="auto"/>
        <w:right w:val="none" w:sz="0" w:space="0" w:color="auto"/>
      </w:divBdr>
      <w:divsChild>
        <w:div w:id="963658272">
          <w:marLeft w:val="446"/>
          <w:marRight w:val="0"/>
          <w:marTop w:val="168"/>
          <w:marBottom w:val="0"/>
          <w:divBdr>
            <w:top w:val="none" w:sz="0" w:space="0" w:color="auto"/>
            <w:left w:val="none" w:sz="0" w:space="0" w:color="auto"/>
            <w:bottom w:val="none" w:sz="0" w:space="0" w:color="auto"/>
            <w:right w:val="none" w:sz="0" w:space="0" w:color="auto"/>
          </w:divBdr>
        </w:div>
      </w:divsChild>
    </w:div>
    <w:div w:id="1793547148">
      <w:bodyDiv w:val="1"/>
      <w:marLeft w:val="0"/>
      <w:marRight w:val="0"/>
      <w:marTop w:val="0"/>
      <w:marBottom w:val="0"/>
      <w:divBdr>
        <w:top w:val="none" w:sz="0" w:space="0" w:color="auto"/>
        <w:left w:val="none" w:sz="0" w:space="0" w:color="auto"/>
        <w:bottom w:val="none" w:sz="0" w:space="0" w:color="auto"/>
        <w:right w:val="none" w:sz="0" w:space="0" w:color="auto"/>
      </w:divBdr>
    </w:div>
    <w:div w:id="1800415317">
      <w:bodyDiv w:val="1"/>
      <w:marLeft w:val="0"/>
      <w:marRight w:val="0"/>
      <w:marTop w:val="0"/>
      <w:marBottom w:val="0"/>
      <w:divBdr>
        <w:top w:val="none" w:sz="0" w:space="0" w:color="auto"/>
        <w:left w:val="none" w:sz="0" w:space="0" w:color="auto"/>
        <w:bottom w:val="none" w:sz="0" w:space="0" w:color="auto"/>
        <w:right w:val="none" w:sz="0" w:space="0" w:color="auto"/>
      </w:divBdr>
    </w:div>
    <w:div w:id="1828981367">
      <w:bodyDiv w:val="1"/>
      <w:marLeft w:val="0"/>
      <w:marRight w:val="0"/>
      <w:marTop w:val="0"/>
      <w:marBottom w:val="0"/>
      <w:divBdr>
        <w:top w:val="none" w:sz="0" w:space="0" w:color="auto"/>
        <w:left w:val="none" w:sz="0" w:space="0" w:color="auto"/>
        <w:bottom w:val="none" w:sz="0" w:space="0" w:color="auto"/>
        <w:right w:val="none" w:sz="0" w:space="0" w:color="auto"/>
      </w:divBdr>
      <w:divsChild>
        <w:div w:id="1941913430">
          <w:marLeft w:val="446"/>
          <w:marRight w:val="0"/>
          <w:marTop w:val="168"/>
          <w:marBottom w:val="0"/>
          <w:divBdr>
            <w:top w:val="none" w:sz="0" w:space="0" w:color="auto"/>
            <w:left w:val="none" w:sz="0" w:space="0" w:color="auto"/>
            <w:bottom w:val="none" w:sz="0" w:space="0" w:color="auto"/>
            <w:right w:val="none" w:sz="0" w:space="0" w:color="auto"/>
          </w:divBdr>
        </w:div>
      </w:divsChild>
    </w:div>
    <w:div w:id="1832021471">
      <w:bodyDiv w:val="1"/>
      <w:marLeft w:val="0"/>
      <w:marRight w:val="0"/>
      <w:marTop w:val="0"/>
      <w:marBottom w:val="0"/>
      <w:divBdr>
        <w:top w:val="none" w:sz="0" w:space="0" w:color="auto"/>
        <w:left w:val="none" w:sz="0" w:space="0" w:color="auto"/>
        <w:bottom w:val="none" w:sz="0" w:space="0" w:color="auto"/>
        <w:right w:val="none" w:sz="0" w:space="0" w:color="auto"/>
      </w:divBdr>
      <w:divsChild>
        <w:div w:id="3634551">
          <w:marLeft w:val="446"/>
          <w:marRight w:val="0"/>
          <w:marTop w:val="168"/>
          <w:marBottom w:val="0"/>
          <w:divBdr>
            <w:top w:val="none" w:sz="0" w:space="0" w:color="auto"/>
            <w:left w:val="none" w:sz="0" w:space="0" w:color="auto"/>
            <w:bottom w:val="none" w:sz="0" w:space="0" w:color="auto"/>
            <w:right w:val="none" w:sz="0" w:space="0" w:color="auto"/>
          </w:divBdr>
        </w:div>
        <w:div w:id="279410516">
          <w:marLeft w:val="446"/>
          <w:marRight w:val="0"/>
          <w:marTop w:val="168"/>
          <w:marBottom w:val="0"/>
          <w:divBdr>
            <w:top w:val="none" w:sz="0" w:space="0" w:color="auto"/>
            <w:left w:val="none" w:sz="0" w:space="0" w:color="auto"/>
            <w:bottom w:val="none" w:sz="0" w:space="0" w:color="auto"/>
            <w:right w:val="none" w:sz="0" w:space="0" w:color="auto"/>
          </w:divBdr>
        </w:div>
        <w:div w:id="1152254163">
          <w:marLeft w:val="446"/>
          <w:marRight w:val="0"/>
          <w:marTop w:val="168"/>
          <w:marBottom w:val="0"/>
          <w:divBdr>
            <w:top w:val="none" w:sz="0" w:space="0" w:color="auto"/>
            <w:left w:val="none" w:sz="0" w:space="0" w:color="auto"/>
            <w:bottom w:val="none" w:sz="0" w:space="0" w:color="auto"/>
            <w:right w:val="none" w:sz="0" w:space="0" w:color="auto"/>
          </w:divBdr>
        </w:div>
      </w:divsChild>
    </w:div>
    <w:div w:id="1850944215">
      <w:bodyDiv w:val="1"/>
      <w:marLeft w:val="0"/>
      <w:marRight w:val="0"/>
      <w:marTop w:val="0"/>
      <w:marBottom w:val="0"/>
      <w:divBdr>
        <w:top w:val="none" w:sz="0" w:space="0" w:color="auto"/>
        <w:left w:val="none" w:sz="0" w:space="0" w:color="auto"/>
        <w:bottom w:val="none" w:sz="0" w:space="0" w:color="auto"/>
        <w:right w:val="none" w:sz="0" w:space="0" w:color="auto"/>
      </w:divBdr>
      <w:divsChild>
        <w:div w:id="655299611">
          <w:marLeft w:val="446"/>
          <w:marRight w:val="0"/>
          <w:marTop w:val="168"/>
          <w:marBottom w:val="0"/>
          <w:divBdr>
            <w:top w:val="none" w:sz="0" w:space="0" w:color="auto"/>
            <w:left w:val="none" w:sz="0" w:space="0" w:color="auto"/>
            <w:bottom w:val="none" w:sz="0" w:space="0" w:color="auto"/>
            <w:right w:val="none" w:sz="0" w:space="0" w:color="auto"/>
          </w:divBdr>
        </w:div>
      </w:divsChild>
    </w:div>
    <w:div w:id="1904023375">
      <w:bodyDiv w:val="1"/>
      <w:marLeft w:val="0"/>
      <w:marRight w:val="0"/>
      <w:marTop w:val="0"/>
      <w:marBottom w:val="0"/>
      <w:divBdr>
        <w:top w:val="none" w:sz="0" w:space="0" w:color="auto"/>
        <w:left w:val="none" w:sz="0" w:space="0" w:color="auto"/>
        <w:bottom w:val="none" w:sz="0" w:space="0" w:color="auto"/>
        <w:right w:val="none" w:sz="0" w:space="0" w:color="auto"/>
      </w:divBdr>
    </w:div>
    <w:div w:id="2008317282">
      <w:bodyDiv w:val="1"/>
      <w:marLeft w:val="0"/>
      <w:marRight w:val="0"/>
      <w:marTop w:val="0"/>
      <w:marBottom w:val="0"/>
      <w:divBdr>
        <w:top w:val="none" w:sz="0" w:space="0" w:color="auto"/>
        <w:left w:val="none" w:sz="0" w:space="0" w:color="auto"/>
        <w:bottom w:val="none" w:sz="0" w:space="0" w:color="auto"/>
        <w:right w:val="none" w:sz="0" w:space="0" w:color="auto"/>
      </w:divBdr>
    </w:div>
    <w:div w:id="2012415300">
      <w:bodyDiv w:val="1"/>
      <w:marLeft w:val="0"/>
      <w:marRight w:val="0"/>
      <w:marTop w:val="0"/>
      <w:marBottom w:val="0"/>
      <w:divBdr>
        <w:top w:val="none" w:sz="0" w:space="0" w:color="auto"/>
        <w:left w:val="none" w:sz="0" w:space="0" w:color="auto"/>
        <w:bottom w:val="none" w:sz="0" w:space="0" w:color="auto"/>
        <w:right w:val="none" w:sz="0" w:space="0" w:color="auto"/>
      </w:divBdr>
      <w:divsChild>
        <w:div w:id="374889758">
          <w:marLeft w:val="0"/>
          <w:marRight w:val="0"/>
          <w:marTop w:val="0"/>
          <w:marBottom w:val="0"/>
          <w:divBdr>
            <w:top w:val="none" w:sz="0" w:space="0" w:color="auto"/>
            <w:left w:val="none" w:sz="0" w:space="0" w:color="auto"/>
            <w:bottom w:val="single" w:sz="6" w:space="0" w:color="CCCCCC"/>
            <w:right w:val="none" w:sz="0" w:space="0" w:color="auto"/>
          </w:divBdr>
        </w:div>
      </w:divsChild>
    </w:div>
    <w:div w:id="2020228309">
      <w:bodyDiv w:val="1"/>
      <w:marLeft w:val="0"/>
      <w:marRight w:val="0"/>
      <w:marTop w:val="0"/>
      <w:marBottom w:val="0"/>
      <w:divBdr>
        <w:top w:val="none" w:sz="0" w:space="0" w:color="auto"/>
        <w:left w:val="none" w:sz="0" w:space="0" w:color="auto"/>
        <w:bottom w:val="none" w:sz="0" w:space="0" w:color="auto"/>
        <w:right w:val="none" w:sz="0" w:space="0" w:color="auto"/>
      </w:divBdr>
    </w:div>
    <w:div w:id="2023388718">
      <w:bodyDiv w:val="1"/>
      <w:marLeft w:val="0"/>
      <w:marRight w:val="0"/>
      <w:marTop w:val="0"/>
      <w:marBottom w:val="0"/>
      <w:divBdr>
        <w:top w:val="none" w:sz="0" w:space="0" w:color="auto"/>
        <w:left w:val="none" w:sz="0" w:space="0" w:color="auto"/>
        <w:bottom w:val="none" w:sz="0" w:space="0" w:color="auto"/>
        <w:right w:val="none" w:sz="0" w:space="0" w:color="auto"/>
      </w:divBdr>
    </w:div>
    <w:div w:id="2023972796">
      <w:bodyDiv w:val="1"/>
      <w:marLeft w:val="0"/>
      <w:marRight w:val="0"/>
      <w:marTop w:val="0"/>
      <w:marBottom w:val="0"/>
      <w:divBdr>
        <w:top w:val="none" w:sz="0" w:space="0" w:color="auto"/>
        <w:left w:val="none" w:sz="0" w:space="0" w:color="auto"/>
        <w:bottom w:val="none" w:sz="0" w:space="0" w:color="auto"/>
        <w:right w:val="none" w:sz="0" w:space="0" w:color="auto"/>
      </w:divBdr>
    </w:div>
    <w:div w:id="2024890598">
      <w:bodyDiv w:val="1"/>
      <w:marLeft w:val="0"/>
      <w:marRight w:val="0"/>
      <w:marTop w:val="0"/>
      <w:marBottom w:val="0"/>
      <w:divBdr>
        <w:top w:val="none" w:sz="0" w:space="0" w:color="auto"/>
        <w:left w:val="none" w:sz="0" w:space="0" w:color="auto"/>
        <w:bottom w:val="none" w:sz="0" w:space="0" w:color="auto"/>
        <w:right w:val="none" w:sz="0" w:space="0" w:color="auto"/>
      </w:divBdr>
    </w:div>
    <w:div w:id="2058578006">
      <w:bodyDiv w:val="1"/>
      <w:marLeft w:val="0"/>
      <w:marRight w:val="0"/>
      <w:marTop w:val="0"/>
      <w:marBottom w:val="0"/>
      <w:divBdr>
        <w:top w:val="none" w:sz="0" w:space="0" w:color="auto"/>
        <w:left w:val="none" w:sz="0" w:space="0" w:color="auto"/>
        <w:bottom w:val="none" w:sz="0" w:space="0" w:color="auto"/>
        <w:right w:val="none" w:sz="0" w:space="0" w:color="auto"/>
      </w:divBdr>
      <w:divsChild>
        <w:div w:id="536352743">
          <w:marLeft w:val="274"/>
          <w:marRight w:val="0"/>
          <w:marTop w:val="0"/>
          <w:marBottom w:val="0"/>
          <w:divBdr>
            <w:top w:val="none" w:sz="0" w:space="0" w:color="auto"/>
            <w:left w:val="none" w:sz="0" w:space="0" w:color="auto"/>
            <w:bottom w:val="none" w:sz="0" w:space="0" w:color="auto"/>
            <w:right w:val="none" w:sz="0" w:space="0" w:color="auto"/>
          </w:divBdr>
        </w:div>
      </w:divsChild>
    </w:div>
    <w:div w:id="2059353048">
      <w:bodyDiv w:val="1"/>
      <w:marLeft w:val="0"/>
      <w:marRight w:val="0"/>
      <w:marTop w:val="0"/>
      <w:marBottom w:val="0"/>
      <w:divBdr>
        <w:top w:val="none" w:sz="0" w:space="0" w:color="auto"/>
        <w:left w:val="none" w:sz="0" w:space="0" w:color="auto"/>
        <w:bottom w:val="none" w:sz="0" w:space="0" w:color="auto"/>
        <w:right w:val="none" w:sz="0" w:space="0" w:color="auto"/>
      </w:divBdr>
    </w:div>
    <w:div w:id="2087802234">
      <w:bodyDiv w:val="1"/>
      <w:marLeft w:val="0"/>
      <w:marRight w:val="0"/>
      <w:marTop w:val="0"/>
      <w:marBottom w:val="0"/>
      <w:divBdr>
        <w:top w:val="none" w:sz="0" w:space="0" w:color="auto"/>
        <w:left w:val="none" w:sz="0" w:space="0" w:color="auto"/>
        <w:bottom w:val="none" w:sz="0" w:space="0" w:color="auto"/>
        <w:right w:val="none" w:sz="0" w:space="0" w:color="auto"/>
      </w:divBdr>
      <w:divsChild>
        <w:div w:id="227613677">
          <w:marLeft w:val="0"/>
          <w:marRight w:val="0"/>
          <w:marTop w:val="0"/>
          <w:marBottom w:val="0"/>
          <w:divBdr>
            <w:top w:val="none" w:sz="0" w:space="0" w:color="auto"/>
            <w:left w:val="none" w:sz="0" w:space="0" w:color="auto"/>
            <w:bottom w:val="none" w:sz="0" w:space="0" w:color="auto"/>
            <w:right w:val="none" w:sz="0" w:space="0" w:color="auto"/>
          </w:divBdr>
          <w:divsChild>
            <w:div w:id="445738259">
              <w:marLeft w:val="0"/>
              <w:marRight w:val="0"/>
              <w:marTop w:val="0"/>
              <w:marBottom w:val="0"/>
              <w:divBdr>
                <w:top w:val="none" w:sz="0" w:space="0" w:color="auto"/>
                <w:left w:val="none" w:sz="0" w:space="0" w:color="auto"/>
                <w:bottom w:val="none" w:sz="0" w:space="0" w:color="auto"/>
                <w:right w:val="none" w:sz="0" w:space="0" w:color="auto"/>
              </w:divBdr>
            </w:div>
          </w:divsChild>
        </w:div>
        <w:div w:id="781995915">
          <w:marLeft w:val="0"/>
          <w:marRight w:val="0"/>
          <w:marTop w:val="0"/>
          <w:marBottom w:val="0"/>
          <w:divBdr>
            <w:top w:val="none" w:sz="0" w:space="0" w:color="auto"/>
            <w:left w:val="none" w:sz="0" w:space="0" w:color="auto"/>
            <w:bottom w:val="none" w:sz="0" w:space="0" w:color="auto"/>
            <w:right w:val="none" w:sz="0" w:space="0" w:color="auto"/>
          </w:divBdr>
          <w:divsChild>
            <w:div w:id="340857458">
              <w:marLeft w:val="0"/>
              <w:marRight w:val="0"/>
              <w:marTop w:val="0"/>
              <w:marBottom w:val="0"/>
              <w:divBdr>
                <w:top w:val="none" w:sz="0" w:space="0" w:color="auto"/>
                <w:left w:val="none" w:sz="0" w:space="0" w:color="auto"/>
                <w:bottom w:val="none" w:sz="0" w:space="0" w:color="auto"/>
                <w:right w:val="none" w:sz="0" w:space="0" w:color="auto"/>
              </w:divBdr>
            </w:div>
          </w:divsChild>
        </w:div>
        <w:div w:id="1030839676">
          <w:marLeft w:val="0"/>
          <w:marRight w:val="0"/>
          <w:marTop w:val="0"/>
          <w:marBottom w:val="0"/>
          <w:divBdr>
            <w:top w:val="none" w:sz="0" w:space="0" w:color="auto"/>
            <w:left w:val="none" w:sz="0" w:space="0" w:color="auto"/>
            <w:bottom w:val="none" w:sz="0" w:space="0" w:color="auto"/>
            <w:right w:val="none" w:sz="0" w:space="0" w:color="auto"/>
          </w:divBdr>
          <w:divsChild>
            <w:div w:id="386102815">
              <w:marLeft w:val="0"/>
              <w:marRight w:val="0"/>
              <w:marTop w:val="0"/>
              <w:marBottom w:val="0"/>
              <w:divBdr>
                <w:top w:val="none" w:sz="0" w:space="0" w:color="auto"/>
                <w:left w:val="none" w:sz="0" w:space="0" w:color="auto"/>
                <w:bottom w:val="none" w:sz="0" w:space="0" w:color="auto"/>
                <w:right w:val="none" w:sz="0" w:space="0" w:color="auto"/>
              </w:divBdr>
            </w:div>
          </w:divsChild>
        </w:div>
        <w:div w:id="1110858868">
          <w:marLeft w:val="0"/>
          <w:marRight w:val="0"/>
          <w:marTop w:val="0"/>
          <w:marBottom w:val="0"/>
          <w:divBdr>
            <w:top w:val="none" w:sz="0" w:space="0" w:color="auto"/>
            <w:left w:val="none" w:sz="0" w:space="0" w:color="auto"/>
            <w:bottom w:val="none" w:sz="0" w:space="0" w:color="auto"/>
            <w:right w:val="none" w:sz="0" w:space="0" w:color="auto"/>
          </w:divBdr>
          <w:divsChild>
            <w:div w:id="1631284010">
              <w:marLeft w:val="0"/>
              <w:marRight w:val="0"/>
              <w:marTop w:val="0"/>
              <w:marBottom w:val="0"/>
              <w:divBdr>
                <w:top w:val="none" w:sz="0" w:space="0" w:color="auto"/>
                <w:left w:val="none" w:sz="0" w:space="0" w:color="auto"/>
                <w:bottom w:val="none" w:sz="0" w:space="0" w:color="auto"/>
                <w:right w:val="none" w:sz="0" w:space="0" w:color="auto"/>
              </w:divBdr>
            </w:div>
          </w:divsChild>
        </w:div>
        <w:div w:id="1431467964">
          <w:marLeft w:val="0"/>
          <w:marRight w:val="0"/>
          <w:marTop w:val="0"/>
          <w:marBottom w:val="0"/>
          <w:divBdr>
            <w:top w:val="none" w:sz="0" w:space="0" w:color="auto"/>
            <w:left w:val="none" w:sz="0" w:space="0" w:color="auto"/>
            <w:bottom w:val="none" w:sz="0" w:space="0" w:color="auto"/>
            <w:right w:val="none" w:sz="0" w:space="0" w:color="auto"/>
          </w:divBdr>
          <w:divsChild>
            <w:div w:id="1870558725">
              <w:marLeft w:val="0"/>
              <w:marRight w:val="0"/>
              <w:marTop w:val="0"/>
              <w:marBottom w:val="0"/>
              <w:divBdr>
                <w:top w:val="none" w:sz="0" w:space="0" w:color="auto"/>
                <w:left w:val="none" w:sz="0" w:space="0" w:color="auto"/>
                <w:bottom w:val="none" w:sz="0" w:space="0" w:color="auto"/>
                <w:right w:val="none" w:sz="0" w:space="0" w:color="auto"/>
              </w:divBdr>
            </w:div>
          </w:divsChild>
        </w:div>
        <w:div w:id="1968007080">
          <w:marLeft w:val="0"/>
          <w:marRight w:val="0"/>
          <w:marTop w:val="0"/>
          <w:marBottom w:val="0"/>
          <w:divBdr>
            <w:top w:val="none" w:sz="0" w:space="0" w:color="auto"/>
            <w:left w:val="none" w:sz="0" w:space="0" w:color="auto"/>
            <w:bottom w:val="none" w:sz="0" w:space="0" w:color="auto"/>
            <w:right w:val="none" w:sz="0" w:space="0" w:color="auto"/>
          </w:divBdr>
          <w:divsChild>
            <w:div w:id="17983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6532">
      <w:bodyDiv w:val="1"/>
      <w:marLeft w:val="0"/>
      <w:marRight w:val="0"/>
      <w:marTop w:val="0"/>
      <w:marBottom w:val="0"/>
      <w:divBdr>
        <w:top w:val="none" w:sz="0" w:space="0" w:color="auto"/>
        <w:left w:val="none" w:sz="0" w:space="0" w:color="auto"/>
        <w:bottom w:val="none" w:sz="0" w:space="0" w:color="auto"/>
        <w:right w:val="none" w:sz="0" w:space="0" w:color="auto"/>
      </w:divBdr>
    </w:div>
    <w:div w:id="2120298364">
      <w:bodyDiv w:val="1"/>
      <w:marLeft w:val="0"/>
      <w:marRight w:val="0"/>
      <w:marTop w:val="0"/>
      <w:marBottom w:val="0"/>
      <w:divBdr>
        <w:top w:val="none" w:sz="0" w:space="0" w:color="auto"/>
        <w:left w:val="none" w:sz="0" w:space="0" w:color="auto"/>
        <w:bottom w:val="none" w:sz="0" w:space="0" w:color="auto"/>
        <w:right w:val="none" w:sz="0" w:space="0" w:color="auto"/>
      </w:divBdr>
      <w:divsChild>
        <w:div w:id="1966689692">
          <w:marLeft w:val="0"/>
          <w:marRight w:val="0"/>
          <w:marTop w:val="0"/>
          <w:marBottom w:val="0"/>
          <w:divBdr>
            <w:top w:val="none" w:sz="0" w:space="0" w:color="auto"/>
            <w:left w:val="none" w:sz="0" w:space="0" w:color="auto"/>
            <w:bottom w:val="none" w:sz="0" w:space="0" w:color="auto"/>
            <w:right w:val="none" w:sz="0" w:space="0" w:color="auto"/>
          </w:divBdr>
          <w:divsChild>
            <w:div w:id="9909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1911">
      <w:bodyDiv w:val="1"/>
      <w:marLeft w:val="0"/>
      <w:marRight w:val="0"/>
      <w:marTop w:val="0"/>
      <w:marBottom w:val="0"/>
      <w:divBdr>
        <w:top w:val="none" w:sz="0" w:space="0" w:color="auto"/>
        <w:left w:val="none" w:sz="0" w:space="0" w:color="auto"/>
        <w:bottom w:val="none" w:sz="0" w:space="0" w:color="auto"/>
        <w:right w:val="none" w:sz="0" w:space="0" w:color="auto"/>
      </w:divBdr>
    </w:div>
    <w:div w:id="214670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emf" Id="rId26" /><Relationship Type="http://schemas.openxmlformats.org/officeDocument/2006/relationships/image" Target="media/image32.png" Id="rId39" /><Relationship Type="http://schemas.openxmlformats.org/officeDocument/2006/relationships/image" Target="media/image14.emf"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43.png" Id="rId50" /><Relationship Type="http://schemas.openxmlformats.org/officeDocument/2006/relationships/image" Target="media/image48.emf"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emf" Id="rId16" /><Relationship Type="http://schemas.openxmlformats.org/officeDocument/2006/relationships/image" Target="media/image22.emf" Id="rId29" /><Relationship Type="http://schemas.openxmlformats.org/officeDocument/2006/relationships/image" Target="media/image4.png" Id="rId11" /><Relationship Type="http://schemas.openxmlformats.org/officeDocument/2006/relationships/image" Target="media/image17.emf"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46.emf" Id="rId53" /><Relationship Type="http://schemas.openxmlformats.org/officeDocument/2006/relationships/footer" Target="footer1.xml" Id="rId58" /><Relationship Type="http://schemas.openxmlformats.org/officeDocument/2006/relationships/webSettings" Target="webSettings.xml" Id="rId5"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49.emf" Id="rId56" /><Relationship Type="http://schemas.openxmlformats.org/officeDocument/2006/relationships/image" Target="media/image1.emf" Id="rId8" /><Relationship Type="http://schemas.openxmlformats.org/officeDocument/2006/relationships/image" Target="media/image44.tiff"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emf" Id="rId17" /><Relationship Type="http://schemas.openxmlformats.org/officeDocument/2006/relationships/image" Target="media/image18.emf"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fontTable" Target="fontTable.xml" Id="rId59" /><Relationship Type="http://schemas.openxmlformats.org/officeDocument/2006/relationships/image" Target="media/image13.emf" Id="rId20" /><Relationship Type="http://schemas.openxmlformats.org/officeDocument/2006/relationships/image" Target="media/image34.png" Id="rId41" /><Relationship Type="http://schemas.openxmlformats.org/officeDocument/2006/relationships/image" Target="media/image47.emf"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emf"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header" Target="header1.xml"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emf" Id="rId52" /><Relationship Type="http://schemas.openxmlformats.org/officeDocument/2006/relationships/theme" Target="theme/theme1.xml" Id="rId60" /></Relationships>
</file>

<file path=word/_rels/footer1.xml.rels><?xml version="1.0" encoding="UTF-8" standalone="yes"?>
<Relationships xmlns="http://schemas.openxmlformats.org/package/2006/relationships"><Relationship Id="rId1" Type="http://schemas.openxmlformats.org/officeDocument/2006/relationships/image" Target="media/image51.jpe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385F1-DC68-D14F-B5D9-E265E115775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Desenho Solução</dc:title>
  <dc:subject/>
  <dc:creator>FCM</dc:creator>
  <keywords/>
  <lastModifiedBy>Sergio Medina</lastModifiedBy>
  <revision>70</revision>
  <lastPrinted>2019-01-08T15:39:00.0000000Z</lastPrinted>
  <dcterms:created xsi:type="dcterms:W3CDTF">2020-07-20T16:29:00.0000000Z</dcterms:created>
  <dcterms:modified xsi:type="dcterms:W3CDTF">2021-07-21T13:04:15.4822812Z</dcterms:modified>
</coreProperties>
</file>