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270673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4474881" w14:textId="77777777" w:rsidR="002343F6" w:rsidRPr="001A7F28" w:rsidRDefault="002343F6" w:rsidP="002343F6"/>
        <w:tbl>
          <w:tblPr>
            <w:tblpPr w:leftFromText="187" w:rightFromText="187" w:vertAnchor="page" w:horzAnchor="margin" w:tblpXSpec="center" w:tblpY="5679"/>
            <w:tblW w:w="4934" w:type="pct"/>
            <w:tblBorders>
              <w:left w:val="single" w:sz="18" w:space="0" w:color="4F81BD"/>
            </w:tblBorders>
            <w:tblLook w:val="04A0" w:firstRow="1" w:lastRow="0" w:firstColumn="1" w:lastColumn="0" w:noHBand="0" w:noVBand="1"/>
          </w:tblPr>
          <w:tblGrid>
            <w:gridCol w:w="8930"/>
          </w:tblGrid>
          <w:tr w:rsidR="002343F6" w:rsidRPr="001A7F28" w14:paraId="0167502C" w14:textId="77777777" w:rsidTr="00811D4F">
            <w:trPr>
              <w:trHeight w:val="1748"/>
            </w:trPr>
            <w:tc>
              <w:tcPr>
                <w:tcW w:w="9166" w:type="dxa"/>
              </w:tcPr>
              <w:p w14:paraId="6DB58036" w14:textId="77777777" w:rsidR="002343F6" w:rsidRPr="001A7F28" w:rsidRDefault="002343F6" w:rsidP="00811D4F">
                <w:pPr>
                  <w:pStyle w:val="Grillemoyenne21"/>
                  <w:rPr>
                    <w:rFonts w:ascii="Trebuchet MS" w:hAnsi="Trebuchet MS" w:cs="Arial"/>
                    <w:b/>
                    <w:bCs/>
                    <w:sz w:val="32"/>
                    <w:szCs w:val="32"/>
                    <w:lang w:val="en-US"/>
                  </w:rPr>
                </w:pPr>
                <w:r>
                  <w:rPr>
                    <w:rFonts w:ascii="Trebuchet MS" w:hAnsi="Trebuchet MS" w:cs="Arial"/>
                    <w:b/>
                    <w:bCs/>
                    <w:sz w:val="32"/>
                    <w:szCs w:val="32"/>
                    <w:lang w:val="en-US"/>
                  </w:rPr>
                  <w:t>FIG</w:t>
                </w:r>
              </w:p>
              <w:p w14:paraId="6704817D" w14:textId="77777777" w:rsidR="002343F6" w:rsidRPr="001A7F28" w:rsidRDefault="002343F6" w:rsidP="00811D4F">
                <w:pPr>
                  <w:pStyle w:val="Grillemoyenne21"/>
                  <w:rPr>
                    <w:rFonts w:ascii="Trebuchet MS" w:hAnsi="Trebuchet MS" w:cs="Arial"/>
                    <w:b/>
                    <w:bCs/>
                    <w:sz w:val="32"/>
                    <w:szCs w:val="32"/>
                    <w:lang w:val="en-US"/>
                  </w:rPr>
                </w:pPr>
              </w:p>
              <w:p w14:paraId="32E88B93" w14:textId="77777777" w:rsidR="002343F6" w:rsidRPr="001A7F28" w:rsidRDefault="002343F6" w:rsidP="00811D4F">
                <w:pPr>
                  <w:pStyle w:val="Grillemoyenne21"/>
                  <w:rPr>
                    <w:rFonts w:ascii="Trebuchet MS" w:hAnsi="Trebuchet MS" w:cs="Arial"/>
                    <w:caps/>
                    <w:sz w:val="72"/>
                    <w:szCs w:val="72"/>
                    <w:lang w:val="en-US"/>
                  </w:rPr>
                </w:pPr>
                <w:r w:rsidRPr="001A7F28">
                  <w:rPr>
                    <w:rFonts w:ascii="Trebuchet MS" w:hAnsi="Trebuchet MS" w:cs="Arial"/>
                    <w:caps/>
                    <w:sz w:val="72"/>
                    <w:szCs w:val="72"/>
                    <w:lang w:val="en-US"/>
                  </w:rPr>
                  <w:t>VSFY – User Manual</w:t>
                </w:r>
              </w:p>
              <w:p w14:paraId="1E3F6736" w14:textId="77777777" w:rsidR="002343F6" w:rsidRPr="001A7F28" w:rsidRDefault="002343F6" w:rsidP="00811D4F">
                <w:pPr>
                  <w:pStyle w:val="Grillemoyenne21"/>
                  <w:rPr>
                    <w:rFonts w:ascii="Trebuchet MS" w:hAnsi="Trebuchet MS" w:cs="Arial"/>
                    <w:sz w:val="72"/>
                    <w:szCs w:val="72"/>
                    <w:lang w:val="en-US"/>
                  </w:rPr>
                </w:pPr>
                <w:r w:rsidRPr="001A7F28">
                  <w:rPr>
                    <w:rFonts w:ascii="Trebuchet MS" w:hAnsi="Trebuchet MS" w:cs="Arial"/>
                    <w:sz w:val="72"/>
                    <w:szCs w:val="72"/>
                    <w:lang w:val="en-US"/>
                  </w:rPr>
                  <w:t xml:space="preserve"> </w:t>
                </w:r>
              </w:p>
            </w:tc>
          </w:tr>
          <w:tr w:rsidR="002343F6" w:rsidRPr="001A7F28" w14:paraId="30F91C3F" w14:textId="77777777" w:rsidTr="00811D4F">
            <w:trPr>
              <w:trHeight w:val="316"/>
            </w:trPr>
            <w:tc>
              <w:tcPr>
                <w:tcW w:w="916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37B5B62" w14:textId="77777777" w:rsidR="002343F6" w:rsidRPr="001A7F28" w:rsidRDefault="002343F6" w:rsidP="00811D4F">
                <w:pPr>
                  <w:pStyle w:val="Grillemoyenne21"/>
                  <w:rPr>
                    <w:rFonts w:ascii="Trebuchet MS" w:hAnsi="Trebuchet MS" w:cs="Arial"/>
                    <w:color w:val="808080"/>
                    <w:sz w:val="32"/>
                    <w:szCs w:val="32"/>
                    <w:lang w:val="en-US"/>
                  </w:rPr>
                </w:pPr>
                <w:r w:rsidRPr="001A7F28">
                  <w:rPr>
                    <w:rFonts w:ascii="Trebuchet MS" w:hAnsi="Trebuchet MS" w:cs="Arial"/>
                    <w:color w:val="808080"/>
                    <w:sz w:val="32"/>
                    <w:szCs w:val="32"/>
                    <w:lang w:val="en-US"/>
                  </w:rPr>
                  <w:t>Distributed Programming, Module 633-2</w:t>
                </w:r>
              </w:p>
              <w:p w14:paraId="5E6DAFAB" w14:textId="77777777" w:rsidR="002343F6" w:rsidRPr="001A7F28" w:rsidRDefault="002343F6" w:rsidP="00811D4F">
                <w:pPr>
                  <w:pStyle w:val="Grillemoyenne21"/>
                  <w:rPr>
                    <w:rFonts w:ascii="Trebuchet MS" w:hAnsi="Trebuchet MS" w:cs="Arial"/>
                    <w:color w:val="808080"/>
                    <w:sz w:val="32"/>
                    <w:szCs w:val="32"/>
                    <w:lang w:val="en-US"/>
                  </w:rPr>
                </w:pPr>
                <w:proofErr w:type="spellStart"/>
                <w:r w:rsidRPr="001A7F28">
                  <w:rPr>
                    <w:rFonts w:ascii="Trebuchet MS" w:hAnsi="Trebuchet MS" w:cs="Arial"/>
                    <w:color w:val="808080"/>
                    <w:sz w:val="32"/>
                    <w:szCs w:val="32"/>
                    <w:lang w:val="en-US"/>
                  </w:rPr>
                  <w:t>Jannuary</w:t>
                </w:r>
                <w:proofErr w:type="spellEnd"/>
                <w:r w:rsidRPr="001A7F28">
                  <w:rPr>
                    <w:rFonts w:ascii="Trebuchet MS" w:hAnsi="Trebuchet MS" w:cs="Arial"/>
                    <w:color w:val="808080"/>
                    <w:sz w:val="32"/>
                    <w:szCs w:val="32"/>
                    <w:lang w:val="en-US"/>
                  </w:rPr>
                  <w:t xml:space="preserve"> 2022</w:t>
                </w:r>
              </w:p>
            </w:tc>
          </w:tr>
        </w:tbl>
        <w:p w14:paraId="5FBD70A8" w14:textId="77777777" w:rsidR="002343F6" w:rsidRPr="001A7F28" w:rsidRDefault="002343F6" w:rsidP="002343F6">
          <w:pPr>
            <w:ind w:firstLine="0"/>
            <w:rPr>
              <w:lang w:val="en-US"/>
            </w:rPr>
          </w:pPr>
        </w:p>
        <w:p w14:paraId="0197B9B9" w14:textId="77777777" w:rsidR="002343F6" w:rsidRPr="001A7F28" w:rsidRDefault="002343F6" w:rsidP="002343F6">
          <w:pPr>
            <w:ind w:firstLine="0"/>
            <w:rPr>
              <w:lang w:val="en-US"/>
            </w:rPr>
          </w:pPr>
        </w:p>
        <w:p w14:paraId="34BC95C5" w14:textId="77777777" w:rsidR="002343F6" w:rsidRPr="001A7F28" w:rsidRDefault="002343F6" w:rsidP="002343F6">
          <w:pPr>
            <w:ind w:firstLine="0"/>
            <w:rPr>
              <w:b/>
              <w:lang w:val="en-US"/>
            </w:rPr>
          </w:pPr>
        </w:p>
        <w:p w14:paraId="41CA7CCF" w14:textId="77777777" w:rsidR="002343F6" w:rsidRPr="001A7F28" w:rsidRDefault="002343F6" w:rsidP="002343F6">
          <w:pPr>
            <w:pStyle w:val="Titresansno"/>
          </w:pPr>
        </w:p>
        <w:p w14:paraId="1022F92A" w14:textId="77777777" w:rsidR="002343F6" w:rsidRPr="001A7F28" w:rsidRDefault="002343F6" w:rsidP="002343F6">
          <w:pPr>
            <w:rPr>
              <w:lang w:val="en-US"/>
            </w:rPr>
          </w:pPr>
        </w:p>
        <w:p w14:paraId="28BD87E4" w14:textId="77777777" w:rsidR="002343F6" w:rsidRPr="001A7F28" w:rsidRDefault="002343F6" w:rsidP="002343F6">
          <w:pPr>
            <w:rPr>
              <w:lang w:val="en-US"/>
            </w:rPr>
          </w:pPr>
        </w:p>
        <w:p w14:paraId="0A13022F" w14:textId="77777777" w:rsidR="002343F6" w:rsidRPr="001A7F28" w:rsidRDefault="002343F6" w:rsidP="002343F6">
          <w:pPr>
            <w:rPr>
              <w:lang w:val="en-US"/>
            </w:rPr>
          </w:pPr>
        </w:p>
        <w:p w14:paraId="16477C13" w14:textId="77777777" w:rsidR="002343F6" w:rsidRPr="001A7F28" w:rsidRDefault="002343F6" w:rsidP="002343F6">
          <w:pPr>
            <w:rPr>
              <w:lang w:val="en-US"/>
            </w:rPr>
          </w:pPr>
        </w:p>
        <w:p w14:paraId="4F6FA4D1" w14:textId="77777777" w:rsidR="002343F6" w:rsidRDefault="002343F6" w:rsidP="002343F6">
          <w:pPr>
            <w:rPr>
              <w:lang w:val="en-US"/>
            </w:rPr>
          </w:pPr>
        </w:p>
        <w:p w14:paraId="0912BD72" w14:textId="77777777" w:rsidR="002343F6" w:rsidRDefault="002343F6" w:rsidP="002343F6">
          <w:pPr>
            <w:rPr>
              <w:lang w:val="en-US"/>
            </w:rPr>
          </w:pPr>
        </w:p>
        <w:p w14:paraId="2EFA77E3" w14:textId="77777777" w:rsidR="002343F6" w:rsidRPr="001A7F28" w:rsidRDefault="002343F6" w:rsidP="002343F6">
          <w:pPr>
            <w:rPr>
              <w:lang w:val="en-US"/>
            </w:rPr>
          </w:pPr>
        </w:p>
        <w:p w14:paraId="59D5FF27" w14:textId="77777777" w:rsidR="002343F6" w:rsidRPr="001A7F28" w:rsidRDefault="002343F6" w:rsidP="002343F6">
          <w:pPr>
            <w:rPr>
              <w:lang w:val="en-US"/>
            </w:rPr>
          </w:pPr>
        </w:p>
        <w:p w14:paraId="01AA6426" w14:textId="77777777" w:rsidR="002343F6" w:rsidRPr="001A7F28" w:rsidRDefault="002343F6" w:rsidP="002343F6">
          <w:pPr>
            <w:rPr>
              <w:lang w:val="en-US"/>
            </w:rPr>
          </w:pPr>
          <w:r>
            <w:rPr>
              <w:lang w:val="en-US"/>
            </w:rPr>
            <w:t>Produced by</w:t>
          </w:r>
          <w:r w:rsidRPr="001A7F28">
            <w:rPr>
              <w:lang w:val="en-US"/>
            </w:rPr>
            <w:t> : Emilie Teodoro Do Nascimento &amp; Mégane Solliard</w:t>
          </w:r>
        </w:p>
        <w:p w14:paraId="00D0A547" w14:textId="77777777" w:rsidR="002343F6" w:rsidRPr="001A7F28" w:rsidRDefault="002343F6" w:rsidP="002343F6">
          <w:pPr>
            <w:rPr>
              <w:lang w:val="en-US"/>
            </w:rPr>
          </w:pPr>
          <w:r>
            <w:rPr>
              <w:lang w:val="en-US"/>
            </w:rPr>
            <w:t>Teacher in Charge</w:t>
          </w:r>
          <w:r w:rsidRPr="001A7F28">
            <w:rPr>
              <w:lang w:val="en-US"/>
            </w:rPr>
            <w:t xml:space="preserve"> : Antoine Widmer</w:t>
          </w:r>
        </w:p>
        <w:p w14:paraId="1C43D094" w14:textId="4B932189" w:rsidR="00D61CCC" w:rsidRDefault="005F530B">
          <w:pPr>
            <w:spacing w:after="0" w:line="240" w:lineRule="auto"/>
            <w:ind w:firstLine="0"/>
            <w:jc w:val="left"/>
            <w:rPr>
              <w:rFonts w:ascii="Calibri" w:hAnsi="Calibri" w:cs="Calibri"/>
              <w:b/>
              <w:bCs/>
              <w:caps/>
              <w:szCs w:val="20"/>
              <w:lang w:val="en-US"/>
            </w:rPr>
          </w:pPr>
        </w:p>
      </w:sdtContent>
    </w:sdt>
    <w:sdt>
      <w:sdtPr>
        <w:rPr>
          <w:rFonts w:ascii="Arial" w:hAnsi="Arial" w:cs="Arial"/>
          <w:smallCaps/>
          <w:color w:val="auto"/>
          <w:lang w:val="fr-FR"/>
        </w:rPr>
        <w:id w:val="775685133"/>
        <w:docPartObj>
          <w:docPartGallery w:val="Table of Contents"/>
          <w:docPartUnique/>
        </w:docPartObj>
      </w:sdtPr>
      <w:sdtEndPr>
        <w:rPr>
          <w:smallCaps w:val="0"/>
          <w:sz w:val="22"/>
          <w:szCs w:val="22"/>
          <w:lang w:eastAsia="en-US"/>
        </w:rPr>
      </w:sdtEndPr>
      <w:sdtContent>
        <w:p w14:paraId="1A574305" w14:textId="7D573F25" w:rsidR="00D51C22" w:rsidRPr="0003414A" w:rsidRDefault="00D51C22" w:rsidP="0003414A">
          <w:pPr>
            <w:pStyle w:val="En-ttedetabledesmatires"/>
            <w:pBdr>
              <w:bottom w:val="single" w:sz="4" w:space="1" w:color="auto"/>
            </w:pBdr>
            <w:rPr>
              <w:rFonts w:ascii="Arial" w:hAnsi="Arial" w:cs="Arial"/>
              <w:smallCaps/>
              <w:color w:val="auto"/>
            </w:rPr>
          </w:pPr>
          <w:r w:rsidRPr="0003414A">
            <w:rPr>
              <w:rFonts w:ascii="Arial" w:hAnsi="Arial" w:cs="Arial"/>
              <w:smallCaps/>
              <w:color w:val="auto"/>
              <w:lang w:val="fr-FR"/>
            </w:rPr>
            <w:t>Table des matières</w:t>
          </w:r>
        </w:p>
        <w:p w14:paraId="1793534A" w14:textId="0D6B6976" w:rsidR="00320925" w:rsidRDefault="00D51C22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fr-CH" w:eastAsia="fr-CH"/>
            </w:rPr>
          </w:pPr>
          <w:r w:rsidRPr="0003414A">
            <w:fldChar w:fldCharType="begin"/>
          </w:r>
          <w:r w:rsidRPr="0003414A">
            <w:instrText xml:space="preserve"> TOC \o "1-3" \h \z \u </w:instrText>
          </w:r>
          <w:r w:rsidRPr="0003414A">
            <w:fldChar w:fldCharType="separate"/>
          </w:r>
          <w:hyperlink w:anchor="_Toc92906627" w:history="1">
            <w:r w:rsidR="00320925" w:rsidRPr="000F1B95">
              <w:rPr>
                <w:rStyle w:val="Lienhypertexte"/>
              </w:rPr>
              <w:t>1.</w:t>
            </w:r>
            <w:r w:rsidR="0032092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fr-CH" w:eastAsia="fr-CH"/>
              </w:rPr>
              <w:tab/>
            </w:r>
            <w:r w:rsidR="00320925" w:rsidRPr="000F1B95">
              <w:rPr>
                <w:rStyle w:val="Lienhypertexte"/>
              </w:rPr>
              <w:t>Program functionality</w:t>
            </w:r>
            <w:r w:rsidR="00320925">
              <w:rPr>
                <w:webHidden/>
              </w:rPr>
              <w:tab/>
            </w:r>
            <w:r w:rsidR="00320925">
              <w:rPr>
                <w:webHidden/>
              </w:rPr>
              <w:fldChar w:fldCharType="begin"/>
            </w:r>
            <w:r w:rsidR="00320925">
              <w:rPr>
                <w:webHidden/>
              </w:rPr>
              <w:instrText xml:space="preserve"> PAGEREF _Toc92906627 \h </w:instrText>
            </w:r>
            <w:r w:rsidR="00320925">
              <w:rPr>
                <w:webHidden/>
              </w:rPr>
            </w:r>
            <w:r w:rsidR="00320925">
              <w:rPr>
                <w:webHidden/>
              </w:rPr>
              <w:fldChar w:fldCharType="separate"/>
            </w:r>
            <w:r w:rsidR="00320925">
              <w:rPr>
                <w:webHidden/>
              </w:rPr>
              <w:t>2</w:t>
            </w:r>
            <w:r w:rsidR="00320925">
              <w:rPr>
                <w:webHidden/>
              </w:rPr>
              <w:fldChar w:fldCharType="end"/>
            </w:r>
          </w:hyperlink>
        </w:p>
        <w:p w14:paraId="09EEED9E" w14:textId="20918741" w:rsidR="00320925" w:rsidRDefault="00320925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fr-CH" w:eastAsia="fr-CH"/>
            </w:rPr>
          </w:pPr>
          <w:hyperlink w:anchor="_Toc92906628" w:history="1">
            <w:r w:rsidRPr="000F1B95">
              <w:rPr>
                <w:rStyle w:val="Lienhypertext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fr-CH" w:eastAsia="fr-CH"/>
              </w:rPr>
              <w:tab/>
            </w:r>
            <w:r w:rsidRPr="000F1B95">
              <w:rPr>
                <w:rStyle w:val="Lienhypertexte"/>
              </w:rPr>
              <w:t>Important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_Toc92906628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E1E6E90" w14:textId="47B313D0" w:rsidR="00320925" w:rsidRDefault="00320925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fr-CH" w:eastAsia="fr-CH"/>
            </w:rPr>
          </w:pPr>
          <w:hyperlink w:anchor="_Toc92906629" w:history="1">
            <w:r w:rsidRPr="000F1B95">
              <w:rPr>
                <w:rStyle w:val="Lienhypertexte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fr-CH" w:eastAsia="fr-CH"/>
              </w:rPr>
              <w:tab/>
            </w:r>
            <w:r w:rsidRPr="000F1B95">
              <w:rPr>
                <w:rStyle w:val="Lienhypertexte"/>
              </w:rPr>
              <w:t>Folder 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_Toc92906629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0844B93" w14:textId="07C53630" w:rsidR="00320925" w:rsidRDefault="00320925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fr-CH" w:eastAsia="fr-CH"/>
            </w:rPr>
          </w:pPr>
          <w:hyperlink w:anchor="_Toc92906630" w:history="1">
            <w:r w:rsidRPr="000F1B95">
              <w:rPr>
                <w:rStyle w:val="Lienhypertexte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fr-CH" w:eastAsia="fr-CH"/>
              </w:rPr>
              <w:tab/>
            </w:r>
            <w:r w:rsidRPr="000F1B95">
              <w:rPr>
                <w:rStyle w:val="Lienhypertexte"/>
              </w:rPr>
              <w:t>Running the two applications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_Toc92906630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542842" w14:textId="5CE6567A" w:rsidR="00320925" w:rsidRPr="000B4EFB" w:rsidRDefault="00320925" w:rsidP="000B4EFB">
          <w:pPr>
            <w:pStyle w:val="TM2"/>
            <w:rPr>
              <w:rFonts w:asciiTheme="minorHAnsi" w:eastAsiaTheme="minorEastAsia" w:hAnsiTheme="minorHAnsi" w:cstheme="minorBidi"/>
              <w:szCs w:val="24"/>
              <w:lang w:eastAsia="fr-CH"/>
            </w:rPr>
          </w:pPr>
          <w:hyperlink w:anchor="_Toc92906631" w:history="1">
            <w:r w:rsidRPr="000B4EFB">
              <w:rPr>
                <w:rStyle w:val="Lienhypertexte"/>
              </w:rPr>
              <w:t>4.1.</w:t>
            </w:r>
            <w:r w:rsidRPr="000B4EFB">
              <w:rPr>
                <w:rFonts w:asciiTheme="minorHAnsi" w:eastAsiaTheme="minorEastAsia" w:hAnsiTheme="minorHAnsi" w:cstheme="minorBidi"/>
                <w:szCs w:val="24"/>
                <w:lang w:eastAsia="fr-CH"/>
              </w:rPr>
              <w:tab/>
            </w:r>
            <w:r w:rsidRPr="000B4EFB">
              <w:rPr>
                <w:rStyle w:val="Lienhypertexte"/>
              </w:rPr>
              <w:t>Launch the server</w:t>
            </w:r>
            <w:r w:rsidRPr="000B4EFB">
              <w:rPr>
                <w:webHidden/>
              </w:rPr>
              <w:tab/>
            </w:r>
            <w:r w:rsidRPr="000B4EFB">
              <w:rPr>
                <w:webHidden/>
              </w:rPr>
              <w:fldChar w:fldCharType="begin"/>
            </w:r>
            <w:r w:rsidRPr="000B4EFB">
              <w:rPr>
                <w:webHidden/>
              </w:rPr>
              <w:instrText xml:space="preserve"> PAGEREF _Toc92906631 \h </w:instrText>
            </w:r>
            <w:r w:rsidRPr="000B4EFB">
              <w:rPr>
                <w:webHidden/>
              </w:rPr>
            </w:r>
            <w:r w:rsidRPr="000B4EFB">
              <w:rPr>
                <w:webHidden/>
              </w:rPr>
              <w:fldChar w:fldCharType="separate"/>
            </w:r>
            <w:r w:rsidRPr="000B4EFB">
              <w:rPr>
                <w:webHidden/>
              </w:rPr>
              <w:t>3</w:t>
            </w:r>
            <w:r w:rsidRPr="000B4EFB">
              <w:rPr>
                <w:webHidden/>
              </w:rPr>
              <w:fldChar w:fldCharType="end"/>
            </w:r>
          </w:hyperlink>
        </w:p>
        <w:p w14:paraId="0D994E5C" w14:textId="41B926C9" w:rsidR="00320925" w:rsidRPr="000B4EFB" w:rsidRDefault="00320925" w:rsidP="000B4EFB">
          <w:pPr>
            <w:pStyle w:val="TM3"/>
            <w:rPr>
              <w:rFonts w:asciiTheme="minorHAnsi" w:eastAsiaTheme="minorEastAsia" w:hAnsiTheme="minorHAnsi" w:cstheme="minorBidi"/>
              <w:sz w:val="20"/>
              <w:szCs w:val="20"/>
              <w:lang w:eastAsia="fr-CH"/>
            </w:rPr>
          </w:pPr>
          <w:hyperlink w:anchor="_Toc92906632" w:history="1">
            <w:r w:rsidRPr="000B4EFB">
              <w:rPr>
                <w:rStyle w:val="Lienhypertexte"/>
              </w:rPr>
              <w:t>4.1.1.</w:t>
            </w:r>
            <w:r w:rsidRPr="000B4EFB">
              <w:rPr>
                <w:rFonts w:asciiTheme="minorHAnsi" w:eastAsiaTheme="minorEastAsia" w:hAnsiTheme="minorHAnsi" w:cstheme="minorBidi"/>
                <w:sz w:val="20"/>
                <w:szCs w:val="20"/>
                <w:lang w:eastAsia="fr-CH"/>
              </w:rPr>
              <w:tab/>
            </w:r>
            <w:r w:rsidRPr="000B4EFB">
              <w:rPr>
                <w:rStyle w:val="Lienhypertexte"/>
              </w:rPr>
              <w:t>How to close the server</w:t>
            </w:r>
            <w:r w:rsidRPr="000B4EFB">
              <w:rPr>
                <w:webHidden/>
              </w:rPr>
              <w:tab/>
            </w:r>
            <w:r w:rsidRPr="000B4EFB">
              <w:rPr>
                <w:webHidden/>
              </w:rPr>
              <w:fldChar w:fldCharType="begin"/>
            </w:r>
            <w:r w:rsidRPr="000B4EFB">
              <w:rPr>
                <w:webHidden/>
              </w:rPr>
              <w:instrText xml:space="preserve"> PAGEREF _Toc92906632 \h </w:instrText>
            </w:r>
            <w:r w:rsidRPr="000B4EFB">
              <w:rPr>
                <w:webHidden/>
              </w:rPr>
            </w:r>
            <w:r w:rsidRPr="000B4EFB">
              <w:rPr>
                <w:webHidden/>
              </w:rPr>
              <w:fldChar w:fldCharType="separate"/>
            </w:r>
            <w:r w:rsidRPr="000B4EFB">
              <w:rPr>
                <w:webHidden/>
              </w:rPr>
              <w:t>4</w:t>
            </w:r>
            <w:r w:rsidRPr="000B4EFB">
              <w:rPr>
                <w:webHidden/>
              </w:rPr>
              <w:fldChar w:fldCharType="end"/>
            </w:r>
          </w:hyperlink>
        </w:p>
        <w:p w14:paraId="4D5FE5DB" w14:textId="5372347A" w:rsidR="00320925" w:rsidRPr="000B4EFB" w:rsidRDefault="00320925" w:rsidP="000B4EFB">
          <w:pPr>
            <w:pStyle w:val="TM2"/>
            <w:rPr>
              <w:rFonts w:asciiTheme="minorHAnsi" w:eastAsiaTheme="minorEastAsia" w:hAnsiTheme="minorHAnsi" w:cstheme="minorBidi"/>
              <w:szCs w:val="24"/>
              <w:lang w:eastAsia="fr-CH"/>
            </w:rPr>
          </w:pPr>
          <w:hyperlink w:anchor="_Toc92906633" w:history="1">
            <w:r w:rsidRPr="000B4EFB">
              <w:rPr>
                <w:rStyle w:val="Lienhypertexte"/>
              </w:rPr>
              <w:t>4.2.</w:t>
            </w:r>
            <w:r w:rsidRPr="000B4EFB">
              <w:rPr>
                <w:rFonts w:asciiTheme="minorHAnsi" w:eastAsiaTheme="minorEastAsia" w:hAnsiTheme="minorHAnsi" w:cstheme="minorBidi"/>
                <w:szCs w:val="24"/>
                <w:lang w:eastAsia="fr-CH"/>
              </w:rPr>
              <w:tab/>
            </w:r>
            <w:r w:rsidRPr="000B4EFB">
              <w:rPr>
                <w:rStyle w:val="Lienhypertexte"/>
              </w:rPr>
              <w:t>Launching the Client interface</w:t>
            </w:r>
            <w:r w:rsidRPr="000B4EFB">
              <w:rPr>
                <w:webHidden/>
              </w:rPr>
              <w:tab/>
            </w:r>
            <w:r w:rsidRPr="000B4EFB">
              <w:rPr>
                <w:webHidden/>
              </w:rPr>
              <w:fldChar w:fldCharType="begin"/>
            </w:r>
            <w:r w:rsidRPr="000B4EFB">
              <w:rPr>
                <w:webHidden/>
              </w:rPr>
              <w:instrText xml:space="preserve"> PAGEREF _Toc92906633 \h </w:instrText>
            </w:r>
            <w:r w:rsidRPr="000B4EFB">
              <w:rPr>
                <w:webHidden/>
              </w:rPr>
            </w:r>
            <w:r w:rsidRPr="000B4EFB">
              <w:rPr>
                <w:webHidden/>
              </w:rPr>
              <w:fldChar w:fldCharType="separate"/>
            </w:r>
            <w:r w:rsidRPr="000B4EFB">
              <w:rPr>
                <w:webHidden/>
              </w:rPr>
              <w:t>4</w:t>
            </w:r>
            <w:r w:rsidRPr="000B4EFB">
              <w:rPr>
                <w:webHidden/>
              </w:rPr>
              <w:fldChar w:fldCharType="end"/>
            </w:r>
          </w:hyperlink>
        </w:p>
        <w:p w14:paraId="7301D281" w14:textId="7E057AE8" w:rsidR="00320925" w:rsidRPr="000B4EFB" w:rsidRDefault="00320925" w:rsidP="000B4EFB">
          <w:pPr>
            <w:pStyle w:val="TM2"/>
            <w:rPr>
              <w:rFonts w:asciiTheme="minorHAnsi" w:eastAsiaTheme="minorEastAsia" w:hAnsiTheme="minorHAnsi" w:cstheme="minorBidi"/>
              <w:szCs w:val="24"/>
              <w:lang w:eastAsia="fr-CH"/>
            </w:rPr>
          </w:pPr>
          <w:hyperlink w:anchor="_Toc92906634" w:history="1">
            <w:r w:rsidRPr="000B4EFB">
              <w:rPr>
                <w:rStyle w:val="Lienhypertexte"/>
              </w:rPr>
              <w:t>4.3.</w:t>
            </w:r>
            <w:r w:rsidRPr="000B4EFB">
              <w:rPr>
                <w:rFonts w:asciiTheme="minorHAnsi" w:eastAsiaTheme="minorEastAsia" w:hAnsiTheme="minorHAnsi" w:cstheme="minorBidi"/>
                <w:szCs w:val="24"/>
                <w:lang w:eastAsia="fr-CH"/>
              </w:rPr>
              <w:tab/>
            </w:r>
            <w:r w:rsidRPr="000B4EFB">
              <w:rPr>
                <w:rStyle w:val="Lienhypertexte"/>
              </w:rPr>
              <w:t>Client Navigation</w:t>
            </w:r>
            <w:r w:rsidRPr="000B4EFB">
              <w:rPr>
                <w:webHidden/>
              </w:rPr>
              <w:tab/>
            </w:r>
            <w:r w:rsidRPr="000B4EFB">
              <w:rPr>
                <w:webHidden/>
              </w:rPr>
              <w:fldChar w:fldCharType="begin"/>
            </w:r>
            <w:r w:rsidRPr="000B4EFB">
              <w:rPr>
                <w:webHidden/>
              </w:rPr>
              <w:instrText xml:space="preserve"> PAGEREF _Toc92906634 \h </w:instrText>
            </w:r>
            <w:r w:rsidRPr="000B4EFB">
              <w:rPr>
                <w:webHidden/>
              </w:rPr>
            </w:r>
            <w:r w:rsidRPr="000B4EFB">
              <w:rPr>
                <w:webHidden/>
              </w:rPr>
              <w:fldChar w:fldCharType="separate"/>
            </w:r>
            <w:r w:rsidRPr="000B4EFB">
              <w:rPr>
                <w:webHidden/>
              </w:rPr>
              <w:t>5</w:t>
            </w:r>
            <w:r w:rsidRPr="000B4EFB">
              <w:rPr>
                <w:webHidden/>
              </w:rPr>
              <w:fldChar w:fldCharType="end"/>
            </w:r>
          </w:hyperlink>
        </w:p>
        <w:p w14:paraId="27F597CD" w14:textId="293994DA" w:rsidR="00320925" w:rsidRPr="000B4EFB" w:rsidRDefault="00320925" w:rsidP="000B4EFB">
          <w:pPr>
            <w:pStyle w:val="TM3"/>
            <w:rPr>
              <w:rFonts w:asciiTheme="minorHAnsi" w:eastAsiaTheme="minorEastAsia" w:hAnsiTheme="minorHAnsi" w:cstheme="minorBidi"/>
              <w:sz w:val="20"/>
              <w:szCs w:val="20"/>
              <w:lang w:eastAsia="fr-CH"/>
            </w:rPr>
          </w:pPr>
          <w:hyperlink w:anchor="_Toc92906635" w:history="1">
            <w:r w:rsidRPr="000B4EFB">
              <w:rPr>
                <w:rStyle w:val="Lienhypertexte"/>
              </w:rPr>
              <w:t>4.3.1.</w:t>
            </w:r>
            <w:r w:rsidRPr="000B4EFB">
              <w:rPr>
                <w:rFonts w:asciiTheme="minorHAnsi" w:eastAsiaTheme="minorEastAsia" w:hAnsiTheme="minorHAnsi" w:cstheme="minorBidi"/>
                <w:sz w:val="20"/>
                <w:szCs w:val="20"/>
                <w:lang w:eastAsia="fr-CH"/>
              </w:rPr>
              <w:tab/>
            </w:r>
            <w:r w:rsidRPr="000B4EFB">
              <w:rPr>
                <w:rStyle w:val="Lienhypertexte"/>
              </w:rPr>
              <w:t>Client’s Dashboard</w:t>
            </w:r>
            <w:r w:rsidRPr="000B4EFB">
              <w:rPr>
                <w:webHidden/>
              </w:rPr>
              <w:tab/>
            </w:r>
            <w:r w:rsidRPr="000B4EFB">
              <w:rPr>
                <w:webHidden/>
              </w:rPr>
              <w:fldChar w:fldCharType="begin"/>
            </w:r>
            <w:r w:rsidRPr="000B4EFB">
              <w:rPr>
                <w:webHidden/>
              </w:rPr>
              <w:instrText xml:space="preserve"> PAGEREF _Toc92906635 \h </w:instrText>
            </w:r>
            <w:r w:rsidRPr="000B4EFB">
              <w:rPr>
                <w:webHidden/>
              </w:rPr>
            </w:r>
            <w:r w:rsidRPr="000B4EFB">
              <w:rPr>
                <w:webHidden/>
              </w:rPr>
              <w:fldChar w:fldCharType="separate"/>
            </w:r>
            <w:r w:rsidRPr="000B4EFB">
              <w:rPr>
                <w:webHidden/>
              </w:rPr>
              <w:t>5</w:t>
            </w:r>
            <w:r w:rsidRPr="000B4EFB">
              <w:rPr>
                <w:webHidden/>
              </w:rPr>
              <w:fldChar w:fldCharType="end"/>
            </w:r>
          </w:hyperlink>
        </w:p>
        <w:p w14:paraId="13CD4D8C" w14:textId="1BF013E9" w:rsidR="00320925" w:rsidRPr="000B4EFB" w:rsidRDefault="00320925" w:rsidP="000B4EFB">
          <w:pPr>
            <w:pStyle w:val="TM3"/>
            <w:rPr>
              <w:rFonts w:asciiTheme="minorHAnsi" w:eastAsiaTheme="minorEastAsia" w:hAnsiTheme="minorHAnsi" w:cstheme="minorBidi"/>
              <w:sz w:val="20"/>
              <w:szCs w:val="20"/>
              <w:lang w:eastAsia="fr-CH"/>
            </w:rPr>
          </w:pPr>
          <w:hyperlink w:anchor="_Toc92906636" w:history="1">
            <w:r w:rsidRPr="000B4EFB">
              <w:rPr>
                <w:rStyle w:val="Lienhypertexte"/>
              </w:rPr>
              <w:t>4.3.2.</w:t>
            </w:r>
            <w:r w:rsidRPr="000B4EFB">
              <w:rPr>
                <w:rFonts w:asciiTheme="minorHAnsi" w:eastAsiaTheme="minorEastAsia" w:hAnsiTheme="minorHAnsi" w:cstheme="minorBidi"/>
                <w:sz w:val="20"/>
                <w:szCs w:val="20"/>
                <w:lang w:eastAsia="fr-CH"/>
              </w:rPr>
              <w:tab/>
            </w:r>
            <w:r w:rsidRPr="000B4EFB">
              <w:rPr>
                <w:rStyle w:val="Lienhypertexte"/>
              </w:rPr>
              <w:t>Client’s Playlist</w:t>
            </w:r>
            <w:r w:rsidRPr="000B4EFB">
              <w:rPr>
                <w:webHidden/>
              </w:rPr>
              <w:tab/>
            </w:r>
            <w:r w:rsidRPr="000B4EFB">
              <w:rPr>
                <w:webHidden/>
              </w:rPr>
              <w:fldChar w:fldCharType="begin"/>
            </w:r>
            <w:r w:rsidRPr="000B4EFB">
              <w:rPr>
                <w:webHidden/>
              </w:rPr>
              <w:instrText xml:space="preserve"> PAGEREF _Toc92906636 \h </w:instrText>
            </w:r>
            <w:r w:rsidRPr="000B4EFB">
              <w:rPr>
                <w:webHidden/>
              </w:rPr>
            </w:r>
            <w:r w:rsidRPr="000B4EFB">
              <w:rPr>
                <w:webHidden/>
              </w:rPr>
              <w:fldChar w:fldCharType="separate"/>
            </w:r>
            <w:r w:rsidRPr="000B4EFB">
              <w:rPr>
                <w:webHidden/>
              </w:rPr>
              <w:t>5</w:t>
            </w:r>
            <w:r w:rsidRPr="000B4EFB">
              <w:rPr>
                <w:webHidden/>
              </w:rPr>
              <w:fldChar w:fldCharType="end"/>
            </w:r>
          </w:hyperlink>
        </w:p>
        <w:p w14:paraId="46249E92" w14:textId="020E69A0" w:rsidR="00320925" w:rsidRPr="000B4EFB" w:rsidRDefault="00320925" w:rsidP="000B4EFB">
          <w:pPr>
            <w:pStyle w:val="TM3"/>
            <w:rPr>
              <w:rFonts w:asciiTheme="minorHAnsi" w:eastAsiaTheme="minorEastAsia" w:hAnsiTheme="minorHAnsi" w:cstheme="minorBidi"/>
              <w:sz w:val="20"/>
              <w:szCs w:val="20"/>
              <w:lang w:eastAsia="fr-CH"/>
            </w:rPr>
          </w:pPr>
          <w:hyperlink w:anchor="_Toc92906637" w:history="1">
            <w:r w:rsidRPr="000B4EFB">
              <w:rPr>
                <w:rStyle w:val="Lienhypertexte"/>
              </w:rPr>
              <w:t>4.3.3.</w:t>
            </w:r>
            <w:r w:rsidRPr="000B4EFB">
              <w:rPr>
                <w:rFonts w:asciiTheme="minorHAnsi" w:eastAsiaTheme="minorEastAsia" w:hAnsiTheme="minorHAnsi" w:cstheme="minorBidi"/>
                <w:sz w:val="20"/>
                <w:szCs w:val="20"/>
                <w:lang w:eastAsia="fr-CH"/>
              </w:rPr>
              <w:tab/>
            </w:r>
            <w:r w:rsidRPr="000B4EFB">
              <w:rPr>
                <w:rStyle w:val="Lienhypertexte"/>
              </w:rPr>
              <w:t>Song Detail Window</w:t>
            </w:r>
            <w:r w:rsidRPr="000B4EFB">
              <w:rPr>
                <w:webHidden/>
              </w:rPr>
              <w:tab/>
            </w:r>
            <w:r w:rsidRPr="000B4EFB">
              <w:rPr>
                <w:webHidden/>
              </w:rPr>
              <w:fldChar w:fldCharType="begin"/>
            </w:r>
            <w:r w:rsidRPr="000B4EFB">
              <w:rPr>
                <w:webHidden/>
              </w:rPr>
              <w:instrText xml:space="preserve"> PAGEREF _Toc92906637 \h </w:instrText>
            </w:r>
            <w:r w:rsidRPr="000B4EFB">
              <w:rPr>
                <w:webHidden/>
              </w:rPr>
            </w:r>
            <w:r w:rsidRPr="000B4EFB">
              <w:rPr>
                <w:webHidden/>
              </w:rPr>
              <w:fldChar w:fldCharType="separate"/>
            </w:r>
            <w:r w:rsidRPr="000B4EFB">
              <w:rPr>
                <w:webHidden/>
              </w:rPr>
              <w:t>5</w:t>
            </w:r>
            <w:r w:rsidRPr="000B4EFB">
              <w:rPr>
                <w:webHidden/>
              </w:rPr>
              <w:fldChar w:fldCharType="end"/>
            </w:r>
          </w:hyperlink>
        </w:p>
        <w:p w14:paraId="05E40F0D" w14:textId="7FEFEDBB" w:rsidR="00320925" w:rsidRDefault="00320925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fr-CH" w:eastAsia="fr-CH"/>
            </w:rPr>
          </w:pPr>
          <w:hyperlink w:anchor="_Toc92906638" w:history="1">
            <w:r w:rsidRPr="000F1B95">
              <w:rPr>
                <w:rStyle w:val="Lienhypertexte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fr-CH" w:eastAsia="fr-CH"/>
              </w:rPr>
              <w:tab/>
            </w:r>
            <w:r w:rsidRPr="000F1B95">
              <w:rPr>
                <w:rStyle w:val="Lienhypertexte"/>
              </w:rPr>
              <w:t>Problems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_Toc92906638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9BC10C" w14:textId="19220831" w:rsidR="00120C42" w:rsidRDefault="00D51C22" w:rsidP="00120C42">
          <w:pPr>
            <w:rPr>
              <w:b/>
              <w:bCs/>
              <w:lang w:val="fr-FR"/>
            </w:rPr>
          </w:pPr>
          <w:r w:rsidRPr="0003414A">
            <w:rPr>
              <w:b/>
              <w:bCs/>
              <w:lang w:val="fr-FR"/>
            </w:rPr>
            <w:fldChar w:fldCharType="end"/>
          </w:r>
        </w:p>
      </w:sdtContent>
    </w:sdt>
    <w:p w14:paraId="04D988F0" w14:textId="26DFF3E1" w:rsidR="00D61CCC" w:rsidRPr="00120C42" w:rsidRDefault="00D61CCC" w:rsidP="00120C42">
      <w:r>
        <w:rPr>
          <w:lang w:val="en-US"/>
        </w:rPr>
        <w:br w:type="page"/>
      </w:r>
    </w:p>
    <w:p w14:paraId="286714C3" w14:textId="7CB4F9D9" w:rsidR="007A0055" w:rsidRDefault="007A0055" w:rsidP="007A0055">
      <w:pPr>
        <w:pStyle w:val="Titre"/>
        <w:rPr>
          <w:lang w:val="en-US"/>
        </w:rPr>
      </w:pPr>
      <w:bookmarkStart w:id="0" w:name="_Toc92906039"/>
      <w:bookmarkStart w:id="1" w:name="_Toc92906627"/>
      <w:r w:rsidRPr="007A0055">
        <w:rPr>
          <w:lang w:val="en-US"/>
        </w:rPr>
        <w:t>Program functionality</w:t>
      </w:r>
      <w:bookmarkEnd w:id="0"/>
      <w:bookmarkEnd w:id="1"/>
    </w:p>
    <w:p w14:paraId="45E20307" w14:textId="0CD2A8A0" w:rsidR="00DE29B0" w:rsidRDefault="008E6910" w:rsidP="00DE29B0">
      <w:pPr>
        <w:rPr>
          <w:lang w:val="en-US" w:eastAsia="fr-CH"/>
        </w:rPr>
      </w:pPr>
      <w:r>
        <w:rPr>
          <w:lang w:val="en-US" w:eastAsia="fr-CH"/>
        </w:rPr>
        <w:t>VSFY is a</w:t>
      </w:r>
      <w:r w:rsidR="00DE29B0" w:rsidRPr="00DE29B0">
        <w:rPr>
          <w:lang w:val="en-US" w:eastAsia="fr-CH"/>
        </w:rPr>
        <w:t xml:space="preserve"> </w:t>
      </w:r>
      <w:r w:rsidR="00877ECE" w:rsidRPr="00DE29B0">
        <w:rPr>
          <w:lang w:val="en-US" w:eastAsia="fr-CH"/>
        </w:rPr>
        <w:t>peer-to-peer</w:t>
      </w:r>
      <w:r w:rsidR="00DE29B0" w:rsidRPr="00DE29B0">
        <w:rPr>
          <w:lang w:val="en-US" w:eastAsia="fr-CH"/>
        </w:rPr>
        <w:t xml:space="preserve"> audio streaming application with a synchronization server using </w:t>
      </w:r>
      <w:proofErr w:type="spellStart"/>
      <w:r w:rsidR="00DE29B0" w:rsidRPr="00DE29B0">
        <w:rPr>
          <w:lang w:val="en-US" w:eastAsia="fr-CH"/>
        </w:rPr>
        <w:t>JavaSocket</w:t>
      </w:r>
      <w:proofErr w:type="spellEnd"/>
      <w:r w:rsidR="00DE29B0" w:rsidRPr="00DE29B0">
        <w:rPr>
          <w:lang w:val="en-US" w:eastAsia="fr-CH"/>
        </w:rPr>
        <w:t>.</w:t>
      </w:r>
    </w:p>
    <w:p w14:paraId="04404821" w14:textId="4194F3B0" w:rsidR="008E6910" w:rsidRPr="00877ECE" w:rsidRDefault="00877ECE" w:rsidP="00877ECE">
      <w:pPr>
        <w:pStyle w:val="Titre"/>
        <w:rPr>
          <w:lang w:val="en-US"/>
        </w:rPr>
      </w:pPr>
      <w:bookmarkStart w:id="2" w:name="_Toc92906040"/>
      <w:bookmarkStart w:id="3" w:name="_Toc92906628"/>
      <w:r>
        <w:rPr>
          <w:lang w:val="en-US"/>
        </w:rPr>
        <w:t>Important information</w:t>
      </w:r>
      <w:bookmarkEnd w:id="2"/>
      <w:bookmarkEnd w:id="3"/>
    </w:p>
    <w:p w14:paraId="1D5FBC50" w14:textId="45B6270C" w:rsidR="00DE29B0" w:rsidRDefault="00DE29B0" w:rsidP="00DE29B0">
      <w:pPr>
        <w:ind w:left="284" w:firstLine="0"/>
        <w:rPr>
          <w:lang w:val="en-US" w:eastAsia="fr-CH"/>
        </w:rPr>
      </w:pPr>
      <w:r w:rsidRPr="00DE29B0">
        <w:rPr>
          <w:lang w:val="en-US" w:eastAsia="fr-CH"/>
        </w:rPr>
        <w:t>Before starting</w:t>
      </w:r>
      <w:r w:rsidR="0012198D">
        <w:rPr>
          <w:lang w:val="en-US" w:eastAsia="fr-CH"/>
        </w:rPr>
        <w:t xml:space="preserve"> </w:t>
      </w:r>
      <w:r w:rsidR="00013B5F">
        <w:rPr>
          <w:lang w:val="en-US" w:eastAsia="fr-CH"/>
        </w:rPr>
        <w:t>anything,</w:t>
      </w:r>
      <w:r w:rsidR="0012198D">
        <w:rPr>
          <w:lang w:val="en-US" w:eastAsia="fr-CH"/>
        </w:rPr>
        <w:t xml:space="preserve"> </w:t>
      </w:r>
      <w:r w:rsidR="00A90C28">
        <w:rPr>
          <w:lang w:val="en-US" w:eastAsia="fr-CH"/>
        </w:rPr>
        <w:t>you should</w:t>
      </w:r>
      <w:r w:rsidR="00013B5F">
        <w:rPr>
          <w:lang w:val="en-US" w:eastAsia="fr-CH"/>
        </w:rPr>
        <w:t xml:space="preserve"> create a VSFY folder in the C and create two other folder inside VSFY named </w:t>
      </w:r>
      <w:proofErr w:type="spellStart"/>
      <w:r w:rsidR="00013B5F">
        <w:rPr>
          <w:lang w:val="en-US" w:eastAsia="fr-CH"/>
        </w:rPr>
        <w:t>FilesToSend</w:t>
      </w:r>
      <w:proofErr w:type="spellEnd"/>
      <w:r w:rsidR="00013B5F">
        <w:rPr>
          <w:lang w:val="en-US" w:eastAsia="fr-CH"/>
        </w:rPr>
        <w:t xml:space="preserve"> and </w:t>
      </w:r>
      <w:proofErr w:type="spellStart"/>
      <w:r w:rsidR="00013B5F">
        <w:rPr>
          <w:lang w:val="en-US" w:eastAsia="fr-CH"/>
        </w:rPr>
        <w:t>FilesToReceive</w:t>
      </w:r>
      <w:proofErr w:type="spellEnd"/>
      <w:r w:rsidR="00013B5F">
        <w:rPr>
          <w:lang w:val="en-US" w:eastAsia="fr-CH"/>
        </w:rPr>
        <w:t xml:space="preserve">. </w:t>
      </w:r>
      <w:r w:rsidR="009D1A6E">
        <w:rPr>
          <w:lang w:val="en-US" w:eastAsia="fr-CH"/>
        </w:rPr>
        <w:t xml:space="preserve">The folder names are key-sensitive so write it like </w:t>
      </w:r>
      <w:r w:rsidR="00CD575F">
        <w:rPr>
          <w:lang w:val="en-US" w:eastAsia="fr-CH"/>
        </w:rPr>
        <w:t xml:space="preserve">written above. </w:t>
      </w:r>
    </w:p>
    <w:p w14:paraId="6EB47315" w14:textId="7804D17F" w:rsidR="00CD575F" w:rsidRDefault="000533C8" w:rsidP="000533C8">
      <w:pPr>
        <w:ind w:left="284" w:firstLine="0"/>
        <w:jc w:val="center"/>
        <w:rPr>
          <w:lang w:val="en-US" w:eastAsia="fr-CH"/>
        </w:rPr>
      </w:pPr>
      <w:r w:rsidRPr="000533C8">
        <w:rPr>
          <w:noProof/>
          <w:lang w:val="en-US" w:eastAsia="fr-CH"/>
        </w:rPr>
        <w:drawing>
          <wp:inline distT="0" distB="0" distL="0" distR="0" wp14:anchorId="5CCD8D37" wp14:editId="7908D474">
            <wp:extent cx="2153138" cy="929460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717" cy="9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1105" w14:textId="1E868FD9" w:rsidR="009D1A6E" w:rsidRDefault="001C1F7D" w:rsidP="004730D0">
      <w:pPr>
        <w:ind w:left="284" w:firstLine="0"/>
        <w:jc w:val="left"/>
        <w:rPr>
          <w:lang w:val="en-US" w:eastAsia="fr-CH"/>
        </w:rPr>
      </w:pPr>
      <w:r>
        <w:rPr>
          <w:lang w:val="en-US" w:eastAsia="fr-CH"/>
        </w:rPr>
        <w:t xml:space="preserve">In the folder </w:t>
      </w:r>
      <w:proofErr w:type="spellStart"/>
      <w:r>
        <w:rPr>
          <w:lang w:val="en-US" w:eastAsia="fr-CH"/>
        </w:rPr>
        <w:t>FilesToSend</w:t>
      </w:r>
      <w:proofErr w:type="spellEnd"/>
      <w:r>
        <w:rPr>
          <w:lang w:val="en-US" w:eastAsia="fr-CH"/>
        </w:rPr>
        <w:t xml:space="preserve"> </w:t>
      </w:r>
      <w:r w:rsidR="004730D0">
        <w:rPr>
          <w:lang w:val="en-US" w:eastAsia="fr-CH"/>
        </w:rPr>
        <w:t xml:space="preserve">you have to put all the song you want to sent to the server. </w:t>
      </w:r>
    </w:p>
    <w:p w14:paraId="2B4948D5" w14:textId="66497643" w:rsidR="004730D0" w:rsidRPr="00DE29B0" w:rsidRDefault="0002501F" w:rsidP="00A37DB9">
      <w:pPr>
        <w:ind w:left="284" w:firstLine="0"/>
        <w:jc w:val="left"/>
        <w:rPr>
          <w:lang w:val="en-US" w:eastAsia="fr-CH"/>
        </w:rPr>
      </w:pPr>
      <w:r>
        <w:rPr>
          <w:lang w:val="en-US" w:eastAsia="fr-CH"/>
        </w:rPr>
        <w:t xml:space="preserve">When the server runs it takes the IP </w:t>
      </w:r>
      <w:r w:rsidR="00A37DB9">
        <w:rPr>
          <w:lang w:val="en-US" w:eastAsia="fr-CH"/>
        </w:rPr>
        <w:t>a</w:t>
      </w:r>
      <w:r>
        <w:rPr>
          <w:lang w:val="en-US" w:eastAsia="fr-CH"/>
        </w:rPr>
        <w:t>ddress of the machi</w:t>
      </w:r>
      <w:r w:rsidR="00A37DB9">
        <w:rPr>
          <w:lang w:val="en-US" w:eastAsia="fr-CH"/>
        </w:rPr>
        <w:t>ne. It always listen on port 45007</w:t>
      </w:r>
    </w:p>
    <w:p w14:paraId="5D3C2E99" w14:textId="77777777" w:rsidR="00D54417" w:rsidRDefault="00D54417" w:rsidP="00D54417">
      <w:pPr>
        <w:pStyle w:val="Titre"/>
        <w:rPr>
          <w:lang w:val="en-US"/>
        </w:rPr>
      </w:pPr>
      <w:bookmarkStart w:id="4" w:name="_Toc92906041"/>
      <w:bookmarkStart w:id="5" w:name="_Toc92906629"/>
      <w:r>
        <w:rPr>
          <w:lang w:val="en-US"/>
        </w:rPr>
        <w:t>Folder structure</w:t>
      </w:r>
      <w:bookmarkEnd w:id="4"/>
      <w:bookmarkEnd w:id="5"/>
    </w:p>
    <w:p w14:paraId="2E5FBEFF" w14:textId="092623BE" w:rsidR="00691E60" w:rsidRDefault="00202A9A" w:rsidP="00D5441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E33108" wp14:editId="0F518617">
            <wp:extent cx="1815978" cy="179363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282" cy="179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0CBD" w14:textId="0CD36BA1" w:rsidR="000E21BC" w:rsidRDefault="00202A9A" w:rsidP="002761A7">
      <w:r>
        <w:t xml:space="preserve">In the </w:t>
      </w:r>
      <w:r w:rsidR="000E21BC">
        <w:t>“</w:t>
      </w:r>
      <w:r>
        <w:t>Client</w:t>
      </w:r>
      <w:r w:rsidR="000E21BC">
        <w:t>”</w:t>
      </w:r>
      <w:r>
        <w:t xml:space="preserve"> folder we have all the classes regarding the </w:t>
      </w:r>
      <w:r w:rsidR="000E21BC">
        <w:t>c</w:t>
      </w:r>
      <w:r>
        <w:t xml:space="preserve">lient side of the application, and same for the </w:t>
      </w:r>
      <w:r w:rsidR="000E21BC">
        <w:t>“</w:t>
      </w:r>
      <w:r>
        <w:t>Server</w:t>
      </w:r>
      <w:r w:rsidR="000E21BC">
        <w:t>”</w:t>
      </w:r>
      <w:r>
        <w:t xml:space="preserve"> folder. </w:t>
      </w:r>
      <w:r w:rsidR="000E21BC">
        <w:t xml:space="preserve">For the .jar files they are stored in the “out” folder. </w:t>
      </w:r>
    </w:p>
    <w:p w14:paraId="1CB953E0" w14:textId="6DB18BA4" w:rsidR="00691E60" w:rsidRPr="000E21BC" w:rsidRDefault="000E21BC" w:rsidP="000E21BC">
      <w:pPr>
        <w:spacing w:after="0" w:line="240" w:lineRule="auto"/>
        <w:ind w:firstLine="0"/>
        <w:jc w:val="left"/>
        <w:rPr>
          <w:b/>
          <w:bCs/>
          <w:szCs w:val="24"/>
          <w:lang w:val="en-US" w:eastAsia="fr-FR"/>
        </w:rPr>
      </w:pPr>
      <w:r>
        <w:rPr>
          <w:lang w:val="en-US"/>
        </w:rPr>
        <w:br w:type="page"/>
      </w:r>
    </w:p>
    <w:p w14:paraId="1D8C93B0" w14:textId="6EF384B5" w:rsidR="00651DFF" w:rsidRDefault="00651DFF" w:rsidP="00A04718">
      <w:pPr>
        <w:pStyle w:val="Titre"/>
        <w:rPr>
          <w:lang w:val="en-US"/>
        </w:rPr>
      </w:pPr>
      <w:bookmarkStart w:id="6" w:name="_Toc92906042"/>
      <w:bookmarkStart w:id="7" w:name="_Toc92906630"/>
      <w:r>
        <w:rPr>
          <w:lang w:val="en-US"/>
        </w:rPr>
        <w:t>Running the two applications</w:t>
      </w:r>
      <w:bookmarkEnd w:id="6"/>
      <w:bookmarkEnd w:id="7"/>
    </w:p>
    <w:p w14:paraId="0337D8EE" w14:textId="45B17B4B" w:rsidR="00A04718" w:rsidRDefault="0048760A" w:rsidP="002C146D">
      <w:pPr>
        <w:pStyle w:val="Titre2"/>
      </w:pPr>
      <w:bookmarkStart w:id="8" w:name="_Toc92906631"/>
      <w:r>
        <w:t>Launch the server</w:t>
      </w:r>
      <w:bookmarkEnd w:id="8"/>
    </w:p>
    <w:p w14:paraId="1089E740" w14:textId="4BF2A770" w:rsidR="00A04718" w:rsidRDefault="00A04718" w:rsidP="002C146D">
      <w:pPr>
        <w:ind w:firstLine="0"/>
        <w:jc w:val="center"/>
      </w:pPr>
      <w:r w:rsidRPr="00C212D1">
        <w:rPr>
          <w:noProof/>
        </w:rPr>
        <w:drawing>
          <wp:inline distT="0" distB="0" distL="0" distR="0" wp14:anchorId="287BBEA1" wp14:editId="06ED6C23">
            <wp:extent cx="2479822" cy="2508250"/>
            <wp:effectExtent l="0" t="0" r="0" b="635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822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F506" w14:textId="77777777" w:rsidR="00DD420F" w:rsidRPr="007A0055" w:rsidRDefault="00DD420F" w:rsidP="00CA5C45">
      <w:pPr>
        <w:numPr>
          <w:ilvl w:val="0"/>
          <w:numId w:val="18"/>
        </w:numPr>
        <w:ind w:left="567"/>
        <w:rPr>
          <w:lang w:val="en-US"/>
        </w:rPr>
      </w:pPr>
      <w:r>
        <w:rPr>
          <w:lang w:val="en-US"/>
        </w:rPr>
        <w:t>Click on the “Start” button to launch the server. It will wait for client’s connection.</w:t>
      </w:r>
    </w:p>
    <w:p w14:paraId="6A20C06C" w14:textId="0AB14541" w:rsidR="00A04718" w:rsidRDefault="00D850E0" w:rsidP="0048760A">
      <w:pPr>
        <w:jc w:val="center"/>
        <w:rPr>
          <w:lang w:val="en-US" w:eastAsia="fr-FR"/>
        </w:rPr>
      </w:pPr>
      <w:r w:rsidRPr="00D850E0">
        <w:rPr>
          <w:noProof/>
          <w:lang w:val="en-US" w:eastAsia="fr-FR"/>
        </w:rPr>
        <w:drawing>
          <wp:inline distT="0" distB="0" distL="0" distR="0" wp14:anchorId="703E342B" wp14:editId="6AB8DC02">
            <wp:extent cx="2561695" cy="261620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668" cy="263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4711" w14:textId="77777777" w:rsidR="0048760A" w:rsidRDefault="0048760A" w:rsidP="006F6964">
      <w:pPr>
        <w:pStyle w:val="Paragraphedeliste"/>
        <w:numPr>
          <w:ilvl w:val="0"/>
          <w:numId w:val="19"/>
        </w:numPr>
        <w:ind w:left="567"/>
        <w:rPr>
          <w:lang w:val="en-US"/>
        </w:rPr>
      </w:pPr>
      <w:r>
        <w:rPr>
          <w:lang w:val="en-US"/>
        </w:rPr>
        <w:t>The list of all connected client will be displayed</w:t>
      </w:r>
    </w:p>
    <w:p w14:paraId="3FD70ABA" w14:textId="13A03DAE" w:rsidR="0048760A" w:rsidRPr="007A0055" w:rsidRDefault="0048760A" w:rsidP="006F6964">
      <w:pPr>
        <w:pStyle w:val="Paragraphedeliste"/>
        <w:numPr>
          <w:ilvl w:val="0"/>
          <w:numId w:val="19"/>
        </w:numPr>
        <w:ind w:left="567"/>
        <w:rPr>
          <w:lang w:val="en-US"/>
        </w:rPr>
      </w:pPr>
      <w:r>
        <w:rPr>
          <w:lang w:val="en-US"/>
        </w:rPr>
        <w:t>You will also see with which IP address the server use and on which port he is listening.</w:t>
      </w:r>
    </w:p>
    <w:p w14:paraId="400BEE29" w14:textId="69A5052C" w:rsidR="00FE1A45" w:rsidRDefault="00FE1A45" w:rsidP="0048760A">
      <w:pPr>
        <w:spacing w:after="0" w:line="240" w:lineRule="auto"/>
        <w:ind w:firstLine="0"/>
        <w:jc w:val="left"/>
        <w:rPr>
          <w:i/>
          <w:iCs/>
          <w:lang w:val="en-US"/>
        </w:rPr>
      </w:pPr>
    </w:p>
    <w:p w14:paraId="6FF22F73" w14:textId="77777777" w:rsidR="0048760A" w:rsidRDefault="0048760A" w:rsidP="0048760A">
      <w:pPr>
        <w:spacing w:after="0" w:line="240" w:lineRule="auto"/>
        <w:ind w:firstLine="0"/>
        <w:jc w:val="left"/>
        <w:rPr>
          <w:i/>
          <w:iCs/>
          <w:lang w:val="en-US"/>
        </w:rPr>
      </w:pPr>
    </w:p>
    <w:p w14:paraId="306E771C" w14:textId="339D935A" w:rsidR="0048760A" w:rsidRDefault="0048760A" w:rsidP="0048760A">
      <w:pPr>
        <w:spacing w:after="0" w:line="240" w:lineRule="auto"/>
        <w:ind w:firstLine="0"/>
        <w:jc w:val="left"/>
        <w:rPr>
          <w:i/>
          <w:iCs/>
          <w:lang w:val="en-US"/>
        </w:rPr>
      </w:pPr>
    </w:p>
    <w:p w14:paraId="002AC73F" w14:textId="77777777" w:rsidR="00CA5C45" w:rsidRDefault="00CA5C45" w:rsidP="0048760A">
      <w:pPr>
        <w:spacing w:after="0" w:line="240" w:lineRule="auto"/>
        <w:ind w:firstLine="0"/>
        <w:jc w:val="left"/>
        <w:rPr>
          <w:i/>
          <w:iCs/>
          <w:lang w:val="en-US"/>
        </w:rPr>
      </w:pPr>
    </w:p>
    <w:p w14:paraId="4319871C" w14:textId="29BE5B87" w:rsidR="000C125C" w:rsidRPr="002C146D" w:rsidRDefault="0048760A" w:rsidP="002C146D">
      <w:pPr>
        <w:pStyle w:val="Titre3"/>
      </w:pPr>
      <w:bookmarkStart w:id="9" w:name="_Toc92906632"/>
      <w:r w:rsidRPr="002C146D">
        <w:t>How</w:t>
      </w:r>
      <w:r w:rsidR="00A04718" w:rsidRPr="002C146D">
        <w:t xml:space="preserve"> to close the server</w:t>
      </w:r>
      <w:bookmarkEnd w:id="9"/>
    </w:p>
    <w:p w14:paraId="326AE402" w14:textId="7C111F38" w:rsidR="00A3629C" w:rsidRPr="00A3629C" w:rsidRDefault="006A61CB" w:rsidP="006F6964">
      <w:pPr>
        <w:pStyle w:val="Paragraphedeliste"/>
        <w:numPr>
          <w:ilvl w:val="0"/>
          <w:numId w:val="20"/>
        </w:numPr>
        <w:spacing w:before="120"/>
        <w:ind w:left="567" w:hanging="357"/>
        <w:rPr>
          <w:lang w:val="en-US"/>
        </w:rPr>
      </w:pPr>
      <w:r w:rsidRPr="000C125C">
        <w:drawing>
          <wp:anchor distT="0" distB="0" distL="114300" distR="114300" simplePos="0" relativeHeight="251631104" behindDoc="1" locked="0" layoutInCell="1" allowOverlap="1" wp14:anchorId="3C33AAC8" wp14:editId="37E794A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356485" cy="1905000"/>
            <wp:effectExtent l="0" t="0" r="5715" b="0"/>
            <wp:wrapTight wrapText="bothSides">
              <wp:wrapPolygon edited="0">
                <wp:start x="0" y="0"/>
                <wp:lineTo x="0" y="21384"/>
                <wp:lineTo x="21478" y="21384"/>
                <wp:lineTo x="2147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29C" w:rsidRPr="00A3629C">
        <w:rPr>
          <w:lang w:val="en-US"/>
        </w:rPr>
        <w:t>To close the entire server, you have to click on “Close Server”</w:t>
      </w:r>
    </w:p>
    <w:p w14:paraId="49C7C421" w14:textId="77777777" w:rsidR="006A61CB" w:rsidRDefault="00A3629C" w:rsidP="006F6964">
      <w:pPr>
        <w:pStyle w:val="Paragraphedeliste"/>
        <w:numPr>
          <w:ilvl w:val="0"/>
          <w:numId w:val="20"/>
        </w:numPr>
        <w:ind w:left="567"/>
        <w:rPr>
          <w:lang w:val="en-US"/>
        </w:rPr>
      </w:pPr>
      <w:r w:rsidRPr="00A3629C">
        <w:rPr>
          <w:lang w:val="en-US"/>
        </w:rPr>
        <w:t>A Pop-up will appear to have a confirmation of want you want to do</w:t>
      </w:r>
    </w:p>
    <w:p w14:paraId="7F97AC4B" w14:textId="0D45CCA0" w:rsidR="00A3629C" w:rsidRPr="006A61CB" w:rsidRDefault="00A3629C" w:rsidP="006F6964">
      <w:pPr>
        <w:pStyle w:val="Paragraphedeliste"/>
        <w:numPr>
          <w:ilvl w:val="0"/>
          <w:numId w:val="20"/>
        </w:numPr>
        <w:ind w:left="567"/>
        <w:rPr>
          <w:lang w:val="en-US"/>
        </w:rPr>
      </w:pPr>
      <w:r w:rsidRPr="006A61CB">
        <w:rPr>
          <w:lang w:val="en-US"/>
        </w:rPr>
        <w:t>By clicking yes it will close all client’s connection and the server socket</w:t>
      </w:r>
    </w:p>
    <w:p w14:paraId="092FC32D" w14:textId="089E7DC7" w:rsidR="001F5C24" w:rsidRDefault="001F5C24" w:rsidP="001F5C24">
      <w:pPr>
        <w:pStyle w:val="Paragraphedeliste"/>
        <w:ind w:left="1724" w:firstLine="0"/>
        <w:rPr>
          <w:lang w:val="en-US"/>
        </w:rPr>
      </w:pPr>
    </w:p>
    <w:p w14:paraId="7389ABB0" w14:textId="77777777" w:rsidR="00D2684B" w:rsidRDefault="00D2684B" w:rsidP="001F5C24">
      <w:pPr>
        <w:pStyle w:val="Paragraphedeliste"/>
        <w:ind w:left="1724" w:firstLine="0"/>
        <w:rPr>
          <w:lang w:val="en-US"/>
        </w:rPr>
      </w:pPr>
    </w:p>
    <w:p w14:paraId="3F3E621A" w14:textId="77777777" w:rsidR="00D2684B" w:rsidRPr="00A3629C" w:rsidRDefault="00D2684B" w:rsidP="001F5C24">
      <w:pPr>
        <w:pStyle w:val="Paragraphedeliste"/>
        <w:ind w:left="1724" w:firstLine="0"/>
        <w:rPr>
          <w:lang w:val="en-US"/>
        </w:rPr>
      </w:pPr>
    </w:p>
    <w:p w14:paraId="5FA97EE0" w14:textId="01ABA9DC" w:rsidR="00E37A00" w:rsidRPr="002761A7" w:rsidRDefault="001F5C24" w:rsidP="002C146D">
      <w:pPr>
        <w:pStyle w:val="Titre2"/>
      </w:pPr>
      <w:bookmarkStart w:id="10" w:name="_Toc92906633"/>
      <w:r>
        <w:t xml:space="preserve">Launching the </w:t>
      </w:r>
      <w:r w:rsidR="005B6700">
        <w:t xml:space="preserve">Client </w:t>
      </w:r>
      <w:r w:rsidR="00E37A00" w:rsidRPr="007A0055">
        <w:t>interface</w:t>
      </w:r>
      <w:bookmarkEnd w:id="10"/>
      <w:r w:rsidR="00E37A00" w:rsidRPr="007A0055">
        <w:t xml:space="preserve"> </w:t>
      </w:r>
      <w:r w:rsidR="005B6700" w:rsidRPr="005B6700">
        <w:rPr>
          <w:noProof/>
        </w:rPr>
        <w:t xml:space="preserve"> </w:t>
      </w:r>
    </w:p>
    <w:p w14:paraId="0073C9EA" w14:textId="7A77B426" w:rsidR="001F5C24" w:rsidRPr="00265B84" w:rsidRDefault="00365939" w:rsidP="00365939">
      <w:pPr>
        <w:ind w:firstLine="0"/>
        <w:jc w:val="left"/>
        <w:rPr>
          <w:u w:val="single"/>
          <w:lang w:val="en-US"/>
        </w:rPr>
      </w:pPr>
      <w:r w:rsidRPr="007355C2">
        <w:rPr>
          <w:noProof/>
        </w:rPr>
        <w:drawing>
          <wp:anchor distT="0" distB="0" distL="114300" distR="114300" simplePos="0" relativeHeight="251689472" behindDoc="1" locked="0" layoutInCell="1" allowOverlap="1" wp14:anchorId="38964F06" wp14:editId="0AE4DF5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425700" cy="2437130"/>
            <wp:effectExtent l="0" t="0" r="0" b="1270"/>
            <wp:wrapTight wrapText="bothSides">
              <wp:wrapPolygon edited="0">
                <wp:start x="0" y="0"/>
                <wp:lineTo x="0" y="21442"/>
                <wp:lineTo x="21374" y="21442"/>
                <wp:lineTo x="21374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01B" w:rsidRPr="00265B84">
        <w:rPr>
          <w:u w:val="single"/>
          <w:lang w:val="en-US"/>
        </w:rPr>
        <w:t xml:space="preserve">If the server </w:t>
      </w:r>
      <w:r>
        <w:rPr>
          <w:u w:val="single"/>
          <w:lang w:val="en-US"/>
        </w:rPr>
        <w:t>run</w:t>
      </w:r>
      <w:r w:rsidR="006B301B" w:rsidRPr="00265B84">
        <w:rPr>
          <w:u w:val="single"/>
          <w:lang w:val="en-US"/>
        </w:rPr>
        <w:t xml:space="preserve"> on the same machine as the client : </w:t>
      </w:r>
    </w:p>
    <w:p w14:paraId="1A571403" w14:textId="4F55E36E" w:rsidR="00E37A00" w:rsidRPr="007A0055" w:rsidRDefault="00240CE3" w:rsidP="006F6964">
      <w:pPr>
        <w:pStyle w:val="Paragraphedeliste"/>
        <w:numPr>
          <w:ilvl w:val="0"/>
          <w:numId w:val="22"/>
        </w:numPr>
        <w:ind w:left="567"/>
        <w:rPr>
          <w:lang w:val="en-US"/>
        </w:rPr>
      </w:pPr>
      <w:r>
        <w:rPr>
          <w:lang w:val="en-US"/>
        </w:rPr>
        <w:t>Enter your username</w:t>
      </w:r>
    </w:p>
    <w:p w14:paraId="19A7797B" w14:textId="454D8DF3" w:rsidR="00E37A00" w:rsidRPr="007A0055" w:rsidRDefault="006B301B" w:rsidP="006F6964">
      <w:pPr>
        <w:pStyle w:val="Paragraphedeliste"/>
        <w:numPr>
          <w:ilvl w:val="0"/>
          <w:numId w:val="23"/>
        </w:numPr>
        <w:ind w:left="567"/>
        <w:rPr>
          <w:lang w:val="en-US"/>
        </w:rPr>
      </w:pPr>
      <w:r>
        <w:rPr>
          <w:lang w:val="en-US"/>
        </w:rPr>
        <w:t>Keep the box</w:t>
      </w:r>
      <w:r w:rsidR="00FE1A45">
        <w:rPr>
          <w:lang w:val="en-US"/>
        </w:rPr>
        <w:t xml:space="preserve"> checked</w:t>
      </w:r>
    </w:p>
    <w:p w14:paraId="1332FBDA" w14:textId="50072B6F" w:rsidR="002761A7" w:rsidRDefault="005C7C69" w:rsidP="006F6964">
      <w:pPr>
        <w:pStyle w:val="Paragraphedeliste"/>
        <w:numPr>
          <w:ilvl w:val="0"/>
          <w:numId w:val="24"/>
        </w:numPr>
        <w:ind w:left="567"/>
        <w:rPr>
          <w:lang w:val="en-US"/>
        </w:rPr>
      </w:pPr>
      <w:r>
        <w:rPr>
          <w:lang w:val="en-US"/>
        </w:rPr>
        <w:t>Then</w:t>
      </w:r>
      <w:r w:rsidR="006B301B">
        <w:rPr>
          <w:lang w:val="en-US"/>
        </w:rPr>
        <w:t xml:space="preserve"> click on</w:t>
      </w:r>
      <w:r>
        <w:rPr>
          <w:lang w:val="en-US"/>
        </w:rPr>
        <w:t xml:space="preserve"> login</w:t>
      </w:r>
    </w:p>
    <w:p w14:paraId="7CD094B6" w14:textId="77777777" w:rsidR="006A61CB" w:rsidRDefault="006A61CB" w:rsidP="002761A7">
      <w:pPr>
        <w:ind w:left="644" w:firstLine="0"/>
        <w:jc w:val="center"/>
        <w:rPr>
          <w:lang w:val="en-US"/>
        </w:rPr>
      </w:pPr>
    </w:p>
    <w:p w14:paraId="5A3853C7" w14:textId="77777777" w:rsidR="006A61CB" w:rsidRDefault="006A61CB" w:rsidP="002761A7">
      <w:pPr>
        <w:ind w:left="644" w:firstLine="0"/>
        <w:jc w:val="center"/>
        <w:rPr>
          <w:lang w:val="en-US"/>
        </w:rPr>
      </w:pPr>
    </w:p>
    <w:p w14:paraId="7C8C832E" w14:textId="77777777" w:rsidR="00233EA4" w:rsidRDefault="00233EA4" w:rsidP="002761A7">
      <w:pPr>
        <w:ind w:left="644" w:firstLine="0"/>
        <w:jc w:val="center"/>
        <w:rPr>
          <w:lang w:val="en-US"/>
        </w:rPr>
      </w:pPr>
    </w:p>
    <w:p w14:paraId="4A7F0EE5" w14:textId="1DBD26F7" w:rsidR="006A61CB" w:rsidRPr="002761A7" w:rsidRDefault="00233EA4" w:rsidP="002761A7">
      <w:pPr>
        <w:ind w:left="644" w:firstLine="0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9232" behindDoc="1" locked="0" layoutInCell="1" allowOverlap="1" wp14:anchorId="704FD525" wp14:editId="14AA4615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2424430" cy="2473325"/>
            <wp:effectExtent l="0" t="0" r="0" b="3175"/>
            <wp:wrapTight wrapText="bothSides">
              <wp:wrapPolygon edited="0">
                <wp:start x="0" y="0"/>
                <wp:lineTo x="0" y="21461"/>
                <wp:lineTo x="21385" y="21461"/>
                <wp:lineTo x="21385" y="0"/>
                <wp:lineTo x="0" y="0"/>
              </wp:wrapPolygon>
            </wp:wrapTight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47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E5F8D" w14:textId="0390970F" w:rsidR="00F83B0D" w:rsidRPr="00265B84" w:rsidRDefault="00F83B0D" w:rsidP="00233EA4">
      <w:pPr>
        <w:ind w:firstLine="0"/>
        <w:jc w:val="left"/>
        <w:rPr>
          <w:u w:val="single"/>
          <w:lang w:val="en-US"/>
        </w:rPr>
      </w:pPr>
      <w:bookmarkStart w:id="11" w:name="_Hlk92879667"/>
      <w:r w:rsidRPr="00265B84">
        <w:rPr>
          <w:u w:val="single"/>
          <w:lang w:val="en-US"/>
        </w:rPr>
        <w:t xml:space="preserve">If the server is running on </w:t>
      </w:r>
      <w:r w:rsidRPr="00265B84">
        <w:rPr>
          <w:u w:val="single"/>
          <w:lang w:val="en-US"/>
        </w:rPr>
        <w:t>another</w:t>
      </w:r>
      <w:r w:rsidRPr="00265B84">
        <w:rPr>
          <w:u w:val="single"/>
          <w:lang w:val="en-US"/>
        </w:rPr>
        <w:t xml:space="preserve"> machine</w:t>
      </w:r>
      <w:r w:rsidRPr="00265B84">
        <w:rPr>
          <w:u w:val="single"/>
          <w:lang w:val="en-US"/>
        </w:rPr>
        <w:t xml:space="preserve"> </w:t>
      </w:r>
      <w:r w:rsidRPr="00265B84">
        <w:rPr>
          <w:u w:val="single"/>
          <w:lang w:val="en-US"/>
        </w:rPr>
        <w:t xml:space="preserve">: </w:t>
      </w:r>
    </w:p>
    <w:p w14:paraId="19F05986" w14:textId="02A3546B" w:rsidR="00F83B0D" w:rsidRPr="007A0055" w:rsidRDefault="00F83B0D" w:rsidP="00233EA4">
      <w:pPr>
        <w:pStyle w:val="Paragraphedeliste"/>
        <w:numPr>
          <w:ilvl w:val="0"/>
          <w:numId w:val="22"/>
        </w:numPr>
        <w:ind w:left="567"/>
        <w:rPr>
          <w:lang w:val="en-US"/>
        </w:rPr>
      </w:pPr>
      <w:r>
        <w:rPr>
          <w:lang w:val="en-US"/>
        </w:rPr>
        <w:t>Enter your username</w:t>
      </w:r>
    </w:p>
    <w:p w14:paraId="4A549F3F" w14:textId="6D2A7FBF" w:rsidR="00720268" w:rsidRPr="00720268" w:rsidRDefault="00F83B0D" w:rsidP="00720268">
      <w:pPr>
        <w:pStyle w:val="Paragraphedeliste"/>
        <w:numPr>
          <w:ilvl w:val="0"/>
          <w:numId w:val="23"/>
        </w:numPr>
        <w:ind w:left="567"/>
        <w:rPr>
          <w:lang w:val="en-US"/>
        </w:rPr>
      </w:pPr>
      <w:r>
        <w:rPr>
          <w:lang w:val="en-US"/>
        </w:rPr>
        <w:t>Un</w:t>
      </w:r>
      <w:r>
        <w:rPr>
          <w:lang w:val="en-US"/>
        </w:rPr>
        <w:t>checked</w:t>
      </w:r>
      <w:r>
        <w:rPr>
          <w:lang w:val="en-US"/>
        </w:rPr>
        <w:t xml:space="preserve"> the box</w:t>
      </w:r>
      <w:r w:rsidR="00720268">
        <w:rPr>
          <w:lang w:val="en-US"/>
        </w:rPr>
        <w:t xml:space="preserve"> &amp; </w:t>
      </w:r>
      <w:r w:rsidRPr="00720268">
        <w:rPr>
          <w:lang w:val="en-US"/>
        </w:rPr>
        <w:t>Enter the IP of the</w:t>
      </w:r>
      <w:r w:rsidR="00720268">
        <w:rPr>
          <w:lang w:val="en-US"/>
        </w:rPr>
        <w:t xml:space="preserve"> server</w:t>
      </w:r>
      <w:r w:rsidRPr="00720268">
        <w:rPr>
          <w:lang w:val="en-US"/>
        </w:rPr>
        <w:t xml:space="preserve"> </w:t>
      </w:r>
    </w:p>
    <w:p w14:paraId="0BA0277D" w14:textId="1A29A2BB" w:rsidR="00F83B0D" w:rsidRPr="00720268" w:rsidRDefault="00F83B0D" w:rsidP="00720268">
      <w:pPr>
        <w:pStyle w:val="Paragraphedeliste"/>
        <w:numPr>
          <w:ilvl w:val="0"/>
          <w:numId w:val="28"/>
        </w:numPr>
        <w:ind w:left="567"/>
        <w:rPr>
          <w:lang w:val="en-US"/>
        </w:rPr>
      </w:pPr>
      <w:r w:rsidRPr="00720268">
        <w:rPr>
          <w:lang w:val="en-US"/>
        </w:rPr>
        <w:t>Then click on login</w:t>
      </w:r>
    </w:p>
    <w:bookmarkEnd w:id="11"/>
    <w:p w14:paraId="66F05960" w14:textId="2E201859" w:rsidR="00A00B27" w:rsidRPr="0034229C" w:rsidRDefault="00A00B27" w:rsidP="000C31ED">
      <w:pPr>
        <w:jc w:val="center"/>
        <w:rPr>
          <w:lang w:val="en-US"/>
        </w:rPr>
      </w:pPr>
    </w:p>
    <w:p w14:paraId="5AAFD274" w14:textId="654F3AA1" w:rsidR="00691E60" w:rsidRDefault="00691E60" w:rsidP="00C46AF4">
      <w:pPr>
        <w:spacing w:after="0" w:line="240" w:lineRule="auto"/>
        <w:ind w:firstLine="0"/>
        <w:rPr>
          <w:lang w:val="en-US"/>
        </w:rPr>
      </w:pPr>
    </w:p>
    <w:p w14:paraId="46CF9FFA" w14:textId="77777777" w:rsidR="002A2E80" w:rsidRDefault="002A2E80" w:rsidP="00C46AF4">
      <w:pPr>
        <w:spacing w:after="0" w:line="240" w:lineRule="auto"/>
        <w:ind w:firstLine="0"/>
        <w:rPr>
          <w:lang w:val="en-US"/>
        </w:rPr>
      </w:pPr>
    </w:p>
    <w:p w14:paraId="762FD203" w14:textId="77777777" w:rsidR="002A2E80" w:rsidRDefault="002A2E80" w:rsidP="00C46AF4">
      <w:pPr>
        <w:spacing w:after="0" w:line="240" w:lineRule="auto"/>
        <w:ind w:firstLine="0"/>
        <w:rPr>
          <w:lang w:val="en-US"/>
        </w:rPr>
      </w:pPr>
    </w:p>
    <w:p w14:paraId="353B3CA6" w14:textId="77777777" w:rsidR="002A2E80" w:rsidRDefault="002A2E80" w:rsidP="00C46AF4">
      <w:pPr>
        <w:spacing w:after="0" w:line="240" w:lineRule="auto"/>
        <w:ind w:firstLine="0"/>
        <w:rPr>
          <w:lang w:val="en-US"/>
        </w:rPr>
      </w:pPr>
    </w:p>
    <w:p w14:paraId="30CDB9CB" w14:textId="36E37A98" w:rsidR="0077244B" w:rsidRPr="002761A7" w:rsidRDefault="00CA5C45" w:rsidP="002C146D">
      <w:pPr>
        <w:pStyle w:val="Titre2"/>
      </w:pPr>
      <w:bookmarkStart w:id="12" w:name="_Toc92906634"/>
      <w:r w:rsidRPr="00515EEE">
        <w:rPr>
          <w:noProof/>
        </w:rPr>
        <w:drawing>
          <wp:anchor distT="0" distB="0" distL="114300" distR="114300" simplePos="0" relativeHeight="251664896" behindDoc="1" locked="0" layoutInCell="1" allowOverlap="1" wp14:anchorId="267D842F" wp14:editId="51486FF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805940" cy="1828800"/>
            <wp:effectExtent l="0" t="0" r="3810" b="0"/>
            <wp:wrapTight wrapText="bothSides">
              <wp:wrapPolygon edited="0">
                <wp:start x="0" y="0"/>
                <wp:lineTo x="0" y="21375"/>
                <wp:lineTo x="21418" y="21375"/>
                <wp:lineTo x="2141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EEE" w:rsidRPr="002761A7">
        <w:t xml:space="preserve">Client </w:t>
      </w:r>
      <w:r w:rsidR="0070668F" w:rsidRPr="002761A7">
        <w:t>Navigation</w:t>
      </w:r>
      <w:bookmarkEnd w:id="12"/>
    </w:p>
    <w:p w14:paraId="335E9158" w14:textId="356AE323" w:rsidR="00A04718" w:rsidRDefault="0070668F" w:rsidP="002C146D">
      <w:pPr>
        <w:pStyle w:val="Titre3"/>
      </w:pPr>
      <w:bookmarkStart w:id="13" w:name="_Toc92906635"/>
      <w:r>
        <w:t>C</w:t>
      </w:r>
      <w:r w:rsidR="00A04718">
        <w:t>lient</w:t>
      </w:r>
      <w:r w:rsidR="00D00A49">
        <w:t>’s</w:t>
      </w:r>
      <w:r w:rsidR="00A04718">
        <w:t xml:space="preserve"> </w:t>
      </w:r>
      <w:r w:rsidR="00D00A49">
        <w:t>D</w:t>
      </w:r>
      <w:r w:rsidR="00A04718">
        <w:t>ashboard</w:t>
      </w:r>
      <w:bookmarkEnd w:id="13"/>
    </w:p>
    <w:p w14:paraId="7F880E72" w14:textId="564BB258" w:rsidR="00A04718" w:rsidRDefault="003E4CA0" w:rsidP="00CA5C45">
      <w:pPr>
        <w:pStyle w:val="Paragraphedeliste"/>
        <w:numPr>
          <w:ilvl w:val="0"/>
          <w:numId w:val="26"/>
        </w:numPr>
        <w:ind w:left="567"/>
        <w:rPr>
          <w:lang w:val="en-US" w:eastAsia="fr-FR"/>
        </w:rPr>
      </w:pPr>
      <w:r>
        <w:rPr>
          <w:lang w:val="en-US" w:eastAsia="fr-FR"/>
        </w:rPr>
        <w:t>You can access your playlists</w:t>
      </w:r>
    </w:p>
    <w:p w14:paraId="3105B1C9" w14:textId="462A676F" w:rsidR="003E4CA0" w:rsidRDefault="003E4CA0" w:rsidP="00CA5C45">
      <w:pPr>
        <w:pStyle w:val="Paragraphedeliste"/>
        <w:numPr>
          <w:ilvl w:val="0"/>
          <w:numId w:val="26"/>
        </w:numPr>
        <w:ind w:left="567"/>
        <w:rPr>
          <w:lang w:val="en-US" w:eastAsia="fr-FR"/>
        </w:rPr>
      </w:pPr>
      <w:r>
        <w:rPr>
          <w:lang w:val="en-US" w:eastAsia="fr-FR"/>
        </w:rPr>
        <w:t xml:space="preserve">Access </w:t>
      </w:r>
      <w:r w:rsidR="00FE1A45">
        <w:rPr>
          <w:lang w:val="en-US" w:eastAsia="fr-FR"/>
        </w:rPr>
        <w:t xml:space="preserve">to </w:t>
      </w:r>
      <w:r>
        <w:rPr>
          <w:lang w:val="en-US" w:eastAsia="fr-FR"/>
        </w:rPr>
        <w:t>other</w:t>
      </w:r>
      <w:r w:rsidR="00FE1A45">
        <w:rPr>
          <w:lang w:val="en-US" w:eastAsia="fr-FR"/>
        </w:rPr>
        <w:t xml:space="preserve"> users</w:t>
      </w:r>
    </w:p>
    <w:p w14:paraId="4F4B576A" w14:textId="635F3E70" w:rsidR="00A65DC3" w:rsidRDefault="003E4CA0" w:rsidP="00A65DC3">
      <w:pPr>
        <w:pStyle w:val="Paragraphedeliste"/>
        <w:numPr>
          <w:ilvl w:val="0"/>
          <w:numId w:val="26"/>
        </w:numPr>
        <w:ind w:left="567"/>
        <w:rPr>
          <w:lang w:val="en-US" w:eastAsia="fr-FR"/>
        </w:rPr>
      </w:pPr>
      <w:r>
        <w:rPr>
          <w:lang w:val="en-US" w:eastAsia="fr-FR"/>
        </w:rPr>
        <w:t>Logout</w:t>
      </w:r>
    </w:p>
    <w:p w14:paraId="2ED51691" w14:textId="77777777" w:rsidR="00A65DC3" w:rsidRPr="00A65DC3" w:rsidRDefault="00A65DC3" w:rsidP="00A65DC3">
      <w:pPr>
        <w:pStyle w:val="Paragraphedeliste"/>
        <w:ind w:left="567" w:firstLine="0"/>
        <w:rPr>
          <w:lang w:val="en-US" w:eastAsia="fr-FR"/>
        </w:rPr>
      </w:pPr>
    </w:p>
    <w:p w14:paraId="1E43A45F" w14:textId="3D3D95EB" w:rsidR="00CA5C45" w:rsidRPr="00CA5C45" w:rsidRDefault="00CA5C45" w:rsidP="00CA5C45">
      <w:pPr>
        <w:spacing w:after="120"/>
        <w:ind w:firstLine="0"/>
        <w:rPr>
          <w:sz w:val="4"/>
          <w:szCs w:val="4"/>
          <w:lang w:val="en-US" w:eastAsia="fr-FR"/>
        </w:rPr>
      </w:pPr>
    </w:p>
    <w:p w14:paraId="77DE7358" w14:textId="16328699" w:rsidR="003D4298" w:rsidRPr="002A2E80" w:rsidRDefault="00C7483A" w:rsidP="002C146D">
      <w:pPr>
        <w:pStyle w:val="Titre3"/>
      </w:pPr>
      <w:bookmarkStart w:id="14" w:name="_Toc92906636"/>
      <w:r w:rsidRPr="003D4298">
        <w:rPr>
          <w:noProof/>
        </w:rPr>
        <w:drawing>
          <wp:anchor distT="0" distB="0" distL="114300" distR="114300" simplePos="0" relativeHeight="251707904" behindDoc="1" locked="0" layoutInCell="1" allowOverlap="1" wp14:anchorId="62487C11" wp14:editId="747FEFA1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1797685" cy="1821815"/>
            <wp:effectExtent l="0" t="0" r="0" b="6985"/>
            <wp:wrapTight wrapText="bothSides">
              <wp:wrapPolygon edited="0">
                <wp:start x="0" y="0"/>
                <wp:lineTo x="0" y="21457"/>
                <wp:lineTo x="21287" y="21457"/>
                <wp:lineTo x="21287" y="0"/>
                <wp:lineTo x="0" y="0"/>
              </wp:wrapPolygon>
            </wp:wrapTight>
            <wp:docPr id="45" name="Image 4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Une image contenant texte&#10;&#10;Description générée automatiquement"/>
                    <pic:cNvPicPr/>
                  </pic:nvPicPr>
                  <pic:blipFill rotWithShape="1">
                    <a:blip r:embed="rId17" cstate="email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" b="1240"/>
                    <a:stretch/>
                  </pic:blipFill>
                  <pic:spPr bwMode="auto">
                    <a:xfrm>
                      <a:off x="0" y="0"/>
                      <a:ext cx="1797685" cy="182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A49">
        <w:t>Client’s Playlist</w:t>
      </w:r>
      <w:bookmarkEnd w:id="14"/>
    </w:p>
    <w:p w14:paraId="11C6C38C" w14:textId="77777777" w:rsidR="00365939" w:rsidRDefault="00365939" w:rsidP="00CA5C45">
      <w:pPr>
        <w:pStyle w:val="Paragraphedeliste"/>
        <w:numPr>
          <w:ilvl w:val="0"/>
          <w:numId w:val="27"/>
        </w:numPr>
        <w:ind w:left="567"/>
        <w:rPr>
          <w:lang w:val="en-US"/>
        </w:rPr>
      </w:pPr>
      <w:r>
        <w:rPr>
          <w:lang w:val="en-US"/>
        </w:rPr>
        <w:t>You can go back to the menu</w:t>
      </w:r>
    </w:p>
    <w:p w14:paraId="210776DD" w14:textId="73838CDA" w:rsidR="003E4CA0" w:rsidRDefault="003E4CA0" w:rsidP="00CA5C45">
      <w:pPr>
        <w:pStyle w:val="Paragraphedeliste"/>
        <w:numPr>
          <w:ilvl w:val="0"/>
          <w:numId w:val="27"/>
        </w:numPr>
        <w:ind w:left="567"/>
        <w:rPr>
          <w:lang w:val="en-US"/>
        </w:rPr>
      </w:pPr>
      <w:r>
        <w:rPr>
          <w:lang w:val="en-US"/>
        </w:rPr>
        <w:t>You can select a song by clicking on it</w:t>
      </w:r>
    </w:p>
    <w:p w14:paraId="4D9C53B1" w14:textId="6A4FD6D0" w:rsidR="002A2E80" w:rsidRDefault="009269CF" w:rsidP="00CA5C45">
      <w:pPr>
        <w:pStyle w:val="Paragraphedeliste"/>
        <w:numPr>
          <w:ilvl w:val="0"/>
          <w:numId w:val="27"/>
        </w:numPr>
        <w:ind w:left="567"/>
        <w:rPr>
          <w:lang w:val="en-US"/>
        </w:rPr>
      </w:pPr>
      <w:r w:rsidRPr="002A2E80">
        <w:rPr>
          <w:lang w:val="en-US"/>
        </w:rPr>
        <w:t>If there are a lot of song to display a scroll bar will appear</w:t>
      </w:r>
      <w:r w:rsidR="004452C5" w:rsidRPr="002A2E80">
        <w:rPr>
          <w:lang w:val="en-US"/>
        </w:rPr>
        <w:t xml:space="preserve"> in the right side of the list</w:t>
      </w:r>
      <w:r w:rsidR="002A2E80" w:rsidRPr="002A2E80">
        <w:rPr>
          <w:lang w:val="en-US"/>
        </w:rPr>
        <w:t>.</w:t>
      </w:r>
    </w:p>
    <w:p w14:paraId="7A6EBC4E" w14:textId="77777777" w:rsidR="00CA5C45" w:rsidRPr="00CA5C45" w:rsidRDefault="00CA5C45" w:rsidP="00C7483A">
      <w:pPr>
        <w:ind w:firstLine="0"/>
        <w:rPr>
          <w:lang w:val="en-US"/>
        </w:rPr>
      </w:pPr>
    </w:p>
    <w:p w14:paraId="7A2D3B52" w14:textId="3AE76AB9" w:rsidR="00365939" w:rsidRPr="00CA5C45" w:rsidRDefault="00365939" w:rsidP="00A65DC3">
      <w:pPr>
        <w:pStyle w:val="Paragraphedeliste"/>
        <w:numPr>
          <w:ilvl w:val="0"/>
          <w:numId w:val="27"/>
        </w:numPr>
        <w:ind w:left="567"/>
        <w:jc w:val="left"/>
        <w:rPr>
          <w:lang w:val="en-US"/>
        </w:rPr>
      </w:pPr>
      <w:r w:rsidRPr="002A2E80">
        <w:rPr>
          <w:lang w:val="en-US"/>
        </w:rPr>
        <w:t>When you select a song a pop-up is displayed to have the confirmation from the user.</w:t>
      </w:r>
      <w:r w:rsidRPr="00365939">
        <w:rPr>
          <w:noProof/>
        </w:rPr>
        <w:t xml:space="preserve"> </w:t>
      </w:r>
    </w:p>
    <w:p w14:paraId="150A3E40" w14:textId="56C44BA4" w:rsidR="00CA5C45" w:rsidRPr="002A2E80" w:rsidRDefault="00CA5C45" w:rsidP="00A65DC3">
      <w:pPr>
        <w:pStyle w:val="Paragraphedeliste"/>
        <w:numPr>
          <w:ilvl w:val="1"/>
          <w:numId w:val="27"/>
        </w:numPr>
        <w:ind w:left="1134"/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37488F36" wp14:editId="270AA369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2630805" cy="1022350"/>
            <wp:effectExtent l="0" t="0" r="0" b="6350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if you choose </w:t>
      </w:r>
      <w:r w:rsidRPr="00CA5C45">
        <w:rPr>
          <w:i/>
          <w:iCs/>
          <w:lang w:val="en-US"/>
        </w:rPr>
        <w:t>“Yes”</w:t>
      </w:r>
      <w:r>
        <w:rPr>
          <w:i/>
          <w:iCs/>
          <w:lang w:val="en-US"/>
        </w:rPr>
        <w:t xml:space="preserve"> </w:t>
      </w:r>
      <w:r w:rsidR="00BD2F74">
        <w:rPr>
          <w:lang w:val="en-US"/>
        </w:rPr>
        <w:t>, the song detail will be displayed</w:t>
      </w:r>
    </w:p>
    <w:p w14:paraId="581C46F2" w14:textId="35DC724A" w:rsidR="00BD2F74" w:rsidRDefault="00BD2F74" w:rsidP="00BD2F74">
      <w:pPr>
        <w:rPr>
          <w:lang w:val="en-US"/>
        </w:rPr>
      </w:pPr>
    </w:p>
    <w:p w14:paraId="176549BA" w14:textId="4396A7EC" w:rsidR="00BD2F74" w:rsidRDefault="00A65DC3" w:rsidP="002C146D">
      <w:pPr>
        <w:pStyle w:val="Titre3"/>
      </w:pPr>
      <w:bookmarkStart w:id="15" w:name="_Toc92906637"/>
      <w:r w:rsidRPr="00890200">
        <w:rPr>
          <w:noProof/>
        </w:rPr>
        <w:drawing>
          <wp:anchor distT="0" distB="0" distL="114300" distR="114300" simplePos="0" relativeHeight="251719168" behindDoc="1" locked="0" layoutInCell="1" allowOverlap="1" wp14:anchorId="38053D9B" wp14:editId="05B4DE4E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135505" cy="2165350"/>
            <wp:effectExtent l="0" t="0" r="0" b="6350"/>
            <wp:wrapTight wrapText="bothSides">
              <wp:wrapPolygon edited="0">
                <wp:start x="0" y="0"/>
                <wp:lineTo x="0" y="21473"/>
                <wp:lineTo x="21388" y="21473"/>
                <wp:lineTo x="21388" y="0"/>
                <wp:lineTo x="0" y="0"/>
              </wp:wrapPolygon>
            </wp:wrapTight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F74">
        <w:t>Song Detail</w:t>
      </w:r>
      <w:r w:rsidR="00D56E6D">
        <w:t xml:space="preserve"> Window</w:t>
      </w:r>
      <w:bookmarkEnd w:id="15"/>
    </w:p>
    <w:p w14:paraId="60921E58" w14:textId="1D416C60" w:rsidR="00890200" w:rsidRPr="00A65DC3" w:rsidRDefault="00D56E6D" w:rsidP="00A65DC3">
      <w:proofErr w:type="spellStart"/>
      <w:r>
        <w:t>When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frame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the </w:t>
      </w:r>
      <w:proofErr w:type="spellStart"/>
      <w:r>
        <w:t>song</w:t>
      </w:r>
      <w:proofErr w:type="spellEnd"/>
      <w:r w:rsidR="00C7483A">
        <w:t xml:space="preserve"> </w:t>
      </w:r>
      <w:proofErr w:type="spellStart"/>
      <w:r w:rsidR="00C7483A">
        <w:t>begins</w:t>
      </w:r>
      <w:proofErr w:type="spellEnd"/>
      <w:r w:rsidR="00C7483A">
        <w:t>.</w:t>
      </w:r>
    </w:p>
    <w:p w14:paraId="1DE46AD4" w14:textId="3212D934" w:rsidR="00F91915" w:rsidRDefault="00A65DC3" w:rsidP="00A65DC3">
      <w:pPr>
        <w:pStyle w:val="Paragraphedeliste"/>
        <w:numPr>
          <w:ilvl w:val="0"/>
          <w:numId w:val="29"/>
        </w:numPr>
        <w:ind w:left="567"/>
        <w:rPr>
          <w:lang w:val="en-US"/>
        </w:rPr>
      </w:pPr>
      <w:r>
        <w:rPr>
          <w:lang w:val="en-US"/>
        </w:rPr>
        <w:t>You</w:t>
      </w:r>
      <w:r w:rsidR="00F91915">
        <w:rPr>
          <w:lang w:val="en-US"/>
        </w:rPr>
        <w:t xml:space="preserve"> can play and </w:t>
      </w:r>
      <w:r w:rsidR="00E41F45">
        <w:rPr>
          <w:lang w:val="en-US"/>
        </w:rPr>
        <w:t>pause the song</w:t>
      </w:r>
      <w:r>
        <w:rPr>
          <w:lang w:val="en-US"/>
        </w:rPr>
        <w:t xml:space="preserve"> as you want</w:t>
      </w:r>
    </w:p>
    <w:p w14:paraId="4317328D" w14:textId="19678D58" w:rsidR="00D51C22" w:rsidRDefault="00D51C22" w:rsidP="00A65DC3">
      <w:pPr>
        <w:pStyle w:val="Paragraphedeliste"/>
        <w:numPr>
          <w:ilvl w:val="0"/>
          <w:numId w:val="29"/>
        </w:numPr>
        <w:ind w:left="567"/>
        <w:rPr>
          <w:lang w:val="en-US"/>
        </w:rPr>
      </w:pPr>
      <w:r>
        <w:rPr>
          <w:lang w:val="en-US"/>
        </w:rPr>
        <w:t>You can use the slider to turn put/down the volume</w:t>
      </w:r>
    </w:p>
    <w:p w14:paraId="28479754" w14:textId="552FF90B" w:rsidR="00E41F45" w:rsidRDefault="00FC480F" w:rsidP="00A65DC3">
      <w:pPr>
        <w:pStyle w:val="Paragraphedeliste"/>
        <w:numPr>
          <w:ilvl w:val="0"/>
          <w:numId w:val="29"/>
        </w:numPr>
        <w:ind w:left="567"/>
        <w:rPr>
          <w:lang w:val="en-US"/>
        </w:rPr>
      </w:pPr>
      <w:r>
        <w:rPr>
          <w:lang w:val="en-US"/>
        </w:rPr>
        <w:t>Go back to playlist</w:t>
      </w:r>
    </w:p>
    <w:p w14:paraId="2C71EDF1" w14:textId="4178DAA4" w:rsidR="00FC480F" w:rsidRPr="007A0055" w:rsidRDefault="00FC480F" w:rsidP="00A65DC3">
      <w:pPr>
        <w:pStyle w:val="Paragraphedeliste"/>
        <w:numPr>
          <w:ilvl w:val="0"/>
          <w:numId w:val="29"/>
        </w:numPr>
        <w:ind w:left="567"/>
        <w:rPr>
          <w:lang w:val="en-US"/>
        </w:rPr>
      </w:pPr>
      <w:r>
        <w:rPr>
          <w:lang w:val="en-US"/>
        </w:rPr>
        <w:t>Go back to menu</w:t>
      </w:r>
    </w:p>
    <w:p w14:paraId="0E14B879" w14:textId="71A9CFDA" w:rsidR="00120C42" w:rsidRDefault="00120C42" w:rsidP="00120C42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7C8ACE23" w14:textId="2F781DC0" w:rsidR="00375B0F" w:rsidRPr="00120C42" w:rsidRDefault="00691E60" w:rsidP="00120C42">
      <w:pPr>
        <w:pStyle w:val="Titre"/>
        <w:rPr>
          <w:lang w:val="en-US"/>
        </w:rPr>
      </w:pPr>
      <w:bookmarkStart w:id="16" w:name="_Toc92906045"/>
      <w:bookmarkStart w:id="17" w:name="_Toc92906638"/>
      <w:r>
        <w:rPr>
          <w:lang w:val="en-US"/>
        </w:rPr>
        <w:t>Problems</w:t>
      </w:r>
      <w:bookmarkEnd w:id="16"/>
      <w:bookmarkEnd w:id="17"/>
    </w:p>
    <w:sectPr w:rsidR="00375B0F" w:rsidRPr="00120C42" w:rsidSect="00D61CCC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2127" w:right="1417" w:bottom="1418" w:left="1417" w:header="1417" w:footer="10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E6CC7" w14:textId="77777777" w:rsidR="00502254" w:rsidRDefault="00502254" w:rsidP="00EF1C26">
      <w:r>
        <w:separator/>
      </w:r>
    </w:p>
    <w:p w14:paraId="67AFF611" w14:textId="77777777" w:rsidR="00502254" w:rsidRDefault="00502254" w:rsidP="00EF1C26"/>
    <w:p w14:paraId="647FDA0B" w14:textId="77777777" w:rsidR="00502254" w:rsidRDefault="00502254"/>
  </w:endnote>
  <w:endnote w:type="continuationSeparator" w:id="0">
    <w:p w14:paraId="09B603E0" w14:textId="77777777" w:rsidR="00502254" w:rsidRDefault="00502254" w:rsidP="00EF1C26">
      <w:r>
        <w:continuationSeparator/>
      </w:r>
    </w:p>
    <w:p w14:paraId="26BF4B4B" w14:textId="77777777" w:rsidR="00502254" w:rsidRDefault="00502254" w:rsidP="00EF1C26"/>
    <w:p w14:paraId="13B84874" w14:textId="77777777" w:rsidR="00502254" w:rsidRDefault="005022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562941"/>
      <w:docPartObj>
        <w:docPartGallery w:val="Page Numbers (Bottom of Page)"/>
        <w:docPartUnique/>
      </w:docPartObj>
    </w:sdtPr>
    <w:sdtEndPr/>
    <w:sdtContent>
      <w:p w14:paraId="71F90E53" w14:textId="77777777" w:rsidR="00233541" w:rsidRDefault="0023354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B27" w:rsidRPr="00596B27">
          <w:rPr>
            <w:noProof/>
            <w:lang w:val="fr-FR"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B6208" w14:textId="16EE35D0" w:rsidR="00233541" w:rsidRDefault="00233541">
    <w:pPr>
      <w:pStyle w:val="Pieddepage"/>
      <w:jc w:val="right"/>
    </w:pPr>
  </w:p>
  <w:p w14:paraId="6C1C949C" w14:textId="77777777" w:rsidR="00233541" w:rsidRPr="00251583" w:rsidRDefault="00233541" w:rsidP="002D0675">
    <w:pPr>
      <w:tabs>
        <w:tab w:val="center" w:pos="4536"/>
        <w:tab w:val="right" w:pos="9072"/>
      </w:tabs>
      <w:spacing w:after="0" w:line="276" w:lineRule="auto"/>
      <w:ind w:firstLine="0"/>
      <w:rPr>
        <w:sz w:val="16"/>
        <w:szCs w:val="16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60B57" w14:textId="77777777" w:rsidR="00502254" w:rsidRDefault="00502254" w:rsidP="009C7F23">
      <w:pPr>
        <w:spacing w:after="0"/>
        <w:contextualSpacing/>
      </w:pPr>
      <w:r>
        <w:separator/>
      </w:r>
    </w:p>
  </w:footnote>
  <w:footnote w:type="continuationSeparator" w:id="0">
    <w:p w14:paraId="30FEF07A" w14:textId="77777777" w:rsidR="00502254" w:rsidRDefault="00502254" w:rsidP="00EF1C26">
      <w:r>
        <w:continuationSeparator/>
      </w:r>
    </w:p>
    <w:p w14:paraId="3F5C4965" w14:textId="77777777" w:rsidR="00502254" w:rsidRDefault="00502254" w:rsidP="00EF1C26"/>
    <w:p w14:paraId="52786FB2" w14:textId="77777777" w:rsidR="00502254" w:rsidRDefault="00502254"/>
  </w:footnote>
  <w:footnote w:type="continuationNotice" w:id="1">
    <w:p w14:paraId="551536AD" w14:textId="77777777" w:rsidR="00502254" w:rsidRDefault="00502254" w:rsidP="009C7F23">
      <w:pPr>
        <w:spacing w:after="0"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C1730" w14:textId="77777777" w:rsidR="00233541" w:rsidRDefault="00233541" w:rsidP="007B3A7B">
    <w:pPr>
      <w:pStyle w:val="En-tte"/>
      <w:pBdr>
        <w:bottom w:val="single" w:sz="4" w:space="1" w:color="auto"/>
      </w:pBdr>
      <w:spacing w:line="240" w:lineRule="auto"/>
      <w:ind w:firstLine="0"/>
      <w:rPr>
        <w:sz w:val="14"/>
        <w:szCs w:val="14"/>
        <w:lang w:val="nl-NL"/>
      </w:rPr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C045D0B" wp14:editId="4E726635">
          <wp:simplePos x="0" y="0"/>
          <wp:positionH relativeFrom="margin">
            <wp:posOffset>4824095</wp:posOffset>
          </wp:positionH>
          <wp:positionV relativeFrom="paragraph">
            <wp:posOffset>-471170</wp:posOffset>
          </wp:positionV>
          <wp:extent cx="753110" cy="409575"/>
          <wp:effectExtent l="0" t="0" r="8890" b="9525"/>
          <wp:wrapSquare wrapText="bothSides"/>
          <wp:docPr id="36" name="Image 36" descr="Description : HESSO_fr_cou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HESSO_fr_cou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1BB0" w14:textId="5C9A1B75" w:rsidR="00346E82" w:rsidRDefault="00346E82">
    <w:pPr>
      <w:pStyle w:val="En-tte"/>
    </w:pPr>
    <w:r>
      <w:rPr>
        <w:noProof/>
        <w:lang w:eastAsia="fr-CH"/>
      </w:rPr>
      <w:drawing>
        <wp:anchor distT="0" distB="0" distL="114300" distR="114300" simplePos="0" relativeHeight="251660288" behindDoc="1" locked="0" layoutInCell="1" allowOverlap="1" wp14:anchorId="236FEFAD" wp14:editId="2160C3CC">
          <wp:simplePos x="0" y="0"/>
          <wp:positionH relativeFrom="margin">
            <wp:align>right</wp:align>
          </wp:positionH>
          <wp:positionV relativeFrom="paragraph">
            <wp:posOffset>-455295</wp:posOffset>
          </wp:positionV>
          <wp:extent cx="5759450" cy="1123950"/>
          <wp:effectExtent l="0" t="0" r="0" b="0"/>
          <wp:wrapTight wrapText="bothSides">
            <wp:wrapPolygon edited="0">
              <wp:start x="15932" y="0"/>
              <wp:lineTo x="6144" y="1098"/>
              <wp:lineTo x="6216" y="11715"/>
              <wp:lineTo x="14860" y="11715"/>
              <wp:lineTo x="1000" y="13912"/>
              <wp:lineTo x="1000" y="17573"/>
              <wp:lineTo x="0" y="17939"/>
              <wp:lineTo x="0" y="21234"/>
              <wp:lineTo x="15075" y="21234"/>
              <wp:lineTo x="15075" y="17939"/>
              <wp:lineTo x="21433" y="12081"/>
              <wp:lineTo x="21505" y="11349"/>
              <wp:lineTo x="21505" y="732"/>
              <wp:lineTo x="17361" y="0"/>
              <wp:lineTo x="15932" y="0"/>
            </wp:wrapPolygon>
          </wp:wrapTight>
          <wp:docPr id="5" name="Image 5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F2A3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26D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B8D0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BCE0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321F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B2E9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34D9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9E29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6C1391F"/>
    <w:multiLevelType w:val="hybridMultilevel"/>
    <w:tmpl w:val="55C6F472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073100F5"/>
    <w:multiLevelType w:val="hybridMultilevel"/>
    <w:tmpl w:val="B178E9C8"/>
    <w:lvl w:ilvl="0" w:tplc="100C000F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08CD4C57"/>
    <w:multiLevelType w:val="hybridMultilevel"/>
    <w:tmpl w:val="F1362C18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0F4D34B5"/>
    <w:multiLevelType w:val="hybridMultilevel"/>
    <w:tmpl w:val="9FDC2DF0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00547B1"/>
    <w:multiLevelType w:val="hybridMultilevel"/>
    <w:tmpl w:val="A7B68808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14715B5D"/>
    <w:multiLevelType w:val="multilevel"/>
    <w:tmpl w:val="2AB822CA"/>
    <w:styleLink w:val="Styl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b/>
        <w:sz w:val="22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cs="Times New Roman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  <w:b/>
        <w:sz w:val="22"/>
      </w:rPr>
    </w:lvl>
  </w:abstractNum>
  <w:abstractNum w:abstractNumId="14" w15:restartNumberingAfterBreak="0">
    <w:nsid w:val="14DC0105"/>
    <w:multiLevelType w:val="hybridMultilevel"/>
    <w:tmpl w:val="83FE409A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C647151"/>
    <w:multiLevelType w:val="hybridMultilevel"/>
    <w:tmpl w:val="01E65788"/>
    <w:lvl w:ilvl="0" w:tplc="FFFFFFF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2877178D"/>
    <w:multiLevelType w:val="multilevel"/>
    <w:tmpl w:val="3AE6F382"/>
    <w:lvl w:ilvl="0">
      <w:start w:val="1"/>
      <w:numFmt w:val="decimal"/>
      <w:pStyle w:val="Titre"/>
      <w:lvlText w:val="%1."/>
      <w:lvlJc w:val="left"/>
      <w:pPr>
        <w:ind w:left="644" w:hanging="360"/>
      </w:pPr>
    </w:lvl>
    <w:lvl w:ilvl="1">
      <w:start w:val="1"/>
      <w:numFmt w:val="decimal"/>
      <w:pStyle w:val="Sous-titre"/>
      <w:lvlText w:val="%1.%2."/>
      <w:lvlJc w:val="left"/>
      <w:pPr>
        <w:ind w:left="574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ous-soustitre"/>
      <w:lvlText w:val="%1.%2.%3."/>
      <w:lvlJc w:val="left"/>
      <w:pPr>
        <w:ind w:left="504" w:hanging="504"/>
      </w:pPr>
      <w:rPr>
        <w:lang w:val="fr-CH"/>
      </w:r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7" w15:restartNumberingAfterBreak="0">
    <w:nsid w:val="2FBD26D9"/>
    <w:multiLevelType w:val="multilevel"/>
    <w:tmpl w:val="41D27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AnnexePara2"/>
      <w:isLgl/>
      <w:lvlText w:val="%1.%2"/>
      <w:lvlJc w:val="left"/>
      <w:pPr>
        <w:tabs>
          <w:tab w:val="num" w:pos="1125"/>
        </w:tabs>
        <w:ind w:left="1125" w:hanging="1125"/>
      </w:pPr>
      <w:rPr>
        <w:rFonts w:hint="default"/>
        <w:b/>
        <w:i w:val="0"/>
        <w:strike w:val="0"/>
        <w:color w:val="auto"/>
        <w:lang w:val="fr-FR"/>
      </w:rPr>
    </w:lvl>
    <w:lvl w:ilvl="2">
      <w:start w:val="1"/>
      <w:numFmt w:val="decimal"/>
      <w:isLgl/>
      <w:lvlText w:val="%1.%2.%3"/>
      <w:lvlJc w:val="left"/>
      <w:pPr>
        <w:tabs>
          <w:tab w:val="num" w:pos="1125"/>
        </w:tabs>
        <w:ind w:left="1125" w:hanging="1125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125"/>
        </w:tabs>
        <w:ind w:left="1125" w:hanging="1125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125"/>
        </w:tabs>
        <w:ind w:left="1125" w:hanging="1125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125"/>
        </w:tabs>
        <w:ind w:left="1125" w:hanging="1125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8" w15:restartNumberingAfterBreak="0">
    <w:nsid w:val="30B723E6"/>
    <w:multiLevelType w:val="hybridMultilevel"/>
    <w:tmpl w:val="A7B68808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167754D"/>
    <w:multiLevelType w:val="multilevel"/>
    <w:tmpl w:val="100C001F"/>
    <w:styleLink w:val="Style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0" w15:restartNumberingAfterBreak="0">
    <w:nsid w:val="3CA70F59"/>
    <w:multiLevelType w:val="hybridMultilevel"/>
    <w:tmpl w:val="EF94A40E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7DF6753"/>
    <w:multiLevelType w:val="hybridMultilevel"/>
    <w:tmpl w:val="A7B68808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50D36432"/>
    <w:multiLevelType w:val="hybridMultilevel"/>
    <w:tmpl w:val="A7B68808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93C27F9"/>
    <w:multiLevelType w:val="multilevel"/>
    <w:tmpl w:val="2AB822CA"/>
    <w:styleLink w:val="Styl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b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2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  <w:b/>
        <w:sz w:val="22"/>
      </w:rPr>
    </w:lvl>
  </w:abstractNum>
  <w:abstractNum w:abstractNumId="24" w15:restartNumberingAfterBreak="0">
    <w:nsid w:val="5AFC305D"/>
    <w:multiLevelType w:val="hybridMultilevel"/>
    <w:tmpl w:val="5558A092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E070044"/>
    <w:multiLevelType w:val="hybridMultilevel"/>
    <w:tmpl w:val="A7B68808"/>
    <w:lvl w:ilvl="0" w:tplc="100C000F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E356589"/>
    <w:multiLevelType w:val="hybridMultilevel"/>
    <w:tmpl w:val="3318A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B7AF8"/>
    <w:multiLevelType w:val="hybridMultilevel"/>
    <w:tmpl w:val="9F70F864"/>
    <w:lvl w:ilvl="0" w:tplc="100C000F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6AF92DA9"/>
    <w:multiLevelType w:val="hybridMultilevel"/>
    <w:tmpl w:val="A7B68808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B270C09"/>
    <w:multiLevelType w:val="hybridMultilevel"/>
    <w:tmpl w:val="BDA4EFAA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F6C6062"/>
    <w:multiLevelType w:val="hybridMultilevel"/>
    <w:tmpl w:val="47C26F52"/>
    <w:lvl w:ilvl="0" w:tplc="00EA4D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512" w:hanging="360"/>
      </w:pPr>
    </w:lvl>
    <w:lvl w:ilvl="2" w:tplc="100C001B" w:tentative="1">
      <w:start w:val="1"/>
      <w:numFmt w:val="lowerRoman"/>
      <w:lvlText w:val="%3."/>
      <w:lvlJc w:val="right"/>
      <w:pPr>
        <w:ind w:left="2232" w:hanging="180"/>
      </w:pPr>
    </w:lvl>
    <w:lvl w:ilvl="3" w:tplc="100C000F" w:tentative="1">
      <w:start w:val="1"/>
      <w:numFmt w:val="decimal"/>
      <w:lvlText w:val="%4."/>
      <w:lvlJc w:val="left"/>
      <w:pPr>
        <w:ind w:left="2952" w:hanging="360"/>
      </w:pPr>
    </w:lvl>
    <w:lvl w:ilvl="4" w:tplc="100C0019" w:tentative="1">
      <w:start w:val="1"/>
      <w:numFmt w:val="lowerLetter"/>
      <w:lvlText w:val="%5."/>
      <w:lvlJc w:val="left"/>
      <w:pPr>
        <w:ind w:left="3672" w:hanging="360"/>
      </w:pPr>
    </w:lvl>
    <w:lvl w:ilvl="5" w:tplc="100C001B" w:tentative="1">
      <w:start w:val="1"/>
      <w:numFmt w:val="lowerRoman"/>
      <w:lvlText w:val="%6."/>
      <w:lvlJc w:val="right"/>
      <w:pPr>
        <w:ind w:left="4392" w:hanging="180"/>
      </w:pPr>
    </w:lvl>
    <w:lvl w:ilvl="6" w:tplc="100C000F" w:tentative="1">
      <w:start w:val="1"/>
      <w:numFmt w:val="decimal"/>
      <w:lvlText w:val="%7."/>
      <w:lvlJc w:val="left"/>
      <w:pPr>
        <w:ind w:left="5112" w:hanging="360"/>
      </w:pPr>
    </w:lvl>
    <w:lvl w:ilvl="7" w:tplc="100C0019" w:tentative="1">
      <w:start w:val="1"/>
      <w:numFmt w:val="lowerLetter"/>
      <w:lvlText w:val="%8."/>
      <w:lvlJc w:val="left"/>
      <w:pPr>
        <w:ind w:left="5832" w:hanging="360"/>
      </w:pPr>
    </w:lvl>
    <w:lvl w:ilvl="8" w:tplc="10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70FB13AB"/>
    <w:multiLevelType w:val="hybridMultilevel"/>
    <w:tmpl w:val="79B46D08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12B6049"/>
    <w:multiLevelType w:val="hybridMultilevel"/>
    <w:tmpl w:val="3A0A06B8"/>
    <w:lvl w:ilvl="0" w:tplc="10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7895495E"/>
    <w:multiLevelType w:val="multilevel"/>
    <w:tmpl w:val="37F4D7FE"/>
    <w:styleLink w:val="Style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b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  <w:b/>
        <w:sz w:val="22"/>
      </w:rPr>
    </w:lvl>
  </w:abstractNum>
  <w:abstractNum w:abstractNumId="34" w15:restartNumberingAfterBreak="0">
    <w:nsid w:val="79EC24C6"/>
    <w:multiLevelType w:val="hybridMultilevel"/>
    <w:tmpl w:val="4E1C1A34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AA97EF0"/>
    <w:multiLevelType w:val="hybridMultilevel"/>
    <w:tmpl w:val="F50A1756"/>
    <w:lvl w:ilvl="0" w:tplc="126626E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E5E30F2"/>
    <w:multiLevelType w:val="hybridMultilevel"/>
    <w:tmpl w:val="FC9CB9D6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13"/>
  </w:num>
  <w:num w:numId="4">
    <w:abstractNumId w:val="23"/>
  </w:num>
  <w:num w:numId="5">
    <w:abstractNumId w:val="16"/>
  </w:num>
  <w:num w:numId="6">
    <w:abstractNumId w:val="17"/>
  </w:num>
  <w:num w:numId="7">
    <w:abstractNumId w:val="25"/>
  </w:num>
  <w:num w:numId="8">
    <w:abstractNumId w:val="11"/>
  </w:num>
  <w:num w:numId="9">
    <w:abstractNumId w:val="9"/>
  </w:num>
  <w:num w:numId="10">
    <w:abstractNumId w:val="27"/>
  </w:num>
  <w:num w:numId="11">
    <w:abstractNumId w:val="12"/>
  </w:num>
  <w:num w:numId="12">
    <w:abstractNumId w:val="28"/>
  </w:num>
  <w:num w:numId="13">
    <w:abstractNumId w:val="21"/>
  </w:num>
  <w:num w:numId="14">
    <w:abstractNumId w:val="30"/>
  </w:num>
  <w:num w:numId="15">
    <w:abstractNumId w:val="22"/>
  </w:num>
  <w:num w:numId="16">
    <w:abstractNumId w:val="18"/>
  </w:num>
  <w:num w:numId="17">
    <w:abstractNumId w:val="35"/>
  </w:num>
  <w:num w:numId="18">
    <w:abstractNumId w:val="36"/>
  </w:num>
  <w:num w:numId="19">
    <w:abstractNumId w:val="29"/>
  </w:num>
  <w:num w:numId="20">
    <w:abstractNumId w:val="14"/>
  </w:num>
  <w:num w:numId="21">
    <w:abstractNumId w:val="10"/>
  </w:num>
  <w:num w:numId="22">
    <w:abstractNumId w:val="24"/>
  </w:num>
  <w:num w:numId="23">
    <w:abstractNumId w:val="34"/>
  </w:num>
  <w:num w:numId="24">
    <w:abstractNumId w:val="31"/>
  </w:num>
  <w:num w:numId="25">
    <w:abstractNumId w:val="15"/>
  </w:num>
  <w:num w:numId="26">
    <w:abstractNumId w:val="32"/>
  </w:num>
  <w:num w:numId="27">
    <w:abstractNumId w:val="20"/>
  </w:num>
  <w:num w:numId="28">
    <w:abstractNumId w:val="26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00"/>
    <w:rsid w:val="000002E5"/>
    <w:rsid w:val="00000F3F"/>
    <w:rsid w:val="0000412E"/>
    <w:rsid w:val="00004A13"/>
    <w:rsid w:val="000051ED"/>
    <w:rsid w:val="0001048D"/>
    <w:rsid w:val="0001167A"/>
    <w:rsid w:val="000128EB"/>
    <w:rsid w:val="000130D0"/>
    <w:rsid w:val="0001393C"/>
    <w:rsid w:val="00013B5F"/>
    <w:rsid w:val="00013D6F"/>
    <w:rsid w:val="00013F56"/>
    <w:rsid w:val="000142A5"/>
    <w:rsid w:val="00014349"/>
    <w:rsid w:val="00016994"/>
    <w:rsid w:val="000207B1"/>
    <w:rsid w:val="00020A7F"/>
    <w:rsid w:val="00021254"/>
    <w:rsid w:val="00021DA5"/>
    <w:rsid w:val="0002286E"/>
    <w:rsid w:val="000232B0"/>
    <w:rsid w:val="00023692"/>
    <w:rsid w:val="000238CD"/>
    <w:rsid w:val="00024178"/>
    <w:rsid w:val="0002430A"/>
    <w:rsid w:val="0002501F"/>
    <w:rsid w:val="000250B3"/>
    <w:rsid w:val="00025707"/>
    <w:rsid w:val="00025AAE"/>
    <w:rsid w:val="00025BD9"/>
    <w:rsid w:val="00026067"/>
    <w:rsid w:val="00027422"/>
    <w:rsid w:val="00030BDA"/>
    <w:rsid w:val="00031109"/>
    <w:rsid w:val="000322C0"/>
    <w:rsid w:val="00032D70"/>
    <w:rsid w:val="00033DC0"/>
    <w:rsid w:val="0003414A"/>
    <w:rsid w:val="00034227"/>
    <w:rsid w:val="00035698"/>
    <w:rsid w:val="0003671D"/>
    <w:rsid w:val="000367E0"/>
    <w:rsid w:val="00036B85"/>
    <w:rsid w:val="00036CA7"/>
    <w:rsid w:val="00037667"/>
    <w:rsid w:val="0004046A"/>
    <w:rsid w:val="00041E43"/>
    <w:rsid w:val="0004244B"/>
    <w:rsid w:val="00044872"/>
    <w:rsid w:val="00044B63"/>
    <w:rsid w:val="0004548F"/>
    <w:rsid w:val="00045743"/>
    <w:rsid w:val="00046099"/>
    <w:rsid w:val="0004616F"/>
    <w:rsid w:val="00046638"/>
    <w:rsid w:val="00046ADA"/>
    <w:rsid w:val="000476FE"/>
    <w:rsid w:val="00047F95"/>
    <w:rsid w:val="00050309"/>
    <w:rsid w:val="00050CDE"/>
    <w:rsid w:val="00051A07"/>
    <w:rsid w:val="00052418"/>
    <w:rsid w:val="000527BC"/>
    <w:rsid w:val="00052B33"/>
    <w:rsid w:val="00052EA8"/>
    <w:rsid w:val="000533C8"/>
    <w:rsid w:val="0005349E"/>
    <w:rsid w:val="000535F1"/>
    <w:rsid w:val="000537AE"/>
    <w:rsid w:val="00053C4E"/>
    <w:rsid w:val="000542C0"/>
    <w:rsid w:val="00054950"/>
    <w:rsid w:val="00060CD6"/>
    <w:rsid w:val="00060EA9"/>
    <w:rsid w:val="00061CE7"/>
    <w:rsid w:val="00061DED"/>
    <w:rsid w:val="00061FC9"/>
    <w:rsid w:val="0006297A"/>
    <w:rsid w:val="00062D6A"/>
    <w:rsid w:val="00063442"/>
    <w:rsid w:val="00063741"/>
    <w:rsid w:val="0006562C"/>
    <w:rsid w:val="000656E2"/>
    <w:rsid w:val="0006587E"/>
    <w:rsid w:val="00066B87"/>
    <w:rsid w:val="00066D35"/>
    <w:rsid w:val="0006742D"/>
    <w:rsid w:val="00067AB3"/>
    <w:rsid w:val="0007014F"/>
    <w:rsid w:val="0007125B"/>
    <w:rsid w:val="00071540"/>
    <w:rsid w:val="00071B95"/>
    <w:rsid w:val="000723B3"/>
    <w:rsid w:val="00072A20"/>
    <w:rsid w:val="00072A9A"/>
    <w:rsid w:val="000730A5"/>
    <w:rsid w:val="0007432A"/>
    <w:rsid w:val="00074AA7"/>
    <w:rsid w:val="0007530B"/>
    <w:rsid w:val="00076FD6"/>
    <w:rsid w:val="0007763D"/>
    <w:rsid w:val="0008007B"/>
    <w:rsid w:val="00080884"/>
    <w:rsid w:val="00080917"/>
    <w:rsid w:val="00081104"/>
    <w:rsid w:val="00081265"/>
    <w:rsid w:val="0008260A"/>
    <w:rsid w:val="00082985"/>
    <w:rsid w:val="00083043"/>
    <w:rsid w:val="00086683"/>
    <w:rsid w:val="00086E47"/>
    <w:rsid w:val="00087118"/>
    <w:rsid w:val="0009007D"/>
    <w:rsid w:val="0009090C"/>
    <w:rsid w:val="00091371"/>
    <w:rsid w:val="00091D76"/>
    <w:rsid w:val="00091E69"/>
    <w:rsid w:val="00092CE4"/>
    <w:rsid w:val="000961DC"/>
    <w:rsid w:val="00096878"/>
    <w:rsid w:val="000A0CD2"/>
    <w:rsid w:val="000A2741"/>
    <w:rsid w:val="000A2CB1"/>
    <w:rsid w:val="000A2D7B"/>
    <w:rsid w:val="000A4602"/>
    <w:rsid w:val="000A5744"/>
    <w:rsid w:val="000A6015"/>
    <w:rsid w:val="000A7104"/>
    <w:rsid w:val="000A7B6C"/>
    <w:rsid w:val="000A7F78"/>
    <w:rsid w:val="000B1FCE"/>
    <w:rsid w:val="000B23D8"/>
    <w:rsid w:val="000B3067"/>
    <w:rsid w:val="000B37B1"/>
    <w:rsid w:val="000B42CC"/>
    <w:rsid w:val="000B4459"/>
    <w:rsid w:val="000B4E5B"/>
    <w:rsid w:val="000B4EFB"/>
    <w:rsid w:val="000B6C55"/>
    <w:rsid w:val="000B6E23"/>
    <w:rsid w:val="000B742C"/>
    <w:rsid w:val="000C125C"/>
    <w:rsid w:val="000C31ED"/>
    <w:rsid w:val="000C3450"/>
    <w:rsid w:val="000C4D2D"/>
    <w:rsid w:val="000C569F"/>
    <w:rsid w:val="000C595C"/>
    <w:rsid w:val="000C682C"/>
    <w:rsid w:val="000C6A5C"/>
    <w:rsid w:val="000D0323"/>
    <w:rsid w:val="000D04AA"/>
    <w:rsid w:val="000D0AED"/>
    <w:rsid w:val="000D14D9"/>
    <w:rsid w:val="000D22FC"/>
    <w:rsid w:val="000D2E85"/>
    <w:rsid w:val="000D3D7C"/>
    <w:rsid w:val="000D4A6C"/>
    <w:rsid w:val="000D616A"/>
    <w:rsid w:val="000D6321"/>
    <w:rsid w:val="000D6705"/>
    <w:rsid w:val="000D6C4D"/>
    <w:rsid w:val="000D6D99"/>
    <w:rsid w:val="000D6FA7"/>
    <w:rsid w:val="000D7021"/>
    <w:rsid w:val="000E0BFD"/>
    <w:rsid w:val="000E0D32"/>
    <w:rsid w:val="000E1E5B"/>
    <w:rsid w:val="000E21BC"/>
    <w:rsid w:val="000E2DC6"/>
    <w:rsid w:val="000E423C"/>
    <w:rsid w:val="000E4BDB"/>
    <w:rsid w:val="000E66E5"/>
    <w:rsid w:val="000E6ED6"/>
    <w:rsid w:val="000E7273"/>
    <w:rsid w:val="000E772C"/>
    <w:rsid w:val="000F133B"/>
    <w:rsid w:val="000F284D"/>
    <w:rsid w:val="000F4AF7"/>
    <w:rsid w:val="00100218"/>
    <w:rsid w:val="00101314"/>
    <w:rsid w:val="00101435"/>
    <w:rsid w:val="001014CA"/>
    <w:rsid w:val="00101AEA"/>
    <w:rsid w:val="00101CFB"/>
    <w:rsid w:val="00102A6E"/>
    <w:rsid w:val="00102FDC"/>
    <w:rsid w:val="00104D6F"/>
    <w:rsid w:val="001067B0"/>
    <w:rsid w:val="00106959"/>
    <w:rsid w:val="00106FC2"/>
    <w:rsid w:val="00110FC5"/>
    <w:rsid w:val="0011203E"/>
    <w:rsid w:val="0011255A"/>
    <w:rsid w:val="00113C4C"/>
    <w:rsid w:val="00114443"/>
    <w:rsid w:val="00115F3C"/>
    <w:rsid w:val="0011605C"/>
    <w:rsid w:val="001179D1"/>
    <w:rsid w:val="00117F3E"/>
    <w:rsid w:val="0012006D"/>
    <w:rsid w:val="00120860"/>
    <w:rsid w:val="00120C42"/>
    <w:rsid w:val="001214C3"/>
    <w:rsid w:val="0012198D"/>
    <w:rsid w:val="00122128"/>
    <w:rsid w:val="00122228"/>
    <w:rsid w:val="00122FD1"/>
    <w:rsid w:val="001241EB"/>
    <w:rsid w:val="001244FE"/>
    <w:rsid w:val="00124E48"/>
    <w:rsid w:val="00125719"/>
    <w:rsid w:val="001267E3"/>
    <w:rsid w:val="00126BF6"/>
    <w:rsid w:val="00126E6A"/>
    <w:rsid w:val="00127023"/>
    <w:rsid w:val="0012731F"/>
    <w:rsid w:val="00131EFD"/>
    <w:rsid w:val="0013253E"/>
    <w:rsid w:val="00132F4D"/>
    <w:rsid w:val="00133229"/>
    <w:rsid w:val="00133F89"/>
    <w:rsid w:val="001341F8"/>
    <w:rsid w:val="00136A5C"/>
    <w:rsid w:val="00136CA2"/>
    <w:rsid w:val="001373FB"/>
    <w:rsid w:val="00137B4A"/>
    <w:rsid w:val="001400D7"/>
    <w:rsid w:val="00140597"/>
    <w:rsid w:val="00141AD1"/>
    <w:rsid w:val="00141EA7"/>
    <w:rsid w:val="0014225E"/>
    <w:rsid w:val="00142863"/>
    <w:rsid w:val="00142AEF"/>
    <w:rsid w:val="00143A7E"/>
    <w:rsid w:val="00144358"/>
    <w:rsid w:val="00144E02"/>
    <w:rsid w:val="00144F0D"/>
    <w:rsid w:val="00146853"/>
    <w:rsid w:val="001469E7"/>
    <w:rsid w:val="00147350"/>
    <w:rsid w:val="00147A6C"/>
    <w:rsid w:val="001500FF"/>
    <w:rsid w:val="00151EE0"/>
    <w:rsid w:val="00153596"/>
    <w:rsid w:val="00153859"/>
    <w:rsid w:val="00153D52"/>
    <w:rsid w:val="00154663"/>
    <w:rsid w:val="001551C3"/>
    <w:rsid w:val="001557D6"/>
    <w:rsid w:val="00157149"/>
    <w:rsid w:val="00157539"/>
    <w:rsid w:val="00157FAC"/>
    <w:rsid w:val="00161480"/>
    <w:rsid w:val="0016243D"/>
    <w:rsid w:val="001624AF"/>
    <w:rsid w:val="0016285A"/>
    <w:rsid w:val="0016292A"/>
    <w:rsid w:val="00163280"/>
    <w:rsid w:val="0016353A"/>
    <w:rsid w:val="001635BC"/>
    <w:rsid w:val="0016452E"/>
    <w:rsid w:val="00164AC5"/>
    <w:rsid w:val="00165411"/>
    <w:rsid w:val="00165612"/>
    <w:rsid w:val="0016604F"/>
    <w:rsid w:val="0016606F"/>
    <w:rsid w:val="00166198"/>
    <w:rsid w:val="00167167"/>
    <w:rsid w:val="001674FE"/>
    <w:rsid w:val="00167F41"/>
    <w:rsid w:val="00171EBE"/>
    <w:rsid w:val="0017221B"/>
    <w:rsid w:val="00173748"/>
    <w:rsid w:val="00175104"/>
    <w:rsid w:val="00175D98"/>
    <w:rsid w:val="00175F56"/>
    <w:rsid w:val="00176F4E"/>
    <w:rsid w:val="0018096B"/>
    <w:rsid w:val="00180F39"/>
    <w:rsid w:val="00181257"/>
    <w:rsid w:val="0018284B"/>
    <w:rsid w:val="001828AC"/>
    <w:rsid w:val="0018393C"/>
    <w:rsid w:val="00184848"/>
    <w:rsid w:val="00185524"/>
    <w:rsid w:val="0018607C"/>
    <w:rsid w:val="00186D5A"/>
    <w:rsid w:val="00187BB7"/>
    <w:rsid w:val="00191C49"/>
    <w:rsid w:val="0019299E"/>
    <w:rsid w:val="00193588"/>
    <w:rsid w:val="00195EF8"/>
    <w:rsid w:val="00196043"/>
    <w:rsid w:val="00196A35"/>
    <w:rsid w:val="00196D4E"/>
    <w:rsid w:val="001971D2"/>
    <w:rsid w:val="001A07F6"/>
    <w:rsid w:val="001A0A4F"/>
    <w:rsid w:val="001A0EEE"/>
    <w:rsid w:val="001A14B5"/>
    <w:rsid w:val="001A4BB1"/>
    <w:rsid w:val="001A505F"/>
    <w:rsid w:val="001A6C69"/>
    <w:rsid w:val="001B07A5"/>
    <w:rsid w:val="001B0F92"/>
    <w:rsid w:val="001B26F8"/>
    <w:rsid w:val="001B39E0"/>
    <w:rsid w:val="001B649C"/>
    <w:rsid w:val="001B688F"/>
    <w:rsid w:val="001B7896"/>
    <w:rsid w:val="001C1F7D"/>
    <w:rsid w:val="001C23DD"/>
    <w:rsid w:val="001C28FE"/>
    <w:rsid w:val="001C38E2"/>
    <w:rsid w:val="001C3A98"/>
    <w:rsid w:val="001C5E16"/>
    <w:rsid w:val="001C6855"/>
    <w:rsid w:val="001C73DA"/>
    <w:rsid w:val="001C7D05"/>
    <w:rsid w:val="001D0267"/>
    <w:rsid w:val="001D2382"/>
    <w:rsid w:val="001D23E8"/>
    <w:rsid w:val="001D3457"/>
    <w:rsid w:val="001D57A4"/>
    <w:rsid w:val="001D5B6E"/>
    <w:rsid w:val="001D6CFB"/>
    <w:rsid w:val="001D7BF2"/>
    <w:rsid w:val="001E07D3"/>
    <w:rsid w:val="001E0E5E"/>
    <w:rsid w:val="001E0EF5"/>
    <w:rsid w:val="001E1D62"/>
    <w:rsid w:val="001E20DE"/>
    <w:rsid w:val="001E23C3"/>
    <w:rsid w:val="001E29C7"/>
    <w:rsid w:val="001E499F"/>
    <w:rsid w:val="001F01D9"/>
    <w:rsid w:val="001F0357"/>
    <w:rsid w:val="001F05EB"/>
    <w:rsid w:val="001F1122"/>
    <w:rsid w:val="001F20E6"/>
    <w:rsid w:val="001F3F25"/>
    <w:rsid w:val="001F4AF3"/>
    <w:rsid w:val="001F4CAA"/>
    <w:rsid w:val="001F5C24"/>
    <w:rsid w:val="001F6778"/>
    <w:rsid w:val="001F710F"/>
    <w:rsid w:val="002006E6"/>
    <w:rsid w:val="002006EB"/>
    <w:rsid w:val="002008A9"/>
    <w:rsid w:val="00200961"/>
    <w:rsid w:val="00200B8A"/>
    <w:rsid w:val="002016D5"/>
    <w:rsid w:val="00202423"/>
    <w:rsid w:val="002024DE"/>
    <w:rsid w:val="002026C5"/>
    <w:rsid w:val="00202823"/>
    <w:rsid w:val="00202999"/>
    <w:rsid w:val="00202A9A"/>
    <w:rsid w:val="0020307A"/>
    <w:rsid w:val="00203937"/>
    <w:rsid w:val="00203C1C"/>
    <w:rsid w:val="002040FA"/>
    <w:rsid w:val="00204DDC"/>
    <w:rsid w:val="00205CC5"/>
    <w:rsid w:val="002060CC"/>
    <w:rsid w:val="0021082F"/>
    <w:rsid w:val="00211356"/>
    <w:rsid w:val="0021159C"/>
    <w:rsid w:val="002125E1"/>
    <w:rsid w:val="00213F02"/>
    <w:rsid w:val="00214F10"/>
    <w:rsid w:val="002150B6"/>
    <w:rsid w:val="00215E8E"/>
    <w:rsid w:val="00217340"/>
    <w:rsid w:val="00217D7D"/>
    <w:rsid w:val="0022028D"/>
    <w:rsid w:val="00220D6F"/>
    <w:rsid w:val="002211C1"/>
    <w:rsid w:val="0022175F"/>
    <w:rsid w:val="00221B50"/>
    <w:rsid w:val="00221E9F"/>
    <w:rsid w:val="00222290"/>
    <w:rsid w:val="00222629"/>
    <w:rsid w:val="002236FC"/>
    <w:rsid w:val="0022395C"/>
    <w:rsid w:val="00223A5D"/>
    <w:rsid w:val="00223ABF"/>
    <w:rsid w:val="00224223"/>
    <w:rsid w:val="00224C3B"/>
    <w:rsid w:val="0022520A"/>
    <w:rsid w:val="002255FF"/>
    <w:rsid w:val="00226EE0"/>
    <w:rsid w:val="00226F10"/>
    <w:rsid w:val="00227015"/>
    <w:rsid w:val="002274C1"/>
    <w:rsid w:val="00227629"/>
    <w:rsid w:val="00227F93"/>
    <w:rsid w:val="002300F0"/>
    <w:rsid w:val="00231395"/>
    <w:rsid w:val="002316B0"/>
    <w:rsid w:val="00232318"/>
    <w:rsid w:val="002328A4"/>
    <w:rsid w:val="00233541"/>
    <w:rsid w:val="00233A6B"/>
    <w:rsid w:val="00233EA4"/>
    <w:rsid w:val="002343F6"/>
    <w:rsid w:val="0023576F"/>
    <w:rsid w:val="00235CC0"/>
    <w:rsid w:val="00235CE1"/>
    <w:rsid w:val="00235DCD"/>
    <w:rsid w:val="00236F9E"/>
    <w:rsid w:val="00237C99"/>
    <w:rsid w:val="00240CE3"/>
    <w:rsid w:val="00242B0E"/>
    <w:rsid w:val="00245218"/>
    <w:rsid w:val="002452D5"/>
    <w:rsid w:val="002458A5"/>
    <w:rsid w:val="00247551"/>
    <w:rsid w:val="00251583"/>
    <w:rsid w:val="00251ED9"/>
    <w:rsid w:val="00252471"/>
    <w:rsid w:val="00252770"/>
    <w:rsid w:val="00253128"/>
    <w:rsid w:val="00253F11"/>
    <w:rsid w:val="00254CC6"/>
    <w:rsid w:val="00256D6E"/>
    <w:rsid w:val="002575AE"/>
    <w:rsid w:val="0026044C"/>
    <w:rsid w:val="00260C39"/>
    <w:rsid w:val="00262FB1"/>
    <w:rsid w:val="00263107"/>
    <w:rsid w:val="00263669"/>
    <w:rsid w:val="00265077"/>
    <w:rsid w:val="00265575"/>
    <w:rsid w:val="0026580E"/>
    <w:rsid w:val="002659A0"/>
    <w:rsid w:val="00265B84"/>
    <w:rsid w:val="00266B3D"/>
    <w:rsid w:val="0026737A"/>
    <w:rsid w:val="00267E81"/>
    <w:rsid w:val="002718F1"/>
    <w:rsid w:val="00271CBD"/>
    <w:rsid w:val="0027209B"/>
    <w:rsid w:val="00272A50"/>
    <w:rsid w:val="00272EFB"/>
    <w:rsid w:val="00273A46"/>
    <w:rsid w:val="00273A88"/>
    <w:rsid w:val="00273D72"/>
    <w:rsid w:val="002749C4"/>
    <w:rsid w:val="002755CD"/>
    <w:rsid w:val="0027573F"/>
    <w:rsid w:val="00275B6C"/>
    <w:rsid w:val="00275F1E"/>
    <w:rsid w:val="00276090"/>
    <w:rsid w:val="002761A7"/>
    <w:rsid w:val="00277696"/>
    <w:rsid w:val="00277B1D"/>
    <w:rsid w:val="00282A01"/>
    <w:rsid w:val="00282AAB"/>
    <w:rsid w:val="00284E66"/>
    <w:rsid w:val="00284F60"/>
    <w:rsid w:val="00285725"/>
    <w:rsid w:val="002863D9"/>
    <w:rsid w:val="0028667C"/>
    <w:rsid w:val="00286E7F"/>
    <w:rsid w:val="00286F6B"/>
    <w:rsid w:val="00287096"/>
    <w:rsid w:val="002878DD"/>
    <w:rsid w:val="0029037A"/>
    <w:rsid w:val="00291643"/>
    <w:rsid w:val="00293A37"/>
    <w:rsid w:val="00293A6B"/>
    <w:rsid w:val="00293F7D"/>
    <w:rsid w:val="00294E64"/>
    <w:rsid w:val="00297013"/>
    <w:rsid w:val="002A0C5B"/>
    <w:rsid w:val="002A26AB"/>
    <w:rsid w:val="002A27B4"/>
    <w:rsid w:val="002A2C5E"/>
    <w:rsid w:val="002A2E80"/>
    <w:rsid w:val="002A3354"/>
    <w:rsid w:val="002A3834"/>
    <w:rsid w:val="002A4639"/>
    <w:rsid w:val="002A46FB"/>
    <w:rsid w:val="002A54E8"/>
    <w:rsid w:val="002A617B"/>
    <w:rsid w:val="002A6656"/>
    <w:rsid w:val="002A7F2B"/>
    <w:rsid w:val="002B0ECE"/>
    <w:rsid w:val="002B10B7"/>
    <w:rsid w:val="002B2103"/>
    <w:rsid w:val="002B2A35"/>
    <w:rsid w:val="002B36D7"/>
    <w:rsid w:val="002B3A47"/>
    <w:rsid w:val="002B5CC4"/>
    <w:rsid w:val="002B5E21"/>
    <w:rsid w:val="002B5EA4"/>
    <w:rsid w:val="002B5FCA"/>
    <w:rsid w:val="002B62F9"/>
    <w:rsid w:val="002B6940"/>
    <w:rsid w:val="002B7AC3"/>
    <w:rsid w:val="002B7F59"/>
    <w:rsid w:val="002C08BC"/>
    <w:rsid w:val="002C146D"/>
    <w:rsid w:val="002C19D4"/>
    <w:rsid w:val="002C1D56"/>
    <w:rsid w:val="002C27DF"/>
    <w:rsid w:val="002C314E"/>
    <w:rsid w:val="002C31DC"/>
    <w:rsid w:val="002C354C"/>
    <w:rsid w:val="002C3743"/>
    <w:rsid w:val="002C4752"/>
    <w:rsid w:val="002C47A3"/>
    <w:rsid w:val="002C5269"/>
    <w:rsid w:val="002C6CD3"/>
    <w:rsid w:val="002C7004"/>
    <w:rsid w:val="002C70A2"/>
    <w:rsid w:val="002C7C16"/>
    <w:rsid w:val="002D0675"/>
    <w:rsid w:val="002D0762"/>
    <w:rsid w:val="002D0A29"/>
    <w:rsid w:val="002D0D42"/>
    <w:rsid w:val="002D14CE"/>
    <w:rsid w:val="002D2212"/>
    <w:rsid w:val="002D283D"/>
    <w:rsid w:val="002D2941"/>
    <w:rsid w:val="002D2D27"/>
    <w:rsid w:val="002D2EDD"/>
    <w:rsid w:val="002D31DF"/>
    <w:rsid w:val="002D3DEC"/>
    <w:rsid w:val="002D661E"/>
    <w:rsid w:val="002D686A"/>
    <w:rsid w:val="002D7500"/>
    <w:rsid w:val="002E03EC"/>
    <w:rsid w:val="002E088D"/>
    <w:rsid w:val="002E1498"/>
    <w:rsid w:val="002E22F9"/>
    <w:rsid w:val="002E2DC7"/>
    <w:rsid w:val="002E3156"/>
    <w:rsid w:val="002E43A1"/>
    <w:rsid w:val="002E4A42"/>
    <w:rsid w:val="002E4B6A"/>
    <w:rsid w:val="002E5FC9"/>
    <w:rsid w:val="002E7A6C"/>
    <w:rsid w:val="002E7FD3"/>
    <w:rsid w:val="002F0B36"/>
    <w:rsid w:val="002F1221"/>
    <w:rsid w:val="002F19DC"/>
    <w:rsid w:val="002F2DE6"/>
    <w:rsid w:val="002F42DC"/>
    <w:rsid w:val="002F43FC"/>
    <w:rsid w:val="002F46F2"/>
    <w:rsid w:val="002F7E30"/>
    <w:rsid w:val="00300087"/>
    <w:rsid w:val="0030136D"/>
    <w:rsid w:val="00301631"/>
    <w:rsid w:val="00305248"/>
    <w:rsid w:val="003064FA"/>
    <w:rsid w:val="00306AD9"/>
    <w:rsid w:val="00307D09"/>
    <w:rsid w:val="00310541"/>
    <w:rsid w:val="00311DEB"/>
    <w:rsid w:val="003145ED"/>
    <w:rsid w:val="00314606"/>
    <w:rsid w:val="00314A67"/>
    <w:rsid w:val="00316754"/>
    <w:rsid w:val="00316A61"/>
    <w:rsid w:val="003171C4"/>
    <w:rsid w:val="00317396"/>
    <w:rsid w:val="00320925"/>
    <w:rsid w:val="003217DE"/>
    <w:rsid w:val="0032232B"/>
    <w:rsid w:val="003233A7"/>
    <w:rsid w:val="00324004"/>
    <w:rsid w:val="00324B08"/>
    <w:rsid w:val="00325302"/>
    <w:rsid w:val="00325B9F"/>
    <w:rsid w:val="00326893"/>
    <w:rsid w:val="003279DB"/>
    <w:rsid w:val="00330576"/>
    <w:rsid w:val="00330A13"/>
    <w:rsid w:val="00331145"/>
    <w:rsid w:val="00332145"/>
    <w:rsid w:val="00333A48"/>
    <w:rsid w:val="00333C3D"/>
    <w:rsid w:val="00333CE1"/>
    <w:rsid w:val="00334147"/>
    <w:rsid w:val="00334633"/>
    <w:rsid w:val="003361BC"/>
    <w:rsid w:val="00337382"/>
    <w:rsid w:val="00337633"/>
    <w:rsid w:val="00337A02"/>
    <w:rsid w:val="00341425"/>
    <w:rsid w:val="0034229C"/>
    <w:rsid w:val="00342AB7"/>
    <w:rsid w:val="00343B31"/>
    <w:rsid w:val="00343B54"/>
    <w:rsid w:val="003448D2"/>
    <w:rsid w:val="00346871"/>
    <w:rsid w:val="00346E82"/>
    <w:rsid w:val="003479BB"/>
    <w:rsid w:val="00351DCE"/>
    <w:rsid w:val="003528F0"/>
    <w:rsid w:val="003532D1"/>
    <w:rsid w:val="00355A19"/>
    <w:rsid w:val="00355AB0"/>
    <w:rsid w:val="00355CC3"/>
    <w:rsid w:val="003561AE"/>
    <w:rsid w:val="00356B2C"/>
    <w:rsid w:val="00356C72"/>
    <w:rsid w:val="00356F6D"/>
    <w:rsid w:val="0036082C"/>
    <w:rsid w:val="00360E8E"/>
    <w:rsid w:val="0036156C"/>
    <w:rsid w:val="00361B71"/>
    <w:rsid w:val="00362A01"/>
    <w:rsid w:val="003634D3"/>
    <w:rsid w:val="003641B9"/>
    <w:rsid w:val="00364CFF"/>
    <w:rsid w:val="00365340"/>
    <w:rsid w:val="00365939"/>
    <w:rsid w:val="00365A14"/>
    <w:rsid w:val="00365F3C"/>
    <w:rsid w:val="00365FB9"/>
    <w:rsid w:val="00366FA9"/>
    <w:rsid w:val="00367EC4"/>
    <w:rsid w:val="0037065D"/>
    <w:rsid w:val="00370BE8"/>
    <w:rsid w:val="00371C2D"/>
    <w:rsid w:val="00371D81"/>
    <w:rsid w:val="00372479"/>
    <w:rsid w:val="0037343A"/>
    <w:rsid w:val="003736F0"/>
    <w:rsid w:val="003737B0"/>
    <w:rsid w:val="00373ABF"/>
    <w:rsid w:val="00375062"/>
    <w:rsid w:val="00375B0F"/>
    <w:rsid w:val="003760FA"/>
    <w:rsid w:val="003764AD"/>
    <w:rsid w:val="00376529"/>
    <w:rsid w:val="003765A8"/>
    <w:rsid w:val="00376A94"/>
    <w:rsid w:val="0037712D"/>
    <w:rsid w:val="003777ED"/>
    <w:rsid w:val="003810D3"/>
    <w:rsid w:val="00382459"/>
    <w:rsid w:val="00383819"/>
    <w:rsid w:val="00383C36"/>
    <w:rsid w:val="003844C1"/>
    <w:rsid w:val="003845D4"/>
    <w:rsid w:val="00384BE0"/>
    <w:rsid w:val="00385392"/>
    <w:rsid w:val="00385AE5"/>
    <w:rsid w:val="00390AC5"/>
    <w:rsid w:val="00390FAA"/>
    <w:rsid w:val="00392043"/>
    <w:rsid w:val="0039292A"/>
    <w:rsid w:val="00394C38"/>
    <w:rsid w:val="00396C6A"/>
    <w:rsid w:val="003975A5"/>
    <w:rsid w:val="0039799F"/>
    <w:rsid w:val="003A0968"/>
    <w:rsid w:val="003A0EEA"/>
    <w:rsid w:val="003A1C23"/>
    <w:rsid w:val="003A3AC7"/>
    <w:rsid w:val="003A4151"/>
    <w:rsid w:val="003A4E1D"/>
    <w:rsid w:val="003A57AC"/>
    <w:rsid w:val="003A6734"/>
    <w:rsid w:val="003A6D67"/>
    <w:rsid w:val="003B066F"/>
    <w:rsid w:val="003B0B14"/>
    <w:rsid w:val="003B22F6"/>
    <w:rsid w:val="003B30A8"/>
    <w:rsid w:val="003B323A"/>
    <w:rsid w:val="003B3C31"/>
    <w:rsid w:val="003B448C"/>
    <w:rsid w:val="003B6307"/>
    <w:rsid w:val="003B6640"/>
    <w:rsid w:val="003B7172"/>
    <w:rsid w:val="003B72ED"/>
    <w:rsid w:val="003B769A"/>
    <w:rsid w:val="003B7A6C"/>
    <w:rsid w:val="003C0054"/>
    <w:rsid w:val="003C0461"/>
    <w:rsid w:val="003C072A"/>
    <w:rsid w:val="003C1CF6"/>
    <w:rsid w:val="003C38CC"/>
    <w:rsid w:val="003C40DB"/>
    <w:rsid w:val="003C44BD"/>
    <w:rsid w:val="003C44C3"/>
    <w:rsid w:val="003C6936"/>
    <w:rsid w:val="003C6AFC"/>
    <w:rsid w:val="003C6BB3"/>
    <w:rsid w:val="003C7208"/>
    <w:rsid w:val="003C7449"/>
    <w:rsid w:val="003C77CC"/>
    <w:rsid w:val="003C794E"/>
    <w:rsid w:val="003C7D66"/>
    <w:rsid w:val="003C7F1D"/>
    <w:rsid w:val="003D2781"/>
    <w:rsid w:val="003D343A"/>
    <w:rsid w:val="003D3D5B"/>
    <w:rsid w:val="003D41B3"/>
    <w:rsid w:val="003D4298"/>
    <w:rsid w:val="003D52E7"/>
    <w:rsid w:val="003D5466"/>
    <w:rsid w:val="003D57F1"/>
    <w:rsid w:val="003D6FA0"/>
    <w:rsid w:val="003D714B"/>
    <w:rsid w:val="003E1FEE"/>
    <w:rsid w:val="003E2262"/>
    <w:rsid w:val="003E235E"/>
    <w:rsid w:val="003E27A1"/>
    <w:rsid w:val="003E3B28"/>
    <w:rsid w:val="003E4148"/>
    <w:rsid w:val="003E4CA0"/>
    <w:rsid w:val="003E6120"/>
    <w:rsid w:val="003E68E1"/>
    <w:rsid w:val="003E6B96"/>
    <w:rsid w:val="003E6F7D"/>
    <w:rsid w:val="003E6F80"/>
    <w:rsid w:val="003E6FF0"/>
    <w:rsid w:val="003E77A5"/>
    <w:rsid w:val="003E7D37"/>
    <w:rsid w:val="003F0478"/>
    <w:rsid w:val="003F082D"/>
    <w:rsid w:val="003F272F"/>
    <w:rsid w:val="003F2BD2"/>
    <w:rsid w:val="003F2C5A"/>
    <w:rsid w:val="003F3834"/>
    <w:rsid w:val="003F3D5E"/>
    <w:rsid w:val="003F4338"/>
    <w:rsid w:val="003F53FD"/>
    <w:rsid w:val="003F6046"/>
    <w:rsid w:val="003F6A29"/>
    <w:rsid w:val="00400137"/>
    <w:rsid w:val="004006B1"/>
    <w:rsid w:val="00400B16"/>
    <w:rsid w:val="00401388"/>
    <w:rsid w:val="00402782"/>
    <w:rsid w:val="00402EC4"/>
    <w:rsid w:val="004057D5"/>
    <w:rsid w:val="00405F1D"/>
    <w:rsid w:val="00406338"/>
    <w:rsid w:val="00406AE0"/>
    <w:rsid w:val="0040705B"/>
    <w:rsid w:val="00410DC8"/>
    <w:rsid w:val="00411341"/>
    <w:rsid w:val="00411909"/>
    <w:rsid w:val="0041228A"/>
    <w:rsid w:val="004125F7"/>
    <w:rsid w:val="004125FE"/>
    <w:rsid w:val="00412E87"/>
    <w:rsid w:val="00412FEC"/>
    <w:rsid w:val="00413833"/>
    <w:rsid w:val="00414E7A"/>
    <w:rsid w:val="00415AEF"/>
    <w:rsid w:val="00415B53"/>
    <w:rsid w:val="00416A45"/>
    <w:rsid w:val="00416BF0"/>
    <w:rsid w:val="00417902"/>
    <w:rsid w:val="00417E9B"/>
    <w:rsid w:val="004201B6"/>
    <w:rsid w:val="004213B8"/>
    <w:rsid w:val="00422A23"/>
    <w:rsid w:val="00422AFF"/>
    <w:rsid w:val="00422C9C"/>
    <w:rsid w:val="00422F08"/>
    <w:rsid w:val="00423FAB"/>
    <w:rsid w:val="00424683"/>
    <w:rsid w:val="00424985"/>
    <w:rsid w:val="00424D58"/>
    <w:rsid w:val="00424FE1"/>
    <w:rsid w:val="004258E3"/>
    <w:rsid w:val="004266B1"/>
    <w:rsid w:val="00427449"/>
    <w:rsid w:val="00427C4D"/>
    <w:rsid w:val="004300CC"/>
    <w:rsid w:val="004308AA"/>
    <w:rsid w:val="004327FA"/>
    <w:rsid w:val="004334B3"/>
    <w:rsid w:val="00433FD8"/>
    <w:rsid w:val="00434011"/>
    <w:rsid w:val="00434BA8"/>
    <w:rsid w:val="00435719"/>
    <w:rsid w:val="0043574B"/>
    <w:rsid w:val="00436418"/>
    <w:rsid w:val="00436FE0"/>
    <w:rsid w:val="004375E0"/>
    <w:rsid w:val="00440475"/>
    <w:rsid w:val="00441176"/>
    <w:rsid w:val="00441429"/>
    <w:rsid w:val="0044184D"/>
    <w:rsid w:val="00442AD5"/>
    <w:rsid w:val="00442BCB"/>
    <w:rsid w:val="00442E7A"/>
    <w:rsid w:val="00443494"/>
    <w:rsid w:val="004452C5"/>
    <w:rsid w:val="00445A77"/>
    <w:rsid w:val="00446E6E"/>
    <w:rsid w:val="004510EE"/>
    <w:rsid w:val="00451AE2"/>
    <w:rsid w:val="004529A4"/>
    <w:rsid w:val="00452C3A"/>
    <w:rsid w:val="00453BB5"/>
    <w:rsid w:val="0045443A"/>
    <w:rsid w:val="00455DAA"/>
    <w:rsid w:val="004561A2"/>
    <w:rsid w:val="00456533"/>
    <w:rsid w:val="0045695F"/>
    <w:rsid w:val="0046012D"/>
    <w:rsid w:val="004608A4"/>
    <w:rsid w:val="0046093E"/>
    <w:rsid w:val="004620AA"/>
    <w:rsid w:val="00462D43"/>
    <w:rsid w:val="004634F0"/>
    <w:rsid w:val="0046788D"/>
    <w:rsid w:val="00470944"/>
    <w:rsid w:val="004710B7"/>
    <w:rsid w:val="004710BA"/>
    <w:rsid w:val="004713F1"/>
    <w:rsid w:val="00472E9F"/>
    <w:rsid w:val="004730D0"/>
    <w:rsid w:val="004731A9"/>
    <w:rsid w:val="004734E0"/>
    <w:rsid w:val="00473E14"/>
    <w:rsid w:val="0047485C"/>
    <w:rsid w:val="00474D96"/>
    <w:rsid w:val="00475804"/>
    <w:rsid w:val="00475818"/>
    <w:rsid w:val="004758DC"/>
    <w:rsid w:val="004766E6"/>
    <w:rsid w:val="00476BAB"/>
    <w:rsid w:val="00476C76"/>
    <w:rsid w:val="004777F1"/>
    <w:rsid w:val="00477928"/>
    <w:rsid w:val="00477C20"/>
    <w:rsid w:val="0048008A"/>
    <w:rsid w:val="004807AE"/>
    <w:rsid w:val="00481BC2"/>
    <w:rsid w:val="00482EE6"/>
    <w:rsid w:val="00483778"/>
    <w:rsid w:val="00483D63"/>
    <w:rsid w:val="00485254"/>
    <w:rsid w:val="00485F6B"/>
    <w:rsid w:val="0048673B"/>
    <w:rsid w:val="004870A2"/>
    <w:rsid w:val="0048760A"/>
    <w:rsid w:val="004878F7"/>
    <w:rsid w:val="00487DA6"/>
    <w:rsid w:val="00492AE2"/>
    <w:rsid w:val="00492B94"/>
    <w:rsid w:val="00493B81"/>
    <w:rsid w:val="00493CD9"/>
    <w:rsid w:val="00494AE6"/>
    <w:rsid w:val="0049583C"/>
    <w:rsid w:val="00496001"/>
    <w:rsid w:val="00497621"/>
    <w:rsid w:val="00497D7E"/>
    <w:rsid w:val="004A15E8"/>
    <w:rsid w:val="004A39EA"/>
    <w:rsid w:val="004A40A3"/>
    <w:rsid w:val="004A4FB1"/>
    <w:rsid w:val="004A508E"/>
    <w:rsid w:val="004A5881"/>
    <w:rsid w:val="004A6AB2"/>
    <w:rsid w:val="004A7DD3"/>
    <w:rsid w:val="004B0021"/>
    <w:rsid w:val="004B0350"/>
    <w:rsid w:val="004B05CB"/>
    <w:rsid w:val="004B27E5"/>
    <w:rsid w:val="004B6419"/>
    <w:rsid w:val="004B6FC1"/>
    <w:rsid w:val="004B720E"/>
    <w:rsid w:val="004B7527"/>
    <w:rsid w:val="004B7743"/>
    <w:rsid w:val="004C09A8"/>
    <w:rsid w:val="004C171C"/>
    <w:rsid w:val="004C1A12"/>
    <w:rsid w:val="004C242E"/>
    <w:rsid w:val="004C4151"/>
    <w:rsid w:val="004C44AB"/>
    <w:rsid w:val="004C532E"/>
    <w:rsid w:val="004C57E8"/>
    <w:rsid w:val="004C5EF1"/>
    <w:rsid w:val="004C6356"/>
    <w:rsid w:val="004C6470"/>
    <w:rsid w:val="004C6625"/>
    <w:rsid w:val="004D0B33"/>
    <w:rsid w:val="004D1BC8"/>
    <w:rsid w:val="004D202E"/>
    <w:rsid w:val="004D2447"/>
    <w:rsid w:val="004D32F9"/>
    <w:rsid w:val="004D3CE1"/>
    <w:rsid w:val="004D3F10"/>
    <w:rsid w:val="004D411E"/>
    <w:rsid w:val="004D4734"/>
    <w:rsid w:val="004D6979"/>
    <w:rsid w:val="004D6D87"/>
    <w:rsid w:val="004D7BAD"/>
    <w:rsid w:val="004E065D"/>
    <w:rsid w:val="004E0BA2"/>
    <w:rsid w:val="004E2B7B"/>
    <w:rsid w:val="004E3463"/>
    <w:rsid w:val="004E4C08"/>
    <w:rsid w:val="004E4E68"/>
    <w:rsid w:val="004E5096"/>
    <w:rsid w:val="004E610A"/>
    <w:rsid w:val="004F0E14"/>
    <w:rsid w:val="004F137D"/>
    <w:rsid w:val="004F1932"/>
    <w:rsid w:val="004F1AC6"/>
    <w:rsid w:val="004F20D8"/>
    <w:rsid w:val="004F2304"/>
    <w:rsid w:val="004F37D0"/>
    <w:rsid w:val="004F4E53"/>
    <w:rsid w:val="004F547F"/>
    <w:rsid w:val="004F5C6B"/>
    <w:rsid w:val="004F60E7"/>
    <w:rsid w:val="004F7806"/>
    <w:rsid w:val="004F7ADF"/>
    <w:rsid w:val="004F7DD7"/>
    <w:rsid w:val="005004AA"/>
    <w:rsid w:val="00500BAD"/>
    <w:rsid w:val="00502254"/>
    <w:rsid w:val="00502CFF"/>
    <w:rsid w:val="00504B06"/>
    <w:rsid w:val="00505E7A"/>
    <w:rsid w:val="0050646C"/>
    <w:rsid w:val="00506520"/>
    <w:rsid w:val="00506E00"/>
    <w:rsid w:val="005075F8"/>
    <w:rsid w:val="00510432"/>
    <w:rsid w:val="00510914"/>
    <w:rsid w:val="00510E1E"/>
    <w:rsid w:val="00511A9F"/>
    <w:rsid w:val="00511EF1"/>
    <w:rsid w:val="00512527"/>
    <w:rsid w:val="00512EC6"/>
    <w:rsid w:val="00513C68"/>
    <w:rsid w:val="005154DA"/>
    <w:rsid w:val="00515EEE"/>
    <w:rsid w:val="00516798"/>
    <w:rsid w:val="00516A77"/>
    <w:rsid w:val="0052180E"/>
    <w:rsid w:val="00523668"/>
    <w:rsid w:val="00524030"/>
    <w:rsid w:val="00524213"/>
    <w:rsid w:val="00524437"/>
    <w:rsid w:val="0052456B"/>
    <w:rsid w:val="00525907"/>
    <w:rsid w:val="00525ABD"/>
    <w:rsid w:val="00527703"/>
    <w:rsid w:val="00527797"/>
    <w:rsid w:val="005305D6"/>
    <w:rsid w:val="00531A45"/>
    <w:rsid w:val="00533227"/>
    <w:rsid w:val="005339AD"/>
    <w:rsid w:val="0053412D"/>
    <w:rsid w:val="00534989"/>
    <w:rsid w:val="00535D73"/>
    <w:rsid w:val="00536263"/>
    <w:rsid w:val="00536565"/>
    <w:rsid w:val="00536697"/>
    <w:rsid w:val="00537F26"/>
    <w:rsid w:val="00540068"/>
    <w:rsid w:val="00540571"/>
    <w:rsid w:val="00540670"/>
    <w:rsid w:val="00541D34"/>
    <w:rsid w:val="005432C1"/>
    <w:rsid w:val="00544840"/>
    <w:rsid w:val="005452A5"/>
    <w:rsid w:val="005463FA"/>
    <w:rsid w:val="00546A13"/>
    <w:rsid w:val="0055072E"/>
    <w:rsid w:val="005507E8"/>
    <w:rsid w:val="00552236"/>
    <w:rsid w:val="00552E60"/>
    <w:rsid w:val="00554B4A"/>
    <w:rsid w:val="00554D49"/>
    <w:rsid w:val="00554F18"/>
    <w:rsid w:val="00555E0B"/>
    <w:rsid w:val="005560C0"/>
    <w:rsid w:val="00556B6F"/>
    <w:rsid w:val="005573EC"/>
    <w:rsid w:val="00557A16"/>
    <w:rsid w:val="00560249"/>
    <w:rsid w:val="0056094F"/>
    <w:rsid w:val="00560C07"/>
    <w:rsid w:val="00560D12"/>
    <w:rsid w:val="0056162E"/>
    <w:rsid w:val="005628C9"/>
    <w:rsid w:val="00562C1C"/>
    <w:rsid w:val="005630AD"/>
    <w:rsid w:val="005644A1"/>
    <w:rsid w:val="00564A41"/>
    <w:rsid w:val="00564CCC"/>
    <w:rsid w:val="00565BDD"/>
    <w:rsid w:val="00570A00"/>
    <w:rsid w:val="005715FF"/>
    <w:rsid w:val="00573D48"/>
    <w:rsid w:val="00576437"/>
    <w:rsid w:val="00577151"/>
    <w:rsid w:val="005807D0"/>
    <w:rsid w:val="005812C4"/>
    <w:rsid w:val="00581773"/>
    <w:rsid w:val="00581C4E"/>
    <w:rsid w:val="00581D56"/>
    <w:rsid w:val="005821D7"/>
    <w:rsid w:val="005824D0"/>
    <w:rsid w:val="005826D3"/>
    <w:rsid w:val="00582785"/>
    <w:rsid w:val="005828D8"/>
    <w:rsid w:val="005834A2"/>
    <w:rsid w:val="00584D8C"/>
    <w:rsid w:val="005852D2"/>
    <w:rsid w:val="00585A4B"/>
    <w:rsid w:val="00587035"/>
    <w:rsid w:val="00587125"/>
    <w:rsid w:val="00587170"/>
    <w:rsid w:val="005875D1"/>
    <w:rsid w:val="00590F90"/>
    <w:rsid w:val="005914AE"/>
    <w:rsid w:val="0059163D"/>
    <w:rsid w:val="005927E2"/>
    <w:rsid w:val="0059282F"/>
    <w:rsid w:val="005929DD"/>
    <w:rsid w:val="005940B8"/>
    <w:rsid w:val="005957FC"/>
    <w:rsid w:val="005964D9"/>
    <w:rsid w:val="00596B27"/>
    <w:rsid w:val="00597AF2"/>
    <w:rsid w:val="00597D7F"/>
    <w:rsid w:val="005A088F"/>
    <w:rsid w:val="005A216C"/>
    <w:rsid w:val="005A22AC"/>
    <w:rsid w:val="005A3780"/>
    <w:rsid w:val="005A4329"/>
    <w:rsid w:val="005A4CAF"/>
    <w:rsid w:val="005A4F12"/>
    <w:rsid w:val="005A51A3"/>
    <w:rsid w:val="005A528B"/>
    <w:rsid w:val="005A5FC6"/>
    <w:rsid w:val="005A69DD"/>
    <w:rsid w:val="005A7617"/>
    <w:rsid w:val="005B11E0"/>
    <w:rsid w:val="005B2010"/>
    <w:rsid w:val="005B30FF"/>
    <w:rsid w:val="005B45E5"/>
    <w:rsid w:val="005B5CE5"/>
    <w:rsid w:val="005B6700"/>
    <w:rsid w:val="005B728F"/>
    <w:rsid w:val="005B7A6C"/>
    <w:rsid w:val="005C124D"/>
    <w:rsid w:val="005C2981"/>
    <w:rsid w:val="005C2D25"/>
    <w:rsid w:val="005C2D43"/>
    <w:rsid w:val="005C2F60"/>
    <w:rsid w:val="005C2FD4"/>
    <w:rsid w:val="005C3998"/>
    <w:rsid w:val="005C40B7"/>
    <w:rsid w:val="005C4E7A"/>
    <w:rsid w:val="005C4E83"/>
    <w:rsid w:val="005C5531"/>
    <w:rsid w:val="005C5540"/>
    <w:rsid w:val="005C5901"/>
    <w:rsid w:val="005C5E24"/>
    <w:rsid w:val="005C5F57"/>
    <w:rsid w:val="005C6823"/>
    <w:rsid w:val="005C7786"/>
    <w:rsid w:val="005C7C69"/>
    <w:rsid w:val="005C7DF0"/>
    <w:rsid w:val="005D1D72"/>
    <w:rsid w:val="005D1E9F"/>
    <w:rsid w:val="005D2213"/>
    <w:rsid w:val="005D266C"/>
    <w:rsid w:val="005D29C8"/>
    <w:rsid w:val="005D2C19"/>
    <w:rsid w:val="005D3624"/>
    <w:rsid w:val="005D399C"/>
    <w:rsid w:val="005D3A8C"/>
    <w:rsid w:val="005D3E59"/>
    <w:rsid w:val="005D3FE2"/>
    <w:rsid w:val="005D4E41"/>
    <w:rsid w:val="005D55EE"/>
    <w:rsid w:val="005D5958"/>
    <w:rsid w:val="005D706E"/>
    <w:rsid w:val="005D7B35"/>
    <w:rsid w:val="005D7D8B"/>
    <w:rsid w:val="005E091D"/>
    <w:rsid w:val="005E1B81"/>
    <w:rsid w:val="005E1E20"/>
    <w:rsid w:val="005E1F26"/>
    <w:rsid w:val="005E2066"/>
    <w:rsid w:val="005E2190"/>
    <w:rsid w:val="005E21DC"/>
    <w:rsid w:val="005E2750"/>
    <w:rsid w:val="005E2F39"/>
    <w:rsid w:val="005E41DB"/>
    <w:rsid w:val="005E4457"/>
    <w:rsid w:val="005E4C0F"/>
    <w:rsid w:val="005E6846"/>
    <w:rsid w:val="005E6E0C"/>
    <w:rsid w:val="005E760B"/>
    <w:rsid w:val="005E7F94"/>
    <w:rsid w:val="005F112B"/>
    <w:rsid w:val="005F2145"/>
    <w:rsid w:val="005F261F"/>
    <w:rsid w:val="005F2EBF"/>
    <w:rsid w:val="005F3C90"/>
    <w:rsid w:val="005F40FD"/>
    <w:rsid w:val="005F4FB3"/>
    <w:rsid w:val="005F530B"/>
    <w:rsid w:val="005F5F99"/>
    <w:rsid w:val="005F6530"/>
    <w:rsid w:val="005F7D05"/>
    <w:rsid w:val="006018A0"/>
    <w:rsid w:val="00602CE0"/>
    <w:rsid w:val="00602D83"/>
    <w:rsid w:val="00603028"/>
    <w:rsid w:val="00603095"/>
    <w:rsid w:val="006036BD"/>
    <w:rsid w:val="006062EA"/>
    <w:rsid w:val="00607BB3"/>
    <w:rsid w:val="006113D4"/>
    <w:rsid w:val="006113D7"/>
    <w:rsid w:val="00611924"/>
    <w:rsid w:val="00611D12"/>
    <w:rsid w:val="00612A21"/>
    <w:rsid w:val="0061469E"/>
    <w:rsid w:val="00614AA0"/>
    <w:rsid w:val="00616161"/>
    <w:rsid w:val="00616170"/>
    <w:rsid w:val="00616392"/>
    <w:rsid w:val="0061643E"/>
    <w:rsid w:val="00616585"/>
    <w:rsid w:val="00616A36"/>
    <w:rsid w:val="00617AE1"/>
    <w:rsid w:val="00620B19"/>
    <w:rsid w:val="00620BC0"/>
    <w:rsid w:val="006217E9"/>
    <w:rsid w:val="00622B6E"/>
    <w:rsid w:val="00622D4F"/>
    <w:rsid w:val="00623FC6"/>
    <w:rsid w:val="006254C7"/>
    <w:rsid w:val="00625606"/>
    <w:rsid w:val="00625D0F"/>
    <w:rsid w:val="00625DCA"/>
    <w:rsid w:val="00626635"/>
    <w:rsid w:val="006269DC"/>
    <w:rsid w:val="00630CF5"/>
    <w:rsid w:val="00630DCB"/>
    <w:rsid w:val="006311DC"/>
    <w:rsid w:val="006315EC"/>
    <w:rsid w:val="00632707"/>
    <w:rsid w:val="00633346"/>
    <w:rsid w:val="0063357E"/>
    <w:rsid w:val="006351B2"/>
    <w:rsid w:val="0063537A"/>
    <w:rsid w:val="00635901"/>
    <w:rsid w:val="00635932"/>
    <w:rsid w:val="00635A41"/>
    <w:rsid w:val="00636120"/>
    <w:rsid w:val="006367EF"/>
    <w:rsid w:val="006421E8"/>
    <w:rsid w:val="00643690"/>
    <w:rsid w:val="00643ACB"/>
    <w:rsid w:val="00644648"/>
    <w:rsid w:val="00644AA3"/>
    <w:rsid w:val="00645395"/>
    <w:rsid w:val="00646295"/>
    <w:rsid w:val="006467CA"/>
    <w:rsid w:val="00646BE8"/>
    <w:rsid w:val="00646E39"/>
    <w:rsid w:val="00647EF4"/>
    <w:rsid w:val="00647FFD"/>
    <w:rsid w:val="00650822"/>
    <w:rsid w:val="00650D59"/>
    <w:rsid w:val="00650DBB"/>
    <w:rsid w:val="006510A8"/>
    <w:rsid w:val="0065194C"/>
    <w:rsid w:val="00651DFF"/>
    <w:rsid w:val="0065227C"/>
    <w:rsid w:val="006529E7"/>
    <w:rsid w:val="00652FA4"/>
    <w:rsid w:val="0065325D"/>
    <w:rsid w:val="006533A8"/>
    <w:rsid w:val="006535CE"/>
    <w:rsid w:val="00654FF3"/>
    <w:rsid w:val="00657FBE"/>
    <w:rsid w:val="00660954"/>
    <w:rsid w:val="0066107A"/>
    <w:rsid w:val="00662E49"/>
    <w:rsid w:val="0066326B"/>
    <w:rsid w:val="00664312"/>
    <w:rsid w:val="00664545"/>
    <w:rsid w:val="00664E05"/>
    <w:rsid w:val="00664E92"/>
    <w:rsid w:val="0066522E"/>
    <w:rsid w:val="0066543F"/>
    <w:rsid w:val="0066760A"/>
    <w:rsid w:val="00667C24"/>
    <w:rsid w:val="0067009C"/>
    <w:rsid w:val="006705A1"/>
    <w:rsid w:val="00670701"/>
    <w:rsid w:val="006720ED"/>
    <w:rsid w:val="00672268"/>
    <w:rsid w:val="0067250F"/>
    <w:rsid w:val="00672A23"/>
    <w:rsid w:val="00676B7F"/>
    <w:rsid w:val="006802FE"/>
    <w:rsid w:val="0068086F"/>
    <w:rsid w:val="006809DD"/>
    <w:rsid w:val="00681123"/>
    <w:rsid w:val="00681147"/>
    <w:rsid w:val="00681257"/>
    <w:rsid w:val="00681A18"/>
    <w:rsid w:val="00682513"/>
    <w:rsid w:val="00684387"/>
    <w:rsid w:val="00684DC7"/>
    <w:rsid w:val="00685763"/>
    <w:rsid w:val="0068588A"/>
    <w:rsid w:val="006861A7"/>
    <w:rsid w:val="0068664D"/>
    <w:rsid w:val="00686ACB"/>
    <w:rsid w:val="00686E77"/>
    <w:rsid w:val="00687C73"/>
    <w:rsid w:val="00690B5A"/>
    <w:rsid w:val="006912E3"/>
    <w:rsid w:val="00691791"/>
    <w:rsid w:val="00691AA8"/>
    <w:rsid w:val="00691E60"/>
    <w:rsid w:val="006930C0"/>
    <w:rsid w:val="006930EC"/>
    <w:rsid w:val="006931EA"/>
    <w:rsid w:val="00693896"/>
    <w:rsid w:val="00694390"/>
    <w:rsid w:val="00695386"/>
    <w:rsid w:val="00695CB9"/>
    <w:rsid w:val="00695FC4"/>
    <w:rsid w:val="0069610F"/>
    <w:rsid w:val="00696336"/>
    <w:rsid w:val="006967D9"/>
    <w:rsid w:val="00697C4C"/>
    <w:rsid w:val="006A02AE"/>
    <w:rsid w:val="006A0FD0"/>
    <w:rsid w:val="006A389D"/>
    <w:rsid w:val="006A498B"/>
    <w:rsid w:val="006A4F02"/>
    <w:rsid w:val="006A52B7"/>
    <w:rsid w:val="006A5670"/>
    <w:rsid w:val="006A590E"/>
    <w:rsid w:val="006A61CB"/>
    <w:rsid w:val="006A7A30"/>
    <w:rsid w:val="006A7BB2"/>
    <w:rsid w:val="006A7DD5"/>
    <w:rsid w:val="006B0FCE"/>
    <w:rsid w:val="006B144B"/>
    <w:rsid w:val="006B29C8"/>
    <w:rsid w:val="006B301B"/>
    <w:rsid w:val="006B3704"/>
    <w:rsid w:val="006B4625"/>
    <w:rsid w:val="006B507B"/>
    <w:rsid w:val="006B54CA"/>
    <w:rsid w:val="006B551A"/>
    <w:rsid w:val="006B5D0F"/>
    <w:rsid w:val="006B610F"/>
    <w:rsid w:val="006B66D7"/>
    <w:rsid w:val="006B6E30"/>
    <w:rsid w:val="006B7D29"/>
    <w:rsid w:val="006C0399"/>
    <w:rsid w:val="006C0D82"/>
    <w:rsid w:val="006C11F2"/>
    <w:rsid w:val="006C1D75"/>
    <w:rsid w:val="006C1F08"/>
    <w:rsid w:val="006C3F47"/>
    <w:rsid w:val="006C435E"/>
    <w:rsid w:val="006C4482"/>
    <w:rsid w:val="006C4CAF"/>
    <w:rsid w:val="006C672D"/>
    <w:rsid w:val="006C7850"/>
    <w:rsid w:val="006D0F90"/>
    <w:rsid w:val="006D227A"/>
    <w:rsid w:val="006D2A57"/>
    <w:rsid w:val="006D2C20"/>
    <w:rsid w:val="006D3E60"/>
    <w:rsid w:val="006D3EF6"/>
    <w:rsid w:val="006D4818"/>
    <w:rsid w:val="006D52C3"/>
    <w:rsid w:val="006D647D"/>
    <w:rsid w:val="006D6CF3"/>
    <w:rsid w:val="006E148A"/>
    <w:rsid w:val="006E281D"/>
    <w:rsid w:val="006E37EC"/>
    <w:rsid w:val="006E3C18"/>
    <w:rsid w:val="006E4512"/>
    <w:rsid w:val="006E63B8"/>
    <w:rsid w:val="006E646E"/>
    <w:rsid w:val="006E682E"/>
    <w:rsid w:val="006E77A3"/>
    <w:rsid w:val="006E787B"/>
    <w:rsid w:val="006F01F0"/>
    <w:rsid w:val="006F053B"/>
    <w:rsid w:val="006F2647"/>
    <w:rsid w:val="006F3B24"/>
    <w:rsid w:val="006F3F01"/>
    <w:rsid w:val="006F49E1"/>
    <w:rsid w:val="006F4C02"/>
    <w:rsid w:val="006F5167"/>
    <w:rsid w:val="006F68BD"/>
    <w:rsid w:val="006F6964"/>
    <w:rsid w:val="006F7A32"/>
    <w:rsid w:val="0070054A"/>
    <w:rsid w:val="0070190B"/>
    <w:rsid w:val="00701D00"/>
    <w:rsid w:val="00702B39"/>
    <w:rsid w:val="00704481"/>
    <w:rsid w:val="0070668F"/>
    <w:rsid w:val="007067D3"/>
    <w:rsid w:val="0070764E"/>
    <w:rsid w:val="00707E05"/>
    <w:rsid w:val="00711CCD"/>
    <w:rsid w:val="00712640"/>
    <w:rsid w:val="00712B8D"/>
    <w:rsid w:val="00713196"/>
    <w:rsid w:val="007137D5"/>
    <w:rsid w:val="007142FE"/>
    <w:rsid w:val="007148CC"/>
    <w:rsid w:val="007160ED"/>
    <w:rsid w:val="007161CC"/>
    <w:rsid w:val="0071734F"/>
    <w:rsid w:val="00717931"/>
    <w:rsid w:val="00717C6A"/>
    <w:rsid w:val="00720268"/>
    <w:rsid w:val="00720B05"/>
    <w:rsid w:val="007224F8"/>
    <w:rsid w:val="0072269F"/>
    <w:rsid w:val="00722886"/>
    <w:rsid w:val="00722B80"/>
    <w:rsid w:val="00724155"/>
    <w:rsid w:val="007245AB"/>
    <w:rsid w:val="00724711"/>
    <w:rsid w:val="007255A7"/>
    <w:rsid w:val="007255E9"/>
    <w:rsid w:val="00725F6C"/>
    <w:rsid w:val="00725F6F"/>
    <w:rsid w:val="00726320"/>
    <w:rsid w:val="00726A73"/>
    <w:rsid w:val="007271F7"/>
    <w:rsid w:val="007278ED"/>
    <w:rsid w:val="007301A9"/>
    <w:rsid w:val="007310C9"/>
    <w:rsid w:val="007319CD"/>
    <w:rsid w:val="00731E85"/>
    <w:rsid w:val="007320AB"/>
    <w:rsid w:val="00732D6F"/>
    <w:rsid w:val="00732F01"/>
    <w:rsid w:val="00733572"/>
    <w:rsid w:val="00733700"/>
    <w:rsid w:val="00733B3B"/>
    <w:rsid w:val="00735517"/>
    <w:rsid w:val="007355C2"/>
    <w:rsid w:val="007371DB"/>
    <w:rsid w:val="00740235"/>
    <w:rsid w:val="007417FC"/>
    <w:rsid w:val="00742589"/>
    <w:rsid w:val="0074367F"/>
    <w:rsid w:val="00744AF4"/>
    <w:rsid w:val="007456AF"/>
    <w:rsid w:val="00745C5A"/>
    <w:rsid w:val="00746132"/>
    <w:rsid w:val="0074668E"/>
    <w:rsid w:val="007467DE"/>
    <w:rsid w:val="0074745E"/>
    <w:rsid w:val="00747F5D"/>
    <w:rsid w:val="0075153B"/>
    <w:rsid w:val="00752783"/>
    <w:rsid w:val="0075397C"/>
    <w:rsid w:val="0075561C"/>
    <w:rsid w:val="00755BBF"/>
    <w:rsid w:val="00755DA4"/>
    <w:rsid w:val="00756151"/>
    <w:rsid w:val="007561F8"/>
    <w:rsid w:val="00756A80"/>
    <w:rsid w:val="007573FC"/>
    <w:rsid w:val="00757416"/>
    <w:rsid w:val="00757DD4"/>
    <w:rsid w:val="0076107A"/>
    <w:rsid w:val="00762226"/>
    <w:rsid w:val="0076246F"/>
    <w:rsid w:val="007637C9"/>
    <w:rsid w:val="00763B42"/>
    <w:rsid w:val="007663DD"/>
    <w:rsid w:val="00766DF6"/>
    <w:rsid w:val="00767B42"/>
    <w:rsid w:val="00767E33"/>
    <w:rsid w:val="0077032B"/>
    <w:rsid w:val="007706D4"/>
    <w:rsid w:val="0077244B"/>
    <w:rsid w:val="007748EE"/>
    <w:rsid w:val="0077509E"/>
    <w:rsid w:val="007755E8"/>
    <w:rsid w:val="0077672B"/>
    <w:rsid w:val="007769D7"/>
    <w:rsid w:val="00777327"/>
    <w:rsid w:val="00777779"/>
    <w:rsid w:val="00777DB0"/>
    <w:rsid w:val="007800B8"/>
    <w:rsid w:val="007806D5"/>
    <w:rsid w:val="007809B1"/>
    <w:rsid w:val="00781A48"/>
    <w:rsid w:val="00782490"/>
    <w:rsid w:val="0078294F"/>
    <w:rsid w:val="00782A8B"/>
    <w:rsid w:val="00782C66"/>
    <w:rsid w:val="00782CDF"/>
    <w:rsid w:val="00783382"/>
    <w:rsid w:val="00783EDC"/>
    <w:rsid w:val="00783F39"/>
    <w:rsid w:val="00784493"/>
    <w:rsid w:val="00784947"/>
    <w:rsid w:val="00785659"/>
    <w:rsid w:val="00785AEC"/>
    <w:rsid w:val="00786357"/>
    <w:rsid w:val="00786AFF"/>
    <w:rsid w:val="00787E93"/>
    <w:rsid w:val="007904F3"/>
    <w:rsid w:val="0079125D"/>
    <w:rsid w:val="00792E57"/>
    <w:rsid w:val="00793116"/>
    <w:rsid w:val="0079381A"/>
    <w:rsid w:val="00793BBE"/>
    <w:rsid w:val="00793F9E"/>
    <w:rsid w:val="00794460"/>
    <w:rsid w:val="00794799"/>
    <w:rsid w:val="00797A54"/>
    <w:rsid w:val="00797C1D"/>
    <w:rsid w:val="007A0055"/>
    <w:rsid w:val="007A0C25"/>
    <w:rsid w:val="007A27D9"/>
    <w:rsid w:val="007A2EB7"/>
    <w:rsid w:val="007A2EB9"/>
    <w:rsid w:val="007A3335"/>
    <w:rsid w:val="007A3511"/>
    <w:rsid w:val="007A362A"/>
    <w:rsid w:val="007A525D"/>
    <w:rsid w:val="007A5351"/>
    <w:rsid w:val="007A6864"/>
    <w:rsid w:val="007B01FC"/>
    <w:rsid w:val="007B15D4"/>
    <w:rsid w:val="007B2074"/>
    <w:rsid w:val="007B28B5"/>
    <w:rsid w:val="007B2A52"/>
    <w:rsid w:val="007B3A7B"/>
    <w:rsid w:val="007B3C50"/>
    <w:rsid w:val="007B42FC"/>
    <w:rsid w:val="007B4D58"/>
    <w:rsid w:val="007B527A"/>
    <w:rsid w:val="007B739D"/>
    <w:rsid w:val="007C13C9"/>
    <w:rsid w:val="007C1C68"/>
    <w:rsid w:val="007C21D6"/>
    <w:rsid w:val="007C2C06"/>
    <w:rsid w:val="007C41CD"/>
    <w:rsid w:val="007C7BAB"/>
    <w:rsid w:val="007D0064"/>
    <w:rsid w:val="007D040C"/>
    <w:rsid w:val="007D06DC"/>
    <w:rsid w:val="007D0D62"/>
    <w:rsid w:val="007D2B1F"/>
    <w:rsid w:val="007D2CD7"/>
    <w:rsid w:val="007D375C"/>
    <w:rsid w:val="007D469C"/>
    <w:rsid w:val="007D4AC9"/>
    <w:rsid w:val="007D5565"/>
    <w:rsid w:val="007D5C25"/>
    <w:rsid w:val="007D5C60"/>
    <w:rsid w:val="007D5ECE"/>
    <w:rsid w:val="007D604C"/>
    <w:rsid w:val="007D632B"/>
    <w:rsid w:val="007D634E"/>
    <w:rsid w:val="007D6D4E"/>
    <w:rsid w:val="007D7D9F"/>
    <w:rsid w:val="007E15B3"/>
    <w:rsid w:val="007E1970"/>
    <w:rsid w:val="007E1A05"/>
    <w:rsid w:val="007E3817"/>
    <w:rsid w:val="007E42EC"/>
    <w:rsid w:val="007E4E1E"/>
    <w:rsid w:val="007E65CB"/>
    <w:rsid w:val="007E7825"/>
    <w:rsid w:val="007E7A2B"/>
    <w:rsid w:val="007F01F2"/>
    <w:rsid w:val="007F037F"/>
    <w:rsid w:val="007F171A"/>
    <w:rsid w:val="007F26AB"/>
    <w:rsid w:val="007F3B10"/>
    <w:rsid w:val="007F3C7E"/>
    <w:rsid w:val="007F4E0D"/>
    <w:rsid w:val="007F515B"/>
    <w:rsid w:val="007F5AB8"/>
    <w:rsid w:val="007F6EE7"/>
    <w:rsid w:val="007F770A"/>
    <w:rsid w:val="00800291"/>
    <w:rsid w:val="0080115D"/>
    <w:rsid w:val="00801938"/>
    <w:rsid w:val="008020A2"/>
    <w:rsid w:val="008027C8"/>
    <w:rsid w:val="00802F70"/>
    <w:rsid w:val="008031E6"/>
    <w:rsid w:val="00803AF9"/>
    <w:rsid w:val="00804115"/>
    <w:rsid w:val="00804A40"/>
    <w:rsid w:val="00805EFC"/>
    <w:rsid w:val="00806433"/>
    <w:rsid w:val="008072D0"/>
    <w:rsid w:val="00810574"/>
    <w:rsid w:val="00811087"/>
    <w:rsid w:val="0081176C"/>
    <w:rsid w:val="008148EA"/>
    <w:rsid w:val="00815624"/>
    <w:rsid w:val="00815E6D"/>
    <w:rsid w:val="00816760"/>
    <w:rsid w:val="00817AD8"/>
    <w:rsid w:val="00817EF0"/>
    <w:rsid w:val="0082029A"/>
    <w:rsid w:val="008203CD"/>
    <w:rsid w:val="0082075F"/>
    <w:rsid w:val="00822C08"/>
    <w:rsid w:val="00822D25"/>
    <w:rsid w:val="00822D42"/>
    <w:rsid w:val="00823914"/>
    <w:rsid w:val="00823C45"/>
    <w:rsid w:val="00825B1F"/>
    <w:rsid w:val="00826BDC"/>
    <w:rsid w:val="00827094"/>
    <w:rsid w:val="00827C2A"/>
    <w:rsid w:val="00830ECA"/>
    <w:rsid w:val="008321BF"/>
    <w:rsid w:val="0083244C"/>
    <w:rsid w:val="0083272E"/>
    <w:rsid w:val="00832ABA"/>
    <w:rsid w:val="00832EF9"/>
    <w:rsid w:val="00833DDD"/>
    <w:rsid w:val="008345C9"/>
    <w:rsid w:val="00834641"/>
    <w:rsid w:val="00835207"/>
    <w:rsid w:val="0083573F"/>
    <w:rsid w:val="00835D60"/>
    <w:rsid w:val="00836842"/>
    <w:rsid w:val="00836DF0"/>
    <w:rsid w:val="0084221D"/>
    <w:rsid w:val="008423CD"/>
    <w:rsid w:val="00842810"/>
    <w:rsid w:val="00842849"/>
    <w:rsid w:val="00847041"/>
    <w:rsid w:val="00850119"/>
    <w:rsid w:val="00850215"/>
    <w:rsid w:val="00851036"/>
    <w:rsid w:val="00851901"/>
    <w:rsid w:val="008534CE"/>
    <w:rsid w:val="008535FB"/>
    <w:rsid w:val="008539F8"/>
    <w:rsid w:val="00854184"/>
    <w:rsid w:val="00854BD4"/>
    <w:rsid w:val="00854D23"/>
    <w:rsid w:val="008558A1"/>
    <w:rsid w:val="008560B4"/>
    <w:rsid w:val="0085617F"/>
    <w:rsid w:val="0085643F"/>
    <w:rsid w:val="00856DCC"/>
    <w:rsid w:val="008576A8"/>
    <w:rsid w:val="00860016"/>
    <w:rsid w:val="00861119"/>
    <w:rsid w:val="00861503"/>
    <w:rsid w:val="00862AF6"/>
    <w:rsid w:val="00863B1D"/>
    <w:rsid w:val="008653F1"/>
    <w:rsid w:val="0087163E"/>
    <w:rsid w:val="00871686"/>
    <w:rsid w:val="00871A1B"/>
    <w:rsid w:val="00872745"/>
    <w:rsid w:val="00872B49"/>
    <w:rsid w:val="00872BB2"/>
    <w:rsid w:val="00873418"/>
    <w:rsid w:val="00873E93"/>
    <w:rsid w:val="00874875"/>
    <w:rsid w:val="008777DC"/>
    <w:rsid w:val="00877ECE"/>
    <w:rsid w:val="0088107C"/>
    <w:rsid w:val="00881E04"/>
    <w:rsid w:val="008821EE"/>
    <w:rsid w:val="00882BA3"/>
    <w:rsid w:val="00882C4B"/>
    <w:rsid w:val="00882F2A"/>
    <w:rsid w:val="008832EA"/>
    <w:rsid w:val="008834E9"/>
    <w:rsid w:val="008850DF"/>
    <w:rsid w:val="008863B3"/>
    <w:rsid w:val="00887C42"/>
    <w:rsid w:val="00890200"/>
    <w:rsid w:val="0089104C"/>
    <w:rsid w:val="0089159F"/>
    <w:rsid w:val="00892D51"/>
    <w:rsid w:val="008933A8"/>
    <w:rsid w:val="00893ADB"/>
    <w:rsid w:val="00896943"/>
    <w:rsid w:val="00896B37"/>
    <w:rsid w:val="008973FF"/>
    <w:rsid w:val="008A02CB"/>
    <w:rsid w:val="008A0914"/>
    <w:rsid w:val="008A0C5E"/>
    <w:rsid w:val="008A1743"/>
    <w:rsid w:val="008A2CEF"/>
    <w:rsid w:val="008A3794"/>
    <w:rsid w:val="008A3957"/>
    <w:rsid w:val="008A43C3"/>
    <w:rsid w:val="008A43D0"/>
    <w:rsid w:val="008A44C9"/>
    <w:rsid w:val="008A45A0"/>
    <w:rsid w:val="008A5256"/>
    <w:rsid w:val="008A5738"/>
    <w:rsid w:val="008A7C1B"/>
    <w:rsid w:val="008A7FFC"/>
    <w:rsid w:val="008B0884"/>
    <w:rsid w:val="008B1034"/>
    <w:rsid w:val="008B1770"/>
    <w:rsid w:val="008B1AEA"/>
    <w:rsid w:val="008B1F9D"/>
    <w:rsid w:val="008B2144"/>
    <w:rsid w:val="008B2ACB"/>
    <w:rsid w:val="008B4B58"/>
    <w:rsid w:val="008B5549"/>
    <w:rsid w:val="008B7727"/>
    <w:rsid w:val="008C0F12"/>
    <w:rsid w:val="008C1058"/>
    <w:rsid w:val="008C1FEC"/>
    <w:rsid w:val="008C2CB8"/>
    <w:rsid w:val="008C30B6"/>
    <w:rsid w:val="008C393D"/>
    <w:rsid w:val="008C4914"/>
    <w:rsid w:val="008C49D5"/>
    <w:rsid w:val="008C68A5"/>
    <w:rsid w:val="008C6C55"/>
    <w:rsid w:val="008D1125"/>
    <w:rsid w:val="008D21C1"/>
    <w:rsid w:val="008D393F"/>
    <w:rsid w:val="008D476E"/>
    <w:rsid w:val="008D4843"/>
    <w:rsid w:val="008D581D"/>
    <w:rsid w:val="008D5943"/>
    <w:rsid w:val="008D5B4A"/>
    <w:rsid w:val="008D6A23"/>
    <w:rsid w:val="008D7B92"/>
    <w:rsid w:val="008E01B6"/>
    <w:rsid w:val="008E13F8"/>
    <w:rsid w:val="008E3A47"/>
    <w:rsid w:val="008E42B2"/>
    <w:rsid w:val="008E42DC"/>
    <w:rsid w:val="008E46BF"/>
    <w:rsid w:val="008E4939"/>
    <w:rsid w:val="008E5496"/>
    <w:rsid w:val="008E635F"/>
    <w:rsid w:val="008E64E6"/>
    <w:rsid w:val="008E6910"/>
    <w:rsid w:val="008E69CC"/>
    <w:rsid w:val="008F05E3"/>
    <w:rsid w:val="008F0D9E"/>
    <w:rsid w:val="008F25DB"/>
    <w:rsid w:val="008F29FF"/>
    <w:rsid w:val="008F2BCF"/>
    <w:rsid w:val="008F4805"/>
    <w:rsid w:val="008F492A"/>
    <w:rsid w:val="008F4AC4"/>
    <w:rsid w:val="008F4ACE"/>
    <w:rsid w:val="008F637F"/>
    <w:rsid w:val="008F6F74"/>
    <w:rsid w:val="008F7011"/>
    <w:rsid w:val="00900411"/>
    <w:rsid w:val="00900FD3"/>
    <w:rsid w:val="0090261A"/>
    <w:rsid w:val="00902721"/>
    <w:rsid w:val="0090278F"/>
    <w:rsid w:val="00902B39"/>
    <w:rsid w:val="00902F9A"/>
    <w:rsid w:val="00904901"/>
    <w:rsid w:val="0090535D"/>
    <w:rsid w:val="00905AD5"/>
    <w:rsid w:val="009066FF"/>
    <w:rsid w:val="0091118A"/>
    <w:rsid w:val="00911BE9"/>
    <w:rsid w:val="00911CEC"/>
    <w:rsid w:val="00912ADE"/>
    <w:rsid w:val="00913F8F"/>
    <w:rsid w:val="009164E0"/>
    <w:rsid w:val="00916716"/>
    <w:rsid w:val="00916778"/>
    <w:rsid w:val="00916AFE"/>
    <w:rsid w:val="00916CB1"/>
    <w:rsid w:val="00920617"/>
    <w:rsid w:val="0092105A"/>
    <w:rsid w:val="00921FF2"/>
    <w:rsid w:val="00923329"/>
    <w:rsid w:val="009237E5"/>
    <w:rsid w:val="00923843"/>
    <w:rsid w:val="00923933"/>
    <w:rsid w:val="00925442"/>
    <w:rsid w:val="00926773"/>
    <w:rsid w:val="009269CF"/>
    <w:rsid w:val="00927081"/>
    <w:rsid w:val="0093145B"/>
    <w:rsid w:val="009314BC"/>
    <w:rsid w:val="00931F3F"/>
    <w:rsid w:val="0093440B"/>
    <w:rsid w:val="0093477A"/>
    <w:rsid w:val="00934A45"/>
    <w:rsid w:val="009355CE"/>
    <w:rsid w:val="00935F41"/>
    <w:rsid w:val="00936509"/>
    <w:rsid w:val="00936F1E"/>
    <w:rsid w:val="00937E94"/>
    <w:rsid w:val="00937EBD"/>
    <w:rsid w:val="0094040F"/>
    <w:rsid w:val="009404D2"/>
    <w:rsid w:val="0094060A"/>
    <w:rsid w:val="00940868"/>
    <w:rsid w:val="009417BC"/>
    <w:rsid w:val="00943142"/>
    <w:rsid w:val="00943C35"/>
    <w:rsid w:val="00945CD5"/>
    <w:rsid w:val="00946023"/>
    <w:rsid w:val="0094714E"/>
    <w:rsid w:val="00950772"/>
    <w:rsid w:val="009517E9"/>
    <w:rsid w:val="009527F1"/>
    <w:rsid w:val="00953781"/>
    <w:rsid w:val="00953E70"/>
    <w:rsid w:val="0095530F"/>
    <w:rsid w:val="0095686E"/>
    <w:rsid w:val="00957BAD"/>
    <w:rsid w:val="00961021"/>
    <w:rsid w:val="00961772"/>
    <w:rsid w:val="00962AD4"/>
    <w:rsid w:val="00962DFB"/>
    <w:rsid w:val="009631B0"/>
    <w:rsid w:val="00963A91"/>
    <w:rsid w:val="00965F6C"/>
    <w:rsid w:val="0096629E"/>
    <w:rsid w:val="00966642"/>
    <w:rsid w:val="00966BC2"/>
    <w:rsid w:val="009675D8"/>
    <w:rsid w:val="00972E4A"/>
    <w:rsid w:val="00974A38"/>
    <w:rsid w:val="00974E4E"/>
    <w:rsid w:val="0097642D"/>
    <w:rsid w:val="00977352"/>
    <w:rsid w:val="009800B7"/>
    <w:rsid w:val="009800DB"/>
    <w:rsid w:val="009818ED"/>
    <w:rsid w:val="00981F9A"/>
    <w:rsid w:val="00982E33"/>
    <w:rsid w:val="00982E4A"/>
    <w:rsid w:val="00984299"/>
    <w:rsid w:val="0098467F"/>
    <w:rsid w:val="009848EE"/>
    <w:rsid w:val="00984A8A"/>
    <w:rsid w:val="00984F86"/>
    <w:rsid w:val="00985058"/>
    <w:rsid w:val="0098515D"/>
    <w:rsid w:val="009853E3"/>
    <w:rsid w:val="009858ED"/>
    <w:rsid w:val="00986F76"/>
    <w:rsid w:val="009903CE"/>
    <w:rsid w:val="009904D5"/>
    <w:rsid w:val="009907FC"/>
    <w:rsid w:val="0099093B"/>
    <w:rsid w:val="00990BD7"/>
    <w:rsid w:val="00990BDD"/>
    <w:rsid w:val="00990F47"/>
    <w:rsid w:val="00991290"/>
    <w:rsid w:val="009927EC"/>
    <w:rsid w:val="00992C34"/>
    <w:rsid w:val="00993159"/>
    <w:rsid w:val="00993694"/>
    <w:rsid w:val="00993D4E"/>
    <w:rsid w:val="009942DD"/>
    <w:rsid w:val="0099434D"/>
    <w:rsid w:val="00994F87"/>
    <w:rsid w:val="009955EA"/>
    <w:rsid w:val="00996CE5"/>
    <w:rsid w:val="00996D10"/>
    <w:rsid w:val="00996ED1"/>
    <w:rsid w:val="009A2E64"/>
    <w:rsid w:val="009A415B"/>
    <w:rsid w:val="009A46F4"/>
    <w:rsid w:val="009A5791"/>
    <w:rsid w:val="009A5C6F"/>
    <w:rsid w:val="009A618F"/>
    <w:rsid w:val="009B226A"/>
    <w:rsid w:val="009B2F3C"/>
    <w:rsid w:val="009B329C"/>
    <w:rsid w:val="009B5125"/>
    <w:rsid w:val="009B5208"/>
    <w:rsid w:val="009B5B7F"/>
    <w:rsid w:val="009B6620"/>
    <w:rsid w:val="009B67B8"/>
    <w:rsid w:val="009C0173"/>
    <w:rsid w:val="009C017C"/>
    <w:rsid w:val="009C039D"/>
    <w:rsid w:val="009C039F"/>
    <w:rsid w:val="009C05B5"/>
    <w:rsid w:val="009C0EB0"/>
    <w:rsid w:val="009C1017"/>
    <w:rsid w:val="009C1917"/>
    <w:rsid w:val="009C19ED"/>
    <w:rsid w:val="009C1A5B"/>
    <w:rsid w:val="009C1E0C"/>
    <w:rsid w:val="009C1EA0"/>
    <w:rsid w:val="009C428B"/>
    <w:rsid w:val="009C4893"/>
    <w:rsid w:val="009C4A49"/>
    <w:rsid w:val="009C4BD1"/>
    <w:rsid w:val="009C4BFB"/>
    <w:rsid w:val="009C552F"/>
    <w:rsid w:val="009C5987"/>
    <w:rsid w:val="009C7637"/>
    <w:rsid w:val="009C7DDC"/>
    <w:rsid w:val="009C7F23"/>
    <w:rsid w:val="009D0676"/>
    <w:rsid w:val="009D171E"/>
    <w:rsid w:val="009D1A6E"/>
    <w:rsid w:val="009D1FD5"/>
    <w:rsid w:val="009D2245"/>
    <w:rsid w:val="009D2369"/>
    <w:rsid w:val="009D2EEA"/>
    <w:rsid w:val="009D38DF"/>
    <w:rsid w:val="009D3F1E"/>
    <w:rsid w:val="009D71ED"/>
    <w:rsid w:val="009D73A6"/>
    <w:rsid w:val="009D73C1"/>
    <w:rsid w:val="009E06E8"/>
    <w:rsid w:val="009E1047"/>
    <w:rsid w:val="009E1146"/>
    <w:rsid w:val="009E1AF7"/>
    <w:rsid w:val="009E1BA8"/>
    <w:rsid w:val="009E2656"/>
    <w:rsid w:val="009E2CBB"/>
    <w:rsid w:val="009E3180"/>
    <w:rsid w:val="009E37F3"/>
    <w:rsid w:val="009E424E"/>
    <w:rsid w:val="009E480F"/>
    <w:rsid w:val="009E5B19"/>
    <w:rsid w:val="009E652A"/>
    <w:rsid w:val="009E663B"/>
    <w:rsid w:val="009E6E20"/>
    <w:rsid w:val="009E7330"/>
    <w:rsid w:val="009E7830"/>
    <w:rsid w:val="009F04C9"/>
    <w:rsid w:val="009F0DD9"/>
    <w:rsid w:val="009F1E11"/>
    <w:rsid w:val="009F1EA6"/>
    <w:rsid w:val="009F21AB"/>
    <w:rsid w:val="009F30D9"/>
    <w:rsid w:val="009F45C7"/>
    <w:rsid w:val="009F6416"/>
    <w:rsid w:val="009F65DA"/>
    <w:rsid w:val="009F6DCA"/>
    <w:rsid w:val="00A00187"/>
    <w:rsid w:val="00A00B27"/>
    <w:rsid w:val="00A01ABF"/>
    <w:rsid w:val="00A02FA4"/>
    <w:rsid w:val="00A0447A"/>
    <w:rsid w:val="00A04718"/>
    <w:rsid w:val="00A068E3"/>
    <w:rsid w:val="00A07B7B"/>
    <w:rsid w:val="00A11144"/>
    <w:rsid w:val="00A111E2"/>
    <w:rsid w:val="00A11E2B"/>
    <w:rsid w:val="00A14375"/>
    <w:rsid w:val="00A14394"/>
    <w:rsid w:val="00A14648"/>
    <w:rsid w:val="00A155C6"/>
    <w:rsid w:val="00A16DF7"/>
    <w:rsid w:val="00A17A39"/>
    <w:rsid w:val="00A17E82"/>
    <w:rsid w:val="00A20F83"/>
    <w:rsid w:val="00A21F70"/>
    <w:rsid w:val="00A22130"/>
    <w:rsid w:val="00A22A28"/>
    <w:rsid w:val="00A22C77"/>
    <w:rsid w:val="00A237AD"/>
    <w:rsid w:val="00A23BCB"/>
    <w:rsid w:val="00A23D62"/>
    <w:rsid w:val="00A24388"/>
    <w:rsid w:val="00A245F4"/>
    <w:rsid w:val="00A25CF6"/>
    <w:rsid w:val="00A26057"/>
    <w:rsid w:val="00A26C2A"/>
    <w:rsid w:val="00A26FA8"/>
    <w:rsid w:val="00A2798B"/>
    <w:rsid w:val="00A304D9"/>
    <w:rsid w:val="00A30A79"/>
    <w:rsid w:val="00A327C3"/>
    <w:rsid w:val="00A34987"/>
    <w:rsid w:val="00A34D73"/>
    <w:rsid w:val="00A3554D"/>
    <w:rsid w:val="00A35A47"/>
    <w:rsid w:val="00A36247"/>
    <w:rsid w:val="00A3629C"/>
    <w:rsid w:val="00A36C9A"/>
    <w:rsid w:val="00A37DB9"/>
    <w:rsid w:val="00A37F4E"/>
    <w:rsid w:val="00A439F3"/>
    <w:rsid w:val="00A44C26"/>
    <w:rsid w:val="00A4745F"/>
    <w:rsid w:val="00A47A35"/>
    <w:rsid w:val="00A5042D"/>
    <w:rsid w:val="00A50E97"/>
    <w:rsid w:val="00A515EB"/>
    <w:rsid w:val="00A51696"/>
    <w:rsid w:val="00A51A84"/>
    <w:rsid w:val="00A549B2"/>
    <w:rsid w:val="00A552B6"/>
    <w:rsid w:val="00A60564"/>
    <w:rsid w:val="00A6090E"/>
    <w:rsid w:val="00A617F1"/>
    <w:rsid w:val="00A61E86"/>
    <w:rsid w:val="00A63A38"/>
    <w:rsid w:val="00A63A92"/>
    <w:rsid w:val="00A64259"/>
    <w:rsid w:val="00A6469F"/>
    <w:rsid w:val="00A647F1"/>
    <w:rsid w:val="00A6548B"/>
    <w:rsid w:val="00A65AE5"/>
    <w:rsid w:val="00A65DC3"/>
    <w:rsid w:val="00A66A6A"/>
    <w:rsid w:val="00A66F7F"/>
    <w:rsid w:val="00A67F1D"/>
    <w:rsid w:val="00A71A4B"/>
    <w:rsid w:val="00A7269F"/>
    <w:rsid w:val="00A72C39"/>
    <w:rsid w:val="00A72C42"/>
    <w:rsid w:val="00A7317B"/>
    <w:rsid w:val="00A74156"/>
    <w:rsid w:val="00A7459F"/>
    <w:rsid w:val="00A76FE0"/>
    <w:rsid w:val="00A7735B"/>
    <w:rsid w:val="00A7790B"/>
    <w:rsid w:val="00A81D37"/>
    <w:rsid w:val="00A81F84"/>
    <w:rsid w:val="00A82BD6"/>
    <w:rsid w:val="00A82E0E"/>
    <w:rsid w:val="00A834A2"/>
    <w:rsid w:val="00A83BB0"/>
    <w:rsid w:val="00A84725"/>
    <w:rsid w:val="00A8578B"/>
    <w:rsid w:val="00A85A58"/>
    <w:rsid w:val="00A85D44"/>
    <w:rsid w:val="00A861C6"/>
    <w:rsid w:val="00A8639B"/>
    <w:rsid w:val="00A8669B"/>
    <w:rsid w:val="00A874B4"/>
    <w:rsid w:val="00A90AF4"/>
    <w:rsid w:val="00A90C28"/>
    <w:rsid w:val="00A913F8"/>
    <w:rsid w:val="00A9195A"/>
    <w:rsid w:val="00A91C7F"/>
    <w:rsid w:val="00A9233C"/>
    <w:rsid w:val="00A9275D"/>
    <w:rsid w:val="00A93486"/>
    <w:rsid w:val="00A94D1D"/>
    <w:rsid w:val="00A958AC"/>
    <w:rsid w:val="00A964C4"/>
    <w:rsid w:val="00A96CA3"/>
    <w:rsid w:val="00A97DBB"/>
    <w:rsid w:val="00AA13AC"/>
    <w:rsid w:val="00AA1B7F"/>
    <w:rsid w:val="00AA248E"/>
    <w:rsid w:val="00AA2651"/>
    <w:rsid w:val="00AA4C6C"/>
    <w:rsid w:val="00AA5AEA"/>
    <w:rsid w:val="00AA6450"/>
    <w:rsid w:val="00AA6C56"/>
    <w:rsid w:val="00AA6DF8"/>
    <w:rsid w:val="00AA76A7"/>
    <w:rsid w:val="00AB01BC"/>
    <w:rsid w:val="00AB2546"/>
    <w:rsid w:val="00AB3883"/>
    <w:rsid w:val="00AB3D14"/>
    <w:rsid w:val="00AB42CF"/>
    <w:rsid w:val="00AB4786"/>
    <w:rsid w:val="00AB4911"/>
    <w:rsid w:val="00AB4D93"/>
    <w:rsid w:val="00AB5C30"/>
    <w:rsid w:val="00AB5C72"/>
    <w:rsid w:val="00AB63C9"/>
    <w:rsid w:val="00AB6EBB"/>
    <w:rsid w:val="00AC0C43"/>
    <w:rsid w:val="00AC0CDB"/>
    <w:rsid w:val="00AC21D3"/>
    <w:rsid w:val="00AC2FC4"/>
    <w:rsid w:val="00AC4A36"/>
    <w:rsid w:val="00AC4C85"/>
    <w:rsid w:val="00AC55CE"/>
    <w:rsid w:val="00AC5EEB"/>
    <w:rsid w:val="00AC621B"/>
    <w:rsid w:val="00AD146D"/>
    <w:rsid w:val="00AD3584"/>
    <w:rsid w:val="00AD3A8C"/>
    <w:rsid w:val="00AD4544"/>
    <w:rsid w:val="00AD61A4"/>
    <w:rsid w:val="00AD644E"/>
    <w:rsid w:val="00AD656E"/>
    <w:rsid w:val="00AD7AC8"/>
    <w:rsid w:val="00AE00AD"/>
    <w:rsid w:val="00AE082E"/>
    <w:rsid w:val="00AE31E2"/>
    <w:rsid w:val="00AE3878"/>
    <w:rsid w:val="00AE3F54"/>
    <w:rsid w:val="00AE4DF0"/>
    <w:rsid w:val="00AE5B29"/>
    <w:rsid w:val="00AE7BD9"/>
    <w:rsid w:val="00AF018A"/>
    <w:rsid w:val="00AF0CC9"/>
    <w:rsid w:val="00AF1B9C"/>
    <w:rsid w:val="00AF28E0"/>
    <w:rsid w:val="00AF293D"/>
    <w:rsid w:val="00AF3F62"/>
    <w:rsid w:val="00AF4997"/>
    <w:rsid w:val="00AF57F9"/>
    <w:rsid w:val="00AF5C84"/>
    <w:rsid w:val="00AF68B0"/>
    <w:rsid w:val="00AF691C"/>
    <w:rsid w:val="00AF6E0F"/>
    <w:rsid w:val="00AF7AF0"/>
    <w:rsid w:val="00B000C8"/>
    <w:rsid w:val="00B0010B"/>
    <w:rsid w:val="00B01FB6"/>
    <w:rsid w:val="00B02649"/>
    <w:rsid w:val="00B02BF5"/>
    <w:rsid w:val="00B0315A"/>
    <w:rsid w:val="00B03566"/>
    <w:rsid w:val="00B03641"/>
    <w:rsid w:val="00B0392C"/>
    <w:rsid w:val="00B04E2B"/>
    <w:rsid w:val="00B057F2"/>
    <w:rsid w:val="00B05E7E"/>
    <w:rsid w:val="00B0747A"/>
    <w:rsid w:val="00B07AC8"/>
    <w:rsid w:val="00B1084A"/>
    <w:rsid w:val="00B10E52"/>
    <w:rsid w:val="00B11CE9"/>
    <w:rsid w:val="00B12315"/>
    <w:rsid w:val="00B153B4"/>
    <w:rsid w:val="00B156BD"/>
    <w:rsid w:val="00B15948"/>
    <w:rsid w:val="00B16439"/>
    <w:rsid w:val="00B171EA"/>
    <w:rsid w:val="00B17226"/>
    <w:rsid w:val="00B173A3"/>
    <w:rsid w:val="00B17708"/>
    <w:rsid w:val="00B2023C"/>
    <w:rsid w:val="00B204A2"/>
    <w:rsid w:val="00B20A8E"/>
    <w:rsid w:val="00B21450"/>
    <w:rsid w:val="00B22168"/>
    <w:rsid w:val="00B23365"/>
    <w:rsid w:val="00B23F54"/>
    <w:rsid w:val="00B245C2"/>
    <w:rsid w:val="00B253C9"/>
    <w:rsid w:val="00B25DFD"/>
    <w:rsid w:val="00B25E69"/>
    <w:rsid w:val="00B25FE5"/>
    <w:rsid w:val="00B26030"/>
    <w:rsid w:val="00B260B3"/>
    <w:rsid w:val="00B261CB"/>
    <w:rsid w:val="00B26339"/>
    <w:rsid w:val="00B26DBB"/>
    <w:rsid w:val="00B2700C"/>
    <w:rsid w:val="00B275CA"/>
    <w:rsid w:val="00B27D2D"/>
    <w:rsid w:val="00B30AF3"/>
    <w:rsid w:val="00B30D90"/>
    <w:rsid w:val="00B30DB4"/>
    <w:rsid w:val="00B31E10"/>
    <w:rsid w:val="00B31F4E"/>
    <w:rsid w:val="00B32251"/>
    <w:rsid w:val="00B323CA"/>
    <w:rsid w:val="00B329C0"/>
    <w:rsid w:val="00B32CD4"/>
    <w:rsid w:val="00B3390B"/>
    <w:rsid w:val="00B33AA0"/>
    <w:rsid w:val="00B358E7"/>
    <w:rsid w:val="00B35C97"/>
    <w:rsid w:val="00B36E5B"/>
    <w:rsid w:val="00B41549"/>
    <w:rsid w:val="00B4168D"/>
    <w:rsid w:val="00B41E39"/>
    <w:rsid w:val="00B43C05"/>
    <w:rsid w:val="00B43E20"/>
    <w:rsid w:val="00B43FC9"/>
    <w:rsid w:val="00B45C03"/>
    <w:rsid w:val="00B47444"/>
    <w:rsid w:val="00B50F4F"/>
    <w:rsid w:val="00B52824"/>
    <w:rsid w:val="00B52EA3"/>
    <w:rsid w:val="00B5318B"/>
    <w:rsid w:val="00B559C5"/>
    <w:rsid w:val="00B56B8B"/>
    <w:rsid w:val="00B57059"/>
    <w:rsid w:val="00B570E4"/>
    <w:rsid w:val="00B60C6F"/>
    <w:rsid w:val="00B60D02"/>
    <w:rsid w:val="00B61739"/>
    <w:rsid w:val="00B61DE6"/>
    <w:rsid w:val="00B6467A"/>
    <w:rsid w:val="00B64BF7"/>
    <w:rsid w:val="00B64DC4"/>
    <w:rsid w:val="00B64FC7"/>
    <w:rsid w:val="00B65DC5"/>
    <w:rsid w:val="00B66A94"/>
    <w:rsid w:val="00B714FA"/>
    <w:rsid w:val="00B7211D"/>
    <w:rsid w:val="00B722EE"/>
    <w:rsid w:val="00B72BEB"/>
    <w:rsid w:val="00B73C72"/>
    <w:rsid w:val="00B74F37"/>
    <w:rsid w:val="00B7565C"/>
    <w:rsid w:val="00B7594D"/>
    <w:rsid w:val="00B75B39"/>
    <w:rsid w:val="00B75B71"/>
    <w:rsid w:val="00B75D9D"/>
    <w:rsid w:val="00B76C7C"/>
    <w:rsid w:val="00B8411D"/>
    <w:rsid w:val="00B8428C"/>
    <w:rsid w:val="00B87C34"/>
    <w:rsid w:val="00B90D48"/>
    <w:rsid w:val="00B9258D"/>
    <w:rsid w:val="00B932B5"/>
    <w:rsid w:val="00B937F9"/>
    <w:rsid w:val="00B9458E"/>
    <w:rsid w:val="00B96814"/>
    <w:rsid w:val="00B97F7A"/>
    <w:rsid w:val="00BA00A3"/>
    <w:rsid w:val="00BA1AD9"/>
    <w:rsid w:val="00BA295C"/>
    <w:rsid w:val="00BA2FBA"/>
    <w:rsid w:val="00BA32C7"/>
    <w:rsid w:val="00BA3E55"/>
    <w:rsid w:val="00BA4253"/>
    <w:rsid w:val="00BA4323"/>
    <w:rsid w:val="00BA5643"/>
    <w:rsid w:val="00BA5CE1"/>
    <w:rsid w:val="00BA6025"/>
    <w:rsid w:val="00BA687E"/>
    <w:rsid w:val="00BA754E"/>
    <w:rsid w:val="00BA7DD4"/>
    <w:rsid w:val="00BB118F"/>
    <w:rsid w:val="00BB2568"/>
    <w:rsid w:val="00BB2BAA"/>
    <w:rsid w:val="00BB2C66"/>
    <w:rsid w:val="00BB4087"/>
    <w:rsid w:val="00BB4838"/>
    <w:rsid w:val="00BB513C"/>
    <w:rsid w:val="00BB56EE"/>
    <w:rsid w:val="00BB5B43"/>
    <w:rsid w:val="00BB60A6"/>
    <w:rsid w:val="00BB6169"/>
    <w:rsid w:val="00BB7C6A"/>
    <w:rsid w:val="00BC0A31"/>
    <w:rsid w:val="00BC0A6E"/>
    <w:rsid w:val="00BC1511"/>
    <w:rsid w:val="00BC1BE8"/>
    <w:rsid w:val="00BC1F9D"/>
    <w:rsid w:val="00BC239D"/>
    <w:rsid w:val="00BC293C"/>
    <w:rsid w:val="00BC408A"/>
    <w:rsid w:val="00BC6AE8"/>
    <w:rsid w:val="00BC707D"/>
    <w:rsid w:val="00BC71DE"/>
    <w:rsid w:val="00BC7987"/>
    <w:rsid w:val="00BC7F31"/>
    <w:rsid w:val="00BD00C1"/>
    <w:rsid w:val="00BD0174"/>
    <w:rsid w:val="00BD03F6"/>
    <w:rsid w:val="00BD0638"/>
    <w:rsid w:val="00BD1FFC"/>
    <w:rsid w:val="00BD2F74"/>
    <w:rsid w:val="00BD4268"/>
    <w:rsid w:val="00BD500D"/>
    <w:rsid w:val="00BD5CAA"/>
    <w:rsid w:val="00BD5F70"/>
    <w:rsid w:val="00BD6747"/>
    <w:rsid w:val="00BD67F7"/>
    <w:rsid w:val="00BD7BB0"/>
    <w:rsid w:val="00BE01BD"/>
    <w:rsid w:val="00BE076F"/>
    <w:rsid w:val="00BE13DD"/>
    <w:rsid w:val="00BE2609"/>
    <w:rsid w:val="00BE294C"/>
    <w:rsid w:val="00BE46AE"/>
    <w:rsid w:val="00BE5F5E"/>
    <w:rsid w:val="00BE6A47"/>
    <w:rsid w:val="00BE7E69"/>
    <w:rsid w:val="00BF0EBA"/>
    <w:rsid w:val="00BF2F34"/>
    <w:rsid w:val="00BF3AB7"/>
    <w:rsid w:val="00BF4262"/>
    <w:rsid w:val="00BF44E2"/>
    <w:rsid w:val="00BF7CA1"/>
    <w:rsid w:val="00C00CDA"/>
    <w:rsid w:val="00C00EE0"/>
    <w:rsid w:val="00C01140"/>
    <w:rsid w:val="00C02554"/>
    <w:rsid w:val="00C02A81"/>
    <w:rsid w:val="00C02E0B"/>
    <w:rsid w:val="00C04576"/>
    <w:rsid w:val="00C04820"/>
    <w:rsid w:val="00C04C7C"/>
    <w:rsid w:val="00C05934"/>
    <w:rsid w:val="00C05CA1"/>
    <w:rsid w:val="00C06367"/>
    <w:rsid w:val="00C06FE7"/>
    <w:rsid w:val="00C07752"/>
    <w:rsid w:val="00C077B6"/>
    <w:rsid w:val="00C1095E"/>
    <w:rsid w:val="00C138B4"/>
    <w:rsid w:val="00C15824"/>
    <w:rsid w:val="00C16135"/>
    <w:rsid w:val="00C16394"/>
    <w:rsid w:val="00C165B5"/>
    <w:rsid w:val="00C20B06"/>
    <w:rsid w:val="00C211BB"/>
    <w:rsid w:val="00C212D1"/>
    <w:rsid w:val="00C21AF0"/>
    <w:rsid w:val="00C22131"/>
    <w:rsid w:val="00C22508"/>
    <w:rsid w:val="00C22F1E"/>
    <w:rsid w:val="00C23C9C"/>
    <w:rsid w:val="00C24C51"/>
    <w:rsid w:val="00C259A6"/>
    <w:rsid w:val="00C25A4E"/>
    <w:rsid w:val="00C26450"/>
    <w:rsid w:val="00C2684A"/>
    <w:rsid w:val="00C270D3"/>
    <w:rsid w:val="00C278F4"/>
    <w:rsid w:val="00C27A99"/>
    <w:rsid w:val="00C27ADA"/>
    <w:rsid w:val="00C3077D"/>
    <w:rsid w:val="00C3196A"/>
    <w:rsid w:val="00C32287"/>
    <w:rsid w:val="00C328B1"/>
    <w:rsid w:val="00C32918"/>
    <w:rsid w:val="00C34BB0"/>
    <w:rsid w:val="00C367F9"/>
    <w:rsid w:val="00C36A72"/>
    <w:rsid w:val="00C3759A"/>
    <w:rsid w:val="00C37FC2"/>
    <w:rsid w:val="00C407F8"/>
    <w:rsid w:val="00C40D37"/>
    <w:rsid w:val="00C42FEF"/>
    <w:rsid w:val="00C434D4"/>
    <w:rsid w:val="00C43A99"/>
    <w:rsid w:val="00C43C49"/>
    <w:rsid w:val="00C4500A"/>
    <w:rsid w:val="00C450D0"/>
    <w:rsid w:val="00C45A84"/>
    <w:rsid w:val="00C45CD0"/>
    <w:rsid w:val="00C45FED"/>
    <w:rsid w:val="00C46AF4"/>
    <w:rsid w:val="00C50E18"/>
    <w:rsid w:val="00C5105F"/>
    <w:rsid w:val="00C518B8"/>
    <w:rsid w:val="00C51DAF"/>
    <w:rsid w:val="00C5203A"/>
    <w:rsid w:val="00C527A8"/>
    <w:rsid w:val="00C52832"/>
    <w:rsid w:val="00C52D0A"/>
    <w:rsid w:val="00C52DEF"/>
    <w:rsid w:val="00C530C7"/>
    <w:rsid w:val="00C53611"/>
    <w:rsid w:val="00C53BC7"/>
    <w:rsid w:val="00C53E42"/>
    <w:rsid w:val="00C552C0"/>
    <w:rsid w:val="00C572B5"/>
    <w:rsid w:val="00C575F9"/>
    <w:rsid w:val="00C579C6"/>
    <w:rsid w:val="00C609AF"/>
    <w:rsid w:val="00C60CCD"/>
    <w:rsid w:val="00C612A1"/>
    <w:rsid w:val="00C61795"/>
    <w:rsid w:val="00C61963"/>
    <w:rsid w:val="00C61DC7"/>
    <w:rsid w:val="00C61FB7"/>
    <w:rsid w:val="00C628C8"/>
    <w:rsid w:val="00C62E62"/>
    <w:rsid w:val="00C65082"/>
    <w:rsid w:val="00C65C7E"/>
    <w:rsid w:val="00C65F83"/>
    <w:rsid w:val="00C66056"/>
    <w:rsid w:val="00C67D56"/>
    <w:rsid w:val="00C70F6D"/>
    <w:rsid w:val="00C738AF"/>
    <w:rsid w:val="00C7483A"/>
    <w:rsid w:val="00C755C9"/>
    <w:rsid w:val="00C77AA8"/>
    <w:rsid w:val="00C80991"/>
    <w:rsid w:val="00C81B71"/>
    <w:rsid w:val="00C835DA"/>
    <w:rsid w:val="00C83EE4"/>
    <w:rsid w:val="00C84CA9"/>
    <w:rsid w:val="00C869C0"/>
    <w:rsid w:val="00C8769B"/>
    <w:rsid w:val="00C8798F"/>
    <w:rsid w:val="00C87A3B"/>
    <w:rsid w:val="00C9083D"/>
    <w:rsid w:val="00C908F4"/>
    <w:rsid w:val="00C90EA4"/>
    <w:rsid w:val="00C90F47"/>
    <w:rsid w:val="00C917A7"/>
    <w:rsid w:val="00C92981"/>
    <w:rsid w:val="00C93719"/>
    <w:rsid w:val="00C9396B"/>
    <w:rsid w:val="00C948ED"/>
    <w:rsid w:val="00C94E58"/>
    <w:rsid w:val="00C94EF6"/>
    <w:rsid w:val="00C96606"/>
    <w:rsid w:val="00C97638"/>
    <w:rsid w:val="00C976C3"/>
    <w:rsid w:val="00CA10F4"/>
    <w:rsid w:val="00CA159F"/>
    <w:rsid w:val="00CA189D"/>
    <w:rsid w:val="00CA208D"/>
    <w:rsid w:val="00CA256F"/>
    <w:rsid w:val="00CA2628"/>
    <w:rsid w:val="00CA2FE9"/>
    <w:rsid w:val="00CA5487"/>
    <w:rsid w:val="00CA5C45"/>
    <w:rsid w:val="00CA5D58"/>
    <w:rsid w:val="00CA6156"/>
    <w:rsid w:val="00CA65BA"/>
    <w:rsid w:val="00CA6B6E"/>
    <w:rsid w:val="00CB09AA"/>
    <w:rsid w:val="00CB0E1F"/>
    <w:rsid w:val="00CB13BE"/>
    <w:rsid w:val="00CB239D"/>
    <w:rsid w:val="00CB3A4B"/>
    <w:rsid w:val="00CB4635"/>
    <w:rsid w:val="00CB5034"/>
    <w:rsid w:val="00CB5F9D"/>
    <w:rsid w:val="00CB6158"/>
    <w:rsid w:val="00CB6FDF"/>
    <w:rsid w:val="00CB7677"/>
    <w:rsid w:val="00CB7E2F"/>
    <w:rsid w:val="00CC09CD"/>
    <w:rsid w:val="00CC0BAB"/>
    <w:rsid w:val="00CC180A"/>
    <w:rsid w:val="00CC1DF4"/>
    <w:rsid w:val="00CC2D94"/>
    <w:rsid w:val="00CC2F42"/>
    <w:rsid w:val="00CC4791"/>
    <w:rsid w:val="00CC48A3"/>
    <w:rsid w:val="00CC74DC"/>
    <w:rsid w:val="00CC7FD8"/>
    <w:rsid w:val="00CD0C0F"/>
    <w:rsid w:val="00CD1C38"/>
    <w:rsid w:val="00CD1CF8"/>
    <w:rsid w:val="00CD31E9"/>
    <w:rsid w:val="00CD4851"/>
    <w:rsid w:val="00CD575F"/>
    <w:rsid w:val="00CD57DF"/>
    <w:rsid w:val="00CD5E5C"/>
    <w:rsid w:val="00CD6097"/>
    <w:rsid w:val="00CD6BFE"/>
    <w:rsid w:val="00CD6E36"/>
    <w:rsid w:val="00CD7EC4"/>
    <w:rsid w:val="00CE0503"/>
    <w:rsid w:val="00CE0DAE"/>
    <w:rsid w:val="00CE10A0"/>
    <w:rsid w:val="00CE1856"/>
    <w:rsid w:val="00CE4451"/>
    <w:rsid w:val="00CE5B07"/>
    <w:rsid w:val="00CE6310"/>
    <w:rsid w:val="00CE7049"/>
    <w:rsid w:val="00CE7307"/>
    <w:rsid w:val="00CE77BF"/>
    <w:rsid w:val="00CE7A64"/>
    <w:rsid w:val="00CF1511"/>
    <w:rsid w:val="00CF376E"/>
    <w:rsid w:val="00CF395A"/>
    <w:rsid w:val="00CF4649"/>
    <w:rsid w:val="00CF53FF"/>
    <w:rsid w:val="00CF6A83"/>
    <w:rsid w:val="00CF7D2F"/>
    <w:rsid w:val="00D00A49"/>
    <w:rsid w:val="00D00A66"/>
    <w:rsid w:val="00D00DD3"/>
    <w:rsid w:val="00D0156D"/>
    <w:rsid w:val="00D01B39"/>
    <w:rsid w:val="00D02EDE"/>
    <w:rsid w:val="00D04041"/>
    <w:rsid w:val="00D041AB"/>
    <w:rsid w:val="00D04C31"/>
    <w:rsid w:val="00D04D89"/>
    <w:rsid w:val="00D05810"/>
    <w:rsid w:val="00D05F2F"/>
    <w:rsid w:val="00D069EA"/>
    <w:rsid w:val="00D06E7F"/>
    <w:rsid w:val="00D131A6"/>
    <w:rsid w:val="00D13852"/>
    <w:rsid w:val="00D15B64"/>
    <w:rsid w:val="00D15BF9"/>
    <w:rsid w:val="00D17BE2"/>
    <w:rsid w:val="00D2102E"/>
    <w:rsid w:val="00D230AC"/>
    <w:rsid w:val="00D2329D"/>
    <w:rsid w:val="00D24239"/>
    <w:rsid w:val="00D2684B"/>
    <w:rsid w:val="00D2743C"/>
    <w:rsid w:val="00D27CB7"/>
    <w:rsid w:val="00D3163B"/>
    <w:rsid w:val="00D31B90"/>
    <w:rsid w:val="00D3216E"/>
    <w:rsid w:val="00D33B50"/>
    <w:rsid w:val="00D341F9"/>
    <w:rsid w:val="00D342D7"/>
    <w:rsid w:val="00D34367"/>
    <w:rsid w:val="00D35D09"/>
    <w:rsid w:val="00D36889"/>
    <w:rsid w:val="00D369C8"/>
    <w:rsid w:val="00D374B6"/>
    <w:rsid w:val="00D40D88"/>
    <w:rsid w:val="00D43891"/>
    <w:rsid w:val="00D43BF7"/>
    <w:rsid w:val="00D4414F"/>
    <w:rsid w:val="00D44A81"/>
    <w:rsid w:val="00D44BBA"/>
    <w:rsid w:val="00D44BDD"/>
    <w:rsid w:val="00D450FD"/>
    <w:rsid w:val="00D456F5"/>
    <w:rsid w:val="00D45821"/>
    <w:rsid w:val="00D45C2E"/>
    <w:rsid w:val="00D45E13"/>
    <w:rsid w:val="00D50260"/>
    <w:rsid w:val="00D50650"/>
    <w:rsid w:val="00D50AC7"/>
    <w:rsid w:val="00D51256"/>
    <w:rsid w:val="00D513E7"/>
    <w:rsid w:val="00D51C22"/>
    <w:rsid w:val="00D53097"/>
    <w:rsid w:val="00D537DB"/>
    <w:rsid w:val="00D54417"/>
    <w:rsid w:val="00D54899"/>
    <w:rsid w:val="00D553F4"/>
    <w:rsid w:val="00D55C91"/>
    <w:rsid w:val="00D56884"/>
    <w:rsid w:val="00D56E6D"/>
    <w:rsid w:val="00D56F79"/>
    <w:rsid w:val="00D57C9D"/>
    <w:rsid w:val="00D619F4"/>
    <w:rsid w:val="00D61AC3"/>
    <w:rsid w:val="00D61C55"/>
    <w:rsid w:val="00D61CCC"/>
    <w:rsid w:val="00D620F3"/>
    <w:rsid w:val="00D62760"/>
    <w:rsid w:val="00D6316C"/>
    <w:rsid w:val="00D631C9"/>
    <w:rsid w:val="00D63957"/>
    <w:rsid w:val="00D63F7E"/>
    <w:rsid w:val="00D64EF0"/>
    <w:rsid w:val="00D64F4B"/>
    <w:rsid w:val="00D65092"/>
    <w:rsid w:val="00D6560D"/>
    <w:rsid w:val="00D66893"/>
    <w:rsid w:val="00D66B80"/>
    <w:rsid w:val="00D671D4"/>
    <w:rsid w:val="00D67A68"/>
    <w:rsid w:val="00D71071"/>
    <w:rsid w:val="00D71104"/>
    <w:rsid w:val="00D7162F"/>
    <w:rsid w:val="00D71B58"/>
    <w:rsid w:val="00D71B78"/>
    <w:rsid w:val="00D721D9"/>
    <w:rsid w:val="00D7238A"/>
    <w:rsid w:val="00D72E4E"/>
    <w:rsid w:val="00D74005"/>
    <w:rsid w:val="00D7494E"/>
    <w:rsid w:val="00D75991"/>
    <w:rsid w:val="00D8114F"/>
    <w:rsid w:val="00D8190D"/>
    <w:rsid w:val="00D81C85"/>
    <w:rsid w:val="00D81D79"/>
    <w:rsid w:val="00D81EF8"/>
    <w:rsid w:val="00D822B9"/>
    <w:rsid w:val="00D8402E"/>
    <w:rsid w:val="00D84F97"/>
    <w:rsid w:val="00D850E0"/>
    <w:rsid w:val="00D86854"/>
    <w:rsid w:val="00D86FC7"/>
    <w:rsid w:val="00D877B9"/>
    <w:rsid w:val="00D90A9E"/>
    <w:rsid w:val="00D918D2"/>
    <w:rsid w:val="00D92857"/>
    <w:rsid w:val="00D93271"/>
    <w:rsid w:val="00D936AE"/>
    <w:rsid w:val="00D949D4"/>
    <w:rsid w:val="00D95216"/>
    <w:rsid w:val="00D95396"/>
    <w:rsid w:val="00D96E52"/>
    <w:rsid w:val="00D971CE"/>
    <w:rsid w:val="00D97FCD"/>
    <w:rsid w:val="00DA0B4D"/>
    <w:rsid w:val="00DA2085"/>
    <w:rsid w:val="00DA216F"/>
    <w:rsid w:val="00DA3CEC"/>
    <w:rsid w:val="00DA3FCB"/>
    <w:rsid w:val="00DA5323"/>
    <w:rsid w:val="00DA6A12"/>
    <w:rsid w:val="00DA6E53"/>
    <w:rsid w:val="00DB0681"/>
    <w:rsid w:val="00DB14D5"/>
    <w:rsid w:val="00DB2248"/>
    <w:rsid w:val="00DB2834"/>
    <w:rsid w:val="00DB28C5"/>
    <w:rsid w:val="00DB2AA0"/>
    <w:rsid w:val="00DB36A4"/>
    <w:rsid w:val="00DB3E1C"/>
    <w:rsid w:val="00DB5D17"/>
    <w:rsid w:val="00DB6471"/>
    <w:rsid w:val="00DB6C1E"/>
    <w:rsid w:val="00DB7DD9"/>
    <w:rsid w:val="00DC0EC0"/>
    <w:rsid w:val="00DC19D0"/>
    <w:rsid w:val="00DC1C7E"/>
    <w:rsid w:val="00DC1E89"/>
    <w:rsid w:val="00DC1FF4"/>
    <w:rsid w:val="00DC25A8"/>
    <w:rsid w:val="00DC5B13"/>
    <w:rsid w:val="00DC6AFF"/>
    <w:rsid w:val="00DC6D05"/>
    <w:rsid w:val="00DC75AC"/>
    <w:rsid w:val="00DD00C1"/>
    <w:rsid w:val="00DD01F7"/>
    <w:rsid w:val="00DD0BF6"/>
    <w:rsid w:val="00DD167E"/>
    <w:rsid w:val="00DD1E9A"/>
    <w:rsid w:val="00DD3C9C"/>
    <w:rsid w:val="00DD420F"/>
    <w:rsid w:val="00DD42EB"/>
    <w:rsid w:val="00DD570C"/>
    <w:rsid w:val="00DD6071"/>
    <w:rsid w:val="00DD78D8"/>
    <w:rsid w:val="00DD7E08"/>
    <w:rsid w:val="00DE1126"/>
    <w:rsid w:val="00DE147C"/>
    <w:rsid w:val="00DE18A0"/>
    <w:rsid w:val="00DE19C5"/>
    <w:rsid w:val="00DE29B0"/>
    <w:rsid w:val="00DE3A43"/>
    <w:rsid w:val="00DE4725"/>
    <w:rsid w:val="00DE483E"/>
    <w:rsid w:val="00DE5038"/>
    <w:rsid w:val="00DE5047"/>
    <w:rsid w:val="00DE62E8"/>
    <w:rsid w:val="00DE6B40"/>
    <w:rsid w:val="00DE72D3"/>
    <w:rsid w:val="00DE7C45"/>
    <w:rsid w:val="00DF009B"/>
    <w:rsid w:val="00DF24DB"/>
    <w:rsid w:val="00DF39B9"/>
    <w:rsid w:val="00DF5F42"/>
    <w:rsid w:val="00DF625A"/>
    <w:rsid w:val="00DF6517"/>
    <w:rsid w:val="00DF6EF5"/>
    <w:rsid w:val="00E010C7"/>
    <w:rsid w:val="00E01447"/>
    <w:rsid w:val="00E021B6"/>
    <w:rsid w:val="00E021D1"/>
    <w:rsid w:val="00E0247A"/>
    <w:rsid w:val="00E03D04"/>
    <w:rsid w:val="00E0440C"/>
    <w:rsid w:val="00E04F06"/>
    <w:rsid w:val="00E0683B"/>
    <w:rsid w:val="00E07500"/>
    <w:rsid w:val="00E100BF"/>
    <w:rsid w:val="00E101B7"/>
    <w:rsid w:val="00E10B58"/>
    <w:rsid w:val="00E115E4"/>
    <w:rsid w:val="00E11784"/>
    <w:rsid w:val="00E119CF"/>
    <w:rsid w:val="00E13375"/>
    <w:rsid w:val="00E13711"/>
    <w:rsid w:val="00E138F1"/>
    <w:rsid w:val="00E1467C"/>
    <w:rsid w:val="00E1472F"/>
    <w:rsid w:val="00E158C5"/>
    <w:rsid w:val="00E173A4"/>
    <w:rsid w:val="00E2139C"/>
    <w:rsid w:val="00E21507"/>
    <w:rsid w:val="00E21593"/>
    <w:rsid w:val="00E223B8"/>
    <w:rsid w:val="00E231CF"/>
    <w:rsid w:val="00E23330"/>
    <w:rsid w:val="00E24026"/>
    <w:rsid w:val="00E2406C"/>
    <w:rsid w:val="00E24592"/>
    <w:rsid w:val="00E25852"/>
    <w:rsid w:val="00E2586F"/>
    <w:rsid w:val="00E25A89"/>
    <w:rsid w:val="00E26EF3"/>
    <w:rsid w:val="00E30EB7"/>
    <w:rsid w:val="00E31343"/>
    <w:rsid w:val="00E3258B"/>
    <w:rsid w:val="00E33004"/>
    <w:rsid w:val="00E332C6"/>
    <w:rsid w:val="00E33402"/>
    <w:rsid w:val="00E33B54"/>
    <w:rsid w:val="00E33C9C"/>
    <w:rsid w:val="00E33EC8"/>
    <w:rsid w:val="00E35A92"/>
    <w:rsid w:val="00E35DAC"/>
    <w:rsid w:val="00E35DD3"/>
    <w:rsid w:val="00E36CB0"/>
    <w:rsid w:val="00E37A00"/>
    <w:rsid w:val="00E37E8B"/>
    <w:rsid w:val="00E408BE"/>
    <w:rsid w:val="00E40BAB"/>
    <w:rsid w:val="00E411B1"/>
    <w:rsid w:val="00E41B7F"/>
    <w:rsid w:val="00E41BF4"/>
    <w:rsid w:val="00E41D65"/>
    <w:rsid w:val="00E41F45"/>
    <w:rsid w:val="00E42430"/>
    <w:rsid w:val="00E42816"/>
    <w:rsid w:val="00E42D02"/>
    <w:rsid w:val="00E43554"/>
    <w:rsid w:val="00E435D7"/>
    <w:rsid w:val="00E44C4A"/>
    <w:rsid w:val="00E44E39"/>
    <w:rsid w:val="00E44FA1"/>
    <w:rsid w:val="00E451A0"/>
    <w:rsid w:val="00E4572F"/>
    <w:rsid w:val="00E45DEC"/>
    <w:rsid w:val="00E46482"/>
    <w:rsid w:val="00E46948"/>
    <w:rsid w:val="00E46BF0"/>
    <w:rsid w:val="00E475A9"/>
    <w:rsid w:val="00E50FE8"/>
    <w:rsid w:val="00E5473B"/>
    <w:rsid w:val="00E55226"/>
    <w:rsid w:val="00E55540"/>
    <w:rsid w:val="00E57AF5"/>
    <w:rsid w:val="00E600D6"/>
    <w:rsid w:val="00E60658"/>
    <w:rsid w:val="00E60F86"/>
    <w:rsid w:val="00E613FF"/>
    <w:rsid w:val="00E6205F"/>
    <w:rsid w:val="00E636DA"/>
    <w:rsid w:val="00E64482"/>
    <w:rsid w:val="00E64BFB"/>
    <w:rsid w:val="00E6538F"/>
    <w:rsid w:val="00E666F2"/>
    <w:rsid w:val="00E66C0F"/>
    <w:rsid w:val="00E670B8"/>
    <w:rsid w:val="00E6750A"/>
    <w:rsid w:val="00E6795D"/>
    <w:rsid w:val="00E6797B"/>
    <w:rsid w:val="00E67AE4"/>
    <w:rsid w:val="00E67BFE"/>
    <w:rsid w:val="00E70297"/>
    <w:rsid w:val="00E709C0"/>
    <w:rsid w:val="00E71648"/>
    <w:rsid w:val="00E71DCA"/>
    <w:rsid w:val="00E725EE"/>
    <w:rsid w:val="00E72CB8"/>
    <w:rsid w:val="00E73167"/>
    <w:rsid w:val="00E731AC"/>
    <w:rsid w:val="00E73771"/>
    <w:rsid w:val="00E73C73"/>
    <w:rsid w:val="00E74CCA"/>
    <w:rsid w:val="00E74ECB"/>
    <w:rsid w:val="00E7740A"/>
    <w:rsid w:val="00E81514"/>
    <w:rsid w:val="00E82484"/>
    <w:rsid w:val="00E8366B"/>
    <w:rsid w:val="00E844A0"/>
    <w:rsid w:val="00E844CF"/>
    <w:rsid w:val="00E84CA9"/>
    <w:rsid w:val="00E84F5E"/>
    <w:rsid w:val="00E8556B"/>
    <w:rsid w:val="00E858D6"/>
    <w:rsid w:val="00E85EFA"/>
    <w:rsid w:val="00E86DE2"/>
    <w:rsid w:val="00E90133"/>
    <w:rsid w:val="00E9102D"/>
    <w:rsid w:val="00E91286"/>
    <w:rsid w:val="00E92BC9"/>
    <w:rsid w:val="00E93043"/>
    <w:rsid w:val="00E9384A"/>
    <w:rsid w:val="00E945E5"/>
    <w:rsid w:val="00E94C94"/>
    <w:rsid w:val="00E94FF8"/>
    <w:rsid w:val="00E953E7"/>
    <w:rsid w:val="00E95C0E"/>
    <w:rsid w:val="00E97D13"/>
    <w:rsid w:val="00EA123A"/>
    <w:rsid w:val="00EA1EC7"/>
    <w:rsid w:val="00EA2873"/>
    <w:rsid w:val="00EA2BAE"/>
    <w:rsid w:val="00EA2BD7"/>
    <w:rsid w:val="00EA3DD3"/>
    <w:rsid w:val="00EA5153"/>
    <w:rsid w:val="00EA6595"/>
    <w:rsid w:val="00EA685D"/>
    <w:rsid w:val="00EA6CC5"/>
    <w:rsid w:val="00EA6ED2"/>
    <w:rsid w:val="00EA70FF"/>
    <w:rsid w:val="00EA74E5"/>
    <w:rsid w:val="00EA7617"/>
    <w:rsid w:val="00EA766D"/>
    <w:rsid w:val="00EA7A80"/>
    <w:rsid w:val="00EB0FC4"/>
    <w:rsid w:val="00EB1370"/>
    <w:rsid w:val="00EB18D7"/>
    <w:rsid w:val="00EB19FE"/>
    <w:rsid w:val="00EB2018"/>
    <w:rsid w:val="00EB3700"/>
    <w:rsid w:val="00EB38C1"/>
    <w:rsid w:val="00EB42CA"/>
    <w:rsid w:val="00EB4DF1"/>
    <w:rsid w:val="00EB4E6A"/>
    <w:rsid w:val="00EB509D"/>
    <w:rsid w:val="00EB57B8"/>
    <w:rsid w:val="00EB6E7E"/>
    <w:rsid w:val="00EC039B"/>
    <w:rsid w:val="00EC0D0B"/>
    <w:rsid w:val="00EC14C7"/>
    <w:rsid w:val="00EC3BEF"/>
    <w:rsid w:val="00EC4627"/>
    <w:rsid w:val="00EC46CC"/>
    <w:rsid w:val="00EC540D"/>
    <w:rsid w:val="00EC587E"/>
    <w:rsid w:val="00EC5DC1"/>
    <w:rsid w:val="00EC645C"/>
    <w:rsid w:val="00EC791F"/>
    <w:rsid w:val="00EC7A2F"/>
    <w:rsid w:val="00EC7B3F"/>
    <w:rsid w:val="00ED0D82"/>
    <w:rsid w:val="00ED12A1"/>
    <w:rsid w:val="00ED151E"/>
    <w:rsid w:val="00ED39AA"/>
    <w:rsid w:val="00ED4E1C"/>
    <w:rsid w:val="00ED5D86"/>
    <w:rsid w:val="00ED69AD"/>
    <w:rsid w:val="00ED6DC4"/>
    <w:rsid w:val="00ED6E92"/>
    <w:rsid w:val="00ED7924"/>
    <w:rsid w:val="00ED7B72"/>
    <w:rsid w:val="00ED7D01"/>
    <w:rsid w:val="00EE035A"/>
    <w:rsid w:val="00EE20C6"/>
    <w:rsid w:val="00EE273E"/>
    <w:rsid w:val="00EE3766"/>
    <w:rsid w:val="00EE3B9F"/>
    <w:rsid w:val="00EE405D"/>
    <w:rsid w:val="00EE4554"/>
    <w:rsid w:val="00EE540E"/>
    <w:rsid w:val="00EE6A71"/>
    <w:rsid w:val="00EE7CB1"/>
    <w:rsid w:val="00EF0E01"/>
    <w:rsid w:val="00EF1C26"/>
    <w:rsid w:val="00EF2317"/>
    <w:rsid w:val="00EF2888"/>
    <w:rsid w:val="00EF2D45"/>
    <w:rsid w:val="00EF317E"/>
    <w:rsid w:val="00EF37A0"/>
    <w:rsid w:val="00EF382F"/>
    <w:rsid w:val="00EF463E"/>
    <w:rsid w:val="00EF476D"/>
    <w:rsid w:val="00EF6F47"/>
    <w:rsid w:val="00EF71FF"/>
    <w:rsid w:val="00EF723A"/>
    <w:rsid w:val="00F000EF"/>
    <w:rsid w:val="00F00186"/>
    <w:rsid w:val="00F01C11"/>
    <w:rsid w:val="00F02394"/>
    <w:rsid w:val="00F02400"/>
    <w:rsid w:val="00F02D4E"/>
    <w:rsid w:val="00F04571"/>
    <w:rsid w:val="00F0468D"/>
    <w:rsid w:val="00F04863"/>
    <w:rsid w:val="00F04DB1"/>
    <w:rsid w:val="00F05622"/>
    <w:rsid w:val="00F05A02"/>
    <w:rsid w:val="00F05C9D"/>
    <w:rsid w:val="00F07ADA"/>
    <w:rsid w:val="00F07DCF"/>
    <w:rsid w:val="00F10B9B"/>
    <w:rsid w:val="00F1187E"/>
    <w:rsid w:val="00F132B9"/>
    <w:rsid w:val="00F13429"/>
    <w:rsid w:val="00F13474"/>
    <w:rsid w:val="00F13C44"/>
    <w:rsid w:val="00F14890"/>
    <w:rsid w:val="00F14E55"/>
    <w:rsid w:val="00F151E4"/>
    <w:rsid w:val="00F164E5"/>
    <w:rsid w:val="00F168D2"/>
    <w:rsid w:val="00F20CEC"/>
    <w:rsid w:val="00F21175"/>
    <w:rsid w:val="00F2133C"/>
    <w:rsid w:val="00F223FD"/>
    <w:rsid w:val="00F22709"/>
    <w:rsid w:val="00F2336C"/>
    <w:rsid w:val="00F2371C"/>
    <w:rsid w:val="00F238FC"/>
    <w:rsid w:val="00F25565"/>
    <w:rsid w:val="00F25F59"/>
    <w:rsid w:val="00F27405"/>
    <w:rsid w:val="00F27D3C"/>
    <w:rsid w:val="00F30980"/>
    <w:rsid w:val="00F310EA"/>
    <w:rsid w:val="00F3233D"/>
    <w:rsid w:val="00F3307E"/>
    <w:rsid w:val="00F3542E"/>
    <w:rsid w:val="00F36062"/>
    <w:rsid w:val="00F36962"/>
    <w:rsid w:val="00F36BF7"/>
    <w:rsid w:val="00F36C3D"/>
    <w:rsid w:val="00F37563"/>
    <w:rsid w:val="00F40174"/>
    <w:rsid w:val="00F4037A"/>
    <w:rsid w:val="00F41AC8"/>
    <w:rsid w:val="00F42DC2"/>
    <w:rsid w:val="00F42F0E"/>
    <w:rsid w:val="00F42F8E"/>
    <w:rsid w:val="00F4429C"/>
    <w:rsid w:val="00F44AE1"/>
    <w:rsid w:val="00F45E32"/>
    <w:rsid w:val="00F470F8"/>
    <w:rsid w:val="00F5015D"/>
    <w:rsid w:val="00F51126"/>
    <w:rsid w:val="00F51865"/>
    <w:rsid w:val="00F519D4"/>
    <w:rsid w:val="00F51DE0"/>
    <w:rsid w:val="00F52DB7"/>
    <w:rsid w:val="00F533A0"/>
    <w:rsid w:val="00F54FA3"/>
    <w:rsid w:val="00F55508"/>
    <w:rsid w:val="00F555EE"/>
    <w:rsid w:val="00F5615E"/>
    <w:rsid w:val="00F568AF"/>
    <w:rsid w:val="00F574C4"/>
    <w:rsid w:val="00F57FC9"/>
    <w:rsid w:val="00F600A0"/>
    <w:rsid w:val="00F61105"/>
    <w:rsid w:val="00F6114C"/>
    <w:rsid w:val="00F617E7"/>
    <w:rsid w:val="00F61BCD"/>
    <w:rsid w:val="00F61D2E"/>
    <w:rsid w:val="00F62347"/>
    <w:rsid w:val="00F62C13"/>
    <w:rsid w:val="00F62CEF"/>
    <w:rsid w:val="00F65316"/>
    <w:rsid w:val="00F70EA5"/>
    <w:rsid w:val="00F7189E"/>
    <w:rsid w:val="00F73A6D"/>
    <w:rsid w:val="00F74204"/>
    <w:rsid w:val="00F75117"/>
    <w:rsid w:val="00F75F6E"/>
    <w:rsid w:val="00F760B6"/>
    <w:rsid w:val="00F7771B"/>
    <w:rsid w:val="00F77A1E"/>
    <w:rsid w:val="00F804C0"/>
    <w:rsid w:val="00F80AA0"/>
    <w:rsid w:val="00F82369"/>
    <w:rsid w:val="00F823E0"/>
    <w:rsid w:val="00F8282B"/>
    <w:rsid w:val="00F8335D"/>
    <w:rsid w:val="00F8337A"/>
    <w:rsid w:val="00F83751"/>
    <w:rsid w:val="00F83B0D"/>
    <w:rsid w:val="00F85DCD"/>
    <w:rsid w:val="00F867B8"/>
    <w:rsid w:val="00F86BEC"/>
    <w:rsid w:val="00F901C9"/>
    <w:rsid w:val="00F9076E"/>
    <w:rsid w:val="00F9105D"/>
    <w:rsid w:val="00F9176D"/>
    <w:rsid w:val="00F91915"/>
    <w:rsid w:val="00F92D0E"/>
    <w:rsid w:val="00F938C3"/>
    <w:rsid w:val="00F93EC7"/>
    <w:rsid w:val="00F957DE"/>
    <w:rsid w:val="00F96788"/>
    <w:rsid w:val="00F96EC5"/>
    <w:rsid w:val="00FA0D2B"/>
    <w:rsid w:val="00FA114B"/>
    <w:rsid w:val="00FA3FB8"/>
    <w:rsid w:val="00FA54C2"/>
    <w:rsid w:val="00FA67F9"/>
    <w:rsid w:val="00FA74F8"/>
    <w:rsid w:val="00FA78AC"/>
    <w:rsid w:val="00FB0E64"/>
    <w:rsid w:val="00FB2C19"/>
    <w:rsid w:val="00FB2E43"/>
    <w:rsid w:val="00FB3BCA"/>
    <w:rsid w:val="00FB4058"/>
    <w:rsid w:val="00FB4663"/>
    <w:rsid w:val="00FB47F2"/>
    <w:rsid w:val="00FB4B4A"/>
    <w:rsid w:val="00FB4E1B"/>
    <w:rsid w:val="00FB54BE"/>
    <w:rsid w:val="00FB5602"/>
    <w:rsid w:val="00FB5619"/>
    <w:rsid w:val="00FB6533"/>
    <w:rsid w:val="00FB6BDD"/>
    <w:rsid w:val="00FC00ED"/>
    <w:rsid w:val="00FC09D7"/>
    <w:rsid w:val="00FC10E5"/>
    <w:rsid w:val="00FC144A"/>
    <w:rsid w:val="00FC18EA"/>
    <w:rsid w:val="00FC2264"/>
    <w:rsid w:val="00FC403A"/>
    <w:rsid w:val="00FC428E"/>
    <w:rsid w:val="00FC480F"/>
    <w:rsid w:val="00FC4896"/>
    <w:rsid w:val="00FC4C02"/>
    <w:rsid w:val="00FC5A4A"/>
    <w:rsid w:val="00FC5B9D"/>
    <w:rsid w:val="00FC5C8D"/>
    <w:rsid w:val="00FC7977"/>
    <w:rsid w:val="00FC7F49"/>
    <w:rsid w:val="00FD0D93"/>
    <w:rsid w:val="00FD1447"/>
    <w:rsid w:val="00FD1D1B"/>
    <w:rsid w:val="00FD2251"/>
    <w:rsid w:val="00FD2B86"/>
    <w:rsid w:val="00FD3A44"/>
    <w:rsid w:val="00FD4FC7"/>
    <w:rsid w:val="00FD6053"/>
    <w:rsid w:val="00FE0BC6"/>
    <w:rsid w:val="00FE0C86"/>
    <w:rsid w:val="00FE1A45"/>
    <w:rsid w:val="00FE2D97"/>
    <w:rsid w:val="00FE6F32"/>
    <w:rsid w:val="00FF1717"/>
    <w:rsid w:val="00FF2025"/>
    <w:rsid w:val="00FF277D"/>
    <w:rsid w:val="00FF2B74"/>
    <w:rsid w:val="00FF410C"/>
    <w:rsid w:val="00FF48C8"/>
    <w:rsid w:val="00FF5114"/>
    <w:rsid w:val="00FF6182"/>
    <w:rsid w:val="00FF6D1D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F648B"/>
  <w14:defaultImageDpi w14:val="96"/>
  <w15:chartTrackingRefBased/>
  <w15:docId w15:val="{FFBF809D-40FF-480B-8C35-4759A16F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/>
    <w:lsdException w:name="Emphasis" w:uiPriority="20"/>
    <w:lsdException w:name="Normal (Web)" w:uiPriority="99"/>
    <w:lsdException w:name="HTML Cite" w:uiPriority="99"/>
    <w:lsdException w:name="HTML Sample" w:semiHidden="1" w:unhideWhenUsed="1"/>
    <w:lsdException w:name="HTML Typewriter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Paragraphe"/>
    <w:qFormat/>
    <w:rsid w:val="002761A7"/>
    <w:pPr>
      <w:spacing w:after="220" w:line="360" w:lineRule="auto"/>
      <w:ind w:firstLine="284"/>
      <w:jc w:val="both"/>
    </w:pPr>
    <w:rPr>
      <w:rFonts w:ascii="Arial" w:eastAsia="Times New Roman" w:hAnsi="Arial" w:cs="Arial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rsid w:val="00F555EE"/>
    <w:pPr>
      <w:keepNext/>
      <w:keepLines/>
      <w:spacing w:before="480" w:after="0" w:line="276" w:lineRule="auto"/>
      <w:jc w:val="left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Sous-titre"/>
    <w:next w:val="Normal"/>
    <w:link w:val="Titre2Car"/>
    <w:autoRedefine/>
    <w:rsid w:val="002C146D"/>
    <w:pPr>
      <w:outlineLvl w:val="1"/>
    </w:pPr>
  </w:style>
  <w:style w:type="paragraph" w:styleId="Titre3">
    <w:name w:val="heading 3"/>
    <w:basedOn w:val="sous-soustitre"/>
    <w:next w:val="Normal"/>
    <w:link w:val="Titre3Car"/>
    <w:autoRedefine/>
    <w:unhideWhenUsed/>
    <w:rsid w:val="002C146D"/>
    <w:pPr>
      <w:outlineLvl w:val="2"/>
    </w:pPr>
  </w:style>
  <w:style w:type="paragraph" w:styleId="Titre4">
    <w:name w:val="heading 4"/>
    <w:basedOn w:val="Normal"/>
    <w:next w:val="Normal"/>
    <w:link w:val="Titre4Car"/>
    <w:rsid w:val="00836842"/>
    <w:pPr>
      <w:keepNext/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rsid w:val="00836842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semiHidden/>
    <w:unhideWhenUsed/>
    <w:rsid w:val="00836842"/>
    <w:pPr>
      <w:spacing w:before="240" w:after="60"/>
      <w:ind w:left="1152" w:hanging="1152"/>
      <w:outlineLvl w:val="5"/>
    </w:pPr>
    <w:rPr>
      <w:rFonts w:ascii="Calibri" w:hAnsi="Calibri"/>
      <w:b/>
      <w:bCs/>
      <w:lang w:eastAsia="fr-FR"/>
    </w:rPr>
  </w:style>
  <w:style w:type="paragraph" w:styleId="Titre7">
    <w:name w:val="heading 7"/>
    <w:basedOn w:val="Normal"/>
    <w:next w:val="Normal"/>
    <w:link w:val="Titre7Car"/>
    <w:rsid w:val="00836842"/>
    <w:pPr>
      <w:spacing w:before="240" w:after="60"/>
      <w:ind w:left="1296" w:hanging="1296"/>
      <w:outlineLvl w:val="6"/>
    </w:pPr>
    <w:rPr>
      <w:rFonts w:ascii="Calibri" w:hAnsi="Calibri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rsid w:val="00836842"/>
    <w:pPr>
      <w:spacing w:before="240" w:after="60"/>
      <w:ind w:left="1440" w:hanging="1440"/>
      <w:outlineLvl w:val="7"/>
    </w:pPr>
    <w:rPr>
      <w:rFonts w:ascii="Calibri" w:hAnsi="Calibri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rsid w:val="00836842"/>
    <w:pPr>
      <w:spacing w:before="240" w:after="60"/>
      <w:ind w:left="1584" w:hanging="1584"/>
      <w:outlineLvl w:val="8"/>
    </w:pPr>
    <w:rPr>
      <w:rFonts w:ascii="Cambria" w:hAnsi="Cambr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F555EE"/>
    <w:rPr>
      <w:rFonts w:ascii="Cambria" w:eastAsia="Times New Roman" w:hAnsi="Cambria" w:cs="Times New Roman"/>
      <w:b/>
      <w:bCs/>
      <w:color w:val="365F91"/>
      <w:sz w:val="28"/>
      <w:szCs w:val="28"/>
      <w:lang w:val="fr-FR"/>
    </w:rPr>
  </w:style>
  <w:style w:type="character" w:customStyle="1" w:styleId="Titre2Car">
    <w:name w:val="Titre 2 Car"/>
    <w:link w:val="Titre2"/>
    <w:rsid w:val="002C146D"/>
    <w:rPr>
      <w:rFonts w:ascii="Arial" w:eastAsia="Times New Roman" w:hAnsi="Arial" w:cs="Arial"/>
      <w:b/>
      <w:bCs/>
      <w:sz w:val="28"/>
      <w:szCs w:val="32"/>
      <w:lang w:val="en-US" w:eastAsia="fr-FR"/>
    </w:rPr>
  </w:style>
  <w:style w:type="character" w:customStyle="1" w:styleId="Titre3Car">
    <w:name w:val="Titre 3 Car"/>
    <w:link w:val="Titre3"/>
    <w:rsid w:val="002C146D"/>
    <w:rPr>
      <w:rFonts w:ascii="Arial" w:eastAsia="Times New Roman" w:hAnsi="Arial" w:cs="Arial"/>
      <w:b/>
      <w:bCs/>
      <w:sz w:val="24"/>
      <w:szCs w:val="32"/>
      <w:lang w:val="en-US" w:eastAsia="fr-FR"/>
    </w:rPr>
  </w:style>
  <w:style w:type="character" w:customStyle="1" w:styleId="Titre4Car">
    <w:name w:val="Titre 4 Car"/>
    <w:link w:val="Titre4"/>
    <w:rsid w:val="00836842"/>
    <w:rPr>
      <w:rFonts w:eastAsia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link w:val="Titre5"/>
    <w:rsid w:val="00836842"/>
    <w:rPr>
      <w:rFonts w:eastAsia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link w:val="Titre6"/>
    <w:semiHidden/>
    <w:rsid w:val="00836842"/>
    <w:rPr>
      <w:rFonts w:eastAsia="Times New Roman"/>
      <w:b/>
      <w:bCs/>
      <w:lang w:val="fr-FR" w:eastAsia="fr-FR"/>
    </w:rPr>
  </w:style>
  <w:style w:type="character" w:customStyle="1" w:styleId="Titre7Car">
    <w:name w:val="Titre 7 Car"/>
    <w:link w:val="Titre7"/>
    <w:rsid w:val="00836842"/>
    <w:rPr>
      <w:rFonts w:eastAsia="Times New Roman"/>
      <w:sz w:val="24"/>
      <w:szCs w:val="24"/>
      <w:lang w:val="fr-FR" w:eastAsia="fr-FR"/>
    </w:rPr>
  </w:style>
  <w:style w:type="character" w:customStyle="1" w:styleId="Titre8Car">
    <w:name w:val="Titre 8 Car"/>
    <w:link w:val="Titre8"/>
    <w:rsid w:val="00836842"/>
    <w:rPr>
      <w:rFonts w:eastAsia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link w:val="Titre9"/>
    <w:rsid w:val="00836842"/>
    <w:rPr>
      <w:rFonts w:ascii="Cambria" w:eastAsia="Times New Roman" w:hAnsi="Cambria" w:cs="Times New Roman"/>
      <w:lang w:val="fr-FR" w:eastAsia="fr-FR"/>
    </w:rPr>
  </w:style>
  <w:style w:type="paragraph" w:styleId="En-tte">
    <w:name w:val="header"/>
    <w:basedOn w:val="Normal"/>
    <w:link w:val="En-tteCar"/>
    <w:unhideWhenUsed/>
    <w:rsid w:val="0078338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783382"/>
  </w:style>
  <w:style w:type="paragraph" w:styleId="Pieddepage">
    <w:name w:val="footer"/>
    <w:basedOn w:val="Normal"/>
    <w:link w:val="PieddepageCar"/>
    <w:uiPriority w:val="99"/>
    <w:unhideWhenUsed/>
    <w:rsid w:val="00783382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83382"/>
  </w:style>
  <w:style w:type="paragraph" w:styleId="Sansinterligne">
    <w:name w:val="No Spacing"/>
    <w:link w:val="SansinterligneCar"/>
    <w:uiPriority w:val="1"/>
    <w:qFormat/>
    <w:rsid w:val="00DB14D5"/>
    <w:rPr>
      <w:rFonts w:eastAsia="Times New Roman"/>
      <w:sz w:val="22"/>
      <w:szCs w:val="22"/>
      <w:lang w:val="fr-FR" w:eastAsia="en-US"/>
    </w:rPr>
  </w:style>
  <w:style w:type="character" w:customStyle="1" w:styleId="SansinterligneCar">
    <w:name w:val="Sans interligne Car"/>
    <w:link w:val="Sansinterligne"/>
    <w:uiPriority w:val="1"/>
    <w:rsid w:val="00DB14D5"/>
    <w:rPr>
      <w:rFonts w:eastAsia="Times New Roman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semiHidden/>
    <w:unhideWhenUsed/>
    <w:rsid w:val="002D0D4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rsid w:val="002D0D42"/>
    <w:rPr>
      <w:rFonts w:ascii="Tahoma" w:eastAsia="Times New Roman" w:hAnsi="Tahoma" w:cs="Tahoma"/>
      <w:sz w:val="16"/>
      <w:szCs w:val="16"/>
      <w:lang w:val="fr-FR"/>
    </w:rPr>
  </w:style>
  <w:style w:type="paragraph" w:styleId="Bibliographie">
    <w:name w:val="Bibliography"/>
    <w:basedOn w:val="Normal"/>
    <w:next w:val="Normal"/>
    <w:uiPriority w:val="37"/>
    <w:unhideWhenUsed/>
    <w:rsid w:val="00F555EE"/>
  </w:style>
  <w:style w:type="paragraph" w:styleId="Notedebasdepage">
    <w:name w:val="footnote text"/>
    <w:basedOn w:val="Normal"/>
    <w:link w:val="NotedebasdepageCar"/>
    <w:semiHidden/>
    <w:rsid w:val="00836842"/>
    <w:pPr>
      <w:spacing w:after="60"/>
      <w:jc w:val="left"/>
    </w:pPr>
    <w:rPr>
      <w:sz w:val="16"/>
      <w:lang w:eastAsia="fr-FR"/>
    </w:rPr>
  </w:style>
  <w:style w:type="character" w:customStyle="1" w:styleId="NotedebasdepageCar">
    <w:name w:val="Note de bas de page Car"/>
    <w:link w:val="Notedebasdepage"/>
    <w:semiHidden/>
    <w:rsid w:val="00836842"/>
    <w:rPr>
      <w:rFonts w:ascii="Arial" w:eastAsia="Times New Roman" w:hAnsi="Arial" w:cs="Times New Roman"/>
      <w:sz w:val="16"/>
      <w:szCs w:val="20"/>
      <w:lang w:val="fr-FR" w:eastAsia="fr-FR"/>
    </w:rPr>
  </w:style>
  <w:style w:type="character" w:styleId="Appelnotedebasdep">
    <w:name w:val="footnote reference"/>
    <w:semiHidden/>
    <w:rsid w:val="00836842"/>
    <w:rPr>
      <w:vertAlign w:val="superscript"/>
    </w:rPr>
  </w:style>
  <w:style w:type="character" w:styleId="Numrodepage">
    <w:name w:val="page number"/>
    <w:rsid w:val="00836842"/>
    <w:rPr>
      <w:rFonts w:ascii="Arial" w:hAnsi="Arial"/>
      <w:sz w:val="12"/>
    </w:rPr>
  </w:style>
  <w:style w:type="paragraph" w:styleId="TM1">
    <w:name w:val="toc 1"/>
    <w:basedOn w:val="Normal"/>
    <w:next w:val="Normal"/>
    <w:autoRedefine/>
    <w:uiPriority w:val="39"/>
    <w:qFormat/>
    <w:rsid w:val="0003414A"/>
    <w:pPr>
      <w:tabs>
        <w:tab w:val="left" w:pos="880"/>
        <w:tab w:val="right" w:leader="dot" w:pos="9062"/>
      </w:tabs>
      <w:spacing w:before="120" w:after="120"/>
      <w:jc w:val="left"/>
    </w:pPr>
    <w:rPr>
      <w:b/>
      <w:bCs/>
      <w:noProof/>
      <w:sz w:val="24"/>
      <w:lang w:val="en-US"/>
    </w:rPr>
  </w:style>
  <w:style w:type="paragraph" w:styleId="TM2">
    <w:name w:val="toc 2"/>
    <w:basedOn w:val="Normal"/>
    <w:next w:val="Normal"/>
    <w:autoRedefine/>
    <w:uiPriority w:val="39"/>
    <w:qFormat/>
    <w:rsid w:val="000B4EFB"/>
    <w:pPr>
      <w:tabs>
        <w:tab w:val="left" w:pos="1100"/>
        <w:tab w:val="right" w:leader="dot" w:pos="9062"/>
      </w:tabs>
      <w:spacing w:after="0"/>
      <w:ind w:left="220"/>
      <w:jc w:val="left"/>
    </w:pPr>
    <w:rPr>
      <w:rFonts w:ascii="Calibri" w:hAnsi="Calibri" w:cs="Calibri"/>
      <w:b/>
      <w:bCs/>
      <w:noProof/>
      <w:sz w:val="24"/>
    </w:rPr>
  </w:style>
  <w:style w:type="paragraph" w:styleId="TM3">
    <w:name w:val="toc 3"/>
    <w:basedOn w:val="Normal"/>
    <w:next w:val="Normal"/>
    <w:autoRedefine/>
    <w:uiPriority w:val="39"/>
    <w:qFormat/>
    <w:rsid w:val="000B4EFB"/>
    <w:pPr>
      <w:tabs>
        <w:tab w:val="left" w:pos="1540"/>
        <w:tab w:val="right" w:leader="dot" w:pos="9062"/>
      </w:tabs>
      <w:spacing w:after="120"/>
      <w:ind w:left="442"/>
      <w:jc w:val="left"/>
    </w:pPr>
    <w:rPr>
      <w:b/>
      <w:bCs/>
      <w:noProof/>
      <w:sz w:val="18"/>
      <w:szCs w:val="16"/>
    </w:rPr>
  </w:style>
  <w:style w:type="character" w:styleId="Lienhypertexte">
    <w:name w:val="Hyperlink"/>
    <w:uiPriority w:val="99"/>
    <w:rsid w:val="00836842"/>
    <w:rPr>
      <w:color w:val="0000FF"/>
      <w:u w:val="single"/>
    </w:rPr>
  </w:style>
  <w:style w:type="paragraph" w:styleId="Sous-titre">
    <w:name w:val="Subtitle"/>
    <w:basedOn w:val="Normal"/>
    <w:next w:val="Normal"/>
    <w:link w:val="Sous-titreCar"/>
    <w:qFormat/>
    <w:rsid w:val="00186D5A"/>
    <w:pPr>
      <w:numPr>
        <w:ilvl w:val="1"/>
        <w:numId w:val="5"/>
      </w:numPr>
      <w:ind w:left="432"/>
      <w:jc w:val="left"/>
    </w:pPr>
    <w:rPr>
      <w:b/>
      <w:bCs/>
      <w:sz w:val="28"/>
      <w:szCs w:val="32"/>
      <w:lang w:val="en-US" w:eastAsia="fr-FR"/>
    </w:rPr>
  </w:style>
  <w:style w:type="character" w:customStyle="1" w:styleId="Sous-titreCar">
    <w:name w:val="Sous-titre Car"/>
    <w:link w:val="Sous-titre"/>
    <w:rsid w:val="00186D5A"/>
    <w:rPr>
      <w:rFonts w:ascii="Arial" w:eastAsia="Times New Roman" w:hAnsi="Arial" w:cs="Arial"/>
      <w:b/>
      <w:bCs/>
      <w:sz w:val="28"/>
      <w:szCs w:val="32"/>
      <w:lang w:val="en-US" w:eastAsia="fr-FR"/>
    </w:rPr>
  </w:style>
  <w:style w:type="paragraph" w:styleId="NormalWeb">
    <w:name w:val="Normal (Web)"/>
    <w:basedOn w:val="Normal"/>
    <w:uiPriority w:val="99"/>
    <w:rsid w:val="00836842"/>
    <w:pPr>
      <w:spacing w:before="100" w:beforeAutospacing="1" w:after="100" w:afterAutospacing="1"/>
    </w:pPr>
    <w:rPr>
      <w:rFonts w:ascii="Verdana" w:hAnsi="Verdana"/>
      <w:color w:val="000000"/>
      <w:sz w:val="14"/>
      <w:szCs w:val="14"/>
      <w:lang w:eastAsia="fr-FR"/>
    </w:rPr>
  </w:style>
  <w:style w:type="paragraph" w:styleId="Listepuces">
    <w:name w:val="List Bullet"/>
    <w:basedOn w:val="Normal"/>
    <w:rsid w:val="00836842"/>
    <w:pPr>
      <w:tabs>
        <w:tab w:val="num" w:pos="360"/>
      </w:tabs>
      <w:spacing w:after="0"/>
      <w:ind w:left="357" w:hanging="357"/>
    </w:pPr>
    <w:rPr>
      <w:sz w:val="24"/>
      <w:lang w:eastAsia="fr-FR"/>
    </w:rPr>
  </w:style>
  <w:style w:type="paragraph" w:styleId="Listenumros">
    <w:name w:val="List Number"/>
    <w:basedOn w:val="Normal"/>
    <w:rsid w:val="00836842"/>
    <w:pPr>
      <w:tabs>
        <w:tab w:val="num" w:pos="360"/>
      </w:tabs>
      <w:ind w:left="360" w:hanging="360"/>
    </w:pPr>
    <w:rPr>
      <w:sz w:val="24"/>
      <w:lang w:eastAsia="fr-FR"/>
    </w:rPr>
  </w:style>
  <w:style w:type="paragraph" w:styleId="Titre">
    <w:name w:val="Title"/>
    <w:basedOn w:val="Normal"/>
    <w:next w:val="Sous-titre"/>
    <w:link w:val="TitreCar"/>
    <w:qFormat/>
    <w:rsid w:val="00186D5A"/>
    <w:pPr>
      <w:numPr>
        <w:numId w:val="5"/>
      </w:numPr>
      <w:ind w:left="360"/>
      <w:jc w:val="left"/>
      <w:outlineLvl w:val="0"/>
    </w:pPr>
    <w:rPr>
      <w:b/>
      <w:bCs/>
      <w:kern w:val="28"/>
      <w:sz w:val="32"/>
      <w:szCs w:val="32"/>
      <w:lang w:eastAsia="fr-FR"/>
    </w:rPr>
  </w:style>
  <w:style w:type="character" w:customStyle="1" w:styleId="TitreCar">
    <w:name w:val="Titre Car"/>
    <w:link w:val="Titre"/>
    <w:rsid w:val="00186D5A"/>
    <w:rPr>
      <w:rFonts w:ascii="Arial" w:eastAsia="Times New Roman" w:hAnsi="Arial" w:cs="Arial"/>
      <w:b/>
      <w:bCs/>
      <w:kern w:val="28"/>
      <w:sz w:val="32"/>
      <w:szCs w:val="32"/>
      <w:lang w:eastAsia="fr-FR"/>
    </w:rPr>
  </w:style>
  <w:style w:type="character" w:styleId="CitationHTML">
    <w:name w:val="HTML Cite"/>
    <w:uiPriority w:val="99"/>
    <w:unhideWhenUsed/>
    <w:rsid w:val="00836842"/>
    <w:rPr>
      <w:i/>
      <w:iCs/>
    </w:rPr>
  </w:style>
  <w:style w:type="character" w:customStyle="1" w:styleId="lang-la">
    <w:name w:val="lang-la"/>
    <w:basedOn w:val="Policepardfaut"/>
    <w:rsid w:val="00836842"/>
  </w:style>
  <w:style w:type="character" w:customStyle="1" w:styleId="citation">
    <w:name w:val="citation"/>
    <w:basedOn w:val="Policepardfaut"/>
    <w:rsid w:val="00836842"/>
  </w:style>
  <w:style w:type="character" w:styleId="Lienhypertextesuivivisit">
    <w:name w:val="FollowedHyperlink"/>
    <w:rsid w:val="00836842"/>
    <w:rPr>
      <w:color w:val="800080"/>
      <w:u w:val="single"/>
    </w:rPr>
  </w:style>
  <w:style w:type="paragraph" w:styleId="Corpsdetexte3">
    <w:name w:val="Body Text 3"/>
    <w:basedOn w:val="Normal"/>
    <w:link w:val="Corpsdetexte3Car"/>
    <w:rsid w:val="00836842"/>
    <w:pPr>
      <w:spacing w:after="0"/>
    </w:pPr>
    <w:rPr>
      <w:color w:val="FF0000"/>
      <w:lang w:eastAsia="de-DE"/>
    </w:rPr>
  </w:style>
  <w:style w:type="character" w:customStyle="1" w:styleId="Corpsdetexte3Car">
    <w:name w:val="Corps de texte 3 Car"/>
    <w:link w:val="Corpsdetexte3"/>
    <w:rsid w:val="00836842"/>
    <w:rPr>
      <w:rFonts w:ascii="Arial" w:eastAsia="Times New Roman" w:hAnsi="Arial" w:cs="Times New Roman"/>
      <w:color w:val="FF0000"/>
      <w:szCs w:val="20"/>
      <w:lang w:val="fr-FR" w:eastAsia="de-DE"/>
    </w:rPr>
  </w:style>
  <w:style w:type="paragraph" w:styleId="Paragraphedeliste">
    <w:name w:val="List Paragraph"/>
    <w:basedOn w:val="Normal"/>
    <w:uiPriority w:val="34"/>
    <w:qFormat/>
    <w:rsid w:val="002E7FD3"/>
    <w:pPr>
      <w:ind w:left="720"/>
      <w:contextualSpacing/>
    </w:pPr>
  </w:style>
  <w:style w:type="character" w:styleId="lev">
    <w:name w:val="Strong"/>
    <w:uiPriority w:val="22"/>
    <w:rsid w:val="00E33004"/>
    <w:rPr>
      <w:b/>
      <w:bCs/>
    </w:rPr>
  </w:style>
  <w:style w:type="paragraph" w:customStyle="1" w:styleId="Default">
    <w:name w:val="Default"/>
    <w:rsid w:val="00537F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33AA0"/>
    <w:pPr>
      <w:spacing w:after="0"/>
    </w:pPr>
  </w:style>
  <w:style w:type="character" w:customStyle="1" w:styleId="NotedefinCar">
    <w:name w:val="Note de fin Car"/>
    <w:link w:val="Notedefin"/>
    <w:uiPriority w:val="99"/>
    <w:semiHidden/>
    <w:rsid w:val="00B33AA0"/>
    <w:rPr>
      <w:rFonts w:ascii="Arial" w:eastAsia="Times New Roman" w:hAnsi="Arial" w:cs="Times New Roman"/>
      <w:sz w:val="20"/>
      <w:szCs w:val="20"/>
      <w:lang w:val="fr-FR"/>
    </w:rPr>
  </w:style>
  <w:style w:type="character" w:styleId="Appeldenotedefin">
    <w:name w:val="endnote reference"/>
    <w:uiPriority w:val="99"/>
    <w:semiHidden/>
    <w:unhideWhenUsed/>
    <w:rsid w:val="00B33AA0"/>
    <w:rPr>
      <w:vertAlign w:val="superscript"/>
    </w:rPr>
  </w:style>
  <w:style w:type="table" w:styleId="Grilledutableau">
    <w:name w:val="Table Grid"/>
    <w:basedOn w:val="TableauNormal"/>
    <w:rsid w:val="001660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tyle1">
    <w:name w:val="Style1"/>
    <w:uiPriority w:val="99"/>
    <w:rsid w:val="00DB5D17"/>
    <w:pPr>
      <w:numPr>
        <w:numId w:val="1"/>
      </w:numPr>
    </w:pPr>
  </w:style>
  <w:style w:type="numbering" w:customStyle="1" w:styleId="Style2">
    <w:name w:val="Style2"/>
    <w:uiPriority w:val="99"/>
    <w:rsid w:val="00202823"/>
    <w:pPr>
      <w:numPr>
        <w:numId w:val="2"/>
      </w:numPr>
    </w:pPr>
  </w:style>
  <w:style w:type="numbering" w:customStyle="1" w:styleId="Style3">
    <w:name w:val="Style3"/>
    <w:uiPriority w:val="99"/>
    <w:rsid w:val="00EB1370"/>
    <w:pPr>
      <w:numPr>
        <w:numId w:val="3"/>
      </w:numPr>
    </w:pPr>
  </w:style>
  <w:style w:type="numbering" w:customStyle="1" w:styleId="Style4">
    <w:name w:val="Style4"/>
    <w:uiPriority w:val="99"/>
    <w:rsid w:val="00EB1370"/>
    <w:pPr>
      <w:numPr>
        <w:numId w:val="4"/>
      </w:numPr>
    </w:pPr>
  </w:style>
  <w:style w:type="character" w:styleId="Accentuation">
    <w:name w:val="Emphasis"/>
    <w:uiPriority w:val="20"/>
    <w:rsid w:val="00E74CCA"/>
    <w:rPr>
      <w:b/>
      <w:bCs/>
      <w:i w:val="0"/>
      <w:iCs w:val="0"/>
    </w:rPr>
  </w:style>
  <w:style w:type="paragraph" w:customStyle="1" w:styleId="sous-soustitre">
    <w:name w:val="sous-sous titre"/>
    <w:basedOn w:val="Sous-titre"/>
    <w:link w:val="sous-soustitreCar"/>
    <w:autoRedefine/>
    <w:qFormat/>
    <w:rsid w:val="00C46AF4"/>
    <w:pPr>
      <w:numPr>
        <w:ilvl w:val="2"/>
      </w:numPr>
      <w:spacing w:before="220"/>
      <w:ind w:left="505" w:hanging="505"/>
    </w:pPr>
    <w:rPr>
      <w:sz w:val="24"/>
    </w:rPr>
  </w:style>
  <w:style w:type="paragraph" w:customStyle="1" w:styleId="Annexe">
    <w:name w:val="Annexe"/>
    <w:basedOn w:val="Normal"/>
    <w:link w:val="AnnexeCar"/>
    <w:rsid w:val="00EA7A80"/>
    <w:pPr>
      <w:spacing w:after="200" w:line="276" w:lineRule="auto"/>
      <w:jc w:val="center"/>
    </w:pPr>
    <w:rPr>
      <w:bCs/>
    </w:rPr>
  </w:style>
  <w:style w:type="character" w:customStyle="1" w:styleId="sous-soustitreCar">
    <w:name w:val="sous-sous titre Car"/>
    <w:link w:val="sous-soustitre"/>
    <w:rsid w:val="00C46AF4"/>
    <w:rPr>
      <w:rFonts w:ascii="Arial" w:eastAsia="Times New Roman" w:hAnsi="Arial" w:cs="Arial"/>
      <w:b/>
      <w:bCs/>
      <w:sz w:val="24"/>
      <w:szCs w:val="32"/>
      <w:lang w:val="en-US" w:eastAsia="fr-FR"/>
    </w:rPr>
  </w:style>
  <w:style w:type="paragraph" w:styleId="TM4">
    <w:name w:val="toc 4"/>
    <w:basedOn w:val="Normal"/>
    <w:next w:val="Normal"/>
    <w:autoRedefine/>
    <w:rsid w:val="00EA7A80"/>
    <w:pPr>
      <w:spacing w:after="0"/>
      <w:ind w:left="660"/>
      <w:jc w:val="left"/>
    </w:pPr>
    <w:rPr>
      <w:rFonts w:ascii="Calibri" w:hAnsi="Calibri" w:cs="Calibri"/>
      <w:sz w:val="18"/>
      <w:szCs w:val="18"/>
    </w:rPr>
  </w:style>
  <w:style w:type="character" w:customStyle="1" w:styleId="AnnexeCar">
    <w:name w:val="Annexe Car"/>
    <w:link w:val="Annexe"/>
    <w:rsid w:val="00EA7A80"/>
    <w:rPr>
      <w:rFonts w:ascii="Arial" w:eastAsia="Times New Roman" w:hAnsi="Arial" w:cs="Times New Roman"/>
      <w:bCs/>
      <w:szCs w:val="20"/>
      <w:lang w:val="fr-FR"/>
    </w:rPr>
  </w:style>
  <w:style w:type="paragraph" w:styleId="TM5">
    <w:name w:val="toc 5"/>
    <w:basedOn w:val="Normal"/>
    <w:next w:val="Normal"/>
    <w:autoRedefine/>
    <w:rsid w:val="00EA7A80"/>
    <w:pPr>
      <w:spacing w:after="0"/>
      <w:ind w:left="880"/>
      <w:jc w:val="left"/>
    </w:pPr>
    <w:rPr>
      <w:rFonts w:ascii="Calibri" w:hAnsi="Calibri" w:cs="Calibri"/>
      <w:sz w:val="18"/>
      <w:szCs w:val="18"/>
    </w:rPr>
  </w:style>
  <w:style w:type="paragraph" w:styleId="TM6">
    <w:name w:val="toc 6"/>
    <w:basedOn w:val="Normal"/>
    <w:next w:val="Normal"/>
    <w:autoRedefine/>
    <w:rsid w:val="00EA7A80"/>
    <w:pPr>
      <w:spacing w:after="0"/>
      <w:ind w:left="1100"/>
      <w:jc w:val="left"/>
    </w:pPr>
    <w:rPr>
      <w:rFonts w:ascii="Calibri" w:hAnsi="Calibri" w:cs="Calibri"/>
      <w:sz w:val="18"/>
      <w:szCs w:val="18"/>
    </w:rPr>
  </w:style>
  <w:style w:type="paragraph" w:styleId="TM7">
    <w:name w:val="toc 7"/>
    <w:basedOn w:val="Normal"/>
    <w:next w:val="Normal"/>
    <w:autoRedefine/>
    <w:rsid w:val="00EA7A80"/>
    <w:pPr>
      <w:spacing w:after="0"/>
      <w:ind w:left="1320"/>
      <w:jc w:val="left"/>
    </w:pPr>
    <w:rPr>
      <w:rFonts w:ascii="Calibri" w:hAnsi="Calibri" w:cs="Calibri"/>
      <w:sz w:val="18"/>
      <w:szCs w:val="18"/>
    </w:rPr>
  </w:style>
  <w:style w:type="paragraph" w:styleId="TM8">
    <w:name w:val="toc 8"/>
    <w:basedOn w:val="Normal"/>
    <w:next w:val="Normal"/>
    <w:autoRedefine/>
    <w:rsid w:val="00EA7A80"/>
    <w:pPr>
      <w:spacing w:after="0"/>
      <w:ind w:left="1540"/>
      <w:jc w:val="left"/>
    </w:pPr>
    <w:rPr>
      <w:rFonts w:ascii="Calibri" w:hAnsi="Calibri" w:cs="Calibri"/>
      <w:sz w:val="18"/>
      <w:szCs w:val="18"/>
    </w:rPr>
  </w:style>
  <w:style w:type="paragraph" w:styleId="TM9">
    <w:name w:val="toc 9"/>
    <w:basedOn w:val="Normal"/>
    <w:next w:val="Normal"/>
    <w:autoRedefine/>
    <w:rsid w:val="00EA7A80"/>
    <w:pPr>
      <w:spacing w:after="0"/>
      <w:ind w:left="1760"/>
      <w:jc w:val="left"/>
    </w:pPr>
    <w:rPr>
      <w:rFonts w:ascii="Calibri" w:hAnsi="Calibri" w:cs="Calibri"/>
      <w:sz w:val="18"/>
      <w:szCs w:val="18"/>
    </w:rPr>
  </w:style>
  <w:style w:type="paragraph" w:customStyle="1" w:styleId="21Literatur">
    <w:name w:val="21 Literatur"/>
    <w:basedOn w:val="Normal"/>
    <w:link w:val="21LiteraturZchn"/>
    <w:rsid w:val="00CB09AA"/>
    <w:pPr>
      <w:tabs>
        <w:tab w:val="left" w:pos="284"/>
      </w:tabs>
      <w:spacing w:after="0" w:line="252" w:lineRule="auto"/>
      <w:ind w:left="397" w:hanging="397"/>
      <w:jc w:val="left"/>
    </w:pPr>
    <w:rPr>
      <w:rFonts w:ascii="Times New Roman" w:hAnsi="Times New Roman"/>
      <w:lang w:val="de-DE" w:eastAsia="de-DE"/>
    </w:rPr>
  </w:style>
  <w:style w:type="character" w:customStyle="1" w:styleId="21LiteraturZchn">
    <w:name w:val="21 Literatur Zchn"/>
    <w:link w:val="21Literatur"/>
    <w:rsid w:val="00CB09AA"/>
    <w:rPr>
      <w:rFonts w:ascii="Times New Roman" w:eastAsia="Times New Roman" w:hAnsi="Times New Roman" w:cs="Times New Roman"/>
      <w:szCs w:val="20"/>
      <w:lang w:val="de-DE" w:eastAsia="de-DE"/>
    </w:rPr>
  </w:style>
  <w:style w:type="paragraph" w:customStyle="1" w:styleId="AnnexePara2">
    <w:name w:val="AnnexePara2"/>
    <w:basedOn w:val="Normal"/>
    <w:rsid w:val="000D22FC"/>
    <w:pPr>
      <w:numPr>
        <w:ilvl w:val="1"/>
        <w:numId w:val="6"/>
      </w:numPr>
      <w:spacing w:after="0" w:line="280" w:lineRule="exact"/>
    </w:pPr>
    <w:rPr>
      <w:lang w:eastAsia="fr-FR"/>
    </w:rPr>
  </w:style>
  <w:style w:type="character" w:customStyle="1" w:styleId="shorttext">
    <w:name w:val="short_text"/>
    <w:basedOn w:val="Policepardfaut"/>
    <w:rsid w:val="005F2EBF"/>
  </w:style>
  <w:style w:type="character" w:customStyle="1" w:styleId="hps">
    <w:name w:val="hps"/>
    <w:basedOn w:val="Policepardfaut"/>
    <w:rsid w:val="005F2EBF"/>
  </w:style>
  <w:style w:type="character" w:styleId="Marquedecommentaire">
    <w:name w:val="annotation reference"/>
    <w:rsid w:val="003A4E1D"/>
    <w:rPr>
      <w:sz w:val="16"/>
      <w:szCs w:val="16"/>
    </w:rPr>
  </w:style>
  <w:style w:type="paragraph" w:styleId="Commentaire">
    <w:name w:val="annotation text"/>
    <w:basedOn w:val="Normal"/>
    <w:link w:val="CommentaireCar"/>
    <w:rsid w:val="003A4E1D"/>
  </w:style>
  <w:style w:type="character" w:customStyle="1" w:styleId="CommentaireCar">
    <w:name w:val="Commentaire Car"/>
    <w:link w:val="Commentaire"/>
    <w:rsid w:val="003A4E1D"/>
    <w:rPr>
      <w:rFonts w:ascii="Arial" w:eastAsia="Times New Roman" w:hAnsi="Arial"/>
      <w:lang w:val="fr-FR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3A4E1D"/>
    <w:rPr>
      <w:b/>
      <w:bCs/>
    </w:rPr>
  </w:style>
  <w:style w:type="character" w:customStyle="1" w:styleId="ObjetducommentaireCar">
    <w:name w:val="Objet du commentaire Car"/>
    <w:link w:val="Objetducommentaire"/>
    <w:rsid w:val="003A4E1D"/>
    <w:rPr>
      <w:rFonts w:ascii="Arial" w:eastAsia="Times New Roman" w:hAnsi="Arial"/>
      <w:b/>
      <w:bCs/>
      <w:lang w:val="fr-FR"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35A41"/>
    <w:pPr>
      <w:ind w:firstLine="0"/>
      <w:outlineLvl w:val="9"/>
    </w:pPr>
    <w:rPr>
      <w:rFonts w:cs="Times New Roman"/>
      <w:lang w:eastAsia="fr-CH"/>
    </w:rPr>
  </w:style>
  <w:style w:type="paragraph" w:customStyle="1" w:styleId="Titresansno">
    <w:name w:val="Titre sans no."/>
    <w:basedOn w:val="Normal"/>
    <w:link w:val="TitresansnoCar"/>
    <w:qFormat/>
    <w:rsid w:val="008C68A5"/>
    <w:pPr>
      <w:ind w:firstLine="0"/>
    </w:pPr>
    <w:rPr>
      <w:b/>
    </w:rPr>
  </w:style>
  <w:style w:type="character" w:customStyle="1" w:styleId="TitresansnoCar">
    <w:name w:val="Titre sans no. Car"/>
    <w:link w:val="Titresansno"/>
    <w:rsid w:val="008C68A5"/>
    <w:rPr>
      <w:rFonts w:ascii="Trebuchet MS" w:eastAsia="Times New Roman" w:hAnsi="Trebuchet MS" w:cs="Arial"/>
      <w:b/>
      <w:sz w:val="22"/>
      <w:szCs w:val="22"/>
      <w:lang w:eastAsia="en-US"/>
    </w:rPr>
  </w:style>
  <w:style w:type="paragraph" w:styleId="Lgende">
    <w:name w:val="caption"/>
    <w:basedOn w:val="Normal"/>
    <w:next w:val="Normal"/>
    <w:rsid w:val="00BE46AE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rsid w:val="00BE46AE"/>
    <w:pPr>
      <w:spacing w:after="0"/>
    </w:pPr>
  </w:style>
  <w:style w:type="paragraph" w:customStyle="1" w:styleId="Grillemoyenne21">
    <w:name w:val="Grille moyenne 21"/>
    <w:link w:val="Grillemoyenne2Car"/>
    <w:uiPriority w:val="1"/>
    <w:qFormat/>
    <w:rsid w:val="002343F6"/>
    <w:rPr>
      <w:rFonts w:eastAsia="Times New Roman"/>
      <w:sz w:val="22"/>
      <w:szCs w:val="22"/>
      <w:lang w:val="fr-FR" w:eastAsia="en-US"/>
    </w:rPr>
  </w:style>
  <w:style w:type="character" w:customStyle="1" w:styleId="Grillemoyenne2Car">
    <w:name w:val="Grille moyenne 2 Car"/>
    <w:link w:val="Grillemoyenne21"/>
    <w:uiPriority w:val="1"/>
    <w:rsid w:val="002343F6"/>
    <w:rPr>
      <w:rFonts w:eastAsia="Times New Roman"/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611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3865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46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4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1319">
              <w:marLeft w:val="450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2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0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40957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79713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4621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343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6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4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22509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4429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2893">
              <w:marLeft w:val="3000"/>
              <w:marRight w:val="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9206">
          <w:marLeft w:val="3"/>
          <w:marRight w:val="3"/>
          <w:marTop w:val="0"/>
          <w:marBottom w:val="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1868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2650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43">
                      <w:marLeft w:val="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879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0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7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43282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5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16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52561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7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1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25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6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7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7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9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51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1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9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999999"/>
                                <w:left w:val="single" w:sz="6" w:space="12" w:color="999999"/>
                                <w:bottom w:val="single" w:sz="6" w:space="12" w:color="999999"/>
                                <w:right w:val="single" w:sz="6" w:space="12" w:color="999999"/>
                              </w:divBdr>
                              <w:divsChild>
                                <w:div w:id="161186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37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2570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067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B6B6B6"/>
                <w:right w:val="none" w:sz="0" w:space="0" w:color="auto"/>
              </w:divBdr>
              <w:divsChild>
                <w:div w:id="3983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60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9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96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87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71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817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8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avi\Dropbox\00%20HES\Logos%20-%20mod&#232;les\modele_doc_apa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12.01.2022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BAK10</b:Tag>
    <b:SourceType>Report</b:SourceType>
    <b:Guid>{7DF746D6-F07F-4E20-83D1-3C65F829324F}</b:Guid>
    <b:Author>
      <b:Author>
        <b:Corporate>BAKBASEL</b:Corporate>
      </b:Author>
    </b:Author>
    <b:Title>Benchmarking du tourisme - Le secteur suisse du tourisme en comparaison internationale , Rapport de synthèse du "Programme de benchmarking international du tourisme suisse, mise à jour 2008 - 2009"</b:Title>
    <b:Year>2010</b:Year>
    <b:Publisher>BAK Basel Economics AG</b:Publisher>
    <b:City>Basel</b:City>
    <b:RefOrder>3</b:RefOrder>
  </b:Source>
  <b:Source>
    <b:Tag>Ang96</b:Tag>
    <b:SourceType>Book</b:SourceType>
    <b:Guid>{30205E1E-F567-4CE4-9AE7-11ED74DD9B84}</b:Guid>
    <b:Title>Initiation pratique à la méthodologie des sciences humaines, deuxième édition</b:Title>
    <b:Year>1996</b:Year>
    <b:City>Anjou</b:City>
    <b:Publisher>Les éditions CEC inc.</b:Publisher>
    <b:Author>
      <b:Author>
        <b:NameList>
          <b:Person>
            <b:Last>Angers</b:Last>
            <b:First>Maurice</b:First>
          </b:Person>
        </b:NameList>
      </b:Author>
    </b:Author>
    <b:RefOrder>4</b:RefOrder>
  </b:Source>
  <b:Source>
    <b:Tag>Ame2010</b:Tag>
    <b:SourceType>Book</b:SourceType>
    <b:Guid>{7A1EEF28-19AE-4750-BC2C-5781521C644F}</b:Guid>
    <b:Author>
      <b:Author>
        <b:Corporate>APA</b:Corporate>
      </b:Author>
    </b:Author>
    <b:Title>Publication Manual of the American Psychological Association, Sixth Edition</b:Title>
    <b:Year>2010</b:Year>
    <b:City>Washington</b:City>
    <b:Publisher>Auteur</b:Publisher>
    <b:RefOrder>1</b:RefOrder>
  </b:Source>
  <b:Source>
    <b:Tag>Hum12</b:Tag>
    <b:SourceType>InternetSite</b:SourceType>
    <b:Guid>{4BA4AC78-C6F8-45CF-BBFC-FDD2B9EBA311}</b:Guid>
    <b:Author>
      <b:Author>
        <b:NameList>
          <b:Person>
            <b:Last>Hume-Pratuch</b:Last>
            <b:First>Jeff</b:First>
          </b:Person>
        </b:NameList>
      </b:Author>
    </b:Author>
    <b:Title>A Prescription for Success: How to Cite Product Information in APA Style</b:Title>
    <b:Year>2012</b:Year>
    <b:Month>05</b:Month>
    <b:Day>31</b:Day>
    <b:URL>http://blog.apastyle.org/apastyle/2012/05/how-to-cite-product-inserts-in-apa-style.html</b:URL>
    <b:RefOrder>6</b:RefOrder>
  </b:Source>
  <b:Source>
    <b:Tag>Bou97</b:Tag>
    <b:SourceType>DocumentFromInternetSite</b:SourceType>
    <b:Guid>{D0E696E5-DE07-4249-AD64-BFA05974B551}</b:Guid>
    <b:Title>Présentation et rédaction d'un travail de recherche, 2e édition, revue et augmentée</b:Title>
    <b:Year>1997</b:Year>
    <b:City>Moncton</b:City>
    <b:Author>
      <b:Author>
        <b:NameList>
          <b:Person>
            <b:Last>Boudreau</b:Last>
            <b:First>Berthe,</b:First>
            <b:Middle>Ph. D.</b:Middle>
          </b:Person>
        </b:NameList>
      </b:Author>
      <b:Editor>
        <b:NameList>
          <b:Person>
            <b:Last>éducation</b:Last>
            <b:First>Centre</b:First>
            <b:Middle>de recherche et de développement en</b:Middle>
          </b:Person>
        </b:NameList>
      </b:Editor>
    </b:Author>
    <b:URL>http://www.umoncton.ca/umcm-bibliotheque-crp/node/29</b:URL>
    <b:RefOrder>2</b:RefOrder>
  </b:Source>
  <b:Source>
    <b:Tag>Pur12</b:Tag>
    <b:SourceType>InternetSite</b:SourceType>
    <b:Guid>{9FE90387-F1BE-420C-97B5-DBE6AA6CD6A6}</b:Guid>
    <b:Author>
      <b:Author>
        <b:Corporate>OWL</b:Corporate>
      </b:Author>
    </b:Author>
    <b:Title>APA Style - In-Text Citations : Author/Authors</b:Title>
    <b:Year>2012</b:Year>
    <b:URL>http://owl.english.purdue.edu/owl/resource/560/03/</b:URL>
    <b:RefOrder>5</b:RefOrder>
  </b:Source>
  <b:Source>
    <b:Tag>Tou07</b:Tag>
    <b:SourceType>DocumentFromInternetSite</b:SourceType>
    <b:Guid>{96DB5653-5514-45E2-BD75-DD8D83B8B74A}</b:Guid>
    <b:Title>Une analyse quantitative de l'évolution des voyages internationaux des Américains entre 1995 et 2005</b:Title>
    <b:Year>2007</b:Year>
    <b:Author>
      <b:Author>
        <b:Corporate>Tourisme Québec</b:Corporate>
      </b:Author>
    </b:Author>
    <b:URL>http://www.tourisme.gouv.qc.ca/publications/publication.asp?id=13&amp;categorie=60</b:URL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E359F9-60A2-4B7C-9903-C76F28F6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modele_doc_apa.dotx</Template>
  <TotalTime>0</TotalTime>
  <Pages>7</Pages>
  <Words>539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Travail de bachelor</vt:lpstr>
    </vt:vector>
  </TitlesOfParts>
  <Company>HES-SO // Valais - Wallis</Company>
  <LinksUpToDate>false</LinksUpToDate>
  <CharactersWithSpaces>3498</CharactersWithSpaces>
  <SharedDoc>false</SharedDoc>
  <HLinks>
    <vt:vector size="582" baseType="variant">
      <vt:variant>
        <vt:i4>8323186</vt:i4>
      </vt:variant>
      <vt:variant>
        <vt:i4>486</vt:i4>
      </vt:variant>
      <vt:variant>
        <vt:i4>0</vt:i4>
      </vt:variant>
      <vt:variant>
        <vt:i4>5</vt:i4>
      </vt:variant>
      <vt:variant>
        <vt:lpwstr>http://office.microsoft.com/fr-fr/word/HA100674921036.aspx</vt:lpwstr>
      </vt:variant>
      <vt:variant>
        <vt:lpwstr/>
      </vt:variant>
      <vt:variant>
        <vt:i4>1048631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_Toc321919451</vt:lpwstr>
      </vt:variant>
      <vt:variant>
        <vt:i4>1048631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_Toc321919450</vt:lpwstr>
      </vt:variant>
      <vt:variant>
        <vt:i4>1114167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_Toc321919448</vt:lpwstr>
      </vt:variant>
      <vt:variant>
        <vt:i4>1114167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_Toc321919447</vt:lpwstr>
      </vt:variant>
      <vt:variant>
        <vt:i4>1703991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_Toc321915434</vt:lpwstr>
      </vt:variant>
      <vt:variant>
        <vt:i4>1703991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_Toc321915433</vt:lpwstr>
      </vt:variant>
      <vt:variant>
        <vt:i4>1703991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_Toc321915432</vt:lpwstr>
      </vt:variant>
      <vt:variant>
        <vt:i4>1703991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_Toc321915431</vt:lpwstr>
      </vt:variant>
      <vt:variant>
        <vt:i4>1703991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_Toc321915430</vt:lpwstr>
      </vt:variant>
      <vt:variant>
        <vt:i4>1769527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_Toc321915429</vt:lpwstr>
      </vt:variant>
      <vt:variant>
        <vt:i4>3735659</vt:i4>
      </vt:variant>
      <vt:variant>
        <vt:i4>447</vt:i4>
      </vt:variant>
      <vt:variant>
        <vt:i4>0</vt:i4>
      </vt:variant>
      <vt:variant>
        <vt:i4>5</vt:i4>
      </vt:variant>
      <vt:variant>
        <vt:lpwstr>http://owl.english.purdue.edu/</vt:lpwstr>
      </vt:variant>
      <vt:variant>
        <vt:lpwstr/>
      </vt:variant>
      <vt:variant>
        <vt:i4>4194375</vt:i4>
      </vt:variant>
      <vt:variant>
        <vt:i4>444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6160478</vt:i4>
      </vt:variant>
      <vt:variant>
        <vt:i4>441</vt:i4>
      </vt:variant>
      <vt:variant>
        <vt:i4>0</vt:i4>
      </vt:variant>
      <vt:variant>
        <vt:i4>5</vt:i4>
      </vt:variant>
      <vt:variant>
        <vt:lpwstr>http://www.rts.ch/emissions/temps-present/international/3902093-la-croisiere-ne-s-amuse-plus.html</vt:lpwstr>
      </vt:variant>
      <vt:variant>
        <vt:lpwstr/>
      </vt:variant>
      <vt:variant>
        <vt:i4>6291577</vt:i4>
      </vt:variant>
      <vt:variant>
        <vt:i4>438</vt:i4>
      </vt:variant>
      <vt:variant>
        <vt:i4>0</vt:i4>
      </vt:variant>
      <vt:variant>
        <vt:i4>5</vt:i4>
      </vt:variant>
      <vt:variant>
        <vt:lpwstr>http://www.youtube.com/watch?v=7SnwvaqM4cw&amp;feature=channel&amp;list=UL</vt:lpwstr>
      </vt:variant>
      <vt:variant>
        <vt:lpwstr/>
      </vt:variant>
      <vt:variant>
        <vt:i4>327769</vt:i4>
      </vt:variant>
      <vt:variant>
        <vt:i4>435</vt:i4>
      </vt:variant>
      <vt:variant>
        <vt:i4>0</vt:i4>
      </vt:variant>
      <vt:variant>
        <vt:i4>5</vt:i4>
      </vt:variant>
      <vt:variant>
        <vt:lpwstr>http://www.rts.ch/la-1ere/programmes/en-ligne-directe/?date=01-05-2012</vt:lpwstr>
      </vt:variant>
      <vt:variant>
        <vt:lpwstr>3943788</vt:lpwstr>
      </vt:variant>
      <vt:variant>
        <vt:i4>2490403</vt:i4>
      </vt:variant>
      <vt:variant>
        <vt:i4>432</vt:i4>
      </vt:variant>
      <vt:variant>
        <vt:i4>0</vt:i4>
      </vt:variant>
      <vt:variant>
        <vt:i4>5</vt:i4>
      </vt:variant>
      <vt:variant>
        <vt:lpwstr>http://blog.alpict.com/2012/04/23/la-suisse-romande-a-enfin-sa-plateforme-de-crowd-funding/</vt:lpwstr>
      </vt:variant>
      <vt:variant>
        <vt:lpwstr/>
      </vt:variant>
      <vt:variant>
        <vt:i4>7864328</vt:i4>
      </vt:variant>
      <vt:variant>
        <vt:i4>429</vt:i4>
      </vt:variant>
      <vt:variant>
        <vt:i4>0</vt:i4>
      </vt:variant>
      <vt:variant>
        <vt:i4>5</vt:i4>
      </vt:variant>
      <vt:variant>
        <vt:lpwstr>http://www.swisstourfed.ch/index.cfm?fuseaction=sprachewechseln&amp;sprache=%20fr&amp;parents_id=1150</vt:lpwstr>
      </vt:variant>
      <vt:variant>
        <vt:lpwstr/>
      </vt:variant>
      <vt:variant>
        <vt:i4>2490469</vt:i4>
      </vt:variant>
      <vt:variant>
        <vt:i4>426</vt:i4>
      </vt:variant>
      <vt:variant>
        <vt:i4>0</vt:i4>
      </vt:variant>
      <vt:variant>
        <vt:i4>5</vt:i4>
      </vt:variant>
      <vt:variant>
        <vt:lpwstr>http://www.slideshare.net/adefretin/internet-rseaux-sociaux</vt:lpwstr>
      </vt:variant>
      <vt:variant>
        <vt:lpwstr/>
      </vt:variant>
      <vt:variant>
        <vt:i4>1441875</vt:i4>
      </vt:variant>
      <vt:variant>
        <vt:i4>423</vt:i4>
      </vt:variant>
      <vt:variant>
        <vt:i4>0</vt:i4>
      </vt:variant>
      <vt:variant>
        <vt:i4>5</vt:i4>
      </vt:variant>
      <vt:variant>
        <vt:lpwstr>http://www.larousse.com/en/dictionaries/french/inflation</vt:lpwstr>
      </vt:variant>
      <vt:variant>
        <vt:lpwstr/>
      </vt:variant>
      <vt:variant>
        <vt:i4>2228318</vt:i4>
      </vt:variant>
      <vt:variant>
        <vt:i4>420</vt:i4>
      </vt:variant>
      <vt:variant>
        <vt:i4>0</vt:i4>
      </vt:variant>
      <vt:variant>
        <vt:i4>5</vt:i4>
      </vt:variant>
      <vt:variant>
        <vt:lpwstr>http://dx.doi.org/10.1787/eco_surveys-che-2011-fr</vt:lpwstr>
      </vt:variant>
      <vt:variant>
        <vt:lpwstr/>
      </vt:variant>
      <vt:variant>
        <vt:i4>1507328</vt:i4>
      </vt:variant>
      <vt:variant>
        <vt:i4>417</vt:i4>
      </vt:variant>
      <vt:variant>
        <vt:i4>0</vt:i4>
      </vt:variant>
      <vt:variant>
        <vt:i4>5</vt:i4>
      </vt:variant>
      <vt:variant>
        <vt:lpwstr>http://www.tdg.ch/suisse/La-Suisse-veut-epater-Londres-pendant-les-JO/story/10902253</vt:lpwstr>
      </vt:variant>
      <vt:variant>
        <vt:lpwstr/>
      </vt:variant>
      <vt:variant>
        <vt:i4>8192116</vt:i4>
      </vt:variant>
      <vt:variant>
        <vt:i4>414</vt:i4>
      </vt:variant>
      <vt:variant>
        <vt:i4>0</vt:i4>
      </vt:variant>
      <vt:variant>
        <vt:i4>5</vt:i4>
      </vt:variant>
      <vt:variant>
        <vt:lpwstr>http://dx.doi.org/</vt:lpwstr>
      </vt:variant>
      <vt:variant>
        <vt:lpwstr/>
      </vt:variant>
      <vt:variant>
        <vt:i4>3014755</vt:i4>
      </vt:variant>
      <vt:variant>
        <vt:i4>411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7929912</vt:i4>
      </vt:variant>
      <vt:variant>
        <vt:i4>408</vt:i4>
      </vt:variant>
      <vt:variant>
        <vt:i4>0</vt:i4>
      </vt:variant>
      <vt:variant>
        <vt:i4>5</vt:i4>
      </vt:variant>
      <vt:variant>
        <vt:lpwstr>http://www.apa.org/monitor/oct00/workplace.html</vt:lpwstr>
      </vt:variant>
      <vt:variant>
        <vt:lpwstr/>
      </vt:variant>
      <vt:variant>
        <vt:i4>7929912</vt:i4>
      </vt:variant>
      <vt:variant>
        <vt:i4>405</vt:i4>
      </vt:variant>
      <vt:variant>
        <vt:i4>0</vt:i4>
      </vt:variant>
      <vt:variant>
        <vt:i4>5</vt:i4>
      </vt:variant>
      <vt:variant>
        <vt:lpwstr>http://www.apa.org/monitor/oct00/workplace.html</vt:lpwstr>
      </vt:variant>
      <vt:variant>
        <vt:lpwstr/>
      </vt:variant>
      <vt:variant>
        <vt:i4>6619256</vt:i4>
      </vt:variant>
      <vt:variant>
        <vt:i4>402</vt:i4>
      </vt:variant>
      <vt:variant>
        <vt:i4>0</vt:i4>
      </vt:variant>
      <vt:variant>
        <vt:i4>5</vt:i4>
      </vt:variant>
      <vt:variant>
        <vt:lpwstr>http://owl.english.purdue.edu/owl/resource/563/01/</vt:lpwstr>
      </vt:variant>
      <vt:variant>
        <vt:lpwstr/>
      </vt:variant>
      <vt:variant>
        <vt:i4>1835107</vt:i4>
      </vt:variant>
      <vt:variant>
        <vt:i4>399</vt:i4>
      </vt:variant>
      <vt:variant>
        <vt:i4>0</vt:i4>
      </vt:variant>
      <vt:variant>
        <vt:i4>5</vt:i4>
      </vt:variant>
      <vt:variant>
        <vt:lpwstr>http://www.bibliotheques.uqam.ca/infosphere/sciences_humaines/module7/citer2.html</vt:lpwstr>
      </vt:variant>
      <vt:variant>
        <vt:lpwstr/>
      </vt:variant>
      <vt:variant>
        <vt:i4>4587535</vt:i4>
      </vt:variant>
      <vt:variant>
        <vt:i4>396</vt:i4>
      </vt:variant>
      <vt:variant>
        <vt:i4>0</vt:i4>
      </vt:variant>
      <vt:variant>
        <vt:i4>5</vt:i4>
      </vt:variant>
      <vt:variant>
        <vt:lpwstr>http://www.uottawa.ca/plagiat.pdf</vt:lpwstr>
      </vt:variant>
      <vt:variant>
        <vt:lpwstr/>
      </vt:variant>
      <vt:variant>
        <vt:i4>4325470</vt:i4>
      </vt:variant>
      <vt:variant>
        <vt:i4>393</vt:i4>
      </vt:variant>
      <vt:variant>
        <vt:i4>0</vt:i4>
      </vt:variant>
      <vt:variant>
        <vt:i4>5</vt:i4>
      </vt:variant>
      <vt:variant>
        <vt:lpwstr>http://sinf.hevs.ch/</vt:lpwstr>
      </vt:variant>
      <vt:variant>
        <vt:lpwstr/>
      </vt:variant>
      <vt:variant>
        <vt:i4>4915274</vt:i4>
      </vt:variant>
      <vt:variant>
        <vt:i4>390</vt:i4>
      </vt:variant>
      <vt:variant>
        <vt:i4>0</vt:i4>
      </vt:variant>
      <vt:variant>
        <vt:i4>5</vt:i4>
      </vt:variant>
      <vt:variant>
        <vt:lpwstr>http://mediatheques.hevs.ch/</vt:lpwstr>
      </vt:variant>
      <vt:variant>
        <vt:lpwstr/>
      </vt:variant>
      <vt:variant>
        <vt:i4>7536677</vt:i4>
      </vt:variant>
      <vt:variant>
        <vt:i4>387</vt:i4>
      </vt:variant>
      <vt:variant>
        <vt:i4>0</vt:i4>
      </vt:variant>
      <vt:variant>
        <vt:i4>5</vt:i4>
      </vt:variant>
      <vt:variant>
        <vt:lpwstr>http://www.hevs.ch/</vt:lpwstr>
      </vt:variant>
      <vt:variant>
        <vt:lpwstr/>
      </vt:variant>
      <vt:variant>
        <vt:i4>3735659</vt:i4>
      </vt:variant>
      <vt:variant>
        <vt:i4>384</vt:i4>
      </vt:variant>
      <vt:variant>
        <vt:i4>0</vt:i4>
      </vt:variant>
      <vt:variant>
        <vt:i4>5</vt:i4>
      </vt:variant>
      <vt:variant>
        <vt:lpwstr>http://owl.english.purdue.edu/</vt:lpwstr>
      </vt:variant>
      <vt:variant>
        <vt:lpwstr/>
      </vt:variant>
      <vt:variant>
        <vt:i4>4194375</vt:i4>
      </vt:variant>
      <vt:variant>
        <vt:i4>381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1900595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_Toc334618574</vt:lpwstr>
      </vt:variant>
      <vt:variant>
        <vt:i4>1900595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_Toc334618573</vt:lpwstr>
      </vt:variant>
      <vt:variant>
        <vt:i4>1900595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_Toc334618572</vt:lpwstr>
      </vt:variant>
      <vt:variant>
        <vt:i4>1900595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_Toc334618571</vt:lpwstr>
      </vt:variant>
      <vt:variant>
        <vt:i4>1835059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_Toc334618569</vt:lpwstr>
      </vt:variant>
      <vt:variant>
        <vt:i4>1835059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_Toc334618567</vt:lpwstr>
      </vt:variant>
      <vt:variant>
        <vt:i4>1835059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_Toc334618566</vt:lpwstr>
      </vt:variant>
      <vt:variant>
        <vt:i4>1835059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_Toc334618565</vt:lpwstr>
      </vt:variant>
      <vt:variant>
        <vt:i4>1835059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_Toc334618564</vt:lpwstr>
      </vt:variant>
      <vt:variant>
        <vt:i4>1835059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_Toc334618563</vt:lpwstr>
      </vt:variant>
      <vt:variant>
        <vt:i4>1835059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_Toc334618562</vt:lpwstr>
      </vt:variant>
      <vt:variant>
        <vt:i4>1835059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_Toc334618561</vt:lpwstr>
      </vt:variant>
      <vt:variant>
        <vt:i4>1835059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_Toc334618560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_Toc334618559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_Toc334618558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_Toc334618557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_Toc334618556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_Toc334618555</vt:lpwstr>
      </vt:variant>
      <vt:variant>
        <vt:i4>2031667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_Toc334618554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_Toc334618553</vt:lpwstr>
      </vt:variant>
      <vt:variant>
        <vt:i4>2031667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_Toc334618552</vt:lpwstr>
      </vt:variant>
      <vt:variant>
        <vt:i4>2031667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_Toc334618551</vt:lpwstr>
      </vt:variant>
      <vt:variant>
        <vt:i4>2031667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_Toc334618550</vt:lpwstr>
      </vt:variant>
      <vt:variant>
        <vt:i4>1966131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_Toc334618549</vt:lpwstr>
      </vt:variant>
      <vt:variant>
        <vt:i4>1966131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_Toc334618548</vt:lpwstr>
      </vt:variant>
      <vt:variant>
        <vt:i4>1966131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_Toc334618547</vt:lpwstr>
      </vt:variant>
      <vt:variant>
        <vt:i4>1966131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_Toc334618546</vt:lpwstr>
      </vt:variant>
      <vt:variant>
        <vt:i4>1966131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_Toc334618545</vt:lpwstr>
      </vt:variant>
      <vt:variant>
        <vt:i4>1966131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_Toc334618544</vt:lpwstr>
      </vt:variant>
      <vt:variant>
        <vt:i4>1966131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_Toc334618543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_Toc334618542</vt:lpwstr>
      </vt:variant>
      <vt:variant>
        <vt:i4>1966131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_Toc334618541</vt:lpwstr>
      </vt:variant>
      <vt:variant>
        <vt:i4>1966131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_Toc334618540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_Toc334618539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_Toc334618538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_Toc334618537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_Toc334618536</vt:lpwstr>
      </vt:variant>
      <vt:variant>
        <vt:i4>1638451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_Toc334618535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_Toc334618534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_Toc334618533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_Toc334618532</vt:lpwstr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_Toc334618531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_Toc334618530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_Toc334618529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_Toc334618528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_Toc334618527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_Toc334618526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_Toc334618525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_Toc334618524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_Toc334618523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_Toc334618522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_Toc334618521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_Toc334618520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_Toc334618519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_Toc334618518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_Toc334618517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_Toc334618516</vt:lpwstr>
      </vt:variant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_Toc334618515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_Toc334618514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_Toc334618513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_Toc334618512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_Toc334618511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_Toc334618510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Java sockets</dc:subject>
  <dc:creator>Mégane Solliard – Emilie Teodoro Do Nascimento</dc:creator>
  <cp:keywords/>
  <cp:lastModifiedBy>Solliard Mégane</cp:lastModifiedBy>
  <cp:revision>2</cp:revision>
  <cp:lastPrinted>2017-01-11T19:32:00Z</cp:lastPrinted>
  <dcterms:created xsi:type="dcterms:W3CDTF">2022-01-12T18:04:00Z</dcterms:created>
  <dcterms:modified xsi:type="dcterms:W3CDTF">2022-01-12T18:04:00Z</dcterms:modified>
</cp:coreProperties>
</file>