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Especificación casos de uso Consultar problemas: </w:t>
      </w:r>
    </w:p>
    <w:tbl>
      <w:tblPr>
        <w:tblStyle w:val="Table1"/>
        <w:tblW w:w="88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4"/>
        <w:gridCol w:w="6921"/>
        <w:tblGridChange w:id="0">
          <w:tblGrid>
            <w:gridCol w:w="1904"/>
            <w:gridCol w:w="692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CU-Reportalo-Consultar problema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Consultar problema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Permite a los actores consultar un problema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Usuario ciudadano-Usuario entidad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Luis David Montoya Diaz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31-Sep-2017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última modificación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2-oct-2017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actor debe estar autenticado en el sistema, el sistema ya tiene la geolocalización del actor, el usuario debe tener conexión a internet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 condiciones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muestra un informe del problema consultado por el actor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 de eventos 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actor selecciona la opción consultar problema.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verifica que el 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autenticado como un usuario ciudadano.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consulta y muestra en lista los problemas reportados en la ciudad y los ordena por proximidad a la geolocalización del usuario.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actor selecciona uno de los problemas listados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muestra información más detallada del problema reportado. (Descripción, lugar, fecha, entidad responsable, gravedad, estado).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Flujos alternos y Excepciones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actor es un usuario entidad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el paso 2 del flujo normal, si el sistema verifica que el actor no es un usuario ciudadano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busca de manera automática los problemas reportados que están asociados a la entidad del actor, los ordena por fecha y los muestra en lista.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Retorna al paso 4 del flujo normal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actor (usuario ciudadano)desea filtrar la búsqueda por una palabra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el paso 3. del flujo normal, el actor desea filtrar por una palabra o frase la búsqueda.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actor ingresa una palabra o frase por la cual desea filtrar la búsqueda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selecciona solo los problemas reportados que tienen la palabra o frase en su título descripción, o entidad, los ordena por fecha y los muestra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Retorna al paso 4 del flujo normal.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actor (usuario ciudadano)desea filtrar la búsqueda por una entidad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el paso 3. del flujo normal, el actor desea filtrar la búsqueda por una entidad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actor selecciona una entidad por la cual le interesa filtrar la búsqueda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selecciona solo los problemas reportados que tienen asociada esa entidad los ordena por fecha y los muestra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Retorna al paso 4 del flujo normal.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actor (usuario entidad)desea filtrar la búsqueda por zona de la ciudad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el paso a. del flujo alterno (El actor es un usuario entidad), el actor desea filtrar la búsqueda por una zona de la ciudad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actor selecciona una zona por la cual le interesa filtrar la búsqueda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selecciona solo los problemas reportados que tienen asociada esa zona de la ciudad y que además estén asociados a la entidad del usuario entidad los ordena por fecha y los muestra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Retorna al paso 4 del flujo normal.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hay problemas reportados en la ciudad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el paso 3 del flujo normal (El actor es un usuario ciudadano), si el sistema no encuentra problemas reportados.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muestra un mensaje diciendo que no hay problemas reportados en la ciudad.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Termina el caso de uso.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hay problemas reportados asociados a una entidad en un usuario entidad 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el paso a. del flujo alterno (El actor es un usuario entidad) , si el sistema no encuentra problemas reportados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muestra un mensaje diciendo que no hay problemas reportados que estén asociados a la entidad del actor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Termina el caso de uso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Mockups:</w:t>
      </w:r>
    </w:p>
    <w:p w:rsidR="00000000" w:rsidDel="00000000" w:rsidP="00000000" w:rsidRDefault="00000000" w:rsidRPr="00000000">
      <w:pPr>
        <w:spacing w:after="0" w:line="25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495869" cy="4435367"/>
            <wp:effectExtent b="0" l="0" r="0" t="0"/>
            <wp:docPr descr="C:\Users\Luis David\AppData\Local\Microsoft\Windows\INetCache\Content.Word\maockup_consultarp1.png" id="1" name="image3.png"/>
            <a:graphic>
              <a:graphicData uri="http://schemas.openxmlformats.org/drawingml/2006/picture">
                <pic:pic>
                  <pic:nvPicPr>
                    <pic:cNvPr descr="C:\Users\Luis David\AppData\Local\Microsoft\Windows\INetCache\Content.Word\maockup_consultarp1.png"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869" cy="4435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114300" distR="114300">
            <wp:extent cx="3081020" cy="5486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/Relationships>
</file>