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07" w:rsidRDefault="00292DCC">
      <w:pPr>
        <w:rPr>
          <w:b/>
        </w:rPr>
      </w:pPr>
      <w:proofErr w:type="spellStart"/>
      <w:r w:rsidRPr="00292DCC">
        <w:rPr>
          <w:b/>
        </w:rPr>
        <w:t>Bussines</w:t>
      </w:r>
      <w:proofErr w:type="spellEnd"/>
      <w:r w:rsidRPr="00292DCC">
        <w:rPr>
          <w:b/>
        </w:rPr>
        <w:t xml:space="preserve"> </w:t>
      </w:r>
      <w:proofErr w:type="spellStart"/>
      <w:r w:rsidRPr="00292DCC">
        <w:rPr>
          <w:b/>
        </w:rPr>
        <w:t>goals</w:t>
      </w:r>
      <w:proofErr w:type="spellEnd"/>
      <w:r w:rsidRPr="00292DCC">
        <w:rPr>
          <w:b/>
        </w:rPr>
        <w:t>.</w:t>
      </w:r>
    </w:p>
    <w:p w:rsidR="00292DCC" w:rsidRDefault="00292DCC">
      <w:r>
        <w:rPr>
          <w:b/>
        </w:rPr>
        <w:t>-</w:t>
      </w:r>
      <w:r>
        <w:t>Incrementar la comunicación entre la población civil y las entidades prestadoras de servicio en la ciudad.</w:t>
      </w:r>
    </w:p>
    <w:p w:rsidR="00292DCC" w:rsidRDefault="00292DCC">
      <w:r>
        <w:t>-Apoyar en el proceso de restauración, corrección y mejoramiento de la infraestructura general de la ciudad.</w:t>
      </w:r>
    </w:p>
    <w:p w:rsidR="00292DCC" w:rsidRDefault="00292DCC">
      <w:r>
        <w:t>-Facilitar seguimientos a reportes presentados por la ciudadanía.</w:t>
      </w:r>
    </w:p>
    <w:p w:rsidR="00292DCC" w:rsidRDefault="00292DCC">
      <w:r>
        <w:t>-Mejorar la imagen de l</w:t>
      </w:r>
      <w:r w:rsidR="00223B37">
        <w:t>as entidades involucradas con la aplicación con respecto a la ciudadanía.</w:t>
      </w:r>
    </w:p>
    <w:p w:rsidR="00223B37" w:rsidRPr="00223B37" w:rsidRDefault="00223B37">
      <w:pPr>
        <w:rPr>
          <w:b/>
          <w:u w:val="single"/>
        </w:rPr>
      </w:pPr>
      <w:bookmarkStart w:id="0" w:name="_GoBack"/>
      <w:bookmarkEnd w:id="0"/>
    </w:p>
    <w:sectPr w:rsidR="00223B37" w:rsidRPr="00223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CC"/>
    <w:rsid w:val="00223B37"/>
    <w:rsid w:val="00292DCC"/>
    <w:rsid w:val="00947763"/>
    <w:rsid w:val="00E07020"/>
    <w:rsid w:val="00E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4682B-7C7C-45E0-AFAC-4B60915D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Orozco</dc:creator>
  <cp:keywords/>
  <dc:description/>
  <cp:lastModifiedBy>Lorena Orozco</cp:lastModifiedBy>
  <cp:revision>1</cp:revision>
  <dcterms:created xsi:type="dcterms:W3CDTF">2017-09-08T20:39:00Z</dcterms:created>
  <dcterms:modified xsi:type="dcterms:W3CDTF">2017-09-08T21:05:00Z</dcterms:modified>
</cp:coreProperties>
</file>